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109B57" w14:textId="77777777" w:rsidR="003D48D1" w:rsidRPr="00A84687" w:rsidRDefault="003D48D1" w:rsidP="003D48D1">
      <w:pPr>
        <w:jc w:val="center"/>
        <w:outlineLvl w:val="1"/>
        <w:rPr>
          <w:rFonts w:ascii="Arial" w:hAnsi="Arial" w:cs="Arial"/>
        </w:rPr>
      </w:pPr>
      <w:r w:rsidRPr="00A84687">
        <w:rPr>
          <w:rFonts w:ascii="Arial" w:hAnsi="Arial" w:cs="Arial"/>
        </w:rPr>
        <w:t>МИНОБРНАУКИ РОССИИ</w:t>
      </w:r>
    </w:p>
    <w:p w14:paraId="062442EF" w14:textId="77777777" w:rsidR="003D48D1" w:rsidRDefault="003D48D1" w:rsidP="003D48D1">
      <w:pPr>
        <w:ind w:left="-360" w:right="-186" w:hanging="180"/>
        <w:jc w:val="center"/>
        <w:outlineLvl w:val="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ФЕДЕРАЛЬНОЕ </w:t>
      </w:r>
      <w:r w:rsidRPr="00A84687">
        <w:rPr>
          <w:rFonts w:ascii="Arial" w:hAnsi="Arial" w:cs="Arial"/>
          <w:b/>
          <w:sz w:val="18"/>
          <w:szCs w:val="18"/>
        </w:rPr>
        <w:t xml:space="preserve">ГОСУДАРСТВЕННОЕ </w:t>
      </w:r>
      <w:r>
        <w:rPr>
          <w:rFonts w:ascii="Arial" w:hAnsi="Arial" w:cs="Arial"/>
          <w:b/>
          <w:sz w:val="18"/>
          <w:szCs w:val="18"/>
        </w:rPr>
        <w:t>БЮДЖЕТНОЕ</w:t>
      </w:r>
      <w:r w:rsidRPr="00A84687">
        <w:rPr>
          <w:rFonts w:ascii="Arial" w:hAnsi="Arial" w:cs="Arial"/>
          <w:b/>
          <w:sz w:val="18"/>
          <w:szCs w:val="18"/>
        </w:rPr>
        <w:t xml:space="preserve"> ОБРАЗОВАТЕЛЬНОЕ УЧРЕЖДЕНИЕ </w:t>
      </w:r>
    </w:p>
    <w:p w14:paraId="382874A3" w14:textId="77777777" w:rsidR="003D48D1" w:rsidRPr="00A84687" w:rsidRDefault="003D48D1" w:rsidP="003D48D1">
      <w:pPr>
        <w:ind w:left="-360" w:right="-186" w:hanging="180"/>
        <w:jc w:val="center"/>
        <w:outlineLvl w:val="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ВЫСШЕГО </w:t>
      </w:r>
      <w:r w:rsidRPr="00A84687">
        <w:rPr>
          <w:rFonts w:ascii="Arial" w:hAnsi="Arial" w:cs="Arial"/>
          <w:b/>
          <w:sz w:val="18"/>
          <w:szCs w:val="18"/>
        </w:rPr>
        <w:t>ОБРАЗОВАНИЯ</w:t>
      </w:r>
    </w:p>
    <w:p w14:paraId="030F5255" w14:textId="77777777" w:rsidR="003D48D1" w:rsidRPr="00A84687" w:rsidRDefault="003D48D1" w:rsidP="003D48D1">
      <w:pPr>
        <w:jc w:val="center"/>
        <w:outlineLvl w:val="1"/>
        <w:rPr>
          <w:rFonts w:ascii="Arial" w:hAnsi="Arial" w:cs="Arial"/>
          <w:b/>
        </w:rPr>
      </w:pPr>
      <w:r w:rsidRPr="00A84687">
        <w:rPr>
          <w:rFonts w:ascii="Arial" w:hAnsi="Arial" w:cs="Arial"/>
          <w:b/>
        </w:rPr>
        <w:t>«ВОРОНЕЖСКИЙ ГОСУДАРСТВЕННЫЙ УНИВЕРСИТЕТ»</w:t>
      </w:r>
    </w:p>
    <w:p w14:paraId="7DD6346F" w14:textId="77777777" w:rsidR="003D48D1" w:rsidRPr="00A84687" w:rsidRDefault="003D48D1" w:rsidP="003D48D1">
      <w:pPr>
        <w:jc w:val="center"/>
        <w:outlineLvl w:val="1"/>
        <w:rPr>
          <w:rFonts w:ascii="Arial" w:hAnsi="Arial" w:cs="Arial"/>
          <w:b/>
        </w:rPr>
      </w:pPr>
      <w:r w:rsidRPr="00A84687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ФГБОУ В</w:t>
      </w:r>
      <w:r w:rsidRPr="00A84687">
        <w:rPr>
          <w:rFonts w:ascii="Arial" w:hAnsi="Arial" w:cs="Arial"/>
          <w:b/>
        </w:rPr>
        <w:t xml:space="preserve">О </w:t>
      </w:r>
      <w:r>
        <w:rPr>
          <w:rFonts w:ascii="Arial" w:hAnsi="Arial" w:cs="Arial"/>
          <w:b/>
        </w:rPr>
        <w:t>«</w:t>
      </w:r>
      <w:r w:rsidRPr="00A84687">
        <w:rPr>
          <w:rFonts w:ascii="Arial" w:hAnsi="Arial" w:cs="Arial"/>
          <w:b/>
        </w:rPr>
        <w:t>ВГУ</w:t>
      </w:r>
      <w:r>
        <w:rPr>
          <w:rFonts w:ascii="Arial" w:hAnsi="Arial" w:cs="Arial"/>
          <w:b/>
        </w:rPr>
        <w:t>»</w:t>
      </w:r>
      <w:r w:rsidRPr="00A84687">
        <w:rPr>
          <w:rFonts w:ascii="Arial" w:hAnsi="Arial" w:cs="Arial"/>
          <w:b/>
        </w:rPr>
        <w:t>)</w:t>
      </w:r>
    </w:p>
    <w:p w14:paraId="1DA670F4" w14:textId="77777777" w:rsidR="003D48D1" w:rsidRDefault="003D48D1" w:rsidP="003D48D1">
      <w:pPr>
        <w:jc w:val="center"/>
        <w:outlineLvl w:val="1"/>
        <w:rPr>
          <w:rFonts w:ascii="Arial" w:hAnsi="Arial" w:cs="Arial"/>
        </w:rPr>
      </w:pPr>
    </w:p>
    <w:p w14:paraId="1547F6F7" w14:textId="77777777" w:rsidR="003D48D1" w:rsidRPr="00C86011" w:rsidRDefault="003D48D1" w:rsidP="003D48D1">
      <w:pPr>
        <w:jc w:val="center"/>
        <w:outlineLvl w:val="1"/>
        <w:rPr>
          <w:rFonts w:ascii="Arial" w:hAnsi="Arial" w:cs="Arial"/>
        </w:rPr>
      </w:pPr>
    </w:p>
    <w:p w14:paraId="04DA2FA9" w14:textId="77777777" w:rsidR="00466552" w:rsidRPr="009A5673" w:rsidRDefault="007C5932" w:rsidP="007C5932">
      <w:pPr>
        <w:jc w:val="right"/>
        <w:outlineLvl w:val="1"/>
        <w:rPr>
          <w:rFonts w:ascii="Arial" w:hAnsi="Arial" w:cs="Arial"/>
          <w:i/>
        </w:rPr>
      </w:pPr>
      <w:r w:rsidRPr="00490469">
        <w:rPr>
          <w:rFonts w:ascii="Arial" w:hAnsi="Arial" w:cs="Arial"/>
          <w:noProof/>
        </w:rPr>
        <w:drawing>
          <wp:inline distT="0" distB="0" distL="0" distR="0" wp14:anchorId="332D6CC4" wp14:editId="70B26E72">
            <wp:extent cx="2762250" cy="1190625"/>
            <wp:effectExtent l="0" t="0" r="0" b="9525"/>
            <wp:docPr id="3" name="Рисунок 3" descr="C:\Users\Anna\Documents\Desktop\2020-2021\ЭРП\Подпись Сысоев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Anna\Documents\Desktop\2020-2021\ЭРП\Подпись Сысоевой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31646" w14:textId="77777777" w:rsidR="00466552" w:rsidRPr="00C86011" w:rsidRDefault="00466552" w:rsidP="00466552">
      <w:pPr>
        <w:jc w:val="right"/>
        <w:outlineLvl w:val="1"/>
        <w:rPr>
          <w:rFonts w:ascii="Arial" w:hAnsi="Arial" w:cs="Arial"/>
          <w:i/>
          <w:sz w:val="20"/>
          <w:szCs w:val="20"/>
        </w:rPr>
      </w:pPr>
    </w:p>
    <w:p w14:paraId="115A57E5" w14:textId="77777777" w:rsidR="003E2295" w:rsidRPr="003A5411" w:rsidRDefault="003E2295" w:rsidP="003E2295">
      <w:pPr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  <w:u w:val="single"/>
        </w:rPr>
        <w:t>20.04.2021</w:t>
      </w:r>
      <w:r w:rsidRPr="003A5411">
        <w:rPr>
          <w:rFonts w:ascii="Arial" w:hAnsi="Arial" w:cs="Arial"/>
          <w:u w:val="single"/>
        </w:rPr>
        <w:t>г.</w:t>
      </w:r>
    </w:p>
    <w:p w14:paraId="51EAA536" w14:textId="77777777" w:rsidR="00466552" w:rsidRPr="00C86011" w:rsidRDefault="00466552" w:rsidP="00466552">
      <w:pPr>
        <w:jc w:val="center"/>
        <w:outlineLvl w:val="1"/>
        <w:rPr>
          <w:rFonts w:ascii="Arial" w:hAnsi="Arial" w:cs="Arial"/>
        </w:rPr>
      </w:pPr>
    </w:p>
    <w:p w14:paraId="31D0EB39" w14:textId="77777777" w:rsidR="003D48D1" w:rsidRPr="00C86011" w:rsidRDefault="003D48D1" w:rsidP="003D48D1">
      <w:pPr>
        <w:jc w:val="center"/>
        <w:outlineLvl w:val="1"/>
        <w:rPr>
          <w:rFonts w:ascii="Arial" w:hAnsi="Arial" w:cs="Arial"/>
        </w:rPr>
      </w:pPr>
    </w:p>
    <w:p w14:paraId="36DCC50C" w14:textId="77777777" w:rsidR="003D48D1" w:rsidRPr="009C42F4" w:rsidRDefault="003D48D1" w:rsidP="003D48D1">
      <w:pPr>
        <w:jc w:val="center"/>
        <w:outlineLvl w:val="1"/>
        <w:rPr>
          <w:rFonts w:ascii="Arial" w:hAnsi="Arial" w:cs="Arial"/>
          <w:b/>
        </w:rPr>
      </w:pPr>
      <w:r w:rsidRPr="009C42F4">
        <w:rPr>
          <w:rFonts w:ascii="Arial" w:hAnsi="Arial" w:cs="Arial"/>
          <w:b/>
        </w:rPr>
        <w:t>РАБОЧАЯ ПРОГРАММА УЧЕБНОЙ ДИСЦИПЛИНЫ</w:t>
      </w:r>
    </w:p>
    <w:p w14:paraId="4E8020F2" w14:textId="77777777" w:rsidR="003D48D1" w:rsidRDefault="003D48D1" w:rsidP="003D48D1">
      <w:pPr>
        <w:jc w:val="center"/>
        <w:outlineLvl w:val="1"/>
        <w:rPr>
          <w:rFonts w:ascii="Arial" w:hAnsi="Arial" w:cs="Arial"/>
          <w:b/>
          <w:bCs/>
        </w:rPr>
      </w:pPr>
    </w:p>
    <w:p w14:paraId="247CB79C" w14:textId="45EE52CB" w:rsidR="003D48D1" w:rsidRPr="00D0477E" w:rsidRDefault="003D48D1" w:rsidP="003D48D1">
      <w:pPr>
        <w:jc w:val="center"/>
        <w:outlineLvl w:val="1"/>
        <w:rPr>
          <w:rFonts w:ascii="Arial" w:hAnsi="Arial" w:cs="Arial"/>
          <w:b/>
          <w:bCs/>
          <w:u w:val="single"/>
        </w:rPr>
      </w:pPr>
      <w:r w:rsidRPr="009C42F4">
        <w:rPr>
          <w:rFonts w:ascii="Arial" w:hAnsi="Arial" w:cs="Arial"/>
          <w:b/>
          <w:bCs/>
          <w:u w:val="single"/>
        </w:rPr>
        <w:t>Б1.В.</w:t>
      </w:r>
      <w:r w:rsidR="00916933">
        <w:rPr>
          <w:rFonts w:ascii="Arial" w:hAnsi="Arial" w:cs="Arial"/>
          <w:b/>
          <w:bCs/>
          <w:u w:val="single"/>
        </w:rPr>
        <w:t>20</w:t>
      </w:r>
      <w:r w:rsidRPr="009C42F4">
        <w:rPr>
          <w:rFonts w:ascii="Arial" w:hAnsi="Arial" w:cs="Arial"/>
          <w:b/>
          <w:bCs/>
          <w:u w:val="single"/>
        </w:rPr>
        <w:t xml:space="preserve"> </w:t>
      </w:r>
      <w:r w:rsidR="00916933">
        <w:rPr>
          <w:rFonts w:ascii="Arial" w:hAnsi="Arial" w:cs="Arial"/>
          <w:b/>
          <w:bCs/>
          <w:u w:val="single"/>
        </w:rPr>
        <w:t>Основы ипотечного кредитование</w:t>
      </w:r>
    </w:p>
    <w:p w14:paraId="5F9CB163" w14:textId="77777777" w:rsidR="003D48D1" w:rsidRPr="00AE6919" w:rsidRDefault="003D48D1" w:rsidP="003D48D1">
      <w:pPr>
        <w:jc w:val="center"/>
        <w:outlineLvl w:val="1"/>
        <w:rPr>
          <w:rFonts w:ascii="Arial" w:hAnsi="Arial" w:cs="Arial"/>
          <w:i/>
          <w:sz w:val="20"/>
          <w:szCs w:val="20"/>
        </w:rPr>
      </w:pPr>
    </w:p>
    <w:p w14:paraId="194E1B61" w14:textId="77777777" w:rsidR="003D48D1" w:rsidRPr="00C86011" w:rsidRDefault="003D48D1" w:rsidP="003D48D1">
      <w:pPr>
        <w:jc w:val="center"/>
        <w:outlineLvl w:val="1"/>
        <w:rPr>
          <w:rFonts w:ascii="Arial" w:hAnsi="Arial" w:cs="Arial"/>
        </w:rPr>
      </w:pPr>
    </w:p>
    <w:p w14:paraId="647D07BE" w14:textId="77777777" w:rsidR="003D48D1" w:rsidRPr="00E8784B" w:rsidRDefault="003D48D1" w:rsidP="003D48D1">
      <w:pPr>
        <w:jc w:val="center"/>
        <w:outlineLvl w:val="1"/>
        <w:rPr>
          <w:rFonts w:ascii="Arial" w:hAnsi="Arial" w:cs="Arial"/>
          <w:b/>
        </w:rPr>
      </w:pPr>
    </w:p>
    <w:p w14:paraId="2B9EE402" w14:textId="2611C783" w:rsidR="003D48D1" w:rsidRPr="00211475" w:rsidRDefault="003D48D1" w:rsidP="003D48D1">
      <w:pPr>
        <w:outlineLvl w:val="1"/>
        <w:rPr>
          <w:rFonts w:ascii="Arial" w:hAnsi="Arial" w:cs="Arial"/>
          <w:u w:val="single"/>
        </w:rPr>
      </w:pPr>
      <w:r w:rsidRPr="00E8784B">
        <w:rPr>
          <w:rFonts w:ascii="Arial" w:hAnsi="Arial" w:cs="Arial"/>
          <w:b/>
        </w:rPr>
        <w:t xml:space="preserve">1. Шифр и </w:t>
      </w:r>
      <w:r>
        <w:rPr>
          <w:rFonts w:ascii="Arial" w:hAnsi="Arial" w:cs="Arial"/>
          <w:b/>
        </w:rPr>
        <w:t xml:space="preserve">наименование </w:t>
      </w:r>
      <w:r w:rsidRPr="009A5673">
        <w:rPr>
          <w:rFonts w:ascii="Arial" w:hAnsi="Arial" w:cs="Arial"/>
          <w:b/>
          <w:u w:val="single"/>
        </w:rPr>
        <w:t>направления подготовки</w:t>
      </w:r>
      <w:r w:rsidRPr="00E8784B">
        <w:rPr>
          <w:rFonts w:ascii="Arial" w:hAnsi="Arial" w:cs="Arial"/>
          <w:b/>
        </w:rPr>
        <w:t xml:space="preserve">/специальности: </w:t>
      </w:r>
      <w:r w:rsidRPr="00211475">
        <w:rPr>
          <w:rFonts w:ascii="Arial" w:hAnsi="Arial" w:cs="Arial"/>
          <w:u w:val="single"/>
        </w:rPr>
        <w:t>38.0</w:t>
      </w:r>
      <w:r w:rsidR="00916933">
        <w:rPr>
          <w:rFonts w:ascii="Arial" w:hAnsi="Arial" w:cs="Arial"/>
          <w:u w:val="single"/>
        </w:rPr>
        <w:t>3</w:t>
      </w:r>
      <w:r w:rsidRPr="00211475">
        <w:rPr>
          <w:rFonts w:ascii="Arial" w:hAnsi="Arial" w:cs="Arial"/>
          <w:u w:val="single"/>
        </w:rPr>
        <w:t>.0</w:t>
      </w:r>
      <w:r w:rsidR="00916933">
        <w:rPr>
          <w:rFonts w:ascii="Arial" w:hAnsi="Arial" w:cs="Arial"/>
          <w:u w:val="single"/>
        </w:rPr>
        <w:t>1</w:t>
      </w:r>
      <w:r w:rsidRPr="00211475">
        <w:rPr>
          <w:rFonts w:ascii="Arial" w:hAnsi="Arial" w:cs="Arial"/>
          <w:u w:val="single"/>
        </w:rPr>
        <w:t xml:space="preserve"> «</w:t>
      </w:r>
      <w:r w:rsidR="00916933">
        <w:rPr>
          <w:rFonts w:ascii="Arial" w:hAnsi="Arial" w:cs="Arial"/>
          <w:u w:val="single"/>
        </w:rPr>
        <w:t>Экономика</w:t>
      </w:r>
      <w:r w:rsidRPr="00211475">
        <w:rPr>
          <w:rFonts w:ascii="Arial" w:hAnsi="Arial" w:cs="Arial"/>
          <w:u w:val="single"/>
        </w:rPr>
        <w:t>»</w:t>
      </w:r>
    </w:p>
    <w:p w14:paraId="099DEE5B" w14:textId="77777777" w:rsidR="003D48D1" w:rsidRDefault="003D48D1" w:rsidP="003D48D1">
      <w:pPr>
        <w:outlineLvl w:val="1"/>
        <w:rPr>
          <w:rFonts w:ascii="Arial" w:hAnsi="Arial" w:cs="Arial"/>
        </w:rPr>
      </w:pPr>
    </w:p>
    <w:p w14:paraId="0ACDD36E" w14:textId="7F4A256C" w:rsidR="003D48D1" w:rsidRPr="00AE6919" w:rsidRDefault="003D48D1" w:rsidP="003D48D1">
      <w:pPr>
        <w:outlineLvl w:val="1"/>
        <w:rPr>
          <w:rFonts w:ascii="Arial" w:hAnsi="Arial" w:cs="Arial"/>
        </w:rPr>
      </w:pPr>
      <w:r w:rsidRPr="00F5364B">
        <w:rPr>
          <w:rFonts w:ascii="Arial" w:hAnsi="Arial" w:cs="Arial"/>
          <w:b/>
        </w:rPr>
        <w:t xml:space="preserve">2. </w:t>
      </w:r>
      <w:r w:rsidRPr="009A5673">
        <w:rPr>
          <w:rFonts w:ascii="Arial" w:hAnsi="Arial" w:cs="Arial"/>
          <w:b/>
          <w:u w:val="single"/>
        </w:rPr>
        <w:t>Профиль подготовки</w:t>
      </w:r>
      <w:r w:rsidRPr="00F5364B">
        <w:rPr>
          <w:rFonts w:ascii="Arial" w:hAnsi="Arial" w:cs="Arial"/>
          <w:b/>
        </w:rPr>
        <w:t>/</w:t>
      </w:r>
      <w:proofErr w:type="gramStart"/>
      <w:r w:rsidRPr="00F5364B">
        <w:rPr>
          <w:rFonts w:ascii="Arial" w:hAnsi="Arial" w:cs="Arial"/>
          <w:b/>
        </w:rPr>
        <w:t>специализаци</w:t>
      </w:r>
      <w:r>
        <w:rPr>
          <w:rFonts w:ascii="Arial" w:hAnsi="Arial" w:cs="Arial"/>
          <w:b/>
        </w:rPr>
        <w:t xml:space="preserve">я: </w:t>
      </w:r>
      <w:r w:rsidRPr="00F5364B">
        <w:rPr>
          <w:rFonts w:ascii="Arial" w:hAnsi="Arial" w:cs="Arial"/>
          <w:b/>
        </w:rPr>
        <w:t xml:space="preserve"> </w:t>
      </w:r>
      <w:r w:rsidRPr="00211475">
        <w:rPr>
          <w:rFonts w:ascii="Arial" w:hAnsi="Arial" w:cs="Arial"/>
          <w:u w:val="single"/>
        </w:rPr>
        <w:t>«</w:t>
      </w:r>
      <w:proofErr w:type="gramEnd"/>
      <w:r w:rsidR="00916933">
        <w:rPr>
          <w:rFonts w:ascii="Arial" w:hAnsi="Arial" w:cs="Arial"/>
          <w:u w:val="single"/>
        </w:rPr>
        <w:t>Финансы и кредит</w:t>
      </w:r>
      <w:r w:rsidRPr="00211475">
        <w:rPr>
          <w:rFonts w:ascii="Arial" w:hAnsi="Arial" w:cs="Arial"/>
          <w:u w:val="single"/>
        </w:rPr>
        <w:t xml:space="preserve">» </w:t>
      </w:r>
      <w:r w:rsidRPr="00AE6919">
        <w:rPr>
          <w:rFonts w:ascii="Arial" w:hAnsi="Arial" w:cs="Arial"/>
        </w:rPr>
        <w:t xml:space="preserve">   </w:t>
      </w:r>
      <w:r w:rsidRPr="00AE6919">
        <w:rPr>
          <w:rFonts w:ascii="Arial" w:hAnsi="Arial" w:cs="Arial"/>
          <w:i/>
        </w:rPr>
        <w:t xml:space="preserve">       </w:t>
      </w:r>
      <w:r w:rsidRPr="00AE6919">
        <w:rPr>
          <w:rFonts w:ascii="Arial" w:hAnsi="Arial" w:cs="Arial"/>
        </w:rPr>
        <w:t xml:space="preserve">               </w:t>
      </w:r>
    </w:p>
    <w:p w14:paraId="1534E98C" w14:textId="77777777" w:rsidR="003D48D1" w:rsidRPr="00F5364B" w:rsidRDefault="003D48D1" w:rsidP="003D48D1">
      <w:pPr>
        <w:jc w:val="center"/>
        <w:outlineLvl w:val="1"/>
        <w:rPr>
          <w:rFonts w:ascii="Arial" w:hAnsi="Arial" w:cs="Arial"/>
        </w:rPr>
      </w:pPr>
    </w:p>
    <w:p w14:paraId="29F05762" w14:textId="1D547A72" w:rsidR="003D48D1" w:rsidRPr="00916933" w:rsidRDefault="003D48D1" w:rsidP="003D48D1">
      <w:pPr>
        <w:outlineLvl w:val="1"/>
        <w:rPr>
          <w:rFonts w:ascii="Arial" w:hAnsi="Arial" w:cs="Arial"/>
          <w:u w:val="single"/>
        </w:rPr>
      </w:pPr>
      <w:r w:rsidRPr="00F5364B">
        <w:rPr>
          <w:rFonts w:ascii="Arial" w:hAnsi="Arial" w:cs="Arial"/>
          <w:b/>
        </w:rPr>
        <w:t xml:space="preserve">3. Квалификация (степень) выпускника: </w:t>
      </w:r>
      <w:r w:rsidR="00916933" w:rsidRPr="00916933">
        <w:rPr>
          <w:rFonts w:ascii="Arial" w:hAnsi="Arial" w:cs="Arial"/>
          <w:u w:val="single"/>
        </w:rPr>
        <w:t>бакалавр</w:t>
      </w:r>
    </w:p>
    <w:p w14:paraId="045514EF" w14:textId="77777777" w:rsidR="003D48D1" w:rsidRPr="00F5364B" w:rsidRDefault="003D48D1" w:rsidP="003D48D1">
      <w:pPr>
        <w:outlineLvl w:val="1"/>
        <w:rPr>
          <w:rFonts w:ascii="Arial" w:hAnsi="Arial" w:cs="Arial"/>
          <w:b/>
        </w:rPr>
      </w:pPr>
    </w:p>
    <w:p w14:paraId="4F10CF7E" w14:textId="77777777" w:rsidR="003D48D1" w:rsidRPr="0003687A" w:rsidRDefault="003D48D1" w:rsidP="003D48D1">
      <w:pPr>
        <w:outlineLvl w:val="1"/>
        <w:rPr>
          <w:rFonts w:ascii="Arial" w:hAnsi="Arial" w:cs="Arial"/>
        </w:rPr>
      </w:pPr>
      <w:r w:rsidRPr="00F5364B">
        <w:rPr>
          <w:rFonts w:ascii="Arial" w:hAnsi="Arial" w:cs="Arial"/>
          <w:b/>
        </w:rPr>
        <w:t>4. Форма об</w:t>
      </w:r>
      <w:r>
        <w:rPr>
          <w:rFonts w:ascii="Arial" w:hAnsi="Arial" w:cs="Arial"/>
          <w:b/>
        </w:rPr>
        <w:t>уче</w:t>
      </w:r>
      <w:r w:rsidRPr="00F5364B">
        <w:rPr>
          <w:rFonts w:ascii="Arial" w:hAnsi="Arial" w:cs="Arial"/>
          <w:b/>
        </w:rPr>
        <w:t xml:space="preserve">ния: </w:t>
      </w:r>
      <w:r w:rsidRPr="00211475">
        <w:rPr>
          <w:rFonts w:ascii="Arial" w:hAnsi="Arial" w:cs="Arial"/>
          <w:u w:val="single"/>
        </w:rPr>
        <w:t>очн</w:t>
      </w:r>
      <w:r>
        <w:rPr>
          <w:rFonts w:ascii="Arial" w:hAnsi="Arial" w:cs="Arial"/>
          <w:u w:val="single"/>
        </w:rPr>
        <w:t>ая</w:t>
      </w:r>
      <w:r w:rsidRPr="0003687A">
        <w:rPr>
          <w:rFonts w:ascii="Arial" w:hAnsi="Arial" w:cs="Arial"/>
        </w:rPr>
        <w:t xml:space="preserve"> </w:t>
      </w:r>
    </w:p>
    <w:p w14:paraId="52F4F73A" w14:textId="77777777" w:rsidR="003D48D1" w:rsidRPr="00F5364B" w:rsidRDefault="003D48D1" w:rsidP="003D48D1">
      <w:pPr>
        <w:outlineLvl w:val="1"/>
        <w:rPr>
          <w:rFonts w:ascii="Arial" w:hAnsi="Arial" w:cs="Arial"/>
        </w:rPr>
      </w:pPr>
    </w:p>
    <w:p w14:paraId="1ABD5FD6" w14:textId="77777777" w:rsidR="003D48D1" w:rsidRPr="009A5673" w:rsidRDefault="003D48D1" w:rsidP="003D48D1">
      <w:pPr>
        <w:outlineLvl w:val="1"/>
        <w:rPr>
          <w:rFonts w:ascii="Arial" w:hAnsi="Arial" w:cs="Arial"/>
        </w:rPr>
      </w:pPr>
      <w:r w:rsidRPr="00F5364B">
        <w:rPr>
          <w:rFonts w:ascii="Arial" w:hAnsi="Arial" w:cs="Arial"/>
          <w:b/>
        </w:rPr>
        <w:t xml:space="preserve">5. Кафедра, отвечающая за реализацию дисциплины: </w:t>
      </w:r>
      <w:r w:rsidRPr="00211475">
        <w:rPr>
          <w:rFonts w:ascii="Arial" w:hAnsi="Arial" w:cs="Arial"/>
          <w:u w:val="single"/>
        </w:rPr>
        <w:t>финансов и кредита</w:t>
      </w:r>
    </w:p>
    <w:p w14:paraId="6E126091" w14:textId="77777777" w:rsidR="003D48D1" w:rsidRDefault="003D48D1" w:rsidP="003D48D1">
      <w:pPr>
        <w:outlineLvl w:val="1"/>
        <w:rPr>
          <w:rFonts w:ascii="Arial" w:hAnsi="Arial" w:cs="Arial"/>
          <w:b/>
        </w:rPr>
      </w:pPr>
    </w:p>
    <w:p w14:paraId="4984163D" w14:textId="77777777" w:rsidR="00916933" w:rsidRPr="00916933" w:rsidRDefault="003D48D1" w:rsidP="00916933">
      <w:pPr>
        <w:jc w:val="both"/>
        <w:outlineLvl w:val="1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b/>
        </w:rPr>
        <w:t>6. Составитель программы</w:t>
      </w:r>
      <w:r w:rsidRPr="009A5673">
        <w:rPr>
          <w:rFonts w:ascii="Arial" w:hAnsi="Arial" w:cs="Arial"/>
        </w:rPr>
        <w:t xml:space="preserve">: </w:t>
      </w:r>
      <w:r w:rsidR="00916933" w:rsidRPr="00916933">
        <w:rPr>
          <w:rFonts w:ascii="Arial" w:hAnsi="Arial" w:cs="Arial"/>
          <w:u w:val="single"/>
        </w:rPr>
        <w:t>Стародубцева И.А., руководитель подразделения «Сопровождение ипотечного бизнеса» Единого сервисного центра АО «Банк ДОМ.РФ»</w:t>
      </w:r>
    </w:p>
    <w:p w14:paraId="3AAD0762" w14:textId="77777777" w:rsidR="003D48D1" w:rsidRPr="00D0477E" w:rsidRDefault="003D48D1" w:rsidP="00D0477E">
      <w:pPr>
        <w:jc w:val="both"/>
        <w:outlineLvl w:val="1"/>
        <w:rPr>
          <w:rFonts w:ascii="Arial" w:hAnsi="Arial" w:cs="Arial"/>
          <w:u w:val="single"/>
        </w:rPr>
      </w:pPr>
    </w:p>
    <w:p w14:paraId="1B011677" w14:textId="77777777" w:rsidR="003E2295" w:rsidRPr="00211475" w:rsidRDefault="003D48D1" w:rsidP="003E2295">
      <w:pPr>
        <w:jc w:val="both"/>
        <w:outlineLvl w:val="1"/>
        <w:rPr>
          <w:rFonts w:ascii="Arial" w:hAnsi="Arial" w:cs="Arial"/>
          <w:u w:val="single"/>
        </w:rPr>
      </w:pPr>
      <w:r w:rsidRPr="005B64EC">
        <w:rPr>
          <w:rFonts w:ascii="Arial" w:hAnsi="Arial" w:cs="Arial"/>
          <w:b/>
        </w:rPr>
        <w:t>7</w:t>
      </w:r>
      <w:r>
        <w:rPr>
          <w:rFonts w:ascii="Arial" w:hAnsi="Arial" w:cs="Arial"/>
        </w:rPr>
        <w:t>.</w:t>
      </w:r>
      <w:r>
        <w:rPr>
          <w:rFonts w:ascii="Arial" w:hAnsi="Arial" w:cs="Arial"/>
          <w:b/>
        </w:rPr>
        <w:t xml:space="preserve"> Рекомендована: </w:t>
      </w:r>
      <w:r w:rsidR="003E2295" w:rsidRPr="00211475">
        <w:rPr>
          <w:rFonts w:ascii="Arial" w:hAnsi="Arial" w:cs="Arial"/>
          <w:u w:val="single"/>
        </w:rPr>
        <w:t xml:space="preserve">НМС экономического факультета, </w:t>
      </w:r>
      <w:r w:rsidR="003E2295">
        <w:rPr>
          <w:rFonts w:ascii="Arial" w:hAnsi="Arial" w:cs="Arial"/>
          <w:u w:val="single"/>
        </w:rPr>
        <w:t>протокол №4</w:t>
      </w:r>
      <w:r w:rsidR="003E2295" w:rsidRPr="00A330BE">
        <w:rPr>
          <w:rFonts w:ascii="Arial" w:hAnsi="Arial" w:cs="Arial"/>
          <w:u w:val="single"/>
        </w:rPr>
        <w:t xml:space="preserve"> от </w:t>
      </w:r>
      <w:r w:rsidR="003E2295">
        <w:rPr>
          <w:rFonts w:ascii="Arial" w:hAnsi="Arial" w:cs="Arial"/>
          <w:u w:val="single"/>
        </w:rPr>
        <w:t>15.04.2021</w:t>
      </w:r>
      <w:r w:rsidR="003E2295" w:rsidRPr="003A5411">
        <w:rPr>
          <w:rFonts w:ascii="Arial" w:hAnsi="Arial" w:cs="Arial"/>
          <w:u w:val="single"/>
        </w:rPr>
        <w:t xml:space="preserve"> </w:t>
      </w:r>
    </w:p>
    <w:p w14:paraId="13C7A13C" w14:textId="77777777" w:rsidR="003E2295" w:rsidRDefault="003E2295" w:rsidP="003E2295">
      <w:pPr>
        <w:outlineLvl w:val="1"/>
        <w:rPr>
          <w:rFonts w:ascii="Arial" w:hAnsi="Arial" w:cs="Arial"/>
          <w:b/>
        </w:rPr>
      </w:pPr>
    </w:p>
    <w:p w14:paraId="6C8131A4" w14:textId="61980A06" w:rsidR="003E2295" w:rsidRPr="008C0A9A" w:rsidRDefault="003E2295" w:rsidP="003E2295">
      <w:pPr>
        <w:outlineLvl w:val="1"/>
        <w:rPr>
          <w:rFonts w:ascii="Arial" w:hAnsi="Arial" w:cs="Arial"/>
          <w:bCs/>
          <w:u w:val="single"/>
        </w:rPr>
      </w:pPr>
      <w:r>
        <w:rPr>
          <w:rFonts w:ascii="Arial" w:hAnsi="Arial" w:cs="Arial"/>
          <w:b/>
        </w:rPr>
        <w:t xml:space="preserve">8. Учебный </w:t>
      </w:r>
      <w:proofErr w:type="gramStart"/>
      <w:r>
        <w:rPr>
          <w:rFonts w:ascii="Arial" w:hAnsi="Arial" w:cs="Arial"/>
          <w:b/>
        </w:rPr>
        <w:t xml:space="preserve">год:  </w:t>
      </w:r>
      <w:r>
        <w:rPr>
          <w:rFonts w:ascii="Arial" w:hAnsi="Arial" w:cs="Arial"/>
          <w:bCs/>
          <w:u w:val="single"/>
        </w:rPr>
        <w:t>202</w:t>
      </w:r>
      <w:r w:rsidR="00916933">
        <w:rPr>
          <w:rFonts w:ascii="Arial" w:hAnsi="Arial" w:cs="Arial"/>
          <w:bCs/>
          <w:u w:val="single"/>
        </w:rPr>
        <w:t>3</w:t>
      </w:r>
      <w:proofErr w:type="gramEnd"/>
      <w:r>
        <w:rPr>
          <w:rFonts w:ascii="Arial" w:hAnsi="Arial" w:cs="Arial"/>
          <w:bCs/>
          <w:u w:val="single"/>
        </w:rPr>
        <w:t>-202</w:t>
      </w:r>
      <w:r w:rsidR="00916933">
        <w:rPr>
          <w:rFonts w:ascii="Arial" w:hAnsi="Arial" w:cs="Arial"/>
          <w:bCs/>
          <w:u w:val="single"/>
        </w:rPr>
        <w:t>4</w:t>
      </w:r>
      <w:r>
        <w:rPr>
          <w:rFonts w:ascii="Arial" w:hAnsi="Arial" w:cs="Arial"/>
          <w:b/>
        </w:rPr>
        <w:t xml:space="preserve">                 Семестр</w:t>
      </w:r>
      <w:r w:rsidRPr="00A22AE8">
        <w:rPr>
          <w:rFonts w:ascii="Arial" w:hAnsi="Arial" w:cs="Arial"/>
          <w:b/>
        </w:rPr>
        <w:t xml:space="preserve">:   </w:t>
      </w:r>
      <w:r w:rsidR="00916933">
        <w:rPr>
          <w:rFonts w:ascii="Arial" w:hAnsi="Arial" w:cs="Arial"/>
          <w:u w:val="single"/>
        </w:rPr>
        <w:t>6</w:t>
      </w:r>
    </w:p>
    <w:p w14:paraId="335A5F48" w14:textId="77777777" w:rsidR="003E2295" w:rsidRDefault="003E2295" w:rsidP="003E2295">
      <w:pPr>
        <w:jc w:val="center"/>
        <w:outlineLvl w:val="1"/>
        <w:rPr>
          <w:rFonts w:ascii="Arial" w:hAnsi="Arial" w:cs="Arial"/>
        </w:rPr>
      </w:pPr>
    </w:p>
    <w:p w14:paraId="2D062CFE" w14:textId="77777777" w:rsidR="003D48D1" w:rsidRDefault="003D48D1" w:rsidP="003D48D1">
      <w:pPr>
        <w:jc w:val="center"/>
        <w:outlineLvl w:val="1"/>
        <w:rPr>
          <w:rFonts w:ascii="Arial" w:hAnsi="Arial" w:cs="Arial"/>
        </w:rPr>
      </w:pPr>
    </w:p>
    <w:p w14:paraId="60F8CBF6" w14:textId="77777777" w:rsidR="003E2295" w:rsidRDefault="003E2295" w:rsidP="003D48D1">
      <w:pPr>
        <w:jc w:val="center"/>
        <w:outlineLvl w:val="1"/>
        <w:rPr>
          <w:rFonts w:ascii="Arial" w:hAnsi="Arial" w:cs="Arial"/>
        </w:rPr>
      </w:pPr>
    </w:p>
    <w:p w14:paraId="43B58558" w14:textId="77777777" w:rsidR="003E2295" w:rsidRDefault="003E2295" w:rsidP="003D48D1">
      <w:pPr>
        <w:jc w:val="center"/>
        <w:outlineLvl w:val="1"/>
        <w:rPr>
          <w:rFonts w:ascii="Arial" w:hAnsi="Arial" w:cs="Arial"/>
        </w:rPr>
      </w:pPr>
    </w:p>
    <w:p w14:paraId="25C946CE" w14:textId="77777777" w:rsidR="003E2295" w:rsidRDefault="003E2295" w:rsidP="003D48D1">
      <w:pPr>
        <w:jc w:val="center"/>
        <w:outlineLvl w:val="1"/>
        <w:rPr>
          <w:rFonts w:ascii="Arial" w:hAnsi="Arial" w:cs="Arial"/>
        </w:rPr>
      </w:pPr>
    </w:p>
    <w:p w14:paraId="35AE0B67" w14:textId="77777777" w:rsidR="003D48D1" w:rsidRDefault="003D48D1" w:rsidP="003D48D1">
      <w:pPr>
        <w:jc w:val="center"/>
        <w:outlineLvl w:val="1"/>
        <w:rPr>
          <w:rFonts w:ascii="Arial" w:hAnsi="Arial" w:cs="Arial"/>
        </w:rPr>
      </w:pPr>
    </w:p>
    <w:p w14:paraId="70F83B97" w14:textId="77777777" w:rsidR="003D48D1" w:rsidRDefault="003D48D1" w:rsidP="003D48D1">
      <w:pPr>
        <w:jc w:val="center"/>
        <w:outlineLvl w:val="1"/>
        <w:rPr>
          <w:rFonts w:ascii="Arial" w:hAnsi="Arial" w:cs="Arial"/>
        </w:rPr>
      </w:pPr>
    </w:p>
    <w:p w14:paraId="7E131380" w14:textId="77777777" w:rsidR="003D48D1" w:rsidRDefault="003D48D1" w:rsidP="003D48D1">
      <w:pPr>
        <w:outlineLvl w:val="1"/>
        <w:rPr>
          <w:rFonts w:ascii="Arial" w:hAnsi="Arial" w:cs="Arial"/>
        </w:rPr>
      </w:pPr>
    </w:p>
    <w:p w14:paraId="3CE01B3F" w14:textId="77777777" w:rsidR="003D48D1" w:rsidRPr="00C86011" w:rsidRDefault="003D48D1" w:rsidP="003D48D1">
      <w:pPr>
        <w:outlineLvl w:val="1"/>
        <w:rPr>
          <w:rFonts w:ascii="Arial" w:hAnsi="Arial" w:cs="Arial"/>
        </w:rPr>
      </w:pPr>
    </w:p>
    <w:p w14:paraId="7C822290" w14:textId="77777777" w:rsidR="003D48D1" w:rsidRDefault="003D48D1" w:rsidP="003D48D1">
      <w:pPr>
        <w:jc w:val="both"/>
        <w:outlineLvl w:val="1"/>
        <w:rPr>
          <w:rFonts w:ascii="Arial" w:hAnsi="Arial" w:cs="Arial"/>
          <w:b/>
        </w:rPr>
      </w:pPr>
    </w:p>
    <w:p w14:paraId="2774F6FC" w14:textId="77777777" w:rsidR="003D48D1" w:rsidRDefault="003D48D1" w:rsidP="003D48D1">
      <w:pPr>
        <w:jc w:val="both"/>
        <w:outlineLvl w:val="1"/>
        <w:rPr>
          <w:rFonts w:ascii="Arial" w:hAnsi="Arial" w:cs="Arial"/>
          <w:b/>
        </w:rPr>
      </w:pPr>
    </w:p>
    <w:p w14:paraId="4D33E103" w14:textId="77777777" w:rsidR="003D48D1" w:rsidRPr="004D126A" w:rsidRDefault="003D48D1" w:rsidP="003D48D1">
      <w:pPr>
        <w:pStyle w:val="a3"/>
        <w:spacing w:after="0"/>
        <w:ind w:left="0" w:firstLine="720"/>
        <w:jc w:val="both"/>
        <w:rPr>
          <w:b/>
          <w:szCs w:val="24"/>
        </w:rPr>
      </w:pPr>
      <w:r w:rsidRPr="004D126A">
        <w:rPr>
          <w:b/>
          <w:szCs w:val="24"/>
        </w:rPr>
        <w:lastRenderedPageBreak/>
        <w:t xml:space="preserve">9. Цели и задачи учебной дисциплины: </w:t>
      </w:r>
    </w:p>
    <w:p w14:paraId="0953846E" w14:textId="77777777" w:rsidR="00916933" w:rsidRDefault="00466552" w:rsidP="00D0477E">
      <w:pPr>
        <w:ind w:firstLine="709"/>
        <w:jc w:val="both"/>
        <w:rPr>
          <w:rFonts w:ascii="Arial" w:hAnsi="Arial" w:cs="Arial"/>
        </w:rPr>
      </w:pPr>
      <w:r w:rsidRPr="00466552">
        <w:rPr>
          <w:rFonts w:ascii="Arial" w:hAnsi="Arial" w:cs="Arial"/>
          <w:bCs/>
          <w:szCs w:val="28"/>
        </w:rPr>
        <w:t xml:space="preserve">    </w:t>
      </w:r>
      <w:r w:rsidR="00D0477E" w:rsidRPr="00DA2DD4">
        <w:rPr>
          <w:rFonts w:ascii="Arial" w:hAnsi="Arial" w:cs="Arial"/>
        </w:rPr>
        <w:t xml:space="preserve">Цель изучения дисциплины - выявить </w:t>
      </w:r>
      <w:r w:rsidR="00916933">
        <w:rPr>
          <w:rFonts w:ascii="Arial" w:hAnsi="Arial" w:cs="Arial"/>
        </w:rPr>
        <w:t>теоретические и практические аспекты сделок ипотечного кредитования.</w:t>
      </w:r>
    </w:p>
    <w:p w14:paraId="31486B18" w14:textId="77777777" w:rsidR="00D0477E" w:rsidRPr="00DA2DD4" w:rsidRDefault="00D0477E" w:rsidP="00D0477E">
      <w:pPr>
        <w:pStyle w:val="a3"/>
        <w:spacing w:after="0"/>
        <w:ind w:left="0" w:firstLine="720"/>
        <w:jc w:val="both"/>
        <w:rPr>
          <w:szCs w:val="24"/>
        </w:rPr>
      </w:pPr>
      <w:r w:rsidRPr="00DA2DD4">
        <w:rPr>
          <w:szCs w:val="24"/>
        </w:rPr>
        <w:t>Задачи:</w:t>
      </w:r>
    </w:p>
    <w:p w14:paraId="42413529" w14:textId="77777777" w:rsidR="00DA2DD4" w:rsidRPr="00DA2DD4" w:rsidRDefault="00D0477E" w:rsidP="00D0477E">
      <w:pPr>
        <w:ind w:firstLine="709"/>
        <w:jc w:val="both"/>
        <w:rPr>
          <w:rFonts w:ascii="Arial" w:hAnsi="Arial" w:cs="Arial"/>
          <w:bCs/>
        </w:rPr>
      </w:pPr>
      <w:r w:rsidRPr="00DA2DD4">
        <w:rPr>
          <w:rFonts w:ascii="Arial" w:hAnsi="Arial" w:cs="Arial"/>
        </w:rPr>
        <w:t>-</w:t>
      </w:r>
      <w:r w:rsidR="00DA2DD4" w:rsidRPr="00DA2DD4">
        <w:rPr>
          <w:rFonts w:ascii="Arial" w:hAnsi="Arial" w:cs="Arial"/>
          <w:bCs/>
        </w:rPr>
        <w:t xml:space="preserve"> раскрыть содержание, цель и задачи </w:t>
      </w:r>
      <w:r w:rsidR="00DA2DD4" w:rsidRPr="00DA2DD4">
        <w:rPr>
          <w:rFonts w:ascii="Arial" w:hAnsi="Arial" w:cs="Arial"/>
        </w:rPr>
        <w:t>ипотеки</w:t>
      </w:r>
      <w:r w:rsidR="00DA2DD4" w:rsidRPr="00DA2DD4">
        <w:rPr>
          <w:rFonts w:ascii="Arial" w:hAnsi="Arial" w:cs="Arial"/>
          <w:bCs/>
        </w:rPr>
        <w:t>, ее преимущества и недостатки;</w:t>
      </w:r>
    </w:p>
    <w:p w14:paraId="5AA13DA2" w14:textId="5D86564C" w:rsidR="00DA2DD4" w:rsidRPr="00DA2DD4" w:rsidRDefault="00DA2DD4" w:rsidP="00D0477E">
      <w:pPr>
        <w:ind w:firstLine="709"/>
        <w:jc w:val="both"/>
        <w:rPr>
          <w:rFonts w:ascii="Arial" w:hAnsi="Arial" w:cs="Arial"/>
          <w:bCs/>
        </w:rPr>
      </w:pPr>
      <w:r w:rsidRPr="00DA2DD4">
        <w:rPr>
          <w:rFonts w:ascii="Arial" w:hAnsi="Arial" w:cs="Arial"/>
          <w:bCs/>
        </w:rPr>
        <w:t xml:space="preserve">- </w:t>
      </w:r>
      <w:r w:rsidR="00EB0E13">
        <w:rPr>
          <w:rFonts w:ascii="Arial" w:hAnsi="Arial" w:cs="Arial"/>
          <w:bCs/>
        </w:rPr>
        <w:t>изучить организацию сделок и заключение договоров ипотечного кредитования;</w:t>
      </w:r>
    </w:p>
    <w:p w14:paraId="05A982CC" w14:textId="78CBEA73" w:rsidR="00EB0E13" w:rsidRDefault="00DA2DD4" w:rsidP="00D0477E">
      <w:pPr>
        <w:ind w:firstLine="709"/>
        <w:jc w:val="both"/>
        <w:rPr>
          <w:rFonts w:ascii="Arial" w:hAnsi="Arial" w:cs="Arial"/>
          <w:bCs/>
        </w:rPr>
      </w:pPr>
      <w:r w:rsidRPr="00DA2DD4">
        <w:rPr>
          <w:rFonts w:ascii="Arial" w:hAnsi="Arial" w:cs="Arial"/>
          <w:bCs/>
        </w:rPr>
        <w:t>-</w:t>
      </w:r>
      <w:r w:rsidR="00EB0E13">
        <w:rPr>
          <w:rFonts w:ascii="Arial" w:hAnsi="Arial" w:cs="Arial"/>
          <w:bCs/>
        </w:rPr>
        <w:t xml:space="preserve"> оценить платежеспособность и кредитоспособность заемщиков по договорам ипотечного кредитования;</w:t>
      </w:r>
      <w:r w:rsidRPr="00DA2DD4">
        <w:rPr>
          <w:rFonts w:ascii="Arial" w:hAnsi="Arial" w:cs="Arial"/>
          <w:bCs/>
        </w:rPr>
        <w:t xml:space="preserve"> </w:t>
      </w:r>
    </w:p>
    <w:p w14:paraId="41EE30B8" w14:textId="69CFCEE5" w:rsidR="00EB0E13" w:rsidRDefault="00EB0E13" w:rsidP="00D0477E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выявить особенности контроля за исполнением условий кредитных договоров ипотечного кредитования.</w:t>
      </w:r>
    </w:p>
    <w:p w14:paraId="3A894CB9" w14:textId="77777777" w:rsidR="003D48D1" w:rsidRPr="00F47586" w:rsidRDefault="003D48D1" w:rsidP="003D48D1">
      <w:pPr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10. Место учебной дисциплины в структуре ООП: </w:t>
      </w:r>
      <w:r w:rsidR="003E2295" w:rsidRPr="00F47586">
        <w:rPr>
          <w:rFonts w:ascii="Arial" w:hAnsi="Arial" w:cs="Arial"/>
        </w:rPr>
        <w:t>блок Б1, вариативная часть</w:t>
      </w:r>
      <w:r w:rsidR="003E2295">
        <w:rPr>
          <w:rFonts w:ascii="Arial" w:hAnsi="Arial" w:cs="Arial"/>
        </w:rPr>
        <w:t>.</w:t>
      </w:r>
    </w:p>
    <w:p w14:paraId="40511E90" w14:textId="77777777" w:rsidR="003D48D1" w:rsidRPr="009C42F4" w:rsidRDefault="003D48D1" w:rsidP="003D48D1">
      <w:pPr>
        <w:pStyle w:val="3"/>
        <w:spacing w:after="0"/>
        <w:ind w:left="0"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9C42F4">
        <w:rPr>
          <w:rFonts w:ascii="Arial" w:hAnsi="Arial" w:cs="Arial"/>
          <w:bCs/>
          <w:sz w:val="24"/>
          <w:szCs w:val="24"/>
        </w:rPr>
        <w:t>Требования к входным знаниям, умениям и компетенциям, дисциплины, для которых данная дисциплина является предшествующей:</w:t>
      </w:r>
    </w:p>
    <w:p w14:paraId="030E4D7D" w14:textId="77777777" w:rsidR="003D48D1" w:rsidRPr="00D32367" w:rsidRDefault="007A5000" w:rsidP="003D48D1">
      <w:pPr>
        <w:pStyle w:val="a3"/>
        <w:spacing w:after="0"/>
        <w:ind w:left="0" w:firstLine="720"/>
        <w:rPr>
          <w:szCs w:val="24"/>
        </w:rPr>
      </w:pPr>
      <w:proofErr w:type="gramStart"/>
      <w:r>
        <w:rPr>
          <w:szCs w:val="24"/>
        </w:rPr>
        <w:t>обучающийся</w:t>
      </w:r>
      <w:proofErr w:type="gramEnd"/>
      <w:r w:rsidR="003D48D1" w:rsidRPr="00D32367">
        <w:rPr>
          <w:szCs w:val="24"/>
        </w:rPr>
        <w:t xml:space="preserve"> должен знать:</w:t>
      </w:r>
    </w:p>
    <w:p w14:paraId="56BF5959" w14:textId="5D4DB03B" w:rsidR="003D48D1" w:rsidRDefault="003D48D1" w:rsidP="003D48D1">
      <w:pPr>
        <w:ind w:firstLine="70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- о</w:t>
      </w:r>
      <w:r w:rsidR="00B1069C">
        <w:rPr>
          <w:rFonts w:ascii="Arial" w:hAnsi="Arial" w:cs="Arial"/>
        </w:rPr>
        <w:t>рганизационные о</w:t>
      </w:r>
      <w:r>
        <w:rPr>
          <w:rFonts w:ascii="Arial" w:hAnsi="Arial" w:cs="Arial"/>
        </w:rPr>
        <w:t>снов</w:t>
      </w:r>
      <w:r w:rsidR="00B1069C">
        <w:rPr>
          <w:rFonts w:ascii="Arial" w:hAnsi="Arial" w:cs="Arial"/>
        </w:rPr>
        <w:t xml:space="preserve">ы </w:t>
      </w:r>
      <w:r w:rsidR="00EB0E13">
        <w:rPr>
          <w:rFonts w:ascii="Arial" w:hAnsi="Arial" w:cs="Arial"/>
        </w:rPr>
        <w:t>кредитного процесса;</w:t>
      </w:r>
    </w:p>
    <w:p w14:paraId="05D39A3B" w14:textId="77777777" w:rsidR="008A438E" w:rsidRDefault="003D48D1" w:rsidP="003D48D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фундаментальные понятия, связанные с </w:t>
      </w:r>
      <w:r w:rsidR="00016A93">
        <w:rPr>
          <w:rFonts w:ascii="Arial" w:hAnsi="Arial" w:cs="Arial"/>
        </w:rPr>
        <w:t>рынком недвижимости</w:t>
      </w:r>
      <w:r w:rsidR="008A438E">
        <w:rPr>
          <w:rFonts w:ascii="Arial" w:hAnsi="Arial" w:cs="Arial"/>
        </w:rPr>
        <w:t>;</w:t>
      </w:r>
    </w:p>
    <w:p w14:paraId="21D08D52" w14:textId="77777777" w:rsidR="00016A93" w:rsidRDefault="003D48D1" w:rsidP="003D48D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16A93">
        <w:rPr>
          <w:rFonts w:ascii="Arial" w:hAnsi="Arial" w:cs="Arial"/>
        </w:rPr>
        <w:t>правовые основы функционирования рынка недвижимости;</w:t>
      </w:r>
    </w:p>
    <w:p w14:paraId="58CA4BFE" w14:textId="77777777" w:rsidR="003D48D1" w:rsidRDefault="007A5000" w:rsidP="003D48D1">
      <w:pPr>
        <w:ind w:firstLine="7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обучающийся</w:t>
      </w:r>
      <w:proofErr w:type="gramEnd"/>
      <w:r w:rsidR="003D48D1">
        <w:rPr>
          <w:rFonts w:ascii="Arial" w:hAnsi="Arial" w:cs="Arial"/>
        </w:rPr>
        <w:t xml:space="preserve"> должен уметь:</w:t>
      </w:r>
    </w:p>
    <w:p w14:paraId="63D23ADE" w14:textId="77777777" w:rsidR="003D48D1" w:rsidRDefault="003D48D1" w:rsidP="003D48D1">
      <w:pPr>
        <w:ind w:firstLine="70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- использовать информационные </w:t>
      </w:r>
      <w:r w:rsidR="00B1069C">
        <w:rPr>
          <w:rFonts w:ascii="Arial" w:hAnsi="Arial" w:cs="Arial"/>
        </w:rPr>
        <w:t xml:space="preserve">ресурсы и </w:t>
      </w:r>
      <w:r>
        <w:rPr>
          <w:rFonts w:ascii="Arial" w:hAnsi="Arial" w:cs="Arial"/>
        </w:rPr>
        <w:t>технологии для решения различных исследовательских задач;</w:t>
      </w:r>
    </w:p>
    <w:p w14:paraId="1329508F" w14:textId="77777777" w:rsidR="003D48D1" w:rsidRDefault="003D48D1" w:rsidP="003D48D1">
      <w:pPr>
        <w:ind w:firstLine="70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 - систематизировать, обобщать и критически оценивать финансово-экономическую информацию;</w:t>
      </w:r>
    </w:p>
    <w:p w14:paraId="086EA8EB" w14:textId="430A0BAF" w:rsidR="00EB0E13" w:rsidRDefault="003D48D1" w:rsidP="003D48D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900573">
        <w:rPr>
          <w:rFonts w:ascii="Arial" w:hAnsi="Arial" w:cs="Arial"/>
        </w:rPr>
        <w:t xml:space="preserve"> </w:t>
      </w:r>
      <w:r w:rsidR="00B1069C">
        <w:rPr>
          <w:rFonts w:ascii="Arial" w:hAnsi="Arial" w:cs="Arial"/>
        </w:rPr>
        <w:t>анализировать</w:t>
      </w:r>
      <w:r w:rsidRPr="00AB0536">
        <w:rPr>
          <w:rFonts w:ascii="Arial" w:hAnsi="Arial" w:cs="Arial"/>
        </w:rPr>
        <w:t xml:space="preserve"> показатели, характеризующие </w:t>
      </w:r>
      <w:r w:rsidR="00EB0E13">
        <w:rPr>
          <w:rFonts w:ascii="Arial" w:hAnsi="Arial" w:cs="Arial"/>
        </w:rPr>
        <w:t>ипотечный рынок;</w:t>
      </w:r>
    </w:p>
    <w:p w14:paraId="45F3F139" w14:textId="77777777" w:rsidR="003D48D1" w:rsidRDefault="007A5000" w:rsidP="007A5000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обучающийся</w:t>
      </w:r>
      <w:proofErr w:type="gramEnd"/>
      <w:r w:rsidR="003D48D1">
        <w:rPr>
          <w:rFonts w:ascii="Arial" w:hAnsi="Arial" w:cs="Arial"/>
        </w:rPr>
        <w:t xml:space="preserve"> должен владеть:</w:t>
      </w:r>
    </w:p>
    <w:p w14:paraId="3A79ECD4" w14:textId="77777777" w:rsidR="003D48D1" w:rsidRDefault="003D48D1" w:rsidP="003D48D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AB0536">
        <w:rPr>
          <w:rFonts w:ascii="Arial" w:hAnsi="Arial" w:cs="Arial"/>
        </w:rPr>
        <w:t>способностью осуществлять сбор, обработку, анализ и систематизацию информации по теме исследования, выбор методов и средств решения задач исследования</w:t>
      </w:r>
      <w:r>
        <w:rPr>
          <w:rFonts w:ascii="Arial" w:hAnsi="Arial" w:cs="Arial"/>
        </w:rPr>
        <w:t>;</w:t>
      </w:r>
    </w:p>
    <w:p w14:paraId="727F41AD" w14:textId="77777777" w:rsidR="003D48D1" w:rsidRDefault="003D48D1" w:rsidP="003D48D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AB05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навыками самостоятельной, творческой работы, анализа и использования различных источников информации для проведения ф</w:t>
      </w:r>
      <w:r w:rsidR="00450553">
        <w:rPr>
          <w:rFonts w:ascii="Arial" w:hAnsi="Arial" w:cs="Arial"/>
        </w:rPr>
        <w:t>инансово-экономических расчетов.</w:t>
      </w:r>
    </w:p>
    <w:p w14:paraId="718892C7" w14:textId="77777777" w:rsidR="00EB0E13" w:rsidRDefault="003D48D1" w:rsidP="0059490E">
      <w:pPr>
        <w:jc w:val="both"/>
        <w:outlineLvl w:val="1"/>
        <w:rPr>
          <w:rFonts w:ascii="Arial" w:hAnsi="Arial" w:cs="Arial"/>
        </w:rPr>
      </w:pPr>
      <w:r w:rsidRPr="004A001E">
        <w:rPr>
          <w:rFonts w:ascii="Arial" w:hAnsi="Arial" w:cs="Arial"/>
          <w:b/>
        </w:rPr>
        <w:t>Дисциплины, для которых данная дисциплина является предшествующей:</w:t>
      </w:r>
      <w:r>
        <w:rPr>
          <w:rFonts w:ascii="Arial" w:hAnsi="Arial" w:cs="Arial"/>
          <w:b/>
        </w:rPr>
        <w:t xml:space="preserve"> </w:t>
      </w:r>
      <w:r w:rsidR="0059490E" w:rsidRPr="0059490E">
        <w:rPr>
          <w:rFonts w:ascii="Arial" w:hAnsi="Arial" w:cs="Arial"/>
        </w:rPr>
        <w:t>«</w:t>
      </w:r>
      <w:r w:rsidR="00EB0E13">
        <w:rPr>
          <w:rFonts w:ascii="Arial" w:hAnsi="Arial" w:cs="Arial"/>
        </w:rPr>
        <w:t>Основы проектного финансирования», «Практикум «Учебный банк»», «Финансовый менеджмент».</w:t>
      </w:r>
    </w:p>
    <w:p w14:paraId="15E096B7" w14:textId="77777777" w:rsidR="006E55FD" w:rsidRDefault="006E55FD" w:rsidP="0059490E">
      <w:pPr>
        <w:ind w:firstLine="709"/>
        <w:jc w:val="both"/>
        <w:outlineLvl w:val="1"/>
        <w:rPr>
          <w:rFonts w:ascii="Arial" w:hAnsi="Arial" w:cs="Arial"/>
          <w:bCs/>
        </w:rPr>
      </w:pPr>
    </w:p>
    <w:p w14:paraId="6402957D" w14:textId="77777777" w:rsidR="009474C0" w:rsidRDefault="0059490E" w:rsidP="009474C0">
      <w:pPr>
        <w:jc w:val="both"/>
        <w:outlineLvl w:val="1"/>
        <w:rPr>
          <w:rFonts w:ascii="Arial" w:hAnsi="Arial" w:cs="Arial"/>
          <w:b/>
        </w:rPr>
      </w:pPr>
      <w:r w:rsidRPr="0059490E">
        <w:rPr>
          <w:rFonts w:ascii="Arial" w:hAnsi="Arial" w:cs="Arial"/>
          <w:bCs/>
        </w:rPr>
        <w:t xml:space="preserve"> </w:t>
      </w:r>
      <w:r w:rsidR="009474C0" w:rsidRPr="003327AA">
        <w:rPr>
          <w:rFonts w:ascii="Arial" w:hAnsi="Arial" w:cs="Arial"/>
          <w:b/>
        </w:rPr>
        <w:t>11. Планируемые результаты об</w:t>
      </w:r>
      <w:r w:rsidR="009474C0">
        <w:rPr>
          <w:rFonts w:ascii="Arial" w:hAnsi="Arial" w:cs="Arial"/>
          <w:b/>
        </w:rPr>
        <w:t xml:space="preserve">учения по дисциплине </w:t>
      </w:r>
      <w:r w:rsidR="009474C0" w:rsidRPr="003327AA">
        <w:rPr>
          <w:rFonts w:ascii="Arial" w:hAnsi="Arial" w:cs="Arial"/>
          <w:b/>
        </w:rPr>
        <w:t>(знания, умения, навыки), соотнесенные с планируемыми результатами освоения образовательной программы (компетенциями)</w:t>
      </w:r>
      <w:r w:rsidR="009474C0">
        <w:rPr>
          <w:rFonts w:ascii="Arial" w:hAnsi="Arial" w:cs="Arial"/>
          <w:b/>
        </w:rPr>
        <w:t xml:space="preserve"> и индикаторами их достижения</w:t>
      </w:r>
      <w:r w:rsidR="009474C0" w:rsidRPr="003327AA">
        <w:rPr>
          <w:rFonts w:ascii="Arial" w:hAnsi="Arial" w:cs="Arial"/>
          <w:b/>
        </w:rPr>
        <w:t>:</w:t>
      </w:r>
    </w:p>
    <w:p w14:paraId="522DC04A" w14:textId="77777777" w:rsidR="009474C0" w:rsidRDefault="009474C0" w:rsidP="009474C0">
      <w:pPr>
        <w:jc w:val="both"/>
        <w:outlineLvl w:val="1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"/>
        <w:gridCol w:w="2289"/>
        <w:gridCol w:w="900"/>
        <w:gridCol w:w="2163"/>
        <w:gridCol w:w="3262"/>
      </w:tblGrid>
      <w:tr w:rsidR="00381944" w:rsidRPr="00B70CD6" w14:paraId="5D22645A" w14:textId="77777777" w:rsidTr="00916933">
        <w:tc>
          <w:tcPr>
            <w:tcW w:w="737" w:type="dxa"/>
            <w:shd w:val="clear" w:color="auto" w:fill="auto"/>
          </w:tcPr>
          <w:p w14:paraId="4036B598" w14:textId="77777777" w:rsidR="009474C0" w:rsidRPr="00034C01" w:rsidRDefault="009474C0" w:rsidP="00916933">
            <w:pPr>
              <w:jc w:val="center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034C01">
              <w:rPr>
                <w:rFonts w:ascii="Arial" w:hAnsi="Arial" w:cs="Arial"/>
                <w:bCs/>
                <w:sz w:val="22"/>
                <w:szCs w:val="22"/>
              </w:rPr>
              <w:t>Код</w:t>
            </w:r>
          </w:p>
        </w:tc>
        <w:tc>
          <w:tcPr>
            <w:tcW w:w="2348" w:type="dxa"/>
            <w:shd w:val="clear" w:color="auto" w:fill="auto"/>
          </w:tcPr>
          <w:p w14:paraId="0DE1527A" w14:textId="77777777" w:rsidR="009474C0" w:rsidRPr="00034C01" w:rsidRDefault="009474C0" w:rsidP="00916933">
            <w:pPr>
              <w:jc w:val="center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034C01">
              <w:rPr>
                <w:rFonts w:ascii="Arial" w:hAnsi="Arial" w:cs="Arial"/>
                <w:bCs/>
                <w:sz w:val="22"/>
                <w:szCs w:val="22"/>
              </w:rPr>
              <w:t>Название</w:t>
            </w:r>
          </w:p>
          <w:p w14:paraId="1825C606" w14:textId="77777777" w:rsidR="009474C0" w:rsidRPr="00034C01" w:rsidRDefault="009474C0" w:rsidP="00916933">
            <w:pPr>
              <w:jc w:val="center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034C01">
              <w:rPr>
                <w:rFonts w:ascii="Arial" w:hAnsi="Arial" w:cs="Arial"/>
                <w:bCs/>
                <w:sz w:val="22"/>
                <w:szCs w:val="22"/>
              </w:rPr>
              <w:t>компетенции</w:t>
            </w:r>
            <w:proofErr w:type="gramEnd"/>
          </w:p>
        </w:tc>
        <w:tc>
          <w:tcPr>
            <w:tcW w:w="900" w:type="dxa"/>
            <w:shd w:val="clear" w:color="auto" w:fill="auto"/>
          </w:tcPr>
          <w:p w14:paraId="7C2A9464" w14:textId="77777777" w:rsidR="009474C0" w:rsidRPr="00034C01" w:rsidRDefault="009474C0" w:rsidP="00916933">
            <w:pPr>
              <w:jc w:val="center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034C01">
              <w:rPr>
                <w:rFonts w:ascii="Arial" w:hAnsi="Arial" w:cs="Arial"/>
                <w:bCs/>
                <w:sz w:val="22"/>
                <w:szCs w:val="22"/>
              </w:rPr>
              <w:t>Код(ы)</w:t>
            </w:r>
          </w:p>
        </w:tc>
        <w:tc>
          <w:tcPr>
            <w:tcW w:w="2219" w:type="dxa"/>
            <w:shd w:val="clear" w:color="auto" w:fill="auto"/>
          </w:tcPr>
          <w:p w14:paraId="088BB3B9" w14:textId="77777777" w:rsidR="009474C0" w:rsidRPr="00034C01" w:rsidRDefault="009474C0" w:rsidP="00916933">
            <w:pPr>
              <w:jc w:val="center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034C01">
              <w:rPr>
                <w:rFonts w:ascii="Arial" w:hAnsi="Arial" w:cs="Arial"/>
                <w:bCs/>
                <w:sz w:val="22"/>
                <w:szCs w:val="22"/>
              </w:rPr>
              <w:t>Индикатор (ы)</w:t>
            </w:r>
          </w:p>
        </w:tc>
        <w:tc>
          <w:tcPr>
            <w:tcW w:w="3367" w:type="dxa"/>
            <w:shd w:val="clear" w:color="auto" w:fill="auto"/>
          </w:tcPr>
          <w:p w14:paraId="727A6931" w14:textId="77777777" w:rsidR="009474C0" w:rsidRPr="00034C01" w:rsidRDefault="009474C0" w:rsidP="00916933">
            <w:pPr>
              <w:jc w:val="center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034C01">
              <w:rPr>
                <w:rFonts w:ascii="Arial" w:hAnsi="Arial" w:cs="Arial"/>
                <w:bCs/>
                <w:sz w:val="22"/>
                <w:szCs w:val="22"/>
              </w:rPr>
              <w:t>Планируемые результаты обучения</w:t>
            </w:r>
          </w:p>
        </w:tc>
      </w:tr>
      <w:tr w:rsidR="00381944" w:rsidRPr="00B70CD6" w14:paraId="3143F59B" w14:textId="77777777" w:rsidTr="00916933">
        <w:tc>
          <w:tcPr>
            <w:tcW w:w="737" w:type="dxa"/>
            <w:shd w:val="clear" w:color="auto" w:fill="auto"/>
          </w:tcPr>
          <w:p w14:paraId="0B70ABBD" w14:textId="020B39E5" w:rsidR="009474C0" w:rsidRPr="00E90B44" w:rsidRDefault="00EB0E13" w:rsidP="00916933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E90B44">
              <w:rPr>
                <w:rFonts w:ascii="Arial" w:hAnsi="Arial" w:cs="Arial"/>
                <w:bCs/>
                <w:sz w:val="20"/>
                <w:szCs w:val="20"/>
              </w:rPr>
              <w:t>ПК-4</w:t>
            </w:r>
          </w:p>
        </w:tc>
        <w:tc>
          <w:tcPr>
            <w:tcW w:w="2348" w:type="dxa"/>
            <w:shd w:val="clear" w:color="auto" w:fill="auto"/>
          </w:tcPr>
          <w:p w14:paraId="5F4CED20" w14:textId="77777777" w:rsidR="00EB0E13" w:rsidRPr="00E90B44" w:rsidRDefault="00EB0E13" w:rsidP="00EB0E13">
            <w:pPr>
              <w:pStyle w:val="ac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0B44">
              <w:rPr>
                <w:rFonts w:ascii="Arial" w:hAnsi="Arial" w:cs="Arial"/>
                <w:iCs/>
                <w:color w:val="000000"/>
                <w:sz w:val="20"/>
                <w:szCs w:val="20"/>
              </w:rPr>
              <w:t>Способен обеспечивать проведение сделок кредитования</w:t>
            </w:r>
            <w:r w:rsidRPr="00E90B4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CCF35B1" w14:textId="77777777" w:rsidR="009474C0" w:rsidRPr="00E90B44" w:rsidRDefault="009474C0" w:rsidP="00EB0E13">
            <w:pPr>
              <w:spacing w:after="160" w:line="259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444B9B98" w14:textId="5DD3C3D2" w:rsidR="009474C0" w:rsidRPr="00E90B44" w:rsidRDefault="00EB0E13" w:rsidP="00916933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E90B44">
              <w:rPr>
                <w:rFonts w:ascii="Arial" w:hAnsi="Arial" w:cs="Arial"/>
                <w:bCs/>
                <w:sz w:val="20"/>
                <w:szCs w:val="20"/>
              </w:rPr>
              <w:t>ПК-4.1</w:t>
            </w:r>
          </w:p>
          <w:p w14:paraId="239CFD52" w14:textId="77777777" w:rsidR="009474C0" w:rsidRPr="00E90B44" w:rsidRDefault="009474C0" w:rsidP="00916933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8AF0A3B" w14:textId="77777777" w:rsidR="009474C0" w:rsidRPr="00E90B44" w:rsidRDefault="009474C0" w:rsidP="00916933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E28524C" w14:textId="77777777" w:rsidR="009474C0" w:rsidRPr="00E90B44" w:rsidRDefault="009474C0" w:rsidP="00916933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BEA17C8" w14:textId="77777777" w:rsidR="009474C0" w:rsidRPr="00E90B44" w:rsidRDefault="009474C0" w:rsidP="00916933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E9F3C41" w14:textId="77777777" w:rsidR="009474C0" w:rsidRPr="00E90B44" w:rsidRDefault="009474C0" w:rsidP="00916933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DD77955" w14:textId="77777777" w:rsidR="009474C0" w:rsidRPr="00E90B44" w:rsidRDefault="009474C0" w:rsidP="00916933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E56850C" w14:textId="77777777" w:rsidR="009474C0" w:rsidRPr="00E90B44" w:rsidRDefault="009474C0" w:rsidP="00916933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83B0F08" w14:textId="77777777" w:rsidR="009474C0" w:rsidRPr="00E90B44" w:rsidRDefault="009474C0" w:rsidP="00916933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CBC4826" w14:textId="77777777" w:rsidR="009474C0" w:rsidRPr="00E90B44" w:rsidRDefault="009474C0" w:rsidP="00916933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E28B405" w14:textId="77777777" w:rsidR="009474C0" w:rsidRPr="00E90B44" w:rsidRDefault="009474C0" w:rsidP="00916933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A8EF1F8" w14:textId="77777777" w:rsidR="009474C0" w:rsidRPr="00E90B44" w:rsidRDefault="009474C0" w:rsidP="00916933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8E57BE1" w14:textId="77777777" w:rsidR="009474C0" w:rsidRPr="00E90B44" w:rsidRDefault="009474C0" w:rsidP="00916933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CE36D6" w14:textId="77777777" w:rsidR="009474C0" w:rsidRPr="00E90B44" w:rsidRDefault="009474C0" w:rsidP="00916933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01A9041" w14:textId="77777777" w:rsidR="009474C0" w:rsidRPr="00E90B44" w:rsidRDefault="009474C0" w:rsidP="00916933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1CBF4B" w14:textId="77777777" w:rsidR="009474C0" w:rsidRPr="00E90B44" w:rsidRDefault="009474C0" w:rsidP="00916933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7E36423" w14:textId="77777777" w:rsidR="009474C0" w:rsidRPr="00E90B44" w:rsidRDefault="009474C0" w:rsidP="00916933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985358F" w14:textId="2DE752FA" w:rsidR="009474C0" w:rsidRPr="00E90B44" w:rsidRDefault="005F7DF1" w:rsidP="00916933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E90B44">
              <w:rPr>
                <w:rFonts w:ascii="Arial" w:hAnsi="Arial" w:cs="Arial"/>
                <w:bCs/>
                <w:sz w:val="20"/>
                <w:szCs w:val="20"/>
              </w:rPr>
              <w:t>ПК-4.2</w:t>
            </w:r>
          </w:p>
          <w:p w14:paraId="4664742F" w14:textId="77777777" w:rsidR="009474C0" w:rsidRPr="00E90B44" w:rsidRDefault="009474C0" w:rsidP="00916933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6CA029F" w14:textId="77777777" w:rsidR="009474C0" w:rsidRPr="00E90B44" w:rsidRDefault="009474C0" w:rsidP="00916933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ED3558B" w14:textId="77777777" w:rsidR="009474C0" w:rsidRPr="00E90B44" w:rsidRDefault="009474C0" w:rsidP="00916933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C858FC8" w14:textId="77777777" w:rsidR="009474C0" w:rsidRPr="00E90B44" w:rsidRDefault="009474C0" w:rsidP="00916933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AE9E723" w14:textId="77777777" w:rsidR="009474C0" w:rsidRPr="00E90B44" w:rsidRDefault="009474C0" w:rsidP="00916933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A5510BD" w14:textId="77777777" w:rsidR="009474C0" w:rsidRPr="00E90B44" w:rsidRDefault="009474C0" w:rsidP="00916933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C701980" w14:textId="77777777" w:rsidR="009474C0" w:rsidRPr="00E90B44" w:rsidRDefault="009474C0" w:rsidP="00916933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38EFA1F" w14:textId="77777777" w:rsidR="009474C0" w:rsidRPr="00E90B44" w:rsidRDefault="009474C0" w:rsidP="00916933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F1E610F" w14:textId="77777777" w:rsidR="009474C0" w:rsidRPr="00E90B44" w:rsidRDefault="009474C0" w:rsidP="00916933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B7E6893" w14:textId="77777777" w:rsidR="009474C0" w:rsidRPr="00E90B44" w:rsidRDefault="009474C0" w:rsidP="00916933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B7E8700" w14:textId="77777777" w:rsidR="009474C0" w:rsidRPr="00E90B44" w:rsidRDefault="009474C0" w:rsidP="00916933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00DDC4C" w14:textId="77777777" w:rsidR="009474C0" w:rsidRPr="00E90B44" w:rsidRDefault="009474C0" w:rsidP="00916933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39D7E1B" w14:textId="77777777" w:rsidR="009474C0" w:rsidRPr="00E90B44" w:rsidRDefault="009474C0" w:rsidP="00916933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8252EB1" w14:textId="77777777" w:rsidR="00E90B44" w:rsidRPr="00E90B44" w:rsidRDefault="00E90B44" w:rsidP="00916933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EC92C86" w14:textId="1BFB8643" w:rsidR="00E90B44" w:rsidRPr="00E90B44" w:rsidRDefault="00E90B44" w:rsidP="00916933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E90B44">
              <w:rPr>
                <w:rFonts w:ascii="Arial" w:hAnsi="Arial" w:cs="Arial"/>
                <w:bCs/>
                <w:sz w:val="20"/>
                <w:szCs w:val="20"/>
              </w:rPr>
              <w:t>ПК-4.3</w:t>
            </w:r>
          </w:p>
        </w:tc>
        <w:tc>
          <w:tcPr>
            <w:tcW w:w="2219" w:type="dxa"/>
            <w:shd w:val="clear" w:color="auto" w:fill="auto"/>
          </w:tcPr>
          <w:p w14:paraId="135B038D" w14:textId="77777777" w:rsidR="005F7DF1" w:rsidRPr="00E90B44" w:rsidRDefault="005F7DF1" w:rsidP="005F7DF1">
            <w:pPr>
              <w:pStyle w:val="ac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0B4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Осуществляет организацию сделок и заключение договоров кредитования корпоративных заемщиков;</w:t>
            </w:r>
          </w:p>
          <w:p w14:paraId="5A73F4AF" w14:textId="77777777" w:rsidR="009474C0" w:rsidRPr="00E90B44" w:rsidRDefault="009474C0" w:rsidP="00916933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14:paraId="2D7EBB29" w14:textId="77777777" w:rsidR="009474C0" w:rsidRPr="00E90B44" w:rsidRDefault="009474C0" w:rsidP="00916933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14:paraId="71DEE8B6" w14:textId="77777777" w:rsidR="009474C0" w:rsidRPr="00E90B44" w:rsidRDefault="009474C0" w:rsidP="00916933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14:paraId="0F927FA3" w14:textId="77777777" w:rsidR="009474C0" w:rsidRPr="00E90B44" w:rsidRDefault="009474C0" w:rsidP="00916933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14:paraId="02374AE3" w14:textId="77777777" w:rsidR="009474C0" w:rsidRPr="00E90B44" w:rsidRDefault="009474C0" w:rsidP="00916933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14:paraId="1E40A28F" w14:textId="77777777" w:rsidR="009474C0" w:rsidRPr="00E90B44" w:rsidRDefault="009474C0" w:rsidP="00916933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14:paraId="30A9155B" w14:textId="77777777" w:rsidR="009474C0" w:rsidRPr="00E90B44" w:rsidRDefault="009474C0" w:rsidP="00916933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14:paraId="61A50086" w14:textId="77777777" w:rsidR="009474C0" w:rsidRPr="00E90B44" w:rsidRDefault="009474C0" w:rsidP="00916933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14:paraId="121204ED" w14:textId="77777777" w:rsidR="009474C0" w:rsidRPr="00E90B44" w:rsidRDefault="009474C0" w:rsidP="00916933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14:paraId="5853AF52" w14:textId="77777777" w:rsidR="009474C0" w:rsidRPr="00E90B44" w:rsidRDefault="009474C0" w:rsidP="00916933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14:paraId="1D79B19C" w14:textId="77777777" w:rsidR="009474C0" w:rsidRPr="00E90B44" w:rsidRDefault="009474C0" w:rsidP="00916933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14:paraId="2375D182" w14:textId="77777777" w:rsidR="009474C0" w:rsidRPr="00E90B44" w:rsidRDefault="005F7DF1" w:rsidP="005F7DF1">
            <w:pPr>
              <w:jc w:val="both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0B44">
              <w:rPr>
                <w:rFonts w:ascii="Arial" w:hAnsi="Arial" w:cs="Arial"/>
                <w:color w:val="000000"/>
                <w:sz w:val="20"/>
                <w:szCs w:val="20"/>
              </w:rPr>
              <w:t>Оценивает платежеспособност</w:t>
            </w:r>
            <w:r w:rsidRPr="00E90B44">
              <w:rPr>
                <w:rFonts w:ascii="Arial" w:hAnsi="Arial" w:cs="Arial"/>
                <w:color w:val="000000"/>
                <w:sz w:val="20"/>
                <w:szCs w:val="20"/>
              </w:rPr>
              <w:t>ь и кредитоспособность заемщика</w:t>
            </w:r>
          </w:p>
          <w:p w14:paraId="79F33A0C" w14:textId="77777777" w:rsidR="00E90B44" w:rsidRPr="00E90B44" w:rsidRDefault="00E90B44" w:rsidP="005F7DF1">
            <w:pPr>
              <w:jc w:val="both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306C5B1" w14:textId="77777777" w:rsidR="00E90B44" w:rsidRPr="00E90B44" w:rsidRDefault="00E90B44" w:rsidP="005F7DF1">
            <w:pPr>
              <w:jc w:val="both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5DAB6FF" w14:textId="77777777" w:rsidR="00E90B44" w:rsidRPr="00E90B44" w:rsidRDefault="00E90B44" w:rsidP="005F7DF1">
            <w:pPr>
              <w:jc w:val="both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2AB281C" w14:textId="77777777" w:rsidR="00E90B44" w:rsidRPr="00E90B44" w:rsidRDefault="00E90B44" w:rsidP="005F7DF1">
            <w:pPr>
              <w:jc w:val="both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B2E91FE" w14:textId="77777777" w:rsidR="00E90B44" w:rsidRPr="00E90B44" w:rsidRDefault="00E90B44" w:rsidP="005F7DF1">
            <w:pPr>
              <w:jc w:val="both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4A36C40" w14:textId="77777777" w:rsidR="00E90B44" w:rsidRPr="00E90B44" w:rsidRDefault="00E90B44" w:rsidP="005F7DF1">
            <w:pPr>
              <w:jc w:val="both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C7CCF2E" w14:textId="77777777" w:rsidR="00E90B44" w:rsidRPr="00E90B44" w:rsidRDefault="00E90B44" w:rsidP="005F7DF1">
            <w:pPr>
              <w:jc w:val="both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B250230" w14:textId="77777777" w:rsidR="00E90B44" w:rsidRPr="00E90B44" w:rsidRDefault="00E90B44" w:rsidP="005F7DF1">
            <w:pPr>
              <w:jc w:val="both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5D1A343" w14:textId="77777777" w:rsidR="00E90B44" w:rsidRPr="00E90B44" w:rsidRDefault="00E90B44" w:rsidP="005F7DF1">
            <w:pPr>
              <w:jc w:val="both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671012D" w14:textId="77777777" w:rsidR="00E90B44" w:rsidRPr="00E90B44" w:rsidRDefault="00E90B44" w:rsidP="005F7DF1">
            <w:pPr>
              <w:jc w:val="both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8471242" w14:textId="77777777" w:rsidR="00E90B44" w:rsidRPr="00E90B44" w:rsidRDefault="00E90B44" w:rsidP="005F7DF1">
            <w:pPr>
              <w:jc w:val="both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2D1DD58" w14:textId="77777777" w:rsidR="00E90B44" w:rsidRPr="00E90B44" w:rsidRDefault="00E90B44" w:rsidP="005F7DF1">
            <w:pPr>
              <w:jc w:val="both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A1ADD03" w14:textId="77C178C4" w:rsidR="00E90B44" w:rsidRPr="00E90B44" w:rsidRDefault="00E90B44" w:rsidP="005F7DF1">
            <w:pPr>
              <w:jc w:val="both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0B44">
              <w:rPr>
                <w:rFonts w:ascii="Arial" w:hAnsi="Arial" w:cs="Arial"/>
                <w:color w:val="000000"/>
                <w:sz w:val="20"/>
                <w:szCs w:val="20"/>
              </w:rPr>
              <w:t>Осуществляет контроль за исполнением условий кредитного договора с клиентом.</w:t>
            </w:r>
          </w:p>
          <w:p w14:paraId="60EB179C" w14:textId="687E3749" w:rsidR="00E90B44" w:rsidRPr="00E90B44" w:rsidRDefault="00E90B44" w:rsidP="005F7DF1">
            <w:pPr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67" w:type="dxa"/>
            <w:shd w:val="clear" w:color="auto" w:fill="auto"/>
          </w:tcPr>
          <w:p w14:paraId="35F59729" w14:textId="77777777" w:rsidR="00DC5949" w:rsidRPr="00E90B44" w:rsidRDefault="00DC5949" w:rsidP="004E17D5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E90B44">
              <w:rPr>
                <w:rFonts w:ascii="Arial" w:hAnsi="Arial" w:cs="Arial"/>
                <w:sz w:val="20"/>
                <w:szCs w:val="20"/>
              </w:rPr>
              <w:lastRenderedPageBreak/>
              <w:t>Знать:</w:t>
            </w:r>
          </w:p>
          <w:p w14:paraId="208CB60D" w14:textId="77777777" w:rsidR="005F7DF1" w:rsidRPr="00E90B44" w:rsidRDefault="00DC5949" w:rsidP="004E17D5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E90B44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E17D5" w:rsidRPr="00E90B44">
              <w:rPr>
                <w:rFonts w:ascii="Arial" w:hAnsi="Arial" w:cs="Arial"/>
                <w:sz w:val="20"/>
                <w:szCs w:val="20"/>
              </w:rPr>
              <w:t xml:space="preserve">законодательные акты и нормативно-справочную документацию, регулирующие </w:t>
            </w:r>
            <w:r w:rsidR="005F7DF1" w:rsidRPr="00E90B44">
              <w:rPr>
                <w:rFonts w:ascii="Arial" w:hAnsi="Arial" w:cs="Arial"/>
                <w:sz w:val="20"/>
                <w:szCs w:val="20"/>
              </w:rPr>
              <w:t>кредитование корпоративных заемщиков</w:t>
            </w:r>
          </w:p>
          <w:p w14:paraId="18D2C154" w14:textId="77777777" w:rsidR="004E17D5" w:rsidRPr="00E90B44" w:rsidRDefault="004E17D5" w:rsidP="004E17D5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90B44">
              <w:rPr>
                <w:rFonts w:ascii="Arial" w:hAnsi="Arial" w:cs="Arial"/>
                <w:sz w:val="20"/>
                <w:szCs w:val="20"/>
              </w:rPr>
              <w:t>уметь</w:t>
            </w:r>
            <w:proofErr w:type="gramEnd"/>
            <w:r w:rsidRPr="00E90B44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12E0DFB2" w14:textId="77777777" w:rsidR="005F7DF1" w:rsidRPr="00E90B44" w:rsidRDefault="004E17D5" w:rsidP="004E17D5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E90B44">
              <w:rPr>
                <w:rFonts w:ascii="Arial" w:hAnsi="Arial" w:cs="Arial"/>
                <w:sz w:val="20"/>
                <w:szCs w:val="20"/>
              </w:rPr>
              <w:t>- работать с экономической информацией</w:t>
            </w:r>
            <w:r w:rsidR="003D065E" w:rsidRPr="00E90B44">
              <w:rPr>
                <w:rFonts w:ascii="Arial" w:hAnsi="Arial" w:cs="Arial"/>
                <w:sz w:val="20"/>
                <w:szCs w:val="20"/>
              </w:rPr>
              <w:t xml:space="preserve"> в области </w:t>
            </w:r>
            <w:r w:rsidR="005F7DF1" w:rsidRPr="00E90B44">
              <w:rPr>
                <w:rFonts w:ascii="Arial" w:hAnsi="Arial" w:cs="Arial"/>
                <w:sz w:val="20"/>
                <w:szCs w:val="20"/>
              </w:rPr>
              <w:t>кредитования корпоративных клиентов;</w:t>
            </w:r>
          </w:p>
          <w:p w14:paraId="48AD95C4" w14:textId="77777777" w:rsidR="004E17D5" w:rsidRPr="00E90B44" w:rsidRDefault="004E17D5" w:rsidP="004E17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90B44">
              <w:rPr>
                <w:rFonts w:ascii="Arial" w:hAnsi="Arial" w:cs="Arial"/>
                <w:sz w:val="20"/>
                <w:szCs w:val="20"/>
              </w:rPr>
              <w:t>владеть</w:t>
            </w:r>
            <w:proofErr w:type="gramEnd"/>
            <w:r w:rsidRPr="00E90B44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0B3C31F3" w14:textId="3EDCA7A9" w:rsidR="005F7DF1" w:rsidRPr="00E90B44" w:rsidRDefault="004E17D5" w:rsidP="00034C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0B44">
              <w:rPr>
                <w:rFonts w:ascii="Arial" w:hAnsi="Arial" w:cs="Arial"/>
                <w:sz w:val="20"/>
                <w:szCs w:val="20"/>
              </w:rPr>
              <w:lastRenderedPageBreak/>
              <w:t xml:space="preserve">- </w:t>
            </w:r>
            <w:r w:rsidR="005F7DF1" w:rsidRPr="00E90B44">
              <w:rPr>
                <w:rFonts w:ascii="Arial" w:hAnsi="Arial" w:cs="Arial"/>
                <w:sz w:val="20"/>
                <w:szCs w:val="20"/>
              </w:rPr>
              <w:t xml:space="preserve">навыками </w:t>
            </w:r>
            <w:r w:rsidR="005F7DF1" w:rsidRPr="00E90B44">
              <w:rPr>
                <w:rFonts w:ascii="Arial" w:hAnsi="Arial" w:cs="Arial"/>
                <w:color w:val="000000"/>
                <w:sz w:val="20"/>
                <w:szCs w:val="20"/>
              </w:rPr>
              <w:t>организац</w:t>
            </w:r>
            <w:r w:rsidR="005F7DF1" w:rsidRPr="00E90B44">
              <w:rPr>
                <w:rFonts w:ascii="Arial" w:hAnsi="Arial" w:cs="Arial"/>
                <w:color w:val="000000"/>
                <w:sz w:val="20"/>
                <w:szCs w:val="20"/>
              </w:rPr>
              <w:t>ии сделок и заключения</w:t>
            </w:r>
            <w:r w:rsidR="005F7DF1" w:rsidRPr="00E90B44">
              <w:rPr>
                <w:rFonts w:ascii="Arial" w:hAnsi="Arial" w:cs="Arial"/>
                <w:color w:val="000000"/>
                <w:sz w:val="20"/>
                <w:szCs w:val="20"/>
              </w:rPr>
              <w:t xml:space="preserve"> договоров кредитования корпоративных заемщиков</w:t>
            </w:r>
          </w:p>
          <w:p w14:paraId="3218CBCC" w14:textId="77777777" w:rsidR="005F7DF1" w:rsidRPr="00E90B44" w:rsidRDefault="005F7DF1" w:rsidP="00916933">
            <w:pPr>
              <w:jc w:val="both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F209570" w14:textId="77777777" w:rsidR="009474C0" w:rsidRPr="00E90B44" w:rsidRDefault="00034C01" w:rsidP="00916933">
            <w:pPr>
              <w:jc w:val="both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0B44">
              <w:rPr>
                <w:rFonts w:ascii="Arial" w:hAnsi="Arial" w:cs="Arial"/>
                <w:color w:val="000000"/>
                <w:sz w:val="20"/>
                <w:szCs w:val="20"/>
              </w:rPr>
              <w:t>Знать</w:t>
            </w:r>
            <w:r w:rsidR="009474C0" w:rsidRPr="00E90B44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4D1BE55A" w14:textId="3F57D01F" w:rsidR="005F7DF1" w:rsidRPr="00E90B44" w:rsidRDefault="00034C01" w:rsidP="00916933">
            <w:pPr>
              <w:jc w:val="both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0B44">
              <w:rPr>
                <w:rFonts w:ascii="Arial" w:hAnsi="Arial" w:cs="Arial"/>
                <w:color w:val="000000"/>
                <w:sz w:val="20"/>
                <w:szCs w:val="20"/>
              </w:rPr>
              <w:t xml:space="preserve">- содержание </w:t>
            </w:r>
            <w:r w:rsidR="005F7DF1" w:rsidRPr="00E90B44">
              <w:rPr>
                <w:rFonts w:ascii="Arial" w:hAnsi="Arial" w:cs="Arial"/>
                <w:color w:val="000000"/>
                <w:sz w:val="20"/>
                <w:szCs w:val="20"/>
              </w:rPr>
              <w:t>платежеспособност</w:t>
            </w:r>
            <w:r w:rsidR="005F7DF1" w:rsidRPr="00E90B44">
              <w:rPr>
                <w:rFonts w:ascii="Arial" w:hAnsi="Arial" w:cs="Arial"/>
                <w:color w:val="000000"/>
                <w:sz w:val="20"/>
                <w:szCs w:val="20"/>
              </w:rPr>
              <w:t>и и кредитоспособности</w:t>
            </w:r>
            <w:r w:rsidR="005F7DF1" w:rsidRPr="00E90B44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заемщика</w:t>
            </w:r>
            <w:r w:rsidR="005F7DF1" w:rsidRPr="00E90B44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032B135E" w14:textId="77777777" w:rsidR="00034C01" w:rsidRPr="00E90B44" w:rsidRDefault="00034C01" w:rsidP="00916933">
            <w:pPr>
              <w:jc w:val="both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90B44">
              <w:rPr>
                <w:rFonts w:ascii="Arial" w:hAnsi="Arial" w:cs="Arial"/>
                <w:color w:val="000000"/>
                <w:sz w:val="20"/>
                <w:szCs w:val="20"/>
              </w:rPr>
              <w:t>уметь</w:t>
            </w:r>
            <w:proofErr w:type="gramEnd"/>
            <w:r w:rsidRPr="00E90B44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26D80FA1" w14:textId="7144E2DD" w:rsidR="005F7DF1" w:rsidRPr="00E90B44" w:rsidRDefault="00034C01" w:rsidP="00034C01">
            <w:pPr>
              <w:jc w:val="both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0B44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5F7DF1" w:rsidRPr="00E90B44">
              <w:rPr>
                <w:rFonts w:ascii="Arial" w:hAnsi="Arial" w:cs="Arial"/>
                <w:sz w:val="20"/>
                <w:szCs w:val="20"/>
              </w:rPr>
              <w:t xml:space="preserve">оценить </w:t>
            </w:r>
            <w:r w:rsidR="005F7DF1" w:rsidRPr="00E90B44">
              <w:rPr>
                <w:rFonts w:ascii="Arial" w:hAnsi="Arial" w:cs="Arial"/>
                <w:color w:val="000000"/>
                <w:sz w:val="20"/>
                <w:szCs w:val="20"/>
              </w:rPr>
              <w:t>платежеспособность и кредитоспособность заемщика</w:t>
            </w:r>
            <w:r w:rsidR="005F7DF1" w:rsidRPr="00E90B44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647A9CB4" w14:textId="77777777" w:rsidR="00034C01" w:rsidRPr="00E90B44" w:rsidRDefault="00034C01" w:rsidP="00034C01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90B44">
              <w:rPr>
                <w:rFonts w:ascii="Arial" w:hAnsi="Arial" w:cs="Arial"/>
                <w:sz w:val="20"/>
                <w:szCs w:val="20"/>
              </w:rPr>
              <w:t>владеть</w:t>
            </w:r>
            <w:proofErr w:type="gramEnd"/>
            <w:r w:rsidRPr="00E90B44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6C4BBB98" w14:textId="77777777" w:rsidR="009474C0" w:rsidRPr="00E90B44" w:rsidRDefault="00034C01" w:rsidP="0038194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0B44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E90B4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90B44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навыками </w:t>
            </w:r>
            <w:r w:rsidR="00A31FD1" w:rsidRPr="00E90B44">
              <w:rPr>
                <w:rFonts w:ascii="Arial" w:hAnsi="Arial" w:cs="Arial"/>
                <w:color w:val="000000"/>
                <w:sz w:val="20"/>
                <w:szCs w:val="20"/>
              </w:rPr>
              <w:t xml:space="preserve">использования </w:t>
            </w:r>
            <w:r w:rsidR="00381944" w:rsidRPr="00E90B44">
              <w:rPr>
                <w:rFonts w:ascii="Arial" w:hAnsi="Arial" w:cs="Arial"/>
                <w:color w:val="000000"/>
                <w:sz w:val="20"/>
                <w:szCs w:val="20"/>
              </w:rPr>
              <w:t>показателей кредитоспособности и платежеспособности заемщика для проведения сделок кредитования на рынке недвижимости.</w:t>
            </w:r>
          </w:p>
          <w:p w14:paraId="3068B214" w14:textId="77777777" w:rsidR="00E90B44" w:rsidRPr="00E90B44" w:rsidRDefault="00E90B44" w:rsidP="0038194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0B44">
              <w:rPr>
                <w:rFonts w:ascii="Arial" w:hAnsi="Arial" w:cs="Arial"/>
                <w:color w:val="000000"/>
                <w:sz w:val="20"/>
                <w:szCs w:val="20"/>
              </w:rPr>
              <w:t>Знать:</w:t>
            </w:r>
          </w:p>
          <w:p w14:paraId="6D9235AB" w14:textId="77777777" w:rsidR="00E90B44" w:rsidRPr="00E90B44" w:rsidRDefault="00E90B44" w:rsidP="0038194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0B44">
              <w:rPr>
                <w:rFonts w:ascii="Arial" w:hAnsi="Arial" w:cs="Arial"/>
                <w:color w:val="000000"/>
                <w:sz w:val="20"/>
                <w:szCs w:val="20"/>
              </w:rPr>
              <w:t>- содержание условий кредитного договора с клиентом;</w:t>
            </w:r>
          </w:p>
          <w:p w14:paraId="2D1069D7" w14:textId="56F3D3FE" w:rsidR="00E90B44" w:rsidRPr="00E90B44" w:rsidRDefault="00E90B44" w:rsidP="0038194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90B44">
              <w:rPr>
                <w:rFonts w:ascii="Arial" w:hAnsi="Arial" w:cs="Arial"/>
                <w:color w:val="000000"/>
                <w:sz w:val="20"/>
                <w:szCs w:val="20"/>
              </w:rPr>
              <w:t>уметь</w:t>
            </w:r>
            <w:proofErr w:type="gramEnd"/>
            <w:r w:rsidRPr="00E90B44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1C1A1C02" w14:textId="0A54463E" w:rsidR="00E90B44" w:rsidRPr="00E90B44" w:rsidRDefault="00E90B44" w:rsidP="00E90B44">
            <w:pPr>
              <w:jc w:val="both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0B44">
              <w:rPr>
                <w:rFonts w:ascii="Arial" w:hAnsi="Arial" w:cs="Arial"/>
                <w:color w:val="000000"/>
                <w:sz w:val="20"/>
                <w:szCs w:val="20"/>
              </w:rPr>
              <w:t>- оценить выполнение исполнение</w:t>
            </w:r>
            <w:r w:rsidRPr="00E90B44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условий кредитного договора с клиентом</w:t>
            </w:r>
            <w:r w:rsidRPr="00E90B44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5E177CB5" w14:textId="2ED7AB42" w:rsidR="00E90B44" w:rsidRPr="00E90B44" w:rsidRDefault="00E90B44" w:rsidP="00E90B44">
            <w:pPr>
              <w:jc w:val="both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90B44">
              <w:rPr>
                <w:rFonts w:ascii="Arial" w:hAnsi="Arial" w:cs="Arial"/>
                <w:color w:val="000000"/>
                <w:sz w:val="20"/>
                <w:szCs w:val="20"/>
              </w:rPr>
              <w:t>владеть</w:t>
            </w:r>
            <w:proofErr w:type="gramEnd"/>
            <w:r w:rsidRPr="00E90B44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4EDA8C44" w14:textId="49F78325" w:rsidR="00E90B44" w:rsidRPr="00E90B44" w:rsidRDefault="00E90B44" w:rsidP="00E90B44">
            <w:pPr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E90B44">
              <w:rPr>
                <w:rFonts w:ascii="Arial" w:hAnsi="Arial" w:cs="Arial"/>
                <w:color w:val="000000"/>
                <w:sz w:val="20"/>
                <w:szCs w:val="20"/>
              </w:rPr>
              <w:t>- навыками контроля</w:t>
            </w:r>
            <w:r w:rsidRPr="00E90B44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 исполнением условий кредитного договора с клиентом.</w:t>
            </w:r>
          </w:p>
        </w:tc>
      </w:tr>
    </w:tbl>
    <w:p w14:paraId="1731FA2D" w14:textId="461810D5" w:rsidR="00B715E9" w:rsidRDefault="00B715E9" w:rsidP="003D48D1">
      <w:pPr>
        <w:rPr>
          <w:rFonts w:ascii="Arial" w:hAnsi="Arial" w:cs="Arial"/>
          <w:b/>
        </w:rPr>
      </w:pPr>
    </w:p>
    <w:p w14:paraId="73575308" w14:textId="30BFED17" w:rsidR="003D48D1" w:rsidRPr="0026450B" w:rsidRDefault="003D48D1" w:rsidP="003D48D1">
      <w:pPr>
        <w:rPr>
          <w:rFonts w:ascii="Arial" w:hAnsi="Arial" w:cs="Arial"/>
          <w:u w:val="single"/>
        </w:rPr>
      </w:pPr>
      <w:r w:rsidRPr="00350BD8">
        <w:rPr>
          <w:rFonts w:ascii="Arial" w:hAnsi="Arial" w:cs="Arial"/>
          <w:b/>
        </w:rPr>
        <w:t>12. Объем д</w:t>
      </w:r>
      <w:r>
        <w:rPr>
          <w:rFonts w:ascii="Arial" w:hAnsi="Arial" w:cs="Arial"/>
          <w:b/>
        </w:rPr>
        <w:t xml:space="preserve">исциплины в зачетных единицах/час. </w:t>
      </w:r>
      <w:r w:rsidRPr="0026450B">
        <w:rPr>
          <w:rFonts w:ascii="Arial" w:hAnsi="Arial" w:cs="Arial"/>
        </w:rPr>
        <w:t xml:space="preserve">- </w:t>
      </w:r>
      <w:r w:rsidR="00E90B44" w:rsidRPr="00E90B44">
        <w:rPr>
          <w:rFonts w:ascii="Arial" w:hAnsi="Arial" w:cs="Arial"/>
          <w:u w:val="single"/>
        </w:rPr>
        <w:t>4</w:t>
      </w:r>
      <w:r w:rsidRPr="00E90B44">
        <w:rPr>
          <w:rFonts w:ascii="Arial" w:hAnsi="Arial" w:cs="Arial"/>
          <w:u w:val="single"/>
        </w:rPr>
        <w:t>/</w:t>
      </w:r>
      <w:r w:rsidR="00E90B44" w:rsidRPr="00E90B44">
        <w:rPr>
          <w:rFonts w:ascii="Arial" w:hAnsi="Arial" w:cs="Arial"/>
          <w:u w:val="single"/>
        </w:rPr>
        <w:t>144</w:t>
      </w:r>
    </w:p>
    <w:p w14:paraId="78194D11" w14:textId="77777777" w:rsidR="003D48D1" w:rsidRPr="008C08F4" w:rsidRDefault="003D48D1" w:rsidP="003D48D1">
      <w:pPr>
        <w:jc w:val="both"/>
        <w:rPr>
          <w:rFonts w:ascii="Arial" w:hAnsi="Arial" w:cs="Arial"/>
        </w:rPr>
      </w:pPr>
      <w:r w:rsidRPr="00F22913">
        <w:rPr>
          <w:rFonts w:ascii="Arial" w:hAnsi="Arial" w:cs="Arial"/>
          <w:b/>
        </w:rPr>
        <w:t>Форма промежуточной аттестации</w:t>
      </w:r>
      <w:r>
        <w:rPr>
          <w:rFonts w:ascii="Arial" w:hAnsi="Arial" w:cs="Arial"/>
          <w:b/>
        </w:rPr>
        <w:t xml:space="preserve">: </w:t>
      </w:r>
      <w:r w:rsidR="00C1670F" w:rsidRPr="008C08F4">
        <w:rPr>
          <w:rFonts w:ascii="Arial" w:hAnsi="Arial" w:cs="Arial"/>
        </w:rPr>
        <w:t>зачет</w:t>
      </w:r>
      <w:r w:rsidR="006529E7" w:rsidRPr="008C08F4">
        <w:rPr>
          <w:rFonts w:ascii="Arial" w:hAnsi="Arial" w:cs="Arial"/>
        </w:rPr>
        <w:t xml:space="preserve"> с оценкой</w:t>
      </w:r>
      <w:r w:rsidRPr="008C08F4">
        <w:rPr>
          <w:rFonts w:ascii="Arial" w:hAnsi="Arial" w:cs="Arial"/>
        </w:rPr>
        <w:t>.</w:t>
      </w:r>
    </w:p>
    <w:p w14:paraId="7DAE8C6B" w14:textId="77777777" w:rsidR="003D48D1" w:rsidRPr="00F22913" w:rsidRDefault="003D48D1" w:rsidP="003D48D1">
      <w:pPr>
        <w:jc w:val="both"/>
      </w:pPr>
    </w:p>
    <w:p w14:paraId="2C4DDFD4" w14:textId="77777777" w:rsidR="003D48D1" w:rsidRDefault="003D48D1" w:rsidP="003D48D1">
      <w:pPr>
        <w:rPr>
          <w:rFonts w:ascii="Arial" w:hAnsi="Arial" w:cs="Arial"/>
          <w:b/>
        </w:rPr>
      </w:pPr>
      <w:r w:rsidRPr="00F22913">
        <w:rPr>
          <w:rFonts w:ascii="Arial" w:hAnsi="Arial" w:cs="Arial"/>
          <w:b/>
        </w:rPr>
        <w:t>13. Виды учебной работы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6"/>
        <w:gridCol w:w="1258"/>
        <w:gridCol w:w="1294"/>
        <w:gridCol w:w="1417"/>
        <w:gridCol w:w="1843"/>
      </w:tblGrid>
      <w:tr w:rsidR="003D48D1" w:rsidRPr="00C86011" w14:paraId="48BB08AB" w14:textId="77777777" w:rsidTr="0062224E">
        <w:trPr>
          <w:trHeight w:val="219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A4B4" w14:textId="77777777" w:rsidR="003D48D1" w:rsidRPr="00FC229D" w:rsidRDefault="003D48D1" w:rsidP="0062224E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29D">
              <w:rPr>
                <w:rFonts w:ascii="Arial" w:hAnsi="Arial" w:cs="Arial"/>
                <w:sz w:val="20"/>
                <w:szCs w:val="20"/>
              </w:rPr>
              <w:t>Вид учебной работы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5B51" w14:textId="77777777" w:rsidR="003D48D1" w:rsidRDefault="003D48D1" w:rsidP="0062224E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29D">
              <w:rPr>
                <w:rFonts w:ascii="Arial" w:hAnsi="Arial" w:cs="Arial"/>
                <w:sz w:val="20"/>
                <w:szCs w:val="20"/>
              </w:rPr>
              <w:t>Трудоемкость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229D">
              <w:rPr>
                <w:rFonts w:ascii="Arial" w:hAnsi="Arial" w:cs="Arial"/>
                <w:sz w:val="20"/>
                <w:szCs w:val="20"/>
              </w:rPr>
              <w:t>(часы)</w:t>
            </w:r>
          </w:p>
        </w:tc>
      </w:tr>
      <w:tr w:rsidR="003D48D1" w:rsidRPr="00C86011" w14:paraId="0F504C81" w14:textId="77777777" w:rsidTr="0062224E">
        <w:trPr>
          <w:trHeight w:val="219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6495" w14:textId="77777777" w:rsidR="003D48D1" w:rsidRPr="00FC229D" w:rsidRDefault="003D48D1" w:rsidP="0062224E">
            <w:pPr>
              <w:pStyle w:val="a5"/>
              <w:snapToGri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8783" w14:textId="77777777" w:rsidR="003D48D1" w:rsidRPr="00FC229D" w:rsidRDefault="003D48D1" w:rsidP="0062224E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4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8F33" w14:textId="77777777" w:rsidR="003D48D1" w:rsidRPr="00FC229D" w:rsidRDefault="003D48D1" w:rsidP="0062224E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с</w:t>
            </w:r>
            <w:r w:rsidRPr="00FC229D">
              <w:rPr>
                <w:rFonts w:ascii="Arial" w:hAnsi="Arial" w:cs="Arial"/>
                <w:sz w:val="20"/>
                <w:szCs w:val="20"/>
              </w:rPr>
              <w:t>еместр</w:t>
            </w:r>
            <w:r>
              <w:rPr>
                <w:rFonts w:ascii="Arial" w:hAnsi="Arial" w:cs="Arial"/>
                <w:sz w:val="20"/>
                <w:szCs w:val="20"/>
              </w:rPr>
              <w:t>ам</w:t>
            </w:r>
          </w:p>
        </w:tc>
      </w:tr>
      <w:tr w:rsidR="003D48D1" w:rsidRPr="00C86011" w14:paraId="48C20E61" w14:textId="77777777" w:rsidTr="0062224E">
        <w:trPr>
          <w:trHeight w:val="30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B474" w14:textId="77777777" w:rsidR="003D48D1" w:rsidRPr="00FC229D" w:rsidRDefault="003D48D1" w:rsidP="0062224E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E7379" w14:textId="77777777" w:rsidR="003D48D1" w:rsidRPr="00FC229D" w:rsidRDefault="003D48D1" w:rsidP="0062224E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BEAC" w14:textId="278A59FC" w:rsidR="003D48D1" w:rsidRPr="00FC229D" w:rsidRDefault="00E90B44" w:rsidP="0062224E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3D48D1">
              <w:rPr>
                <w:rFonts w:ascii="Arial" w:hAnsi="Arial" w:cs="Arial"/>
                <w:sz w:val="20"/>
                <w:szCs w:val="20"/>
              </w:rPr>
              <w:t xml:space="preserve"> семестр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C4E4" w14:textId="77777777" w:rsidR="003D48D1" w:rsidRPr="00FC229D" w:rsidRDefault="003D48D1" w:rsidP="0062224E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15B22" w14:textId="77777777" w:rsidR="003D48D1" w:rsidRPr="00FC229D" w:rsidRDefault="003D48D1" w:rsidP="0062224E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3D48D1" w:rsidRPr="00C86011" w14:paraId="3076115E" w14:textId="77777777" w:rsidTr="0062224E">
        <w:trPr>
          <w:trHeight w:val="3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6FB6" w14:textId="77777777" w:rsidR="003D48D1" w:rsidRPr="00FC229D" w:rsidRDefault="003D48D1" w:rsidP="0062224E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FC229D">
              <w:rPr>
                <w:rFonts w:ascii="Arial" w:hAnsi="Arial" w:cs="Arial"/>
                <w:sz w:val="20"/>
                <w:szCs w:val="20"/>
              </w:rPr>
              <w:t>Аудиторные занятия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0761A" w14:textId="7020CBE4" w:rsidR="003D48D1" w:rsidRPr="00952C07" w:rsidRDefault="00E90B44" w:rsidP="0062224E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AD3E" w14:textId="1213E054" w:rsidR="003D48D1" w:rsidRPr="00952C07" w:rsidRDefault="00E90B44" w:rsidP="0062224E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60FA4" w14:textId="77777777" w:rsidR="003D48D1" w:rsidRPr="00FC229D" w:rsidRDefault="003D48D1" w:rsidP="0062224E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0AE7" w14:textId="77777777" w:rsidR="003D48D1" w:rsidRPr="00FC229D" w:rsidRDefault="003D48D1" w:rsidP="0062224E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8D1" w:rsidRPr="00C86011" w14:paraId="7D01FAC2" w14:textId="77777777" w:rsidTr="0062224E">
        <w:trPr>
          <w:trHeight w:val="29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507A2" w14:textId="77777777" w:rsidR="003D48D1" w:rsidRPr="00FC229D" w:rsidRDefault="003D48D1" w:rsidP="0062224E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том числе:                           лекции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2AC70" w14:textId="05C59460" w:rsidR="003D48D1" w:rsidRPr="00952C07" w:rsidRDefault="00E90B44" w:rsidP="0059490E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35AD" w14:textId="34ECCA9D" w:rsidR="003D48D1" w:rsidRPr="00952C07" w:rsidRDefault="00E90B44" w:rsidP="0062224E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2AC2" w14:textId="77777777" w:rsidR="003D48D1" w:rsidRPr="00FC229D" w:rsidRDefault="003D48D1" w:rsidP="0062224E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002A" w14:textId="77777777" w:rsidR="003D48D1" w:rsidRPr="00FC229D" w:rsidRDefault="003D48D1" w:rsidP="0062224E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8D1" w:rsidRPr="00C86011" w14:paraId="330197A9" w14:textId="77777777" w:rsidTr="0062224E">
        <w:trPr>
          <w:trHeight w:val="25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EAD3" w14:textId="77777777" w:rsidR="003D48D1" w:rsidRPr="00FC229D" w:rsidRDefault="003D48D1" w:rsidP="0062224E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Практические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6E5A" w14:textId="4CCB32A8" w:rsidR="003D48D1" w:rsidRPr="00952C07" w:rsidRDefault="00E90B44" w:rsidP="0062224E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5A65" w14:textId="70255A67" w:rsidR="003D48D1" w:rsidRPr="00952C07" w:rsidRDefault="00E90B44" w:rsidP="0062224E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BD84" w14:textId="77777777" w:rsidR="003D48D1" w:rsidRPr="00FC229D" w:rsidRDefault="003D48D1" w:rsidP="0062224E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4F49" w14:textId="77777777" w:rsidR="003D48D1" w:rsidRPr="00FC229D" w:rsidRDefault="003D48D1" w:rsidP="0062224E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8D1" w:rsidRPr="00C86011" w14:paraId="23511EB2" w14:textId="77777777" w:rsidTr="0062224E">
        <w:trPr>
          <w:trHeight w:val="2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F6D9" w14:textId="77777777" w:rsidR="003D48D1" w:rsidRPr="00FC229D" w:rsidRDefault="003D48D1" w:rsidP="0062224E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Лабораторные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D57A" w14:textId="77777777" w:rsidR="003D48D1" w:rsidRPr="00952C07" w:rsidRDefault="003D48D1" w:rsidP="0062224E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C0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7595A" w14:textId="77777777" w:rsidR="003D48D1" w:rsidRPr="00952C07" w:rsidRDefault="003D48D1" w:rsidP="0062224E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C0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95BB" w14:textId="77777777" w:rsidR="003D48D1" w:rsidRPr="00FC229D" w:rsidRDefault="003D48D1" w:rsidP="0062224E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1512" w14:textId="77777777" w:rsidR="003D48D1" w:rsidRPr="00FC229D" w:rsidRDefault="003D48D1" w:rsidP="0062224E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8D1" w:rsidRPr="00C86011" w14:paraId="3A6D78A6" w14:textId="77777777" w:rsidTr="0062224E">
        <w:trPr>
          <w:trHeight w:val="26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4D41" w14:textId="77777777" w:rsidR="003D48D1" w:rsidRPr="00FC229D" w:rsidRDefault="003D48D1" w:rsidP="0062224E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FC229D"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B877" w14:textId="77777777" w:rsidR="003D48D1" w:rsidRPr="00952C07" w:rsidRDefault="009C0E59" w:rsidP="0062224E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7ED3" w14:textId="77777777" w:rsidR="003D48D1" w:rsidRPr="00952C07" w:rsidRDefault="009C0E59" w:rsidP="0062224E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5D71" w14:textId="77777777" w:rsidR="003D48D1" w:rsidRPr="00FC229D" w:rsidRDefault="003D48D1" w:rsidP="0062224E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6409" w14:textId="77777777" w:rsidR="003D48D1" w:rsidRPr="00FC229D" w:rsidRDefault="003D48D1" w:rsidP="0062224E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8D1" w:rsidRPr="00C86011" w14:paraId="10EC59DB" w14:textId="77777777" w:rsidTr="0062224E">
        <w:trPr>
          <w:trHeight w:val="26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5631" w14:textId="77777777" w:rsidR="003D48D1" w:rsidRDefault="003D48D1" w:rsidP="0062224E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Форма промежуточной аттестации: </w:t>
            </w:r>
          </w:p>
          <w:p w14:paraId="4B896021" w14:textId="77777777" w:rsidR="003D48D1" w:rsidRPr="00FC229D" w:rsidRDefault="00B715E9" w:rsidP="0062224E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r w:rsidR="0059490E">
              <w:rPr>
                <w:rFonts w:ascii="Arial" w:hAnsi="Arial" w:cs="Arial"/>
                <w:sz w:val="20"/>
                <w:szCs w:val="20"/>
              </w:rPr>
              <w:t>ачет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 оценкой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B305" w14:textId="77777777" w:rsidR="003D48D1" w:rsidRPr="00952C07" w:rsidRDefault="0059490E" w:rsidP="0062224E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A945" w14:textId="77777777" w:rsidR="003D48D1" w:rsidRPr="00952C07" w:rsidRDefault="0059490E" w:rsidP="0062224E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AFFB" w14:textId="77777777" w:rsidR="003D48D1" w:rsidRPr="00FC229D" w:rsidRDefault="003D48D1" w:rsidP="0062224E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0A05" w14:textId="77777777" w:rsidR="003D48D1" w:rsidRPr="00FC229D" w:rsidRDefault="003D48D1" w:rsidP="0062224E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8D1" w:rsidRPr="00C86011" w14:paraId="635599B6" w14:textId="77777777" w:rsidTr="0062224E">
        <w:trPr>
          <w:trHeight w:val="26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D995" w14:textId="77777777" w:rsidR="003D48D1" w:rsidRPr="00FC229D" w:rsidRDefault="003D48D1" w:rsidP="0062224E">
            <w:pPr>
              <w:pStyle w:val="a5"/>
              <w:snapToGrid w:val="0"/>
              <w:ind w:right="17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1DB7" w14:textId="3DCC04DA" w:rsidR="003D48D1" w:rsidRPr="00952C07" w:rsidRDefault="00E90B44" w:rsidP="007A500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E798" w14:textId="5BE8E668" w:rsidR="003D48D1" w:rsidRPr="00952C07" w:rsidRDefault="00E90B44" w:rsidP="007A500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A48E" w14:textId="77777777" w:rsidR="003D48D1" w:rsidRPr="00FC229D" w:rsidRDefault="003D48D1" w:rsidP="0062224E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E2FC" w14:textId="77777777" w:rsidR="003D48D1" w:rsidRPr="00FC229D" w:rsidRDefault="003D48D1" w:rsidP="0062224E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F6D5D9" w14:textId="77777777" w:rsidR="00B715E9" w:rsidRDefault="00B715E9" w:rsidP="00B715E9">
      <w:pPr>
        <w:rPr>
          <w:rFonts w:ascii="Arial" w:hAnsi="Arial" w:cs="Arial"/>
          <w:b/>
        </w:rPr>
      </w:pPr>
    </w:p>
    <w:p w14:paraId="4976D3E7" w14:textId="77777777" w:rsidR="00B715E9" w:rsidRDefault="00B715E9" w:rsidP="00B715E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13.1 </w:t>
      </w:r>
      <w:r>
        <w:rPr>
          <w:rFonts w:ascii="Arial" w:hAnsi="Arial" w:cs="Arial"/>
          <w:b/>
          <w:bCs/>
        </w:rPr>
        <w:t>Содержание дисциплины:</w:t>
      </w:r>
    </w:p>
    <w:p w14:paraId="6EAC183C" w14:textId="77777777" w:rsidR="003D48D1" w:rsidRDefault="003D48D1" w:rsidP="003D48D1">
      <w:pPr>
        <w:jc w:val="both"/>
        <w:rPr>
          <w:rFonts w:ascii="Arial" w:hAnsi="Arial" w:cs="Arial"/>
          <w:b/>
          <w:bCs/>
        </w:rPr>
      </w:pPr>
    </w:p>
    <w:tbl>
      <w:tblPr>
        <w:tblW w:w="949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4"/>
        <w:gridCol w:w="2989"/>
        <w:gridCol w:w="3555"/>
        <w:gridCol w:w="2381"/>
      </w:tblGrid>
      <w:tr w:rsidR="0037725E" w:rsidRPr="00E949D9" w14:paraId="18FD3320" w14:textId="77777777" w:rsidTr="0037725E">
        <w:tc>
          <w:tcPr>
            <w:tcW w:w="574" w:type="dxa"/>
          </w:tcPr>
          <w:p w14:paraId="5B2AB566" w14:textId="77777777" w:rsidR="0037725E" w:rsidRPr="00E949D9" w:rsidRDefault="0037725E" w:rsidP="0062224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49D9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2989" w:type="dxa"/>
            <w:vAlign w:val="center"/>
          </w:tcPr>
          <w:p w14:paraId="107DF0C9" w14:textId="77777777" w:rsidR="0037725E" w:rsidRPr="00E949D9" w:rsidRDefault="0037725E" w:rsidP="0062224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49D9">
              <w:rPr>
                <w:rFonts w:ascii="Arial" w:hAnsi="Arial" w:cs="Arial"/>
                <w:sz w:val="20"/>
                <w:szCs w:val="20"/>
              </w:rPr>
              <w:t xml:space="preserve">Наименование раздела </w:t>
            </w:r>
          </w:p>
          <w:p w14:paraId="4A8B039E" w14:textId="77777777" w:rsidR="0037725E" w:rsidRPr="00E949D9" w:rsidRDefault="0037725E" w:rsidP="0062224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949D9">
              <w:rPr>
                <w:rFonts w:ascii="Arial" w:hAnsi="Arial" w:cs="Arial"/>
                <w:sz w:val="20"/>
                <w:szCs w:val="20"/>
              </w:rPr>
              <w:t>дисциплины</w:t>
            </w:r>
            <w:proofErr w:type="gramEnd"/>
          </w:p>
        </w:tc>
        <w:tc>
          <w:tcPr>
            <w:tcW w:w="3555" w:type="dxa"/>
            <w:vAlign w:val="center"/>
          </w:tcPr>
          <w:p w14:paraId="5216B1DE" w14:textId="77777777" w:rsidR="0037725E" w:rsidRPr="00E949D9" w:rsidRDefault="0037725E" w:rsidP="0062224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49D9">
              <w:rPr>
                <w:rFonts w:ascii="Arial" w:hAnsi="Arial" w:cs="Arial"/>
                <w:sz w:val="20"/>
                <w:szCs w:val="20"/>
              </w:rPr>
              <w:t>Содержание раздела дисциплины</w:t>
            </w:r>
          </w:p>
        </w:tc>
        <w:tc>
          <w:tcPr>
            <w:tcW w:w="2381" w:type="dxa"/>
            <w:vAlign w:val="center"/>
          </w:tcPr>
          <w:p w14:paraId="4BB279F3" w14:textId="77777777" w:rsidR="0037725E" w:rsidRPr="00E949D9" w:rsidRDefault="0037725E" w:rsidP="0062224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2162">
              <w:rPr>
                <w:rFonts w:ascii="Arial" w:hAnsi="Arial" w:cs="Arial"/>
                <w:sz w:val="20"/>
                <w:szCs w:val="20"/>
              </w:rPr>
              <w:t>Реализация раздела дисциплины с помощью онлайн-курса, ЭУ</w:t>
            </w:r>
            <w:r w:rsidR="00FE7220">
              <w:rPr>
                <w:rFonts w:ascii="Arial" w:hAnsi="Arial" w:cs="Arial"/>
                <w:sz w:val="20"/>
                <w:szCs w:val="20"/>
              </w:rPr>
              <w:t>М</w:t>
            </w:r>
            <w:r w:rsidRPr="00312162">
              <w:rPr>
                <w:rFonts w:ascii="Arial" w:hAnsi="Arial" w:cs="Arial"/>
                <w:sz w:val="20"/>
                <w:szCs w:val="20"/>
              </w:rPr>
              <w:t>К</w:t>
            </w:r>
          </w:p>
        </w:tc>
      </w:tr>
      <w:tr w:rsidR="003D48D1" w:rsidRPr="00E949D9" w14:paraId="2532742D" w14:textId="77777777" w:rsidTr="0062224E">
        <w:tc>
          <w:tcPr>
            <w:tcW w:w="9499" w:type="dxa"/>
            <w:gridSpan w:val="4"/>
            <w:vAlign w:val="center"/>
          </w:tcPr>
          <w:p w14:paraId="449F0FEB" w14:textId="77777777" w:rsidR="003D48D1" w:rsidRPr="007E16AE" w:rsidRDefault="003D48D1" w:rsidP="0062224E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E16AE">
              <w:rPr>
                <w:rFonts w:ascii="Arial" w:hAnsi="Arial" w:cs="Arial"/>
                <w:b/>
                <w:sz w:val="20"/>
                <w:szCs w:val="20"/>
              </w:rPr>
              <w:t>1. Лекции</w:t>
            </w:r>
          </w:p>
        </w:tc>
      </w:tr>
      <w:tr w:rsidR="0037725E" w:rsidRPr="00916933" w14:paraId="73701504" w14:textId="77777777" w:rsidTr="0037725E">
        <w:tc>
          <w:tcPr>
            <w:tcW w:w="574" w:type="dxa"/>
            <w:vAlign w:val="center"/>
          </w:tcPr>
          <w:p w14:paraId="1B9FB8F8" w14:textId="77777777" w:rsidR="0037725E" w:rsidRPr="002D0277" w:rsidRDefault="0037725E" w:rsidP="0062224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77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2989" w:type="dxa"/>
            <w:vAlign w:val="center"/>
          </w:tcPr>
          <w:p w14:paraId="5987B4AB" w14:textId="77777777" w:rsidR="0037725E" w:rsidRPr="00281381" w:rsidRDefault="0037725E" w:rsidP="008F5D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1381">
              <w:rPr>
                <w:rFonts w:ascii="Arial" w:hAnsi="Arial" w:cs="Arial"/>
                <w:bCs/>
                <w:sz w:val="20"/>
                <w:szCs w:val="20"/>
              </w:rPr>
              <w:t xml:space="preserve">Содержание, цель и задачи </w:t>
            </w:r>
            <w:r w:rsidRPr="00281381">
              <w:rPr>
                <w:rFonts w:ascii="Arial" w:hAnsi="Arial" w:cs="Arial"/>
                <w:sz w:val="20"/>
                <w:szCs w:val="20"/>
              </w:rPr>
              <w:t>ипотеки, исторические этапы ее становления</w:t>
            </w:r>
          </w:p>
        </w:tc>
        <w:tc>
          <w:tcPr>
            <w:tcW w:w="3555" w:type="dxa"/>
          </w:tcPr>
          <w:p w14:paraId="462AF543" w14:textId="77777777" w:rsidR="0037725E" w:rsidRPr="00281381" w:rsidRDefault="0037725E" w:rsidP="00281381">
            <w:pPr>
              <w:contextualSpacing/>
              <w:jc w:val="both"/>
              <w:outlineLvl w:val="1"/>
              <w:rPr>
                <w:rFonts w:ascii="Arial" w:hAnsi="Arial" w:cs="Arial"/>
                <w:iCs/>
                <w:sz w:val="20"/>
                <w:szCs w:val="20"/>
              </w:rPr>
            </w:pPr>
            <w:r w:rsidRPr="009C0E59">
              <w:rPr>
                <w:rFonts w:ascii="Arial" w:hAnsi="Arial" w:cs="Arial"/>
                <w:bCs/>
                <w:sz w:val="20"/>
                <w:szCs w:val="20"/>
              </w:rPr>
              <w:t xml:space="preserve">Содержание, цель и задачи </w:t>
            </w:r>
            <w:r w:rsidRPr="009C0E59">
              <w:rPr>
                <w:rFonts w:ascii="Arial" w:hAnsi="Arial" w:cs="Arial"/>
                <w:sz w:val="20"/>
                <w:szCs w:val="20"/>
              </w:rPr>
              <w:t>ипотеки</w:t>
            </w:r>
            <w:r w:rsidRPr="009C0E59">
              <w:rPr>
                <w:rFonts w:ascii="Arial" w:hAnsi="Arial" w:cs="Arial"/>
                <w:bCs/>
                <w:sz w:val="20"/>
                <w:szCs w:val="20"/>
              </w:rPr>
              <w:t>, ее преимущества и недостатки. Исторические этапы становления ипотечного кредитования в качестве самостоятельного направ</w:t>
            </w:r>
            <w:r w:rsidRPr="009C0E59">
              <w:rPr>
                <w:rFonts w:ascii="Arial" w:hAnsi="Arial" w:cs="Arial"/>
                <w:bCs/>
                <w:sz w:val="20"/>
                <w:szCs w:val="20"/>
              </w:rPr>
              <w:lastRenderedPageBreak/>
              <w:t>ления в российской и мировой практике. О</w:t>
            </w:r>
            <w:r w:rsidRPr="009C0E59">
              <w:rPr>
                <w:rFonts w:ascii="Arial" w:hAnsi="Arial" w:cs="Arial"/>
                <w:sz w:val="20"/>
                <w:szCs w:val="20"/>
              </w:rPr>
              <w:t>собенности первичного и вторичного рынка недвижимости.</w:t>
            </w:r>
          </w:p>
        </w:tc>
        <w:tc>
          <w:tcPr>
            <w:tcW w:w="2381" w:type="dxa"/>
          </w:tcPr>
          <w:p w14:paraId="790FEFD1" w14:textId="77777777" w:rsidR="0037725E" w:rsidRPr="00FE7220" w:rsidRDefault="0037725E" w:rsidP="00FE7220">
            <w:pPr>
              <w:contextualSpacing/>
              <w:jc w:val="both"/>
              <w:outlineLvl w:val="1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FE7220">
              <w:rPr>
                <w:rFonts w:ascii="Arial" w:hAnsi="Arial" w:cs="Arial"/>
                <w:sz w:val="20"/>
                <w:szCs w:val="20"/>
              </w:rPr>
              <w:lastRenderedPageBreak/>
              <w:t>ЭУМК «</w:t>
            </w:r>
            <w:r w:rsidR="00FE7220">
              <w:rPr>
                <w:rFonts w:ascii="Arial" w:hAnsi="Arial" w:cs="Arial"/>
                <w:sz w:val="20"/>
                <w:szCs w:val="20"/>
              </w:rPr>
              <w:t>Ипотечное кредитование рынка недвижимости</w:t>
            </w:r>
            <w:proofErr w:type="gramStart"/>
            <w:r w:rsidRPr="00FE7220">
              <w:rPr>
                <w:rFonts w:ascii="Arial" w:hAnsi="Arial" w:cs="Arial"/>
                <w:sz w:val="20"/>
                <w:szCs w:val="20"/>
              </w:rPr>
              <w:t>»</w:t>
            </w:r>
            <w:r w:rsidR="00FE7220">
              <w:rPr>
                <w:rFonts w:ascii="Arial" w:hAnsi="Arial" w:cs="Arial"/>
                <w:sz w:val="20"/>
                <w:szCs w:val="20"/>
              </w:rPr>
              <w:t>.-</w:t>
            </w:r>
            <w:proofErr w:type="gramEnd"/>
            <w:r w:rsidR="00FE72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7220">
              <w:rPr>
                <w:rFonts w:ascii="Arial" w:hAnsi="Arial" w:cs="Arial"/>
                <w:sz w:val="20"/>
                <w:szCs w:val="20"/>
                <w:lang w:val="en-US"/>
              </w:rPr>
              <w:t>URL</w:t>
            </w:r>
            <w:r w:rsidR="00FE7220" w:rsidRPr="00FE7220">
              <w:rPr>
                <w:rFonts w:ascii="Arial" w:hAnsi="Arial" w:cs="Arial"/>
                <w:sz w:val="20"/>
                <w:szCs w:val="20"/>
                <w:lang w:val="en-US"/>
              </w:rPr>
              <w:t xml:space="preserve"> : </w:t>
            </w:r>
            <w:r w:rsidR="00FE7220" w:rsidRPr="00FE7220">
              <w:rPr>
                <w:lang w:val="en-US"/>
              </w:rPr>
              <w:t xml:space="preserve"> </w:t>
            </w:r>
            <w:r w:rsidR="00FE7220" w:rsidRPr="00FE7220">
              <w:rPr>
                <w:rFonts w:ascii="Arial" w:hAnsi="Arial" w:cs="Arial"/>
                <w:sz w:val="20"/>
                <w:szCs w:val="20"/>
                <w:lang w:val="en-US"/>
              </w:rPr>
              <w:t>https://edu.vsu.ru/course/view.php?id=14900</w:t>
            </w:r>
          </w:p>
        </w:tc>
      </w:tr>
      <w:tr w:rsidR="0037725E" w:rsidRPr="00916933" w14:paraId="6A506F9D" w14:textId="77777777" w:rsidTr="0037725E">
        <w:tc>
          <w:tcPr>
            <w:tcW w:w="574" w:type="dxa"/>
            <w:vAlign w:val="center"/>
          </w:tcPr>
          <w:p w14:paraId="2DE33077" w14:textId="77777777" w:rsidR="0037725E" w:rsidRPr="002D0277" w:rsidRDefault="0037725E" w:rsidP="0062224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77">
              <w:rPr>
                <w:rFonts w:ascii="Arial" w:hAnsi="Arial" w:cs="Arial"/>
                <w:sz w:val="20"/>
                <w:szCs w:val="20"/>
              </w:rPr>
              <w:lastRenderedPageBreak/>
              <w:t>1.2</w:t>
            </w:r>
          </w:p>
        </w:tc>
        <w:tc>
          <w:tcPr>
            <w:tcW w:w="2989" w:type="dxa"/>
            <w:vAlign w:val="center"/>
          </w:tcPr>
          <w:p w14:paraId="7FC7225D" w14:textId="77777777" w:rsidR="0037725E" w:rsidRPr="00281381" w:rsidRDefault="0037725E" w:rsidP="006222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0E59">
              <w:rPr>
                <w:rFonts w:ascii="Arial" w:hAnsi="Arial" w:cs="Arial"/>
                <w:bCs/>
                <w:sz w:val="20"/>
                <w:szCs w:val="20"/>
              </w:rPr>
              <w:t>Регулирование ипотечного рынка в РФ</w:t>
            </w:r>
          </w:p>
        </w:tc>
        <w:tc>
          <w:tcPr>
            <w:tcW w:w="3555" w:type="dxa"/>
            <w:vAlign w:val="center"/>
          </w:tcPr>
          <w:p w14:paraId="157E4186" w14:textId="77777777" w:rsidR="0037725E" w:rsidRPr="00281381" w:rsidRDefault="0037725E" w:rsidP="00281381">
            <w:pPr>
              <w:contextualSpacing/>
              <w:jc w:val="both"/>
              <w:outlineLvl w:val="1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C0E59">
              <w:rPr>
                <w:rFonts w:ascii="Arial" w:hAnsi="Arial" w:cs="Arial"/>
                <w:bCs/>
                <w:sz w:val="20"/>
                <w:szCs w:val="20"/>
              </w:rPr>
              <w:t xml:space="preserve">Регулирование ипотечного рынка в РФ, формы государственной поддержки, требования к участникам. </w:t>
            </w:r>
            <w:r w:rsidRPr="009C0E59">
              <w:rPr>
                <w:rFonts w:ascii="Arial" w:hAnsi="Arial" w:cs="Arial"/>
                <w:iCs/>
                <w:sz w:val="20"/>
                <w:szCs w:val="20"/>
              </w:rPr>
              <w:t xml:space="preserve">Сущность и назначение </w:t>
            </w:r>
            <w:r w:rsidRPr="009C0E59">
              <w:rPr>
                <w:rFonts w:ascii="Arial" w:hAnsi="Arial" w:cs="Arial"/>
                <w:bCs/>
                <w:sz w:val="20"/>
                <w:szCs w:val="20"/>
              </w:rPr>
              <w:t>с</w:t>
            </w:r>
            <w:r w:rsidRPr="009C0E59">
              <w:rPr>
                <w:rFonts w:ascii="Arial" w:hAnsi="Arial" w:cs="Arial"/>
                <w:iCs/>
                <w:sz w:val="20"/>
                <w:szCs w:val="20"/>
              </w:rPr>
              <w:t xml:space="preserve">четов </w:t>
            </w:r>
            <w:proofErr w:type="spellStart"/>
            <w:r w:rsidRPr="009C0E59">
              <w:rPr>
                <w:rFonts w:ascii="Arial" w:hAnsi="Arial" w:cs="Arial"/>
                <w:iCs/>
                <w:sz w:val="20"/>
                <w:szCs w:val="20"/>
              </w:rPr>
              <w:t>эскроу</w:t>
            </w:r>
            <w:proofErr w:type="spellEnd"/>
            <w:r w:rsidRPr="009C0E59">
              <w:rPr>
                <w:rFonts w:ascii="Arial" w:hAnsi="Arial" w:cs="Arial"/>
                <w:iCs/>
                <w:sz w:val="20"/>
                <w:szCs w:val="20"/>
              </w:rPr>
              <w:t>, их участие в схеме п</w:t>
            </w:r>
            <w:r w:rsidRPr="00281381">
              <w:rPr>
                <w:rFonts w:ascii="Arial" w:hAnsi="Arial" w:cs="Arial"/>
                <w:iCs/>
                <w:sz w:val="20"/>
                <w:szCs w:val="20"/>
              </w:rPr>
              <w:t>риобретения жилой недвижимости</w:t>
            </w:r>
          </w:p>
        </w:tc>
        <w:tc>
          <w:tcPr>
            <w:tcW w:w="2381" w:type="dxa"/>
            <w:vAlign w:val="center"/>
          </w:tcPr>
          <w:p w14:paraId="27A46F59" w14:textId="77777777" w:rsidR="0037725E" w:rsidRPr="00FE7220" w:rsidRDefault="00FE7220" w:rsidP="00281381">
            <w:pPr>
              <w:contextualSpacing/>
              <w:jc w:val="both"/>
              <w:outlineLvl w:val="1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FE7220">
              <w:rPr>
                <w:rFonts w:ascii="Arial" w:hAnsi="Arial" w:cs="Arial"/>
                <w:sz w:val="20"/>
                <w:szCs w:val="20"/>
              </w:rPr>
              <w:t>ЭУМК «</w:t>
            </w:r>
            <w:r>
              <w:rPr>
                <w:rFonts w:ascii="Arial" w:hAnsi="Arial" w:cs="Arial"/>
                <w:sz w:val="20"/>
                <w:szCs w:val="20"/>
              </w:rPr>
              <w:t>Ипотечное кредитование рынка недвижимости</w:t>
            </w:r>
            <w:proofErr w:type="gramStart"/>
            <w:r w:rsidRPr="00FE7220">
              <w:rPr>
                <w:rFonts w:ascii="Arial" w:hAnsi="Arial" w:cs="Arial"/>
                <w:sz w:val="20"/>
                <w:szCs w:val="20"/>
              </w:rPr>
              <w:t>»</w:t>
            </w:r>
            <w:r>
              <w:rPr>
                <w:rFonts w:ascii="Arial" w:hAnsi="Arial" w:cs="Arial"/>
                <w:sz w:val="20"/>
                <w:szCs w:val="20"/>
              </w:rPr>
              <w:t>.-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URL</w:t>
            </w:r>
            <w:r w:rsidRPr="00FE7220">
              <w:rPr>
                <w:rFonts w:ascii="Arial" w:hAnsi="Arial" w:cs="Arial"/>
                <w:sz w:val="20"/>
                <w:szCs w:val="20"/>
                <w:lang w:val="en-US"/>
              </w:rPr>
              <w:t xml:space="preserve"> : </w:t>
            </w:r>
            <w:r w:rsidRPr="00FE7220">
              <w:rPr>
                <w:lang w:val="en-US"/>
              </w:rPr>
              <w:t xml:space="preserve"> </w:t>
            </w:r>
            <w:r w:rsidRPr="00FE7220">
              <w:rPr>
                <w:rFonts w:ascii="Arial" w:hAnsi="Arial" w:cs="Arial"/>
                <w:sz w:val="20"/>
                <w:szCs w:val="20"/>
                <w:lang w:val="en-US"/>
              </w:rPr>
              <w:t>https://edu.vsu.ru/course/view.php?id=14900</w:t>
            </w:r>
          </w:p>
        </w:tc>
      </w:tr>
      <w:tr w:rsidR="0037725E" w:rsidRPr="00916933" w14:paraId="6DDF7E28" w14:textId="77777777" w:rsidTr="0037725E">
        <w:tc>
          <w:tcPr>
            <w:tcW w:w="574" w:type="dxa"/>
            <w:vAlign w:val="center"/>
          </w:tcPr>
          <w:p w14:paraId="2AD6C269" w14:textId="77777777" w:rsidR="0037725E" w:rsidRPr="002D0277" w:rsidRDefault="0037725E" w:rsidP="0062224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77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2989" w:type="dxa"/>
            <w:vAlign w:val="center"/>
          </w:tcPr>
          <w:p w14:paraId="0BED10F6" w14:textId="77777777" w:rsidR="0037725E" w:rsidRPr="00281381" w:rsidRDefault="0037725E" w:rsidP="006222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1381">
              <w:rPr>
                <w:rFonts w:ascii="Arial" w:hAnsi="Arial" w:cs="Arial"/>
                <w:sz w:val="20"/>
                <w:szCs w:val="20"/>
              </w:rPr>
              <w:t>Предварительный этап заключения сделки по ипотечному кредитованию в коммерческом банке</w:t>
            </w:r>
          </w:p>
        </w:tc>
        <w:tc>
          <w:tcPr>
            <w:tcW w:w="3555" w:type="dxa"/>
            <w:vAlign w:val="center"/>
          </w:tcPr>
          <w:p w14:paraId="20B0668A" w14:textId="77777777" w:rsidR="0037725E" w:rsidRPr="00281381" w:rsidRDefault="0037725E" w:rsidP="00281381">
            <w:pPr>
              <w:contextualSpacing/>
              <w:jc w:val="both"/>
              <w:outlineLvl w:val="1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81381">
              <w:rPr>
                <w:rFonts w:ascii="Arial" w:hAnsi="Arial" w:cs="Arial"/>
                <w:bCs/>
                <w:sz w:val="20"/>
                <w:szCs w:val="20"/>
              </w:rPr>
              <w:t>Требования банков к потенциальным заемщикам и факторы на них влияющие. Отлагательные и дополнительные условия предоставления ипотеки. Мониторинг выполнения заемщиком условий кредитно-обеспечительной документации со стороны банка, внесение изменений в условия сделки</w:t>
            </w:r>
          </w:p>
        </w:tc>
        <w:tc>
          <w:tcPr>
            <w:tcW w:w="2381" w:type="dxa"/>
            <w:vAlign w:val="center"/>
          </w:tcPr>
          <w:p w14:paraId="2A5A8650" w14:textId="77777777" w:rsidR="0037725E" w:rsidRPr="00FE7220" w:rsidRDefault="00FE7220" w:rsidP="00281381">
            <w:pPr>
              <w:contextualSpacing/>
              <w:jc w:val="both"/>
              <w:outlineLvl w:val="1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FE7220">
              <w:rPr>
                <w:rFonts w:ascii="Arial" w:hAnsi="Arial" w:cs="Arial"/>
                <w:sz w:val="20"/>
                <w:szCs w:val="20"/>
              </w:rPr>
              <w:t>ЭУМК «</w:t>
            </w:r>
            <w:r>
              <w:rPr>
                <w:rFonts w:ascii="Arial" w:hAnsi="Arial" w:cs="Arial"/>
                <w:sz w:val="20"/>
                <w:szCs w:val="20"/>
              </w:rPr>
              <w:t>Ипотечное кредитование рынка недвижимости</w:t>
            </w:r>
            <w:proofErr w:type="gramStart"/>
            <w:r w:rsidRPr="00FE7220">
              <w:rPr>
                <w:rFonts w:ascii="Arial" w:hAnsi="Arial" w:cs="Arial"/>
                <w:sz w:val="20"/>
                <w:szCs w:val="20"/>
              </w:rPr>
              <w:t>»</w:t>
            </w:r>
            <w:r>
              <w:rPr>
                <w:rFonts w:ascii="Arial" w:hAnsi="Arial" w:cs="Arial"/>
                <w:sz w:val="20"/>
                <w:szCs w:val="20"/>
              </w:rPr>
              <w:t>.-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URL</w:t>
            </w:r>
            <w:r w:rsidRPr="00FE7220">
              <w:rPr>
                <w:rFonts w:ascii="Arial" w:hAnsi="Arial" w:cs="Arial"/>
                <w:sz w:val="20"/>
                <w:szCs w:val="20"/>
                <w:lang w:val="en-US"/>
              </w:rPr>
              <w:t xml:space="preserve"> : </w:t>
            </w:r>
            <w:r w:rsidRPr="00FE7220">
              <w:rPr>
                <w:lang w:val="en-US"/>
              </w:rPr>
              <w:t xml:space="preserve"> </w:t>
            </w:r>
            <w:r w:rsidRPr="00FE7220">
              <w:rPr>
                <w:rFonts w:ascii="Arial" w:hAnsi="Arial" w:cs="Arial"/>
                <w:sz w:val="20"/>
                <w:szCs w:val="20"/>
                <w:lang w:val="en-US"/>
              </w:rPr>
              <w:t>https://edu.vsu.ru/course/view.php?id=14900</w:t>
            </w:r>
          </w:p>
        </w:tc>
      </w:tr>
      <w:tr w:rsidR="0037725E" w:rsidRPr="00916933" w14:paraId="42F21D48" w14:textId="77777777" w:rsidTr="0037725E">
        <w:trPr>
          <w:trHeight w:val="384"/>
        </w:trPr>
        <w:tc>
          <w:tcPr>
            <w:tcW w:w="574" w:type="dxa"/>
            <w:vAlign w:val="center"/>
          </w:tcPr>
          <w:p w14:paraId="31F7AF3B" w14:textId="77777777" w:rsidR="0037725E" w:rsidRPr="002D0277" w:rsidRDefault="0037725E" w:rsidP="0062224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77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2989" w:type="dxa"/>
            <w:vAlign w:val="center"/>
          </w:tcPr>
          <w:p w14:paraId="060A3717" w14:textId="77777777" w:rsidR="0037725E" w:rsidRPr="00281381" w:rsidRDefault="0037725E" w:rsidP="001A01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1381">
              <w:rPr>
                <w:rFonts w:ascii="Arial" w:hAnsi="Arial" w:cs="Arial"/>
                <w:sz w:val="20"/>
                <w:szCs w:val="20"/>
              </w:rPr>
              <w:t>Организация ипотечного кредитования в коммерческом банке</w:t>
            </w:r>
          </w:p>
        </w:tc>
        <w:tc>
          <w:tcPr>
            <w:tcW w:w="3555" w:type="dxa"/>
            <w:vAlign w:val="center"/>
          </w:tcPr>
          <w:p w14:paraId="50F019DD" w14:textId="77777777" w:rsidR="0037725E" w:rsidRPr="00281381" w:rsidRDefault="0037725E" w:rsidP="00281381">
            <w:pPr>
              <w:contextualSpacing/>
              <w:jc w:val="both"/>
              <w:outlineLvl w:val="1"/>
              <w:rPr>
                <w:rFonts w:ascii="Arial" w:hAnsi="Arial" w:cs="Arial"/>
                <w:iCs/>
                <w:sz w:val="20"/>
                <w:szCs w:val="20"/>
              </w:rPr>
            </w:pPr>
            <w:r w:rsidRPr="00281381">
              <w:rPr>
                <w:rFonts w:ascii="Arial" w:hAnsi="Arial" w:cs="Arial"/>
                <w:bCs/>
                <w:sz w:val="20"/>
                <w:szCs w:val="20"/>
              </w:rPr>
              <w:t xml:space="preserve">Принципы </w:t>
            </w:r>
            <w:r w:rsidRPr="00281381">
              <w:rPr>
                <w:rFonts w:ascii="Arial" w:hAnsi="Arial" w:cs="Arial"/>
                <w:sz w:val="20"/>
                <w:szCs w:val="20"/>
              </w:rPr>
              <w:t>финансирования банком застройщиков по проектам жилищного строительства и требования к ним. Процесс п</w:t>
            </w:r>
            <w:r w:rsidRPr="00281381">
              <w:rPr>
                <w:rFonts w:ascii="Arial" w:hAnsi="Arial" w:cs="Arial"/>
                <w:bCs/>
                <w:sz w:val="20"/>
                <w:szCs w:val="20"/>
              </w:rPr>
              <w:t>ринятие банком решений о предоставлении кредитных средств застройщику, отлагательные и дополнительные условия</w:t>
            </w:r>
          </w:p>
        </w:tc>
        <w:tc>
          <w:tcPr>
            <w:tcW w:w="2381" w:type="dxa"/>
            <w:vAlign w:val="center"/>
          </w:tcPr>
          <w:p w14:paraId="261D0914" w14:textId="77777777" w:rsidR="0037725E" w:rsidRPr="00FE7220" w:rsidRDefault="00FE7220" w:rsidP="00281381">
            <w:pPr>
              <w:contextualSpacing/>
              <w:jc w:val="both"/>
              <w:outlineLvl w:val="1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FE7220">
              <w:rPr>
                <w:rFonts w:ascii="Arial" w:hAnsi="Arial" w:cs="Arial"/>
                <w:sz w:val="20"/>
                <w:szCs w:val="20"/>
              </w:rPr>
              <w:t>ЭУМК «</w:t>
            </w:r>
            <w:r>
              <w:rPr>
                <w:rFonts w:ascii="Arial" w:hAnsi="Arial" w:cs="Arial"/>
                <w:sz w:val="20"/>
                <w:szCs w:val="20"/>
              </w:rPr>
              <w:t>Ипотечное кредитование рынка недвижимости</w:t>
            </w:r>
            <w:proofErr w:type="gramStart"/>
            <w:r w:rsidRPr="00FE7220">
              <w:rPr>
                <w:rFonts w:ascii="Arial" w:hAnsi="Arial" w:cs="Arial"/>
                <w:sz w:val="20"/>
                <w:szCs w:val="20"/>
              </w:rPr>
              <w:t>»</w:t>
            </w:r>
            <w:r>
              <w:rPr>
                <w:rFonts w:ascii="Arial" w:hAnsi="Arial" w:cs="Arial"/>
                <w:sz w:val="20"/>
                <w:szCs w:val="20"/>
              </w:rPr>
              <w:t>.-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URL</w:t>
            </w:r>
            <w:r w:rsidRPr="00FE7220">
              <w:rPr>
                <w:rFonts w:ascii="Arial" w:hAnsi="Arial" w:cs="Arial"/>
                <w:sz w:val="20"/>
                <w:szCs w:val="20"/>
                <w:lang w:val="en-US"/>
              </w:rPr>
              <w:t xml:space="preserve"> : </w:t>
            </w:r>
            <w:r w:rsidRPr="00FE7220">
              <w:rPr>
                <w:lang w:val="en-US"/>
              </w:rPr>
              <w:t xml:space="preserve"> </w:t>
            </w:r>
            <w:r w:rsidRPr="00FE7220">
              <w:rPr>
                <w:rFonts w:ascii="Arial" w:hAnsi="Arial" w:cs="Arial"/>
                <w:sz w:val="20"/>
                <w:szCs w:val="20"/>
                <w:lang w:val="en-US"/>
              </w:rPr>
              <w:t>https://edu.vsu.ru/course/view.php?id=14900</w:t>
            </w:r>
          </w:p>
        </w:tc>
      </w:tr>
      <w:tr w:rsidR="0037725E" w:rsidRPr="00916933" w14:paraId="5A92C807" w14:textId="77777777" w:rsidTr="0037725E">
        <w:trPr>
          <w:trHeight w:val="384"/>
        </w:trPr>
        <w:tc>
          <w:tcPr>
            <w:tcW w:w="574" w:type="dxa"/>
            <w:vAlign w:val="center"/>
          </w:tcPr>
          <w:p w14:paraId="5D5A24E7" w14:textId="77777777" w:rsidR="0037725E" w:rsidRPr="002D0277" w:rsidRDefault="0037725E" w:rsidP="0062224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2989" w:type="dxa"/>
            <w:vAlign w:val="center"/>
          </w:tcPr>
          <w:p w14:paraId="66469246" w14:textId="77777777" w:rsidR="0037725E" w:rsidRPr="00281381" w:rsidRDefault="0037725E" w:rsidP="0062224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381">
              <w:rPr>
                <w:rFonts w:ascii="Arial" w:hAnsi="Arial" w:cs="Arial"/>
                <w:color w:val="000000"/>
                <w:sz w:val="20"/>
                <w:szCs w:val="20"/>
              </w:rPr>
              <w:t>Работа с проблемной задолженностью по ипотечным кредитам в коммерческом банке</w:t>
            </w:r>
          </w:p>
        </w:tc>
        <w:tc>
          <w:tcPr>
            <w:tcW w:w="3555" w:type="dxa"/>
            <w:vAlign w:val="center"/>
          </w:tcPr>
          <w:p w14:paraId="3C6677E6" w14:textId="77777777" w:rsidR="0037725E" w:rsidRPr="00281381" w:rsidRDefault="0037725E" w:rsidP="00281381">
            <w:pPr>
              <w:contextualSpacing/>
              <w:jc w:val="both"/>
              <w:outlineLvl w:val="1"/>
              <w:rPr>
                <w:rStyle w:val="a8"/>
                <w:rFonts w:ascii="Arial" w:hAnsi="Arial" w:cs="Arial"/>
                <w:b w:val="0"/>
                <w:sz w:val="20"/>
                <w:szCs w:val="20"/>
              </w:rPr>
            </w:pPr>
            <w:r w:rsidRPr="00281381">
              <w:rPr>
                <w:rFonts w:ascii="Arial" w:hAnsi="Arial" w:cs="Arial"/>
                <w:sz w:val="20"/>
                <w:szCs w:val="20"/>
              </w:rPr>
              <w:t xml:space="preserve">Критерии признания задолженности по ипотечному кредиту проблемной. Работа банка, направленная на ее урегулирование  </w:t>
            </w:r>
          </w:p>
        </w:tc>
        <w:tc>
          <w:tcPr>
            <w:tcW w:w="2381" w:type="dxa"/>
            <w:vAlign w:val="center"/>
          </w:tcPr>
          <w:p w14:paraId="42127EAF" w14:textId="77777777" w:rsidR="0037725E" w:rsidRPr="00FE7220" w:rsidRDefault="00FE7220" w:rsidP="00281381">
            <w:pPr>
              <w:contextualSpacing/>
              <w:jc w:val="both"/>
              <w:outlineLvl w:val="1"/>
              <w:rPr>
                <w:rStyle w:val="a8"/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FE7220">
              <w:rPr>
                <w:rFonts w:ascii="Arial" w:hAnsi="Arial" w:cs="Arial"/>
                <w:sz w:val="20"/>
                <w:szCs w:val="20"/>
              </w:rPr>
              <w:t>ЭУМК «</w:t>
            </w:r>
            <w:r>
              <w:rPr>
                <w:rFonts w:ascii="Arial" w:hAnsi="Arial" w:cs="Arial"/>
                <w:sz w:val="20"/>
                <w:szCs w:val="20"/>
              </w:rPr>
              <w:t>Ипотечное кредитование рынка недвижимости</w:t>
            </w:r>
            <w:proofErr w:type="gramStart"/>
            <w:r w:rsidRPr="00FE7220">
              <w:rPr>
                <w:rFonts w:ascii="Arial" w:hAnsi="Arial" w:cs="Arial"/>
                <w:sz w:val="20"/>
                <w:szCs w:val="20"/>
              </w:rPr>
              <w:t>»</w:t>
            </w:r>
            <w:r>
              <w:rPr>
                <w:rFonts w:ascii="Arial" w:hAnsi="Arial" w:cs="Arial"/>
                <w:sz w:val="20"/>
                <w:szCs w:val="20"/>
              </w:rPr>
              <w:t>.-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URL</w:t>
            </w:r>
            <w:r w:rsidRPr="00FE7220">
              <w:rPr>
                <w:rFonts w:ascii="Arial" w:hAnsi="Arial" w:cs="Arial"/>
                <w:sz w:val="20"/>
                <w:szCs w:val="20"/>
                <w:lang w:val="en-US"/>
              </w:rPr>
              <w:t xml:space="preserve"> : </w:t>
            </w:r>
            <w:r w:rsidRPr="00FE7220">
              <w:rPr>
                <w:lang w:val="en-US"/>
              </w:rPr>
              <w:t xml:space="preserve"> </w:t>
            </w:r>
            <w:r w:rsidRPr="00FE7220">
              <w:rPr>
                <w:rFonts w:ascii="Arial" w:hAnsi="Arial" w:cs="Arial"/>
                <w:sz w:val="20"/>
                <w:szCs w:val="20"/>
                <w:lang w:val="en-US"/>
              </w:rPr>
              <w:t>https://edu.vsu.ru/course/view.php?id=14900</w:t>
            </w:r>
          </w:p>
        </w:tc>
      </w:tr>
      <w:tr w:rsidR="003D48D1" w:rsidRPr="00E949D9" w14:paraId="35EA8C78" w14:textId="77777777" w:rsidTr="0062224E">
        <w:trPr>
          <w:trHeight w:val="384"/>
        </w:trPr>
        <w:tc>
          <w:tcPr>
            <w:tcW w:w="9499" w:type="dxa"/>
            <w:gridSpan w:val="4"/>
            <w:vAlign w:val="center"/>
          </w:tcPr>
          <w:p w14:paraId="4C10A72F" w14:textId="77777777" w:rsidR="003D48D1" w:rsidRPr="007E16AE" w:rsidRDefault="003D48D1" w:rsidP="0062224E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7E16AE">
              <w:rPr>
                <w:rFonts w:ascii="Arial" w:hAnsi="Arial" w:cs="Arial"/>
                <w:b/>
                <w:sz w:val="20"/>
                <w:szCs w:val="20"/>
              </w:rPr>
              <w:t>2. Практические занятия</w:t>
            </w:r>
          </w:p>
        </w:tc>
      </w:tr>
      <w:tr w:rsidR="0037725E" w:rsidRPr="00916933" w14:paraId="3728898A" w14:textId="77777777" w:rsidTr="0037725E">
        <w:trPr>
          <w:trHeight w:val="384"/>
        </w:trPr>
        <w:tc>
          <w:tcPr>
            <w:tcW w:w="574" w:type="dxa"/>
            <w:vAlign w:val="center"/>
          </w:tcPr>
          <w:p w14:paraId="021B9BA2" w14:textId="77777777" w:rsidR="0037725E" w:rsidRPr="00E949D9" w:rsidRDefault="0037725E" w:rsidP="0028138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Pr="00E949D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89" w:type="dxa"/>
            <w:vAlign w:val="center"/>
          </w:tcPr>
          <w:p w14:paraId="782E46A0" w14:textId="77777777" w:rsidR="0037725E" w:rsidRPr="00281381" w:rsidRDefault="0037725E" w:rsidP="002813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1381">
              <w:rPr>
                <w:rFonts w:ascii="Arial" w:hAnsi="Arial" w:cs="Arial"/>
                <w:bCs/>
                <w:sz w:val="20"/>
                <w:szCs w:val="20"/>
              </w:rPr>
              <w:t xml:space="preserve">Содержание, цель и задачи </w:t>
            </w:r>
            <w:r w:rsidRPr="00281381">
              <w:rPr>
                <w:rFonts w:ascii="Arial" w:hAnsi="Arial" w:cs="Arial"/>
                <w:sz w:val="20"/>
                <w:szCs w:val="20"/>
              </w:rPr>
              <w:t>ипотеки, исторические этапы ее становления</w:t>
            </w:r>
          </w:p>
        </w:tc>
        <w:tc>
          <w:tcPr>
            <w:tcW w:w="3555" w:type="dxa"/>
          </w:tcPr>
          <w:p w14:paraId="225871D9" w14:textId="77777777" w:rsidR="0037725E" w:rsidRPr="00281381" w:rsidRDefault="0037725E" w:rsidP="00E83637">
            <w:pPr>
              <w:pStyle w:val="af"/>
              <w:numPr>
                <w:ilvl w:val="0"/>
                <w:numId w:val="6"/>
              </w:numPr>
              <w:tabs>
                <w:tab w:val="left" w:pos="328"/>
              </w:tabs>
              <w:ind w:left="45" w:firstLine="0"/>
              <w:jc w:val="both"/>
              <w:outlineLvl w:val="1"/>
              <w:rPr>
                <w:rFonts w:ascii="Arial" w:hAnsi="Arial" w:cs="Arial"/>
                <w:iCs/>
              </w:rPr>
            </w:pPr>
            <w:r w:rsidRPr="00281381">
              <w:rPr>
                <w:rFonts w:ascii="Arial" w:hAnsi="Arial" w:cs="Arial"/>
                <w:bCs/>
              </w:rPr>
              <w:t xml:space="preserve">Содержание, цель и задачи </w:t>
            </w:r>
            <w:r w:rsidRPr="00281381">
              <w:rPr>
                <w:rFonts w:ascii="Arial" w:hAnsi="Arial" w:cs="Arial"/>
              </w:rPr>
              <w:t>ипотеки</w:t>
            </w:r>
            <w:r w:rsidRPr="00281381">
              <w:rPr>
                <w:rFonts w:ascii="Arial" w:hAnsi="Arial" w:cs="Arial"/>
                <w:bCs/>
              </w:rPr>
              <w:t xml:space="preserve">, ее преимущества и недостатки. </w:t>
            </w:r>
          </w:p>
          <w:p w14:paraId="361456D8" w14:textId="77777777" w:rsidR="0037725E" w:rsidRPr="0037725E" w:rsidRDefault="0037725E" w:rsidP="00E83637">
            <w:pPr>
              <w:pStyle w:val="af"/>
              <w:numPr>
                <w:ilvl w:val="0"/>
                <w:numId w:val="6"/>
              </w:numPr>
              <w:tabs>
                <w:tab w:val="left" w:pos="328"/>
              </w:tabs>
              <w:ind w:left="45" w:firstLine="0"/>
              <w:jc w:val="both"/>
              <w:outlineLvl w:val="1"/>
              <w:rPr>
                <w:rFonts w:ascii="Arial" w:hAnsi="Arial" w:cs="Arial"/>
                <w:iCs/>
              </w:rPr>
            </w:pPr>
            <w:r w:rsidRPr="00281381">
              <w:rPr>
                <w:rFonts w:ascii="Arial" w:hAnsi="Arial" w:cs="Arial"/>
                <w:bCs/>
              </w:rPr>
              <w:t xml:space="preserve">Исторические этапы становления ипотечного кредитования в качестве самостоятельного направления в российской и мировой практике. </w:t>
            </w:r>
          </w:p>
          <w:p w14:paraId="45545B1C" w14:textId="77777777" w:rsidR="0037725E" w:rsidRPr="00281381" w:rsidRDefault="0037725E" w:rsidP="00E83637">
            <w:pPr>
              <w:pStyle w:val="af"/>
              <w:numPr>
                <w:ilvl w:val="0"/>
                <w:numId w:val="6"/>
              </w:numPr>
              <w:tabs>
                <w:tab w:val="left" w:pos="328"/>
              </w:tabs>
              <w:ind w:left="45" w:firstLine="0"/>
              <w:jc w:val="both"/>
              <w:outlineLvl w:val="1"/>
              <w:rPr>
                <w:rFonts w:ascii="Arial" w:hAnsi="Arial" w:cs="Arial"/>
                <w:iCs/>
              </w:rPr>
            </w:pPr>
            <w:r w:rsidRPr="00281381">
              <w:rPr>
                <w:rFonts w:ascii="Arial" w:hAnsi="Arial" w:cs="Arial"/>
                <w:bCs/>
              </w:rPr>
              <w:t>О</w:t>
            </w:r>
            <w:r w:rsidRPr="00281381">
              <w:rPr>
                <w:rFonts w:ascii="Arial" w:hAnsi="Arial" w:cs="Arial"/>
              </w:rPr>
              <w:t>собенности первичного и вторичного рынка недвижимости.</w:t>
            </w:r>
          </w:p>
        </w:tc>
        <w:tc>
          <w:tcPr>
            <w:tcW w:w="2381" w:type="dxa"/>
          </w:tcPr>
          <w:p w14:paraId="50381551" w14:textId="77777777" w:rsidR="00FE7220" w:rsidRDefault="00FE7220" w:rsidP="0037725E">
            <w:pPr>
              <w:tabs>
                <w:tab w:val="left" w:pos="328"/>
              </w:tabs>
              <w:ind w:left="45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14:paraId="12969D98" w14:textId="77777777" w:rsidR="0037725E" w:rsidRPr="00FE7220" w:rsidRDefault="00FE7220" w:rsidP="0037725E">
            <w:pPr>
              <w:tabs>
                <w:tab w:val="left" w:pos="328"/>
              </w:tabs>
              <w:ind w:left="45"/>
              <w:jc w:val="both"/>
              <w:outlineLvl w:val="1"/>
              <w:rPr>
                <w:rFonts w:ascii="Arial" w:hAnsi="Arial" w:cs="Arial"/>
                <w:iCs/>
                <w:lang w:val="en-US"/>
              </w:rPr>
            </w:pPr>
            <w:r w:rsidRPr="00FE7220">
              <w:rPr>
                <w:rFonts w:ascii="Arial" w:hAnsi="Arial" w:cs="Arial"/>
                <w:sz w:val="20"/>
                <w:szCs w:val="20"/>
              </w:rPr>
              <w:t>ЭУМК «</w:t>
            </w:r>
            <w:r>
              <w:rPr>
                <w:rFonts w:ascii="Arial" w:hAnsi="Arial" w:cs="Arial"/>
                <w:sz w:val="20"/>
                <w:szCs w:val="20"/>
              </w:rPr>
              <w:t>Ипотечное кредитование рынка недвижимости</w:t>
            </w:r>
            <w:proofErr w:type="gramStart"/>
            <w:r w:rsidRPr="00FE7220">
              <w:rPr>
                <w:rFonts w:ascii="Arial" w:hAnsi="Arial" w:cs="Arial"/>
                <w:sz w:val="20"/>
                <w:szCs w:val="20"/>
              </w:rPr>
              <w:t>»</w:t>
            </w:r>
            <w:r>
              <w:rPr>
                <w:rFonts w:ascii="Arial" w:hAnsi="Arial" w:cs="Arial"/>
                <w:sz w:val="20"/>
                <w:szCs w:val="20"/>
              </w:rPr>
              <w:t>.-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URL</w:t>
            </w:r>
            <w:r w:rsidRPr="00FE7220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r w:rsidRPr="00FE7220">
              <w:rPr>
                <w:lang w:val="en-US"/>
              </w:rPr>
              <w:t xml:space="preserve"> </w:t>
            </w:r>
            <w:r w:rsidRPr="00FE7220">
              <w:rPr>
                <w:rFonts w:ascii="Arial" w:hAnsi="Arial" w:cs="Arial"/>
                <w:sz w:val="20"/>
                <w:szCs w:val="20"/>
                <w:lang w:val="en-US"/>
              </w:rPr>
              <w:t>https://edu.vsu.ru/course/view.php?id=14900</w:t>
            </w:r>
          </w:p>
        </w:tc>
      </w:tr>
      <w:tr w:rsidR="0037725E" w:rsidRPr="00916933" w14:paraId="3D97F09F" w14:textId="77777777" w:rsidTr="0037725E">
        <w:trPr>
          <w:trHeight w:val="384"/>
        </w:trPr>
        <w:tc>
          <w:tcPr>
            <w:tcW w:w="574" w:type="dxa"/>
            <w:vAlign w:val="center"/>
          </w:tcPr>
          <w:p w14:paraId="29314B40" w14:textId="77777777" w:rsidR="0037725E" w:rsidRPr="00E949D9" w:rsidRDefault="0037725E" w:rsidP="0028138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Pr="00E949D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89" w:type="dxa"/>
            <w:vAlign w:val="center"/>
          </w:tcPr>
          <w:p w14:paraId="6320A11A" w14:textId="77777777" w:rsidR="0037725E" w:rsidRPr="00281381" w:rsidRDefault="0037725E" w:rsidP="002813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0E59">
              <w:rPr>
                <w:rFonts w:ascii="Arial" w:hAnsi="Arial" w:cs="Arial"/>
                <w:bCs/>
                <w:sz w:val="20"/>
                <w:szCs w:val="20"/>
              </w:rPr>
              <w:t>Регулирование ипотечного рынка в РФ</w:t>
            </w:r>
          </w:p>
        </w:tc>
        <w:tc>
          <w:tcPr>
            <w:tcW w:w="3555" w:type="dxa"/>
            <w:vAlign w:val="center"/>
          </w:tcPr>
          <w:p w14:paraId="75D14DE4" w14:textId="77777777" w:rsidR="0037725E" w:rsidRPr="0037725E" w:rsidRDefault="0037725E" w:rsidP="00E83637">
            <w:pPr>
              <w:pStyle w:val="af"/>
              <w:numPr>
                <w:ilvl w:val="0"/>
                <w:numId w:val="7"/>
              </w:numPr>
              <w:tabs>
                <w:tab w:val="left" w:pos="328"/>
              </w:tabs>
              <w:ind w:left="45" w:firstLine="0"/>
              <w:jc w:val="both"/>
              <w:outlineLvl w:val="1"/>
              <w:rPr>
                <w:rFonts w:ascii="Arial" w:hAnsi="Arial" w:cs="Arial"/>
                <w:i/>
                <w:iCs/>
              </w:rPr>
            </w:pPr>
            <w:r w:rsidRPr="00281381">
              <w:rPr>
                <w:rFonts w:ascii="Arial" w:hAnsi="Arial" w:cs="Arial"/>
                <w:bCs/>
              </w:rPr>
              <w:t>Регулирование ипотечного рынка в РФ, формы государственной поддержки, требования к участникам.</w:t>
            </w:r>
          </w:p>
          <w:p w14:paraId="79A60FCC" w14:textId="77777777" w:rsidR="0037725E" w:rsidRPr="00281381" w:rsidRDefault="0037725E" w:rsidP="00E83637">
            <w:pPr>
              <w:pStyle w:val="af"/>
              <w:numPr>
                <w:ilvl w:val="0"/>
                <w:numId w:val="7"/>
              </w:numPr>
              <w:tabs>
                <w:tab w:val="left" w:pos="328"/>
              </w:tabs>
              <w:ind w:left="45" w:firstLine="0"/>
              <w:jc w:val="both"/>
              <w:outlineLvl w:val="1"/>
              <w:rPr>
                <w:rFonts w:ascii="Arial" w:hAnsi="Arial" w:cs="Arial"/>
                <w:i/>
                <w:iCs/>
              </w:rPr>
            </w:pPr>
            <w:r w:rsidRPr="00281381">
              <w:rPr>
                <w:rFonts w:ascii="Arial" w:hAnsi="Arial" w:cs="Arial"/>
                <w:bCs/>
              </w:rPr>
              <w:t xml:space="preserve"> </w:t>
            </w:r>
            <w:r w:rsidRPr="00281381">
              <w:rPr>
                <w:rFonts w:ascii="Arial" w:hAnsi="Arial" w:cs="Arial"/>
                <w:iCs/>
              </w:rPr>
              <w:t xml:space="preserve">Сущность и назначение </w:t>
            </w:r>
            <w:r w:rsidRPr="00281381">
              <w:rPr>
                <w:rFonts w:ascii="Arial" w:hAnsi="Arial" w:cs="Arial"/>
                <w:bCs/>
              </w:rPr>
              <w:t>с</w:t>
            </w:r>
            <w:r w:rsidRPr="00281381">
              <w:rPr>
                <w:rFonts w:ascii="Arial" w:hAnsi="Arial" w:cs="Arial"/>
                <w:iCs/>
              </w:rPr>
              <w:t xml:space="preserve">четов </w:t>
            </w:r>
            <w:proofErr w:type="spellStart"/>
            <w:r w:rsidRPr="00281381">
              <w:rPr>
                <w:rFonts w:ascii="Arial" w:hAnsi="Arial" w:cs="Arial"/>
                <w:iCs/>
              </w:rPr>
              <w:t>эскроу</w:t>
            </w:r>
            <w:proofErr w:type="spellEnd"/>
            <w:r w:rsidRPr="00281381">
              <w:rPr>
                <w:rFonts w:ascii="Arial" w:hAnsi="Arial" w:cs="Arial"/>
                <w:iCs/>
              </w:rPr>
              <w:t>, их участие в схеме приобретения жилой недвижимости</w:t>
            </w:r>
          </w:p>
        </w:tc>
        <w:tc>
          <w:tcPr>
            <w:tcW w:w="2381" w:type="dxa"/>
            <w:vAlign w:val="center"/>
          </w:tcPr>
          <w:p w14:paraId="72B8FB91" w14:textId="77777777" w:rsidR="0037725E" w:rsidRPr="00FE7220" w:rsidRDefault="00FE7220" w:rsidP="00FE7220">
            <w:pPr>
              <w:tabs>
                <w:tab w:val="left" w:pos="328"/>
              </w:tabs>
              <w:ind w:left="45"/>
              <w:jc w:val="both"/>
              <w:outlineLvl w:val="1"/>
              <w:rPr>
                <w:rFonts w:ascii="Arial" w:hAnsi="Arial" w:cs="Arial"/>
                <w:i/>
                <w:iCs/>
                <w:lang w:val="en-US"/>
              </w:rPr>
            </w:pPr>
            <w:r w:rsidRPr="00FE7220">
              <w:rPr>
                <w:rFonts w:ascii="Arial" w:hAnsi="Arial" w:cs="Arial"/>
                <w:sz w:val="20"/>
                <w:szCs w:val="20"/>
              </w:rPr>
              <w:t>ЭУМК «</w:t>
            </w:r>
            <w:r>
              <w:rPr>
                <w:rFonts w:ascii="Arial" w:hAnsi="Arial" w:cs="Arial"/>
                <w:sz w:val="20"/>
                <w:szCs w:val="20"/>
              </w:rPr>
              <w:t>Ипотечное кредитование рынка недвижимости</w:t>
            </w:r>
            <w:proofErr w:type="gramStart"/>
            <w:r w:rsidRPr="00FE7220">
              <w:rPr>
                <w:rFonts w:ascii="Arial" w:hAnsi="Arial" w:cs="Arial"/>
                <w:sz w:val="20"/>
                <w:szCs w:val="20"/>
              </w:rPr>
              <w:t>»</w:t>
            </w:r>
            <w:r>
              <w:rPr>
                <w:rFonts w:ascii="Arial" w:hAnsi="Arial" w:cs="Arial"/>
                <w:sz w:val="20"/>
                <w:szCs w:val="20"/>
              </w:rPr>
              <w:t>.-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URL</w:t>
            </w:r>
            <w:r w:rsidRPr="00FE7220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r w:rsidRPr="00FE7220">
              <w:rPr>
                <w:lang w:val="en-US"/>
              </w:rPr>
              <w:t xml:space="preserve"> </w:t>
            </w:r>
            <w:r w:rsidRPr="00FE7220">
              <w:rPr>
                <w:rFonts w:ascii="Arial" w:hAnsi="Arial" w:cs="Arial"/>
                <w:sz w:val="20"/>
                <w:szCs w:val="20"/>
                <w:lang w:val="en-US"/>
              </w:rPr>
              <w:t>https://edu.vsu.ru/course/view.php?id=14900</w:t>
            </w:r>
          </w:p>
        </w:tc>
      </w:tr>
      <w:tr w:rsidR="0037725E" w:rsidRPr="00916933" w14:paraId="5F1B5387" w14:textId="77777777" w:rsidTr="0037725E">
        <w:trPr>
          <w:trHeight w:val="384"/>
        </w:trPr>
        <w:tc>
          <w:tcPr>
            <w:tcW w:w="574" w:type="dxa"/>
            <w:vAlign w:val="center"/>
          </w:tcPr>
          <w:p w14:paraId="08F6E2D9" w14:textId="77777777" w:rsidR="0037725E" w:rsidRPr="00E949D9" w:rsidRDefault="0037725E" w:rsidP="0028138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Pr="00E949D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89" w:type="dxa"/>
            <w:vAlign w:val="center"/>
          </w:tcPr>
          <w:p w14:paraId="02696592" w14:textId="77777777" w:rsidR="0037725E" w:rsidRPr="00281381" w:rsidRDefault="0037725E" w:rsidP="002813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1381">
              <w:rPr>
                <w:rFonts w:ascii="Arial" w:hAnsi="Arial" w:cs="Arial"/>
                <w:sz w:val="20"/>
                <w:szCs w:val="20"/>
              </w:rPr>
              <w:t>Предварительный этап заключения сделки по ипотечному кредитованию в коммерческом банке</w:t>
            </w:r>
          </w:p>
        </w:tc>
        <w:tc>
          <w:tcPr>
            <w:tcW w:w="3555" w:type="dxa"/>
            <w:vAlign w:val="center"/>
          </w:tcPr>
          <w:p w14:paraId="206A3123" w14:textId="77777777" w:rsidR="0037725E" w:rsidRPr="00281381" w:rsidRDefault="0037725E" w:rsidP="00E83637">
            <w:pPr>
              <w:pStyle w:val="af"/>
              <w:numPr>
                <w:ilvl w:val="0"/>
                <w:numId w:val="8"/>
              </w:numPr>
              <w:tabs>
                <w:tab w:val="left" w:pos="328"/>
              </w:tabs>
              <w:ind w:left="45" w:firstLine="0"/>
              <w:jc w:val="both"/>
              <w:outlineLvl w:val="1"/>
              <w:rPr>
                <w:rFonts w:ascii="Arial" w:hAnsi="Arial" w:cs="Arial"/>
                <w:i/>
                <w:iCs/>
              </w:rPr>
            </w:pPr>
            <w:r w:rsidRPr="00281381">
              <w:rPr>
                <w:rFonts w:ascii="Arial" w:hAnsi="Arial" w:cs="Arial"/>
                <w:bCs/>
              </w:rPr>
              <w:t xml:space="preserve">Требования банков к потенциальным заемщикам и факторы на них влияющие. </w:t>
            </w:r>
          </w:p>
          <w:p w14:paraId="24EBCDCE" w14:textId="77777777" w:rsidR="0037725E" w:rsidRPr="0037725E" w:rsidRDefault="0037725E" w:rsidP="00E83637">
            <w:pPr>
              <w:pStyle w:val="af"/>
              <w:numPr>
                <w:ilvl w:val="0"/>
                <w:numId w:val="8"/>
              </w:numPr>
              <w:tabs>
                <w:tab w:val="left" w:pos="328"/>
              </w:tabs>
              <w:ind w:left="45" w:firstLine="0"/>
              <w:jc w:val="both"/>
              <w:outlineLvl w:val="1"/>
              <w:rPr>
                <w:rFonts w:ascii="Arial" w:hAnsi="Arial" w:cs="Arial"/>
                <w:i/>
                <w:iCs/>
              </w:rPr>
            </w:pPr>
            <w:r w:rsidRPr="00281381">
              <w:rPr>
                <w:rFonts w:ascii="Arial" w:hAnsi="Arial" w:cs="Arial"/>
                <w:bCs/>
              </w:rPr>
              <w:t xml:space="preserve">Отлагательные и дополнительные условия предоставления ипотеки. </w:t>
            </w:r>
          </w:p>
          <w:p w14:paraId="05432A43" w14:textId="77777777" w:rsidR="0037725E" w:rsidRPr="00281381" w:rsidRDefault="0037725E" w:rsidP="00E83637">
            <w:pPr>
              <w:pStyle w:val="af"/>
              <w:numPr>
                <w:ilvl w:val="0"/>
                <w:numId w:val="8"/>
              </w:numPr>
              <w:tabs>
                <w:tab w:val="left" w:pos="328"/>
              </w:tabs>
              <w:ind w:left="45" w:firstLine="0"/>
              <w:jc w:val="both"/>
              <w:outlineLvl w:val="1"/>
              <w:rPr>
                <w:rFonts w:ascii="Arial" w:hAnsi="Arial" w:cs="Arial"/>
                <w:i/>
                <w:iCs/>
              </w:rPr>
            </w:pPr>
            <w:r w:rsidRPr="00281381">
              <w:rPr>
                <w:rFonts w:ascii="Arial" w:hAnsi="Arial" w:cs="Arial"/>
                <w:bCs/>
              </w:rPr>
              <w:t>Мониторинг выполнения заемщиком условий кредитно-обеспечительной документации со стороны банка, внесение изменений в условия сделки</w:t>
            </w:r>
          </w:p>
        </w:tc>
        <w:tc>
          <w:tcPr>
            <w:tcW w:w="2381" w:type="dxa"/>
            <w:vAlign w:val="center"/>
          </w:tcPr>
          <w:p w14:paraId="7CB8F852" w14:textId="77777777" w:rsidR="0037725E" w:rsidRPr="00FE7220" w:rsidRDefault="00FE7220" w:rsidP="00FE7220">
            <w:pPr>
              <w:pStyle w:val="af"/>
              <w:tabs>
                <w:tab w:val="left" w:pos="328"/>
              </w:tabs>
              <w:ind w:left="45"/>
              <w:jc w:val="both"/>
              <w:outlineLvl w:val="1"/>
              <w:rPr>
                <w:rFonts w:ascii="Arial" w:hAnsi="Arial" w:cs="Arial"/>
                <w:i/>
                <w:iCs/>
                <w:lang w:val="en-US"/>
              </w:rPr>
            </w:pPr>
            <w:r w:rsidRPr="00FE7220">
              <w:rPr>
                <w:rFonts w:ascii="Arial" w:hAnsi="Arial" w:cs="Arial"/>
              </w:rPr>
              <w:t>ЭУМК «</w:t>
            </w:r>
            <w:r>
              <w:rPr>
                <w:rFonts w:ascii="Arial" w:hAnsi="Arial" w:cs="Arial"/>
              </w:rPr>
              <w:t>Ипотечное кредитование рынка недвижимости</w:t>
            </w:r>
            <w:proofErr w:type="gramStart"/>
            <w:r w:rsidRPr="00FE7220">
              <w:rPr>
                <w:rFonts w:ascii="Arial" w:hAnsi="Arial" w:cs="Arial"/>
              </w:rPr>
              <w:t>»</w:t>
            </w:r>
            <w:r>
              <w:rPr>
                <w:rFonts w:ascii="Arial" w:hAnsi="Arial" w:cs="Arial"/>
              </w:rPr>
              <w:t>.-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URL</w:t>
            </w:r>
            <w:r w:rsidRPr="00FE7220">
              <w:rPr>
                <w:rFonts w:ascii="Arial" w:hAnsi="Arial" w:cs="Arial"/>
                <w:lang w:val="en-US"/>
              </w:rPr>
              <w:t xml:space="preserve">: </w:t>
            </w:r>
            <w:r w:rsidRPr="00FE7220">
              <w:rPr>
                <w:lang w:val="en-US"/>
              </w:rPr>
              <w:t xml:space="preserve"> </w:t>
            </w:r>
            <w:r w:rsidRPr="00FE7220">
              <w:rPr>
                <w:rFonts w:ascii="Arial" w:hAnsi="Arial" w:cs="Arial"/>
                <w:lang w:val="en-US"/>
              </w:rPr>
              <w:t>https://edu.vsu.ru/course/view.php?id=14900</w:t>
            </w:r>
          </w:p>
        </w:tc>
      </w:tr>
      <w:tr w:rsidR="0037725E" w:rsidRPr="00916933" w14:paraId="4C3BA20D" w14:textId="77777777" w:rsidTr="0037725E">
        <w:trPr>
          <w:trHeight w:val="1022"/>
        </w:trPr>
        <w:tc>
          <w:tcPr>
            <w:tcW w:w="574" w:type="dxa"/>
            <w:vAlign w:val="center"/>
          </w:tcPr>
          <w:p w14:paraId="3660580E" w14:textId="77777777" w:rsidR="0037725E" w:rsidRPr="00E949D9" w:rsidRDefault="0037725E" w:rsidP="0028138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</w:t>
            </w:r>
            <w:r w:rsidRPr="00E949D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89" w:type="dxa"/>
            <w:vAlign w:val="center"/>
          </w:tcPr>
          <w:p w14:paraId="291EEE26" w14:textId="77777777" w:rsidR="0037725E" w:rsidRPr="00281381" w:rsidRDefault="0037725E" w:rsidP="002813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1381">
              <w:rPr>
                <w:rFonts w:ascii="Arial" w:hAnsi="Arial" w:cs="Arial"/>
                <w:sz w:val="20"/>
                <w:szCs w:val="20"/>
              </w:rPr>
              <w:t>Организация ипотечного кредитования в коммерческом банке</w:t>
            </w:r>
          </w:p>
        </w:tc>
        <w:tc>
          <w:tcPr>
            <w:tcW w:w="3555" w:type="dxa"/>
            <w:vAlign w:val="center"/>
          </w:tcPr>
          <w:p w14:paraId="22A2F236" w14:textId="77777777" w:rsidR="0037725E" w:rsidRPr="0037725E" w:rsidRDefault="0037725E" w:rsidP="00E83637">
            <w:pPr>
              <w:pStyle w:val="af"/>
              <w:numPr>
                <w:ilvl w:val="0"/>
                <w:numId w:val="9"/>
              </w:numPr>
              <w:tabs>
                <w:tab w:val="left" w:pos="328"/>
              </w:tabs>
              <w:ind w:left="45" w:firstLine="0"/>
              <w:jc w:val="both"/>
              <w:outlineLvl w:val="1"/>
              <w:rPr>
                <w:rFonts w:ascii="Arial" w:hAnsi="Arial" w:cs="Arial"/>
                <w:iCs/>
              </w:rPr>
            </w:pPr>
            <w:r w:rsidRPr="00281381">
              <w:rPr>
                <w:rFonts w:ascii="Arial" w:hAnsi="Arial" w:cs="Arial"/>
                <w:bCs/>
              </w:rPr>
              <w:t xml:space="preserve">Принципы </w:t>
            </w:r>
            <w:r w:rsidRPr="00281381">
              <w:rPr>
                <w:rFonts w:ascii="Arial" w:hAnsi="Arial" w:cs="Arial"/>
              </w:rPr>
              <w:t>финансирования банком застройщиков по проектам жилищного строительства и требования к ним.</w:t>
            </w:r>
          </w:p>
          <w:p w14:paraId="6032C341" w14:textId="77777777" w:rsidR="0037725E" w:rsidRPr="00281381" w:rsidRDefault="0037725E" w:rsidP="00E83637">
            <w:pPr>
              <w:pStyle w:val="af"/>
              <w:numPr>
                <w:ilvl w:val="0"/>
                <w:numId w:val="9"/>
              </w:numPr>
              <w:tabs>
                <w:tab w:val="left" w:pos="328"/>
              </w:tabs>
              <w:ind w:left="45" w:firstLine="0"/>
              <w:jc w:val="both"/>
              <w:outlineLvl w:val="1"/>
              <w:rPr>
                <w:rFonts w:ascii="Arial" w:hAnsi="Arial" w:cs="Arial"/>
                <w:iCs/>
              </w:rPr>
            </w:pPr>
            <w:r w:rsidRPr="00281381">
              <w:rPr>
                <w:rFonts w:ascii="Arial" w:hAnsi="Arial" w:cs="Arial"/>
              </w:rPr>
              <w:t xml:space="preserve"> Процесс п</w:t>
            </w:r>
            <w:r w:rsidRPr="00281381">
              <w:rPr>
                <w:rFonts w:ascii="Arial" w:hAnsi="Arial" w:cs="Arial"/>
                <w:bCs/>
              </w:rPr>
              <w:t>ринятие банком решений о предоставлении кредитных средств застройщику, отлагательные и дополнительные условия</w:t>
            </w:r>
          </w:p>
        </w:tc>
        <w:tc>
          <w:tcPr>
            <w:tcW w:w="2381" w:type="dxa"/>
            <w:vAlign w:val="center"/>
          </w:tcPr>
          <w:p w14:paraId="167972F3" w14:textId="77777777" w:rsidR="0037725E" w:rsidRPr="00FE7220" w:rsidRDefault="00FE7220" w:rsidP="00FE7220">
            <w:pPr>
              <w:tabs>
                <w:tab w:val="left" w:pos="328"/>
              </w:tabs>
              <w:ind w:left="45"/>
              <w:jc w:val="both"/>
              <w:outlineLvl w:val="1"/>
              <w:rPr>
                <w:rFonts w:ascii="Arial" w:hAnsi="Arial" w:cs="Arial"/>
                <w:iCs/>
                <w:lang w:val="en-US"/>
              </w:rPr>
            </w:pPr>
            <w:r w:rsidRPr="00FE7220">
              <w:rPr>
                <w:rFonts w:ascii="Arial" w:hAnsi="Arial" w:cs="Arial"/>
                <w:sz w:val="20"/>
                <w:szCs w:val="20"/>
              </w:rPr>
              <w:t>ЭУМК «</w:t>
            </w:r>
            <w:r>
              <w:rPr>
                <w:rFonts w:ascii="Arial" w:hAnsi="Arial" w:cs="Arial"/>
                <w:sz w:val="20"/>
                <w:szCs w:val="20"/>
              </w:rPr>
              <w:t>Ипотечное кредитование рынка недвижимости</w:t>
            </w:r>
            <w:proofErr w:type="gramStart"/>
            <w:r w:rsidRPr="00FE7220">
              <w:rPr>
                <w:rFonts w:ascii="Arial" w:hAnsi="Arial" w:cs="Arial"/>
                <w:sz w:val="20"/>
                <w:szCs w:val="20"/>
              </w:rPr>
              <w:t>»</w:t>
            </w:r>
            <w:r>
              <w:rPr>
                <w:rFonts w:ascii="Arial" w:hAnsi="Arial" w:cs="Arial"/>
                <w:sz w:val="20"/>
                <w:szCs w:val="20"/>
              </w:rPr>
              <w:t>.-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URL</w:t>
            </w:r>
            <w:r w:rsidRPr="00FE7220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r w:rsidRPr="00FE7220">
              <w:rPr>
                <w:lang w:val="en-US"/>
              </w:rPr>
              <w:t xml:space="preserve"> </w:t>
            </w:r>
            <w:r w:rsidRPr="00FE7220">
              <w:rPr>
                <w:rFonts w:ascii="Arial" w:hAnsi="Arial" w:cs="Arial"/>
                <w:sz w:val="20"/>
                <w:szCs w:val="20"/>
                <w:lang w:val="en-US"/>
              </w:rPr>
              <w:t>https://edu.vsu.ru/course/view.php?id=14900</w:t>
            </w:r>
          </w:p>
        </w:tc>
      </w:tr>
      <w:tr w:rsidR="0037725E" w:rsidRPr="00916933" w14:paraId="10A89050" w14:textId="77777777" w:rsidTr="0037725E">
        <w:trPr>
          <w:trHeight w:val="1022"/>
        </w:trPr>
        <w:tc>
          <w:tcPr>
            <w:tcW w:w="574" w:type="dxa"/>
            <w:vAlign w:val="center"/>
          </w:tcPr>
          <w:p w14:paraId="26C4BB65" w14:textId="77777777" w:rsidR="0037725E" w:rsidRDefault="0037725E" w:rsidP="0028138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2989" w:type="dxa"/>
            <w:vAlign w:val="center"/>
          </w:tcPr>
          <w:p w14:paraId="6455D008" w14:textId="77777777" w:rsidR="0037725E" w:rsidRPr="00281381" w:rsidRDefault="0037725E" w:rsidP="0028138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381">
              <w:rPr>
                <w:rFonts w:ascii="Arial" w:hAnsi="Arial" w:cs="Arial"/>
                <w:color w:val="000000"/>
                <w:sz w:val="20"/>
                <w:szCs w:val="20"/>
              </w:rPr>
              <w:t>Работа с проблемной задолженностью по ипотечным кредитам в коммерческом банке</w:t>
            </w:r>
          </w:p>
        </w:tc>
        <w:tc>
          <w:tcPr>
            <w:tcW w:w="3555" w:type="dxa"/>
            <w:vAlign w:val="center"/>
          </w:tcPr>
          <w:p w14:paraId="4B1AA18A" w14:textId="77777777" w:rsidR="0037725E" w:rsidRPr="0037725E" w:rsidRDefault="0037725E" w:rsidP="00E83637">
            <w:pPr>
              <w:pStyle w:val="af"/>
              <w:numPr>
                <w:ilvl w:val="0"/>
                <w:numId w:val="10"/>
              </w:numPr>
              <w:tabs>
                <w:tab w:val="left" w:pos="328"/>
              </w:tabs>
              <w:ind w:left="45" w:firstLine="0"/>
              <w:jc w:val="both"/>
              <w:outlineLvl w:val="1"/>
              <w:rPr>
                <w:rFonts w:ascii="Arial" w:hAnsi="Arial" w:cs="Arial"/>
                <w:bCs/>
              </w:rPr>
            </w:pPr>
            <w:r w:rsidRPr="00281381">
              <w:rPr>
                <w:rFonts w:ascii="Arial" w:hAnsi="Arial" w:cs="Arial"/>
              </w:rPr>
              <w:t xml:space="preserve">Критерии признания задолженности по ипотечному кредиту проблемной. </w:t>
            </w:r>
          </w:p>
          <w:p w14:paraId="57B414C8" w14:textId="77777777" w:rsidR="0037725E" w:rsidRPr="00281381" w:rsidRDefault="0037725E" w:rsidP="00E83637">
            <w:pPr>
              <w:pStyle w:val="af"/>
              <w:numPr>
                <w:ilvl w:val="0"/>
                <w:numId w:val="10"/>
              </w:numPr>
              <w:tabs>
                <w:tab w:val="left" w:pos="328"/>
              </w:tabs>
              <w:ind w:left="45" w:firstLine="0"/>
              <w:jc w:val="both"/>
              <w:outlineLvl w:val="1"/>
              <w:rPr>
                <w:rFonts w:ascii="Arial" w:hAnsi="Arial" w:cs="Arial"/>
                <w:bCs/>
              </w:rPr>
            </w:pPr>
            <w:r w:rsidRPr="00281381">
              <w:rPr>
                <w:rFonts w:ascii="Arial" w:hAnsi="Arial" w:cs="Arial"/>
              </w:rPr>
              <w:t xml:space="preserve">Работа банка, направленная на ее урегулирование  </w:t>
            </w:r>
          </w:p>
        </w:tc>
        <w:tc>
          <w:tcPr>
            <w:tcW w:w="2381" w:type="dxa"/>
            <w:vAlign w:val="center"/>
          </w:tcPr>
          <w:p w14:paraId="328E1AD8" w14:textId="77777777" w:rsidR="0037725E" w:rsidRPr="00FE7220" w:rsidRDefault="00FE7220" w:rsidP="00FE7220">
            <w:pPr>
              <w:pStyle w:val="af"/>
              <w:tabs>
                <w:tab w:val="left" w:pos="328"/>
              </w:tabs>
              <w:ind w:left="45"/>
              <w:jc w:val="both"/>
              <w:outlineLvl w:val="1"/>
              <w:rPr>
                <w:rStyle w:val="a8"/>
                <w:rFonts w:ascii="Arial" w:hAnsi="Arial" w:cs="Arial"/>
                <w:b w:val="0"/>
                <w:lang w:val="en-US"/>
              </w:rPr>
            </w:pPr>
            <w:r w:rsidRPr="00FE7220">
              <w:rPr>
                <w:rFonts w:ascii="Arial" w:hAnsi="Arial" w:cs="Arial"/>
              </w:rPr>
              <w:t>ЭУМК «</w:t>
            </w:r>
            <w:r>
              <w:rPr>
                <w:rFonts w:ascii="Arial" w:hAnsi="Arial" w:cs="Arial"/>
              </w:rPr>
              <w:t>Ипотечное кредитование рынка недвижимости</w:t>
            </w:r>
            <w:proofErr w:type="gramStart"/>
            <w:r w:rsidRPr="00FE7220">
              <w:rPr>
                <w:rFonts w:ascii="Arial" w:hAnsi="Arial" w:cs="Arial"/>
              </w:rPr>
              <w:t>»</w:t>
            </w:r>
            <w:r>
              <w:rPr>
                <w:rFonts w:ascii="Arial" w:hAnsi="Arial" w:cs="Arial"/>
              </w:rPr>
              <w:t>.-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URL</w:t>
            </w:r>
            <w:r w:rsidRPr="00FE7220">
              <w:rPr>
                <w:rFonts w:ascii="Arial" w:hAnsi="Arial" w:cs="Arial"/>
                <w:lang w:val="en-US"/>
              </w:rPr>
              <w:t xml:space="preserve">: </w:t>
            </w:r>
            <w:r w:rsidRPr="00FE7220">
              <w:rPr>
                <w:lang w:val="en-US"/>
              </w:rPr>
              <w:t xml:space="preserve"> </w:t>
            </w:r>
            <w:r w:rsidRPr="00FE7220">
              <w:rPr>
                <w:rFonts w:ascii="Arial" w:hAnsi="Arial" w:cs="Arial"/>
                <w:lang w:val="en-US"/>
              </w:rPr>
              <w:t>https://edu.vsu.ru/course/view.php?id=14900</w:t>
            </w:r>
          </w:p>
        </w:tc>
      </w:tr>
    </w:tbl>
    <w:p w14:paraId="2DB4F740" w14:textId="77777777" w:rsidR="003D48D1" w:rsidRPr="00FE7220" w:rsidRDefault="003D48D1" w:rsidP="003D48D1">
      <w:pPr>
        <w:jc w:val="both"/>
        <w:rPr>
          <w:rFonts w:ascii="Arial" w:hAnsi="Arial" w:cs="Arial"/>
          <w:b/>
          <w:lang w:val="en-US"/>
        </w:rPr>
      </w:pPr>
    </w:p>
    <w:p w14:paraId="127E0FD8" w14:textId="77777777" w:rsidR="003D48D1" w:rsidRDefault="003D48D1" w:rsidP="003D48D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13.2 Темы (разделы)</w:t>
      </w:r>
      <w:r>
        <w:rPr>
          <w:rFonts w:ascii="Arial" w:hAnsi="Arial" w:cs="Arial"/>
          <w:b/>
          <w:bCs/>
        </w:rPr>
        <w:t xml:space="preserve"> дисциплины и виды занятий:</w:t>
      </w:r>
    </w:p>
    <w:tbl>
      <w:tblPr>
        <w:tblW w:w="4962" w:type="pct"/>
        <w:tblLayout w:type="fixed"/>
        <w:tblLook w:val="0000" w:firstRow="0" w:lastRow="0" w:firstColumn="0" w:lastColumn="0" w:noHBand="0" w:noVBand="0"/>
      </w:tblPr>
      <w:tblGrid>
        <w:gridCol w:w="477"/>
        <w:gridCol w:w="2994"/>
        <w:gridCol w:w="1159"/>
        <w:gridCol w:w="1161"/>
        <w:gridCol w:w="1161"/>
        <w:gridCol w:w="1161"/>
        <w:gridCol w:w="1161"/>
      </w:tblGrid>
      <w:tr w:rsidR="003D48D1" w14:paraId="70966470" w14:textId="77777777" w:rsidTr="0062224E">
        <w:trPr>
          <w:cantSplit/>
        </w:trPr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90C9" w14:textId="77777777" w:rsidR="003D48D1" w:rsidRDefault="003D48D1" w:rsidP="0062224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1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3526" w14:textId="77777777" w:rsidR="003D48D1" w:rsidRDefault="003D48D1" w:rsidP="0062224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раздела дисциплины</w:t>
            </w:r>
          </w:p>
        </w:tc>
        <w:tc>
          <w:tcPr>
            <w:tcW w:w="31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8F39B" w14:textId="77777777" w:rsidR="003D48D1" w:rsidRDefault="003D48D1" w:rsidP="0062224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 занятий (часов)</w:t>
            </w:r>
          </w:p>
        </w:tc>
      </w:tr>
      <w:tr w:rsidR="003D48D1" w14:paraId="461AE4B7" w14:textId="77777777" w:rsidTr="001A7D26">
        <w:trPr>
          <w:cantSplit/>
        </w:trPr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0270" w14:textId="77777777" w:rsidR="003D48D1" w:rsidRDefault="003D48D1" w:rsidP="0062224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2764D" w14:textId="77777777" w:rsidR="003D48D1" w:rsidRDefault="003D48D1" w:rsidP="0062224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4C3B" w14:textId="77777777" w:rsidR="003D48D1" w:rsidRDefault="003D48D1" w:rsidP="0062224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Лекции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2843" w14:textId="77777777" w:rsidR="003D48D1" w:rsidRPr="00AB2D09" w:rsidRDefault="003D48D1" w:rsidP="0062224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D09">
              <w:rPr>
                <w:rFonts w:ascii="Arial" w:hAnsi="Arial" w:cs="Arial"/>
                <w:sz w:val="20"/>
                <w:szCs w:val="20"/>
              </w:rPr>
              <w:t>Практические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47FE" w14:textId="77777777" w:rsidR="003D48D1" w:rsidRPr="00AB2D09" w:rsidRDefault="003D48D1" w:rsidP="0062224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D09">
              <w:rPr>
                <w:rFonts w:ascii="Arial" w:hAnsi="Arial" w:cs="Arial"/>
                <w:sz w:val="20"/>
                <w:szCs w:val="20"/>
              </w:rPr>
              <w:t>Лабораторные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9C5A" w14:textId="77777777" w:rsidR="003D48D1" w:rsidRDefault="003D48D1" w:rsidP="0062224E">
            <w:pPr>
              <w:snapToGrid w:val="0"/>
              <w:ind w:left="-168" w:right="-1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83E5FD" w14:textId="77777777" w:rsidR="003D48D1" w:rsidRDefault="003D48D1" w:rsidP="0062224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</w:tr>
      <w:tr w:rsidR="006D6432" w14:paraId="49DA472D" w14:textId="77777777" w:rsidTr="001A7D26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171A" w14:textId="77777777" w:rsidR="006D6432" w:rsidRDefault="006D6432" w:rsidP="006D643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6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13F305" w14:textId="77777777" w:rsidR="006D6432" w:rsidRPr="00281381" w:rsidRDefault="006D6432" w:rsidP="006D64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1381">
              <w:rPr>
                <w:rFonts w:ascii="Arial" w:hAnsi="Arial" w:cs="Arial"/>
                <w:bCs/>
                <w:sz w:val="20"/>
                <w:szCs w:val="20"/>
              </w:rPr>
              <w:t xml:space="preserve">Содержание, цель и задачи </w:t>
            </w:r>
            <w:r w:rsidRPr="00281381">
              <w:rPr>
                <w:rFonts w:ascii="Arial" w:hAnsi="Arial" w:cs="Arial"/>
                <w:sz w:val="20"/>
                <w:szCs w:val="20"/>
              </w:rPr>
              <w:t>ипотеки, исторические этапы ее становления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F7F5" w14:textId="3ADC66FA" w:rsidR="006D6432" w:rsidRPr="00952C07" w:rsidRDefault="006D6432" w:rsidP="006D643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B56A2" w14:textId="31DA8FE5" w:rsidR="006D6432" w:rsidRPr="00952C07" w:rsidRDefault="006D6432" w:rsidP="006D643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5C85" w14:textId="77777777" w:rsidR="006D6432" w:rsidRPr="00952C07" w:rsidRDefault="006D6432" w:rsidP="006D643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C0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21BA" w14:textId="77777777" w:rsidR="006D6432" w:rsidRPr="00952C07" w:rsidRDefault="006D6432" w:rsidP="006D643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2B9404" w14:textId="792E2333" w:rsidR="006D6432" w:rsidRPr="00952C07" w:rsidRDefault="006D6432" w:rsidP="006D643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6D6432" w14:paraId="79F01FBB" w14:textId="77777777" w:rsidTr="001A7D26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6E80" w14:textId="77777777" w:rsidR="006D6432" w:rsidRDefault="006D6432" w:rsidP="006D643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6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10694" w14:textId="77777777" w:rsidR="006D6432" w:rsidRPr="00281381" w:rsidRDefault="006D6432" w:rsidP="006D64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0E59">
              <w:rPr>
                <w:rFonts w:ascii="Arial" w:hAnsi="Arial" w:cs="Arial"/>
                <w:bCs/>
                <w:sz w:val="20"/>
                <w:szCs w:val="20"/>
              </w:rPr>
              <w:t>Регулирование ипотечного рынка в РФ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530E" w14:textId="7C06524E" w:rsidR="006D6432" w:rsidRPr="00952C07" w:rsidRDefault="006D6432" w:rsidP="006D643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FA28" w14:textId="28CF0621" w:rsidR="006D6432" w:rsidRPr="00952C07" w:rsidRDefault="006D6432" w:rsidP="006D643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A19B" w14:textId="77777777" w:rsidR="006D6432" w:rsidRPr="00952C07" w:rsidRDefault="006D6432" w:rsidP="006D643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C0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7F51" w14:textId="77777777" w:rsidR="006D6432" w:rsidRPr="00952C07" w:rsidRDefault="006D6432" w:rsidP="006D643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620F42" w14:textId="523C5BAF" w:rsidR="006D6432" w:rsidRPr="00952C07" w:rsidRDefault="006D6432" w:rsidP="006D643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6D6432" w14:paraId="55ABF679" w14:textId="77777777" w:rsidTr="001A7D26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3116" w14:textId="77777777" w:rsidR="006D6432" w:rsidRDefault="006D6432" w:rsidP="006D643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6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DDF0D" w14:textId="77777777" w:rsidR="006D6432" w:rsidRPr="00281381" w:rsidRDefault="006D6432" w:rsidP="006D64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1381">
              <w:rPr>
                <w:rFonts w:ascii="Arial" w:hAnsi="Arial" w:cs="Arial"/>
                <w:sz w:val="20"/>
                <w:szCs w:val="20"/>
              </w:rPr>
              <w:t>Предварительный этап заключения сделки по ипотечному кредитованию в коммерческом банке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C931" w14:textId="56BF919F" w:rsidR="006D6432" w:rsidRPr="00952C07" w:rsidRDefault="006D6432" w:rsidP="006D643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D43FA" w14:textId="292AF3D6" w:rsidR="006D6432" w:rsidRPr="00952C07" w:rsidRDefault="006D6432" w:rsidP="006D643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5AC4D" w14:textId="77777777" w:rsidR="006D6432" w:rsidRPr="00952C07" w:rsidRDefault="006D6432" w:rsidP="006D643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C0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080D" w14:textId="77777777" w:rsidR="006D6432" w:rsidRPr="00952C07" w:rsidRDefault="006D6432" w:rsidP="006D643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519ACA" w14:textId="4D92ED12" w:rsidR="006D6432" w:rsidRPr="00952C07" w:rsidRDefault="006D6432" w:rsidP="006D643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6D6432" w14:paraId="379E591B" w14:textId="77777777" w:rsidTr="001A7D26">
        <w:trPr>
          <w:trHeight w:val="33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B578D" w14:textId="77777777" w:rsidR="006D6432" w:rsidRDefault="006D6432" w:rsidP="006D643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6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A8B0C" w14:textId="77777777" w:rsidR="006D6432" w:rsidRPr="00281381" w:rsidRDefault="006D6432" w:rsidP="006D64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1381">
              <w:rPr>
                <w:rFonts w:ascii="Arial" w:hAnsi="Arial" w:cs="Arial"/>
                <w:sz w:val="20"/>
                <w:szCs w:val="20"/>
              </w:rPr>
              <w:t>Организация ипотечного кредитования в коммерческом банке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287F" w14:textId="6A547EE6" w:rsidR="006D6432" w:rsidRPr="00952C07" w:rsidRDefault="006D6432" w:rsidP="006D643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F6182" w14:textId="6FD91608" w:rsidR="006D6432" w:rsidRPr="00952C07" w:rsidRDefault="006D6432" w:rsidP="006D643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9C1B" w14:textId="77777777" w:rsidR="006D6432" w:rsidRPr="00952C07" w:rsidRDefault="006D6432" w:rsidP="006D643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C0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9686" w14:textId="77777777" w:rsidR="006D6432" w:rsidRPr="00952C07" w:rsidRDefault="006D6432" w:rsidP="006D643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7B43692" w14:textId="77777777" w:rsidR="006D6432" w:rsidRPr="00952C07" w:rsidRDefault="006D6432" w:rsidP="006D643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6D6432" w14:paraId="66CD3D9E" w14:textId="77777777" w:rsidTr="001A7D26">
        <w:trPr>
          <w:trHeight w:val="33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2105" w14:textId="77777777" w:rsidR="006D6432" w:rsidRDefault="006D6432" w:rsidP="006D643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6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78B034" w14:textId="77777777" w:rsidR="006D6432" w:rsidRPr="00281381" w:rsidRDefault="006D6432" w:rsidP="006D643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381">
              <w:rPr>
                <w:rFonts w:ascii="Arial" w:hAnsi="Arial" w:cs="Arial"/>
                <w:color w:val="000000"/>
                <w:sz w:val="20"/>
                <w:szCs w:val="20"/>
              </w:rPr>
              <w:t>Работа с проблемной задолженностью по ипотечным кредитам в коммерческом банке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B09A" w14:textId="6051728B" w:rsidR="006D6432" w:rsidRPr="00952C07" w:rsidRDefault="006D6432" w:rsidP="006D643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FEB7E" w14:textId="762F2112" w:rsidR="006D6432" w:rsidRPr="00952C07" w:rsidRDefault="006D6432" w:rsidP="006D643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422E" w14:textId="77777777" w:rsidR="006D6432" w:rsidRPr="00952C07" w:rsidRDefault="006D6432" w:rsidP="006D643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8680" w14:textId="77777777" w:rsidR="006D6432" w:rsidRDefault="006D6432" w:rsidP="006D643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E99A148" w14:textId="77777777" w:rsidR="006D6432" w:rsidRDefault="006D6432" w:rsidP="006D643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6D6432" w14:paraId="68EB5C1A" w14:textId="77777777" w:rsidTr="0062224E"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B6FB" w14:textId="77777777" w:rsidR="006D6432" w:rsidRDefault="006D6432" w:rsidP="006D643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9A32" w14:textId="64AE76A3" w:rsidR="006D6432" w:rsidRPr="00952C07" w:rsidRDefault="006D6432" w:rsidP="006D643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2FEE" w14:textId="65840D03" w:rsidR="006D6432" w:rsidRPr="00952C07" w:rsidRDefault="006D6432" w:rsidP="006D643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870B" w14:textId="77777777" w:rsidR="006D6432" w:rsidRPr="00952C07" w:rsidRDefault="006D6432" w:rsidP="006D643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C0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972B5" w14:textId="77777777" w:rsidR="006D6432" w:rsidRPr="00952C07" w:rsidRDefault="006D6432" w:rsidP="006D643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6F0F" w14:textId="77777777" w:rsidR="006D6432" w:rsidRPr="00952C07" w:rsidRDefault="006D6432" w:rsidP="006D643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</w:tr>
    </w:tbl>
    <w:p w14:paraId="2839407E" w14:textId="77777777" w:rsidR="003D48D1" w:rsidRDefault="003D48D1" w:rsidP="003D48D1">
      <w:pPr>
        <w:rPr>
          <w:rFonts w:ascii="Arial" w:hAnsi="Arial" w:cs="Arial"/>
        </w:rPr>
      </w:pPr>
    </w:p>
    <w:p w14:paraId="376BDC98" w14:textId="77777777" w:rsidR="003D48D1" w:rsidRPr="00F22913" w:rsidRDefault="003D48D1" w:rsidP="003D48D1">
      <w:pPr>
        <w:rPr>
          <w:rFonts w:ascii="Arial" w:hAnsi="Arial" w:cs="Arial"/>
          <w:b/>
        </w:rPr>
      </w:pPr>
      <w:r w:rsidRPr="00F22913">
        <w:rPr>
          <w:rFonts w:ascii="Arial" w:hAnsi="Arial" w:cs="Arial"/>
          <w:b/>
        </w:rPr>
        <w:t>14. Методические указания для обучающихся по освоению дисциплины</w:t>
      </w:r>
    </w:p>
    <w:p w14:paraId="3FFA7D40" w14:textId="77777777" w:rsidR="00470A97" w:rsidRDefault="00470A97" w:rsidP="00470A9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A3974">
        <w:rPr>
          <w:rFonts w:ascii="Arial" w:hAnsi="Arial" w:cs="Arial"/>
        </w:rPr>
        <w:t xml:space="preserve">Для достижения цели </w:t>
      </w:r>
      <w:r>
        <w:rPr>
          <w:rFonts w:ascii="Arial" w:hAnsi="Arial" w:cs="Arial"/>
        </w:rPr>
        <w:t xml:space="preserve">и задач </w:t>
      </w:r>
      <w:r w:rsidRPr="000A3974">
        <w:rPr>
          <w:rFonts w:ascii="Arial" w:hAnsi="Arial" w:cs="Arial"/>
        </w:rPr>
        <w:t xml:space="preserve">преподавания дисциплины используются такие виды учебной работы, как </w:t>
      </w:r>
      <w:r>
        <w:rPr>
          <w:rFonts w:ascii="Arial" w:hAnsi="Arial" w:cs="Arial"/>
        </w:rPr>
        <w:t xml:space="preserve">лекции, </w:t>
      </w:r>
      <w:r w:rsidRPr="000A3974">
        <w:rPr>
          <w:rFonts w:ascii="Arial" w:hAnsi="Arial" w:cs="Arial"/>
        </w:rPr>
        <w:t xml:space="preserve">практические занятия, </w:t>
      </w:r>
      <w:r>
        <w:rPr>
          <w:rFonts w:ascii="Arial" w:hAnsi="Arial" w:cs="Arial"/>
        </w:rPr>
        <w:t>тестирование, контрольные работы.</w:t>
      </w:r>
    </w:p>
    <w:p w14:paraId="07A3C56A" w14:textId="77777777" w:rsidR="00470A97" w:rsidRPr="00E45813" w:rsidRDefault="00470A97" w:rsidP="00470A97">
      <w:pPr>
        <w:ind w:firstLine="720"/>
        <w:jc w:val="both"/>
        <w:rPr>
          <w:rFonts w:ascii="Arial" w:hAnsi="Arial" w:cs="Arial"/>
        </w:rPr>
      </w:pPr>
      <w:r w:rsidRPr="00E45813">
        <w:rPr>
          <w:rFonts w:ascii="Arial" w:hAnsi="Arial" w:cs="Arial"/>
        </w:rPr>
        <w:t>Дисциплина реализуется с применением электронного обучения и дистанционных образовательных технологий.</w:t>
      </w:r>
    </w:p>
    <w:p w14:paraId="30D919B9" w14:textId="77777777" w:rsidR="003D48D1" w:rsidRDefault="003D48D1" w:rsidP="003D48D1">
      <w:pPr>
        <w:autoSpaceDE w:val="0"/>
        <w:autoSpaceDN w:val="0"/>
        <w:adjustRightInd w:val="0"/>
        <w:jc w:val="center"/>
        <w:rPr>
          <w:rFonts w:ascii="Arial" w:hAnsi="Arial" w:cs="Arial"/>
          <w:u w:val="single"/>
        </w:rPr>
      </w:pPr>
      <w:r w:rsidRPr="000A3974">
        <w:rPr>
          <w:rFonts w:ascii="Arial" w:hAnsi="Arial" w:cs="Arial"/>
          <w:u w:val="single"/>
        </w:rPr>
        <w:t xml:space="preserve">Методические указания для обучающихся при работе на </w:t>
      </w:r>
      <w:r>
        <w:rPr>
          <w:rFonts w:ascii="Arial" w:hAnsi="Arial" w:cs="Arial"/>
          <w:u w:val="single"/>
        </w:rPr>
        <w:t>лекциях</w:t>
      </w:r>
    </w:p>
    <w:p w14:paraId="13BC9A1D" w14:textId="77777777" w:rsidR="003D48D1" w:rsidRPr="000A3974" w:rsidRDefault="003D48D1" w:rsidP="003D48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Лекционные </w:t>
      </w:r>
      <w:r w:rsidRPr="000A3974">
        <w:rPr>
          <w:rFonts w:ascii="Arial" w:hAnsi="Arial" w:cs="Arial"/>
        </w:rPr>
        <w:t xml:space="preserve">занятия реализуются в соответствии с рабочим учебным планом при последовательном изучении тем дисциплины. </w:t>
      </w:r>
    </w:p>
    <w:p w14:paraId="4570FE16" w14:textId="77777777" w:rsidR="003D48D1" w:rsidRPr="000A3974" w:rsidRDefault="003D48D1" w:rsidP="003D48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A3974">
        <w:rPr>
          <w:rFonts w:ascii="Arial" w:hAnsi="Arial" w:cs="Arial"/>
        </w:rPr>
        <w:t xml:space="preserve">В ходе подготовки к </w:t>
      </w:r>
      <w:r>
        <w:rPr>
          <w:rFonts w:ascii="Arial" w:hAnsi="Arial" w:cs="Arial"/>
        </w:rPr>
        <w:t>лекционным</w:t>
      </w:r>
      <w:r w:rsidRPr="000A3974">
        <w:rPr>
          <w:rFonts w:ascii="Arial" w:hAnsi="Arial" w:cs="Arial"/>
        </w:rPr>
        <w:t xml:space="preserve"> занятиям обучающимся рекомендуется изучить основную литературу, ознакомиться с дополнительной литературой</w:t>
      </w:r>
      <w:r>
        <w:rPr>
          <w:rFonts w:ascii="Arial" w:hAnsi="Arial" w:cs="Arial"/>
        </w:rPr>
        <w:t xml:space="preserve">, </w:t>
      </w:r>
      <w:r w:rsidRPr="000A3974">
        <w:rPr>
          <w:rFonts w:ascii="Arial" w:hAnsi="Arial" w:cs="Arial"/>
        </w:rPr>
        <w:t>рекомендованной преподавателем и предусмотренной настоящей рабочей программой, а</w:t>
      </w:r>
      <w:r>
        <w:rPr>
          <w:rFonts w:ascii="Arial" w:hAnsi="Arial" w:cs="Arial"/>
        </w:rPr>
        <w:t xml:space="preserve"> также обращаться к публикациям</w:t>
      </w:r>
      <w:r w:rsidRPr="000A3974">
        <w:rPr>
          <w:rFonts w:ascii="Arial" w:hAnsi="Arial" w:cs="Arial"/>
        </w:rPr>
        <w:t xml:space="preserve"> в периодических </w:t>
      </w:r>
      <w:r>
        <w:rPr>
          <w:rFonts w:ascii="Arial" w:hAnsi="Arial" w:cs="Arial"/>
        </w:rPr>
        <w:t xml:space="preserve">научных </w:t>
      </w:r>
      <w:r w:rsidRPr="000A3974">
        <w:rPr>
          <w:rFonts w:ascii="Arial" w:hAnsi="Arial" w:cs="Arial"/>
        </w:rPr>
        <w:t>изданиях</w:t>
      </w:r>
      <w:r>
        <w:rPr>
          <w:rFonts w:ascii="Arial" w:hAnsi="Arial" w:cs="Arial"/>
        </w:rPr>
        <w:t xml:space="preserve">. </w:t>
      </w:r>
      <w:r w:rsidRPr="000A3974">
        <w:rPr>
          <w:rFonts w:ascii="Arial" w:hAnsi="Arial" w:cs="Arial"/>
        </w:rPr>
        <w:t xml:space="preserve"> </w:t>
      </w:r>
    </w:p>
    <w:p w14:paraId="1AD06AA3" w14:textId="77777777" w:rsidR="003D48D1" w:rsidRDefault="003D48D1" w:rsidP="003D48D1">
      <w:pPr>
        <w:autoSpaceDE w:val="0"/>
        <w:autoSpaceDN w:val="0"/>
        <w:adjustRightInd w:val="0"/>
        <w:jc w:val="center"/>
        <w:rPr>
          <w:rFonts w:ascii="Arial" w:hAnsi="Arial" w:cs="Arial"/>
          <w:u w:val="single"/>
        </w:rPr>
      </w:pPr>
      <w:r w:rsidRPr="000A3974">
        <w:rPr>
          <w:rFonts w:ascii="Arial" w:hAnsi="Arial" w:cs="Arial"/>
          <w:u w:val="single"/>
        </w:rPr>
        <w:t>Методические указания для обучающихся при работе на практическом занятии</w:t>
      </w:r>
    </w:p>
    <w:p w14:paraId="48979E1F" w14:textId="77777777" w:rsidR="003D48D1" w:rsidRPr="000A3974" w:rsidRDefault="003D48D1" w:rsidP="003D48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A3974">
        <w:rPr>
          <w:rFonts w:ascii="Arial" w:hAnsi="Arial" w:cs="Arial"/>
        </w:rPr>
        <w:t xml:space="preserve">Практические занятия реализуются в соответствии с рабочим учебным планом при последовательном изучении тем дисциплины. </w:t>
      </w:r>
    </w:p>
    <w:p w14:paraId="7B99D9DC" w14:textId="77777777" w:rsidR="003D48D1" w:rsidRPr="000A3974" w:rsidRDefault="003D48D1" w:rsidP="003D48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A3974">
        <w:rPr>
          <w:rFonts w:ascii="Arial" w:hAnsi="Arial" w:cs="Arial"/>
        </w:rPr>
        <w:t>В ходе подготовки к практическим занятиям обучающимся рекомендуется изучить основную литературу, ознакомиться с дополнительной литературой</w:t>
      </w:r>
      <w:r>
        <w:rPr>
          <w:rFonts w:ascii="Arial" w:hAnsi="Arial" w:cs="Arial"/>
        </w:rPr>
        <w:t xml:space="preserve">, </w:t>
      </w:r>
      <w:r w:rsidRPr="000A3974">
        <w:rPr>
          <w:rFonts w:ascii="Arial" w:hAnsi="Arial" w:cs="Arial"/>
        </w:rPr>
        <w:t>рекомендованной преподавателем и предусмотренной настоящей рабочей программой, а</w:t>
      </w:r>
      <w:r>
        <w:rPr>
          <w:rFonts w:ascii="Arial" w:hAnsi="Arial" w:cs="Arial"/>
        </w:rPr>
        <w:t xml:space="preserve"> также обращаться к публикациям</w:t>
      </w:r>
      <w:r w:rsidRPr="000A3974">
        <w:rPr>
          <w:rFonts w:ascii="Arial" w:hAnsi="Arial" w:cs="Arial"/>
        </w:rPr>
        <w:t xml:space="preserve"> в периодических </w:t>
      </w:r>
      <w:r>
        <w:rPr>
          <w:rFonts w:ascii="Arial" w:hAnsi="Arial" w:cs="Arial"/>
        </w:rPr>
        <w:t xml:space="preserve">научных </w:t>
      </w:r>
      <w:r w:rsidRPr="000A3974">
        <w:rPr>
          <w:rFonts w:ascii="Arial" w:hAnsi="Arial" w:cs="Arial"/>
        </w:rPr>
        <w:t>изданиях</w:t>
      </w:r>
      <w:r>
        <w:rPr>
          <w:rFonts w:ascii="Arial" w:hAnsi="Arial" w:cs="Arial"/>
        </w:rPr>
        <w:t xml:space="preserve">. </w:t>
      </w:r>
      <w:r w:rsidRPr="000A3974">
        <w:rPr>
          <w:rFonts w:ascii="Arial" w:hAnsi="Arial" w:cs="Arial"/>
        </w:rPr>
        <w:t xml:space="preserve"> </w:t>
      </w:r>
    </w:p>
    <w:p w14:paraId="5847BB84" w14:textId="77777777" w:rsidR="003D48D1" w:rsidRPr="000A3974" w:rsidRDefault="003D48D1" w:rsidP="003D48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A3974">
        <w:rPr>
          <w:rFonts w:ascii="Arial" w:hAnsi="Arial" w:cs="Arial"/>
        </w:rPr>
        <w:lastRenderedPageBreak/>
        <w:t xml:space="preserve">Следует подготовить тезисы для выступлений по всем учебным вопросам, выносимым на занятие. </w:t>
      </w:r>
    </w:p>
    <w:p w14:paraId="52F194B0" w14:textId="77777777" w:rsidR="003D48D1" w:rsidRPr="000A3974" w:rsidRDefault="003D48D1" w:rsidP="003D48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A3974">
        <w:rPr>
          <w:rFonts w:ascii="Arial" w:hAnsi="Arial" w:cs="Arial"/>
        </w:rPr>
        <w:t>В связи с тем, что активность обучающегося на практических занятиях является предметом контроля его продвижения в освоении курса, то подготовка к таким занятиям требует ответственного отношения.</w:t>
      </w:r>
    </w:p>
    <w:p w14:paraId="18E206B2" w14:textId="77777777" w:rsidR="003D48D1" w:rsidRPr="00585410" w:rsidRDefault="003D48D1" w:rsidP="003D48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85410">
        <w:rPr>
          <w:rFonts w:ascii="Arial" w:hAnsi="Arial" w:cs="Arial"/>
        </w:rPr>
        <w:t xml:space="preserve">Текущий контроль знаний студентов осуществляется посредством их тестирования, проводимого не менее </w:t>
      </w:r>
      <w:r>
        <w:rPr>
          <w:rFonts w:ascii="Arial" w:hAnsi="Arial" w:cs="Arial"/>
        </w:rPr>
        <w:t>четыр</w:t>
      </w:r>
      <w:r w:rsidRPr="00585410">
        <w:rPr>
          <w:rFonts w:ascii="Arial" w:hAnsi="Arial" w:cs="Arial"/>
        </w:rPr>
        <w:t xml:space="preserve">ех раз за период обучения. </w:t>
      </w:r>
    </w:p>
    <w:p w14:paraId="32279D94" w14:textId="77777777" w:rsidR="001A7D26" w:rsidRDefault="001A7D26" w:rsidP="000C08D4">
      <w:pPr>
        <w:jc w:val="both"/>
        <w:rPr>
          <w:rFonts w:ascii="Arial" w:hAnsi="Arial" w:cs="Arial"/>
          <w:b/>
        </w:rPr>
      </w:pPr>
    </w:p>
    <w:p w14:paraId="34D4F21C" w14:textId="77777777" w:rsidR="000C08D4" w:rsidRPr="00F22913" w:rsidRDefault="000C08D4" w:rsidP="000C08D4">
      <w:pPr>
        <w:jc w:val="both"/>
        <w:rPr>
          <w:rFonts w:ascii="Arial" w:hAnsi="Arial" w:cs="Arial"/>
          <w:b/>
        </w:rPr>
      </w:pPr>
      <w:r w:rsidRPr="00F22913">
        <w:rPr>
          <w:rFonts w:ascii="Arial" w:hAnsi="Arial" w:cs="Arial"/>
          <w:b/>
        </w:rPr>
        <w:t xml:space="preserve">15. Перечень основной и дополнительной литературы, ресурсов интернет, необходимых для освоения дисциплины </w:t>
      </w:r>
    </w:p>
    <w:p w14:paraId="6858F09D" w14:textId="77777777" w:rsidR="000C08D4" w:rsidRPr="001A7D26" w:rsidRDefault="000C08D4" w:rsidP="000C08D4">
      <w:pPr>
        <w:rPr>
          <w:rFonts w:ascii="Arial" w:hAnsi="Arial" w:cs="Arial"/>
          <w:sz w:val="20"/>
          <w:szCs w:val="20"/>
        </w:rPr>
      </w:pPr>
      <w:proofErr w:type="gramStart"/>
      <w:r w:rsidRPr="001A7D26">
        <w:rPr>
          <w:rStyle w:val="a8"/>
          <w:rFonts w:ascii="Arial" w:hAnsi="Arial" w:cs="Arial"/>
          <w:b w:val="0"/>
          <w:iCs/>
          <w:sz w:val="20"/>
          <w:szCs w:val="20"/>
        </w:rPr>
        <w:t>а</w:t>
      </w:r>
      <w:proofErr w:type="gramEnd"/>
      <w:r w:rsidRPr="001A7D26">
        <w:rPr>
          <w:rStyle w:val="a8"/>
          <w:rFonts w:ascii="Arial" w:hAnsi="Arial" w:cs="Arial"/>
          <w:b w:val="0"/>
          <w:iCs/>
          <w:sz w:val="20"/>
          <w:szCs w:val="20"/>
        </w:rPr>
        <w:t>) основная литература: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0C08D4" w:rsidRPr="00A02319" w14:paraId="5B1ED30F" w14:textId="77777777" w:rsidTr="0062224E">
        <w:trPr>
          <w:jc w:val="center"/>
        </w:trPr>
        <w:tc>
          <w:tcPr>
            <w:tcW w:w="829" w:type="dxa"/>
            <w:vAlign w:val="center"/>
          </w:tcPr>
          <w:p w14:paraId="3713AC13" w14:textId="77777777" w:rsidR="000C08D4" w:rsidRPr="00A02319" w:rsidRDefault="000C08D4" w:rsidP="006222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2319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8742" w:type="dxa"/>
            <w:vAlign w:val="center"/>
          </w:tcPr>
          <w:p w14:paraId="08BD241B" w14:textId="77777777" w:rsidR="000C08D4" w:rsidRPr="00A02319" w:rsidRDefault="000C08D4" w:rsidP="006222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2319">
              <w:rPr>
                <w:rFonts w:ascii="Arial" w:hAnsi="Arial" w:cs="Arial"/>
                <w:sz w:val="18"/>
                <w:szCs w:val="18"/>
              </w:rPr>
              <w:t>Источник</w:t>
            </w:r>
          </w:p>
        </w:tc>
      </w:tr>
      <w:tr w:rsidR="000C08D4" w:rsidRPr="001F2125" w14:paraId="3D3EA630" w14:textId="77777777" w:rsidTr="0062224E">
        <w:trPr>
          <w:trHeight w:val="454"/>
          <w:jc w:val="center"/>
        </w:trPr>
        <w:tc>
          <w:tcPr>
            <w:tcW w:w="829" w:type="dxa"/>
            <w:vAlign w:val="center"/>
          </w:tcPr>
          <w:p w14:paraId="4893C994" w14:textId="77777777" w:rsidR="000C08D4" w:rsidRPr="00C343EC" w:rsidRDefault="000C08D4" w:rsidP="0062224E">
            <w:pPr>
              <w:pStyle w:val="11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 xml:space="preserve">    1</w:t>
            </w:r>
            <w:r w:rsidRPr="00C343EC">
              <w:rPr>
                <w:rFonts w:ascii="Arial" w:hAnsi="Arial" w:cs="Arial"/>
                <w:i w:val="0"/>
                <w:sz w:val="20"/>
                <w:szCs w:val="20"/>
              </w:rPr>
              <w:t>.</w:t>
            </w:r>
          </w:p>
          <w:p w14:paraId="68A91884" w14:textId="77777777" w:rsidR="000C08D4" w:rsidRPr="001F2125" w:rsidRDefault="000C08D4" w:rsidP="0062224E">
            <w:pPr>
              <w:pStyle w:val="32"/>
              <w:jc w:val="center"/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8742" w:type="dxa"/>
            <w:vAlign w:val="center"/>
          </w:tcPr>
          <w:p w14:paraId="3A1E736B" w14:textId="77777777" w:rsidR="000C08D4" w:rsidRPr="00AE2E82" w:rsidRDefault="00AE2E82" w:rsidP="0062224E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Банковское </w:t>
            </w:r>
            <w:proofErr w:type="gramStart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>дело :</w:t>
            </w:r>
            <w:proofErr w:type="gramEnd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учебник / М.Ю. Склярова, И.Ю. Скляров, Н.В. </w:t>
            </w: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>Собченко</w:t>
            </w:r>
            <w:proofErr w:type="spellEnd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, Е.Н. Лапина, Л.А. Латышева, В.В. </w:t>
            </w: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>Ланг</w:t>
            </w:r>
            <w:proofErr w:type="spellEnd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, С.В. </w:t>
            </w: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>Кристафорова</w:t>
            </w:r>
            <w:proofErr w:type="spellEnd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/ под общ. ред. Ю.М. Скляровой. – </w:t>
            </w:r>
            <w:proofErr w:type="gramStart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>Ставрополь :</w:t>
            </w:r>
            <w:proofErr w:type="gramEnd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Ставропольский государственный аграрный университет, 2017. – 400 с. – </w:t>
            </w:r>
            <w:proofErr w:type="gramStart"/>
            <w:r>
              <w:rPr>
                <w:rFonts w:ascii="Arial" w:hAnsi="Arial" w:cs="Arial"/>
                <w:bCs/>
                <w:iCs/>
                <w:sz w:val="20"/>
                <w:szCs w:val="20"/>
                <w:lang w:val="smn-FI"/>
              </w:rPr>
              <w:t xml:space="preserve">URL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:</w:t>
            </w:r>
            <w:proofErr w:type="gramEnd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smn-FI"/>
              </w:rPr>
              <w:t>http</w:t>
            </w:r>
            <w:r w:rsidRPr="00AE2E8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: // 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smn-FI"/>
              </w:rPr>
              <w:t>biblioclub.ru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smn-FI"/>
              </w:rPr>
              <w:t>index.php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?</w:t>
            </w:r>
            <w:r w:rsidR="0015030B">
              <w:rPr>
                <w:rFonts w:ascii="Arial" w:hAnsi="Arial" w:cs="Arial"/>
                <w:bCs/>
                <w:iCs/>
                <w:sz w:val="20"/>
                <w:szCs w:val="20"/>
                <w:lang w:val="smn-FI"/>
              </w:rPr>
              <w:t>page=book&amp;id=484973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7F15F1" w:rsidRPr="001F2125" w14:paraId="4AFC02A0" w14:textId="77777777" w:rsidTr="0062224E">
        <w:trPr>
          <w:trHeight w:val="454"/>
          <w:jc w:val="center"/>
        </w:trPr>
        <w:tc>
          <w:tcPr>
            <w:tcW w:w="829" w:type="dxa"/>
            <w:vAlign w:val="center"/>
          </w:tcPr>
          <w:p w14:paraId="277A62DF" w14:textId="77777777" w:rsidR="007F15F1" w:rsidRPr="007F15F1" w:rsidRDefault="009E16A2" w:rsidP="007F15F1">
            <w:pPr>
              <w:pStyle w:val="11"/>
              <w:ind w:left="720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2</w:t>
            </w:r>
          </w:p>
        </w:tc>
        <w:tc>
          <w:tcPr>
            <w:tcW w:w="8742" w:type="dxa"/>
            <w:vAlign w:val="center"/>
          </w:tcPr>
          <w:p w14:paraId="1D2FB9EA" w14:textId="77777777" w:rsidR="007F15F1" w:rsidRDefault="007F15F1" w:rsidP="0062224E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Лаврушин О.И. Банковское </w:t>
            </w:r>
            <w:proofErr w:type="gramStart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>дело :</w:t>
            </w:r>
            <w:proofErr w:type="gramEnd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учебник  / О.И. Лаврушин</w:t>
            </w:r>
            <w:r w:rsidR="009E16A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. – 11-изд., стер. – </w:t>
            </w:r>
            <w:proofErr w:type="gramStart"/>
            <w:r w:rsidR="009E16A2">
              <w:rPr>
                <w:rFonts w:ascii="Arial" w:hAnsi="Arial" w:cs="Arial"/>
                <w:bCs/>
                <w:iCs/>
                <w:sz w:val="20"/>
                <w:szCs w:val="20"/>
              </w:rPr>
              <w:t>М. :</w:t>
            </w:r>
            <w:proofErr w:type="gramEnd"/>
            <w:r w:rsidR="009E16A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9E16A2">
              <w:rPr>
                <w:rFonts w:ascii="Arial" w:hAnsi="Arial" w:cs="Arial"/>
                <w:bCs/>
                <w:iCs/>
                <w:sz w:val="20"/>
                <w:szCs w:val="20"/>
              </w:rPr>
              <w:t>КноРус</w:t>
            </w:r>
            <w:proofErr w:type="spellEnd"/>
            <w:r w:rsidR="009E16A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, 2014. – 800 с. – </w:t>
            </w:r>
            <w:proofErr w:type="gramStart"/>
            <w:r w:rsidR="009E16A2">
              <w:rPr>
                <w:rFonts w:ascii="Arial" w:hAnsi="Arial" w:cs="Arial"/>
                <w:bCs/>
                <w:iCs/>
                <w:sz w:val="20"/>
                <w:szCs w:val="20"/>
                <w:lang w:val="smn-FI"/>
              </w:rPr>
              <w:t xml:space="preserve">URL </w:t>
            </w:r>
            <w:r w:rsidR="009E16A2">
              <w:rPr>
                <w:rFonts w:ascii="Arial" w:hAnsi="Arial" w:cs="Arial"/>
                <w:bCs/>
                <w:iCs/>
                <w:sz w:val="20"/>
                <w:szCs w:val="20"/>
              </w:rPr>
              <w:t>:</w:t>
            </w:r>
            <w:proofErr w:type="gramEnd"/>
            <w:r w:rsidR="009E16A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9E16A2">
              <w:rPr>
                <w:rFonts w:ascii="Arial" w:hAnsi="Arial" w:cs="Arial"/>
                <w:bCs/>
                <w:iCs/>
                <w:sz w:val="20"/>
                <w:szCs w:val="20"/>
                <w:lang w:val="smn-FI"/>
              </w:rPr>
              <w:t>http</w:t>
            </w:r>
            <w:r w:rsidR="009E16A2" w:rsidRPr="00AE2E8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9E16A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: // </w:t>
            </w:r>
            <w:r w:rsidR="009E16A2">
              <w:rPr>
                <w:rFonts w:ascii="Arial" w:hAnsi="Arial" w:cs="Arial"/>
                <w:bCs/>
                <w:iCs/>
                <w:sz w:val="20"/>
                <w:szCs w:val="20"/>
                <w:lang w:val="smn-FI"/>
              </w:rPr>
              <w:t>biblioclub.ru</w:t>
            </w:r>
            <w:r w:rsidR="009E16A2">
              <w:rPr>
                <w:rFonts w:ascii="Arial" w:hAnsi="Arial" w:cs="Arial"/>
                <w:bCs/>
                <w:iCs/>
                <w:sz w:val="20"/>
                <w:szCs w:val="20"/>
              </w:rPr>
              <w:t>/</w:t>
            </w:r>
            <w:r w:rsidR="009E16A2">
              <w:rPr>
                <w:rFonts w:ascii="Arial" w:hAnsi="Arial" w:cs="Arial"/>
                <w:bCs/>
                <w:iCs/>
                <w:sz w:val="20"/>
                <w:szCs w:val="20"/>
                <w:lang w:val="smn-FI"/>
              </w:rPr>
              <w:t>index.php</w:t>
            </w:r>
            <w:r w:rsidR="009E16A2">
              <w:rPr>
                <w:rFonts w:ascii="Arial" w:hAnsi="Arial" w:cs="Arial"/>
                <w:bCs/>
                <w:iCs/>
                <w:sz w:val="20"/>
                <w:szCs w:val="20"/>
              </w:rPr>
              <w:t>?</w:t>
            </w:r>
            <w:r w:rsidR="009E16A2">
              <w:rPr>
                <w:rFonts w:ascii="Arial" w:hAnsi="Arial" w:cs="Arial"/>
                <w:bCs/>
                <w:iCs/>
                <w:sz w:val="20"/>
                <w:szCs w:val="20"/>
                <w:lang w:val="smn-FI"/>
              </w:rPr>
              <w:t>page=book&amp;id=252683</w:t>
            </w:r>
          </w:p>
        </w:tc>
      </w:tr>
    </w:tbl>
    <w:p w14:paraId="40FD8BF1" w14:textId="77777777" w:rsidR="007C5932" w:rsidRDefault="007C5932" w:rsidP="000C08D4">
      <w:pPr>
        <w:rPr>
          <w:rStyle w:val="a8"/>
          <w:b w:val="0"/>
          <w:iCs/>
          <w:sz w:val="20"/>
          <w:szCs w:val="20"/>
        </w:rPr>
      </w:pPr>
      <w:r>
        <w:rPr>
          <w:rStyle w:val="a8"/>
          <w:b w:val="0"/>
          <w:iCs/>
          <w:sz w:val="20"/>
          <w:szCs w:val="20"/>
        </w:rPr>
        <w:t xml:space="preserve"> </w:t>
      </w:r>
    </w:p>
    <w:p w14:paraId="59EE71E5" w14:textId="77777777" w:rsidR="000C08D4" w:rsidRPr="001F2125" w:rsidRDefault="000C08D4" w:rsidP="000C08D4">
      <w:pPr>
        <w:rPr>
          <w:rFonts w:ascii="Arial" w:hAnsi="Arial" w:cs="Arial"/>
          <w:sz w:val="20"/>
          <w:szCs w:val="20"/>
        </w:rPr>
      </w:pPr>
      <w:proofErr w:type="gramStart"/>
      <w:r w:rsidRPr="001F2125">
        <w:rPr>
          <w:rStyle w:val="a8"/>
          <w:b w:val="0"/>
          <w:iCs/>
          <w:sz w:val="20"/>
          <w:szCs w:val="20"/>
        </w:rPr>
        <w:t>б</w:t>
      </w:r>
      <w:proofErr w:type="gramEnd"/>
      <w:r w:rsidRPr="001F2125">
        <w:rPr>
          <w:rStyle w:val="a8"/>
          <w:b w:val="0"/>
          <w:iCs/>
          <w:sz w:val="20"/>
          <w:szCs w:val="20"/>
        </w:rPr>
        <w:t>) дополнительная литература: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0C08D4" w:rsidRPr="001F2125" w14:paraId="62DCDF63" w14:textId="77777777" w:rsidTr="0062224E">
        <w:trPr>
          <w:jc w:val="center"/>
        </w:trPr>
        <w:tc>
          <w:tcPr>
            <w:tcW w:w="829" w:type="dxa"/>
            <w:vAlign w:val="center"/>
          </w:tcPr>
          <w:p w14:paraId="2B9433C3" w14:textId="77777777" w:rsidR="000C08D4" w:rsidRPr="001F2125" w:rsidRDefault="000C08D4" w:rsidP="006222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125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8742" w:type="dxa"/>
            <w:vAlign w:val="center"/>
          </w:tcPr>
          <w:p w14:paraId="6F9283F2" w14:textId="77777777" w:rsidR="000C08D4" w:rsidRPr="001F2125" w:rsidRDefault="000C08D4" w:rsidP="006222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125">
              <w:rPr>
                <w:rFonts w:ascii="Arial" w:hAnsi="Arial" w:cs="Arial"/>
                <w:sz w:val="20"/>
                <w:szCs w:val="20"/>
              </w:rPr>
              <w:t>Источник</w:t>
            </w:r>
          </w:p>
        </w:tc>
      </w:tr>
      <w:tr w:rsidR="000C08D4" w:rsidRPr="006244E7" w14:paraId="0D64CEBF" w14:textId="77777777" w:rsidTr="0062224E">
        <w:trPr>
          <w:trHeight w:val="429"/>
          <w:jc w:val="center"/>
        </w:trPr>
        <w:tc>
          <w:tcPr>
            <w:tcW w:w="829" w:type="dxa"/>
            <w:vAlign w:val="center"/>
          </w:tcPr>
          <w:p w14:paraId="4E72B833" w14:textId="77777777" w:rsidR="000C08D4" w:rsidRPr="00456CEA" w:rsidRDefault="009E16A2" w:rsidP="0062224E">
            <w:pPr>
              <w:pStyle w:val="a3"/>
              <w:ind w:left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  <w:r w:rsidR="000C08D4" w:rsidRPr="00456CEA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8742" w:type="dxa"/>
            <w:vAlign w:val="center"/>
          </w:tcPr>
          <w:p w14:paraId="22115133" w14:textId="77777777" w:rsidR="000C08D4" w:rsidRPr="0015030B" w:rsidRDefault="0015030B" w:rsidP="00EE72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0"/>
                <w:szCs w:val="20"/>
                <w:highlight w:val="green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Банковское </w:t>
            </w:r>
            <w:proofErr w:type="gramStart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>дело :</w:t>
            </w:r>
            <w:proofErr w:type="gramEnd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учебник </w:t>
            </w:r>
            <w:r w:rsidR="00EE721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/ Н.Н. </w:t>
            </w:r>
            <w:proofErr w:type="spellStart"/>
            <w:r w:rsidR="00EE7213">
              <w:rPr>
                <w:rFonts w:ascii="Arial" w:hAnsi="Arial" w:cs="Arial"/>
                <w:bCs/>
                <w:iCs/>
                <w:sz w:val="20"/>
                <w:szCs w:val="20"/>
              </w:rPr>
              <w:t>Наточеева</w:t>
            </w:r>
            <w:proofErr w:type="spellEnd"/>
            <w:r w:rsidR="00EE721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, Ю.А. Ровенский, Е.А. </w:t>
            </w:r>
            <w:proofErr w:type="spellStart"/>
            <w:r w:rsidR="00EE7213">
              <w:rPr>
                <w:rFonts w:ascii="Arial" w:hAnsi="Arial" w:cs="Arial"/>
                <w:bCs/>
                <w:iCs/>
                <w:sz w:val="20"/>
                <w:szCs w:val="20"/>
              </w:rPr>
              <w:t>Звонова</w:t>
            </w:r>
            <w:proofErr w:type="spellEnd"/>
            <w:r w:rsidR="00EE721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, Ю.Ю. </w:t>
            </w:r>
            <w:proofErr w:type="spellStart"/>
            <w:r w:rsidR="00EE7213">
              <w:rPr>
                <w:rFonts w:ascii="Arial" w:hAnsi="Arial" w:cs="Arial"/>
                <w:bCs/>
                <w:iCs/>
                <w:sz w:val="20"/>
                <w:szCs w:val="20"/>
              </w:rPr>
              <w:t>Русанов</w:t>
            </w:r>
            <w:proofErr w:type="spellEnd"/>
            <w:r w:rsidR="00EE721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, Ю.А. </w:t>
            </w:r>
            <w:proofErr w:type="spellStart"/>
            <w:r w:rsidR="00EE7213">
              <w:rPr>
                <w:rFonts w:ascii="Arial" w:hAnsi="Arial" w:cs="Arial"/>
                <w:bCs/>
                <w:iCs/>
                <w:sz w:val="20"/>
                <w:szCs w:val="20"/>
              </w:rPr>
              <w:t>Кропин</w:t>
            </w:r>
            <w:proofErr w:type="spellEnd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/ под </w:t>
            </w:r>
            <w:r w:rsidR="00EE721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Н.Н. </w:t>
            </w:r>
            <w:proofErr w:type="spellStart"/>
            <w:r w:rsidR="00EE7213">
              <w:rPr>
                <w:rFonts w:ascii="Arial" w:hAnsi="Arial" w:cs="Arial"/>
                <w:bCs/>
                <w:iCs/>
                <w:sz w:val="20"/>
                <w:szCs w:val="20"/>
              </w:rPr>
              <w:t>Наточеева</w:t>
            </w:r>
            <w:proofErr w:type="spellEnd"/>
            <w:r w:rsidR="00EE721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– </w:t>
            </w:r>
            <w:proofErr w:type="gramStart"/>
            <w:r w:rsidR="00EE7213">
              <w:rPr>
                <w:rFonts w:ascii="Arial" w:hAnsi="Arial" w:cs="Arial"/>
                <w:bCs/>
                <w:iCs/>
                <w:sz w:val="20"/>
                <w:szCs w:val="20"/>
              </w:rPr>
              <w:t>М.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EE7213">
              <w:rPr>
                <w:rFonts w:ascii="Arial" w:hAnsi="Arial" w:cs="Arial"/>
                <w:bCs/>
                <w:iCs/>
                <w:sz w:val="20"/>
                <w:szCs w:val="20"/>
              </w:rPr>
              <w:t>Дашков и К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, 201</w:t>
            </w:r>
            <w:r w:rsidR="00EE7213">
              <w:rPr>
                <w:rFonts w:ascii="Arial" w:hAnsi="Arial" w:cs="Arial"/>
                <w:bCs/>
                <w:iCs/>
                <w:sz w:val="20"/>
                <w:szCs w:val="20"/>
              </w:rPr>
              <w:t>6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. – </w:t>
            </w:r>
            <w:r w:rsidR="00EE7213">
              <w:rPr>
                <w:rFonts w:ascii="Arial" w:hAnsi="Arial" w:cs="Arial"/>
                <w:bCs/>
                <w:iCs/>
                <w:sz w:val="20"/>
                <w:szCs w:val="20"/>
              </w:rPr>
              <w:t>272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с. – </w:t>
            </w:r>
            <w:proofErr w:type="gramStart"/>
            <w:r>
              <w:rPr>
                <w:rFonts w:ascii="Arial" w:hAnsi="Arial" w:cs="Arial"/>
                <w:bCs/>
                <w:iCs/>
                <w:sz w:val="20"/>
                <w:szCs w:val="20"/>
                <w:lang w:val="smn-FI"/>
              </w:rPr>
              <w:t xml:space="preserve">URL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:</w:t>
            </w:r>
            <w:proofErr w:type="gramEnd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smn-FI"/>
              </w:rPr>
              <w:t>http</w:t>
            </w:r>
            <w:r w:rsidRPr="00AE2E8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: // 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smn-FI"/>
              </w:rPr>
              <w:t>biblioclub.ru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smn-FI"/>
              </w:rPr>
              <w:t>index.php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?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smn-FI"/>
              </w:rPr>
              <w:t>page=book&amp;id=4</w:t>
            </w:r>
            <w:r w:rsidR="00EE7213">
              <w:rPr>
                <w:rFonts w:ascii="Arial" w:hAnsi="Arial" w:cs="Arial"/>
                <w:bCs/>
                <w:iCs/>
                <w:sz w:val="20"/>
                <w:szCs w:val="20"/>
              </w:rPr>
              <w:t>53872</w:t>
            </w:r>
          </w:p>
        </w:tc>
      </w:tr>
      <w:tr w:rsidR="000C08D4" w:rsidRPr="006244E7" w14:paraId="6BA1970D" w14:textId="77777777" w:rsidTr="0062224E">
        <w:trPr>
          <w:trHeight w:val="116"/>
          <w:jc w:val="center"/>
        </w:trPr>
        <w:tc>
          <w:tcPr>
            <w:tcW w:w="829" w:type="dxa"/>
            <w:vAlign w:val="center"/>
          </w:tcPr>
          <w:p w14:paraId="6F5C3838" w14:textId="77777777" w:rsidR="000C08D4" w:rsidRPr="00456CEA" w:rsidRDefault="009E16A2" w:rsidP="0062224E">
            <w:pPr>
              <w:pStyle w:val="a3"/>
              <w:ind w:left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</w:t>
            </w:r>
            <w:r w:rsidR="000C08D4" w:rsidRPr="00456CEA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8742" w:type="dxa"/>
            <w:vAlign w:val="center"/>
          </w:tcPr>
          <w:p w14:paraId="3FE5BD72" w14:textId="77777777" w:rsidR="000C08D4" w:rsidRPr="001A7D26" w:rsidRDefault="00EE7213" w:rsidP="001A1B37">
            <w:pPr>
              <w:jc w:val="both"/>
              <w:rPr>
                <w:rFonts w:ascii="Arial" w:hAnsi="Arial" w:cs="Arial"/>
                <w:iCs/>
                <w:sz w:val="20"/>
                <w:szCs w:val="20"/>
                <w:highlight w:val="green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Банковское </w:t>
            </w:r>
            <w:proofErr w:type="gramStart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>дело :</w:t>
            </w:r>
            <w:proofErr w:type="gramEnd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практикум / ; авт.-сост. О.В. Кабанова. – </w:t>
            </w:r>
            <w:proofErr w:type="gramStart"/>
            <w:r w:rsidR="000B3A33">
              <w:rPr>
                <w:rFonts w:ascii="Arial" w:hAnsi="Arial" w:cs="Arial"/>
                <w:bCs/>
                <w:iCs/>
                <w:sz w:val="20"/>
                <w:szCs w:val="20"/>
              </w:rPr>
              <w:t>Ставрополь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0B3A33">
              <w:rPr>
                <w:rFonts w:ascii="Arial" w:hAnsi="Arial" w:cs="Arial"/>
                <w:bCs/>
                <w:iCs/>
                <w:sz w:val="20"/>
                <w:szCs w:val="20"/>
              </w:rPr>
              <w:t>СКФУ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, 2016. – </w:t>
            </w:r>
            <w:proofErr w:type="gramStart"/>
            <w:r w:rsidR="000B3A33">
              <w:rPr>
                <w:rFonts w:ascii="Arial" w:hAnsi="Arial" w:cs="Arial"/>
                <w:bCs/>
                <w:iCs/>
                <w:sz w:val="20"/>
                <w:szCs w:val="20"/>
              </w:rPr>
              <w:t>1</w:t>
            </w:r>
            <w:r w:rsidR="001A1B3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21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с.</w:t>
            </w:r>
            <w:proofErr w:type="gramEnd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smn-FI"/>
              </w:rPr>
              <w:t xml:space="preserve">URL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smn-FI"/>
              </w:rPr>
              <w:t>http</w:t>
            </w:r>
            <w:r w:rsidRPr="00AE2E8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: // 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smn-FI"/>
              </w:rPr>
              <w:t>biblioclub.ru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smn-FI"/>
              </w:rPr>
              <w:t>index.php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?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smn-FI"/>
              </w:rPr>
              <w:t>page=book&amp;id=4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5</w:t>
            </w:r>
            <w:r w:rsidR="000B3A33">
              <w:rPr>
                <w:rFonts w:ascii="Arial" w:hAnsi="Arial" w:cs="Arial"/>
                <w:bCs/>
                <w:iCs/>
                <w:sz w:val="20"/>
                <w:szCs w:val="20"/>
              </w:rPr>
              <w:t>8910</w:t>
            </w:r>
          </w:p>
        </w:tc>
      </w:tr>
      <w:tr w:rsidR="007D2A1B" w:rsidRPr="006244E7" w14:paraId="041BB95F" w14:textId="77777777" w:rsidTr="0062224E">
        <w:trPr>
          <w:trHeight w:val="85"/>
          <w:jc w:val="center"/>
        </w:trPr>
        <w:tc>
          <w:tcPr>
            <w:tcW w:w="829" w:type="dxa"/>
            <w:vAlign w:val="center"/>
          </w:tcPr>
          <w:p w14:paraId="312CC95B" w14:textId="77777777" w:rsidR="007D2A1B" w:rsidRPr="00456CEA" w:rsidRDefault="009E16A2" w:rsidP="007D2A1B">
            <w:pPr>
              <w:pStyle w:val="a3"/>
              <w:ind w:left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</w:t>
            </w:r>
            <w:r w:rsidR="007D2A1B" w:rsidRPr="00456CEA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8742" w:type="dxa"/>
            <w:vAlign w:val="center"/>
          </w:tcPr>
          <w:p w14:paraId="1E3576D0" w14:textId="77777777" w:rsidR="007D2A1B" w:rsidRPr="001A1B37" w:rsidRDefault="001A1B37" w:rsidP="007D2A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0"/>
                <w:szCs w:val="20"/>
                <w:highlight w:val="green"/>
              </w:rPr>
            </w:pPr>
            <w:r w:rsidRPr="006529E7">
              <w:rPr>
                <w:rFonts w:ascii="Arial" w:hAnsi="Arial" w:cs="Arial"/>
                <w:iCs/>
                <w:sz w:val="20"/>
                <w:szCs w:val="20"/>
              </w:rPr>
              <w:t xml:space="preserve">Кабанова О.В. Банковское </w:t>
            </w:r>
            <w:proofErr w:type="gramStart"/>
            <w:r w:rsidRPr="006529E7">
              <w:rPr>
                <w:rFonts w:ascii="Arial" w:hAnsi="Arial" w:cs="Arial"/>
                <w:iCs/>
                <w:sz w:val="20"/>
                <w:szCs w:val="20"/>
              </w:rPr>
              <w:t>дело :</w:t>
            </w:r>
            <w:proofErr w:type="gramEnd"/>
            <w:r w:rsidRPr="006529E7">
              <w:rPr>
                <w:rFonts w:ascii="Arial" w:hAnsi="Arial" w:cs="Arial"/>
                <w:iCs/>
                <w:sz w:val="20"/>
                <w:szCs w:val="20"/>
              </w:rPr>
              <w:t xml:space="preserve"> учебное пособие / О.В. Кабанова. – </w:t>
            </w:r>
            <w:proofErr w:type="gramStart"/>
            <w:r w:rsidRPr="006529E7">
              <w:rPr>
                <w:rFonts w:ascii="Arial" w:hAnsi="Arial" w:cs="Arial"/>
                <w:iCs/>
                <w:sz w:val="20"/>
                <w:szCs w:val="20"/>
              </w:rPr>
              <w:t>Ставрополь :</w:t>
            </w:r>
            <w:proofErr w:type="gramEnd"/>
            <w:r w:rsidRPr="006529E7">
              <w:rPr>
                <w:rFonts w:ascii="Arial" w:hAnsi="Arial" w:cs="Arial"/>
                <w:iCs/>
                <w:sz w:val="20"/>
                <w:szCs w:val="20"/>
              </w:rPr>
              <w:t xml:space="preserve"> СКФУ, 2016. – 177 с.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– </w:t>
            </w:r>
            <w:proofErr w:type="gramStart"/>
            <w:r>
              <w:rPr>
                <w:rFonts w:ascii="Arial" w:hAnsi="Arial" w:cs="Arial"/>
                <w:bCs/>
                <w:iCs/>
                <w:sz w:val="20"/>
                <w:szCs w:val="20"/>
                <w:lang w:val="smn-FI"/>
              </w:rPr>
              <w:t xml:space="preserve">URL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:</w:t>
            </w:r>
            <w:proofErr w:type="gramEnd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smn-FI"/>
              </w:rPr>
              <w:t>http</w:t>
            </w:r>
            <w:r w:rsidRPr="00AE2E8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: // 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smn-FI"/>
              </w:rPr>
              <w:t>biblioclub.ru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smn-FI"/>
              </w:rPr>
              <w:t>index.php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?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smn-FI"/>
              </w:rPr>
              <w:t>page=book&amp;id=4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59062</w:t>
            </w:r>
          </w:p>
        </w:tc>
      </w:tr>
      <w:tr w:rsidR="007D2A1B" w:rsidRPr="006244E7" w14:paraId="3C0A62DC" w14:textId="77777777" w:rsidTr="0062224E">
        <w:trPr>
          <w:trHeight w:val="465"/>
          <w:jc w:val="center"/>
        </w:trPr>
        <w:tc>
          <w:tcPr>
            <w:tcW w:w="829" w:type="dxa"/>
            <w:vAlign w:val="center"/>
          </w:tcPr>
          <w:p w14:paraId="36A320A4" w14:textId="77777777" w:rsidR="007D2A1B" w:rsidRPr="00456CEA" w:rsidRDefault="00CF5DC0" w:rsidP="007D2A1B">
            <w:pPr>
              <w:pStyle w:val="a3"/>
              <w:spacing w:after="0"/>
              <w:ind w:left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</w:t>
            </w:r>
            <w:r w:rsidR="007D2A1B" w:rsidRPr="00456CEA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8742" w:type="dxa"/>
            <w:vAlign w:val="center"/>
          </w:tcPr>
          <w:p w14:paraId="2B281716" w14:textId="77777777" w:rsidR="007D2A1B" w:rsidRPr="006529E7" w:rsidRDefault="00470A97" w:rsidP="00470A97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70B0B">
              <w:rPr>
                <w:rFonts w:ascii="Arial" w:hAnsi="Arial" w:cs="Arial"/>
                <w:sz w:val="20"/>
                <w:szCs w:val="20"/>
              </w:rPr>
              <w:t xml:space="preserve">О банках и банковской деятельности: </w:t>
            </w:r>
            <w:proofErr w:type="spellStart"/>
            <w:r w:rsidRPr="00570B0B">
              <w:rPr>
                <w:rFonts w:ascii="Arial" w:hAnsi="Arial" w:cs="Arial"/>
                <w:sz w:val="20"/>
                <w:szCs w:val="20"/>
              </w:rPr>
              <w:t>федер</w:t>
            </w:r>
            <w:proofErr w:type="spellEnd"/>
            <w:proofErr w:type="gramStart"/>
            <w:r w:rsidRPr="00570B0B">
              <w:rPr>
                <w:rFonts w:ascii="Arial" w:hAnsi="Arial" w:cs="Arial"/>
                <w:sz w:val="20"/>
                <w:szCs w:val="20"/>
              </w:rPr>
              <w:t>. закон</w:t>
            </w:r>
            <w:proofErr w:type="gramEnd"/>
            <w:r w:rsidRPr="00570B0B">
              <w:rPr>
                <w:rFonts w:ascii="Arial" w:hAnsi="Arial" w:cs="Arial"/>
                <w:sz w:val="20"/>
                <w:szCs w:val="20"/>
              </w:rPr>
              <w:t xml:space="preserve"> от 02 дек.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570B0B">
                <w:rPr>
                  <w:rFonts w:ascii="Arial" w:hAnsi="Arial" w:cs="Arial"/>
                  <w:sz w:val="20"/>
                  <w:szCs w:val="20"/>
                </w:rPr>
                <w:t>1990 г</w:t>
              </w:r>
            </w:smartTag>
            <w:r w:rsidRPr="00570B0B">
              <w:rPr>
                <w:rFonts w:ascii="Arial" w:hAnsi="Arial" w:cs="Arial"/>
                <w:sz w:val="20"/>
                <w:szCs w:val="20"/>
              </w:rPr>
              <w:t xml:space="preserve">. №395-1 (в ред.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федер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закона </w:t>
            </w:r>
            <w:r w:rsidRPr="00570B0B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>
              <w:rPr>
                <w:rFonts w:ascii="Arial" w:hAnsi="Arial" w:cs="Arial"/>
                <w:sz w:val="20"/>
                <w:szCs w:val="20"/>
              </w:rPr>
              <w:t>02 июля</w:t>
            </w:r>
            <w:r w:rsidRPr="00570B0B">
              <w:rPr>
                <w:rFonts w:ascii="Arial" w:hAnsi="Arial" w:cs="Arial"/>
                <w:sz w:val="20"/>
                <w:szCs w:val="20"/>
              </w:rPr>
              <w:t xml:space="preserve"> 20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Pr="00570B0B">
              <w:rPr>
                <w:rFonts w:ascii="Arial" w:hAnsi="Arial" w:cs="Arial"/>
                <w:sz w:val="20"/>
                <w:szCs w:val="20"/>
              </w:rPr>
              <w:t xml:space="preserve"> г. №</w:t>
            </w:r>
            <w:r>
              <w:rPr>
                <w:rFonts w:ascii="Arial" w:hAnsi="Arial" w:cs="Arial"/>
                <w:sz w:val="20"/>
                <w:szCs w:val="20"/>
              </w:rPr>
              <w:t>353</w:t>
            </w:r>
            <w:r w:rsidRPr="00570B0B">
              <w:rPr>
                <w:rFonts w:ascii="Arial" w:hAnsi="Arial" w:cs="Arial"/>
                <w:sz w:val="20"/>
                <w:szCs w:val="20"/>
              </w:rPr>
              <w:t xml:space="preserve">-ФЗ). – </w:t>
            </w:r>
            <w:proofErr w:type="gramStart"/>
            <w:r w:rsidRPr="00570B0B">
              <w:rPr>
                <w:rFonts w:ascii="Arial" w:hAnsi="Arial" w:cs="Arial"/>
                <w:sz w:val="20"/>
                <w:szCs w:val="20"/>
                <w:lang w:val="en-US"/>
              </w:rPr>
              <w:t>URL</w:t>
            </w:r>
            <w:r w:rsidRPr="00570B0B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570B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0B0B">
              <w:rPr>
                <w:rFonts w:ascii="Arial" w:hAnsi="Arial" w:cs="Arial"/>
                <w:sz w:val="20"/>
                <w:szCs w:val="20"/>
                <w:lang w:val="en-US"/>
              </w:rPr>
              <w:t>http</w:t>
            </w:r>
            <w:r w:rsidRPr="00570B0B">
              <w:rPr>
                <w:rFonts w:ascii="Arial" w:hAnsi="Arial" w:cs="Arial"/>
                <w:sz w:val="20"/>
                <w:szCs w:val="20"/>
              </w:rPr>
              <w:t>//</w:t>
            </w:r>
            <w:r w:rsidRPr="00570B0B">
              <w:rPr>
                <w:rFonts w:ascii="Arial" w:hAnsi="Arial" w:cs="Arial"/>
                <w:sz w:val="20"/>
                <w:szCs w:val="20"/>
                <w:lang w:val="en-US"/>
              </w:rPr>
              <w:t>www</w:t>
            </w:r>
            <w:r w:rsidRPr="00570B0B">
              <w:rPr>
                <w:rFonts w:ascii="Arial" w:hAnsi="Arial" w:cs="Arial"/>
                <w:sz w:val="20"/>
                <w:szCs w:val="20"/>
              </w:rPr>
              <w:t>.</w:t>
            </w:r>
            <w:r w:rsidRPr="00570B0B">
              <w:rPr>
                <w:rFonts w:ascii="Arial" w:hAnsi="Arial" w:cs="Arial"/>
                <w:sz w:val="20"/>
                <w:szCs w:val="20"/>
                <w:lang w:val="en-US"/>
              </w:rPr>
              <w:t>consultant</w:t>
            </w:r>
            <w:r w:rsidRPr="00570B0B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Pr="00570B0B"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  <w:proofErr w:type="spellEnd"/>
            <w:r w:rsidRPr="00570B0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D2A1B" w:rsidRPr="006244E7" w14:paraId="3B59D6BB" w14:textId="77777777" w:rsidTr="0062224E">
        <w:trPr>
          <w:trHeight w:val="116"/>
          <w:jc w:val="center"/>
        </w:trPr>
        <w:tc>
          <w:tcPr>
            <w:tcW w:w="829" w:type="dxa"/>
            <w:vAlign w:val="center"/>
          </w:tcPr>
          <w:p w14:paraId="757F70C7" w14:textId="77777777" w:rsidR="007D2A1B" w:rsidRPr="00456CEA" w:rsidRDefault="00CF5DC0" w:rsidP="007D2A1B">
            <w:pPr>
              <w:pStyle w:val="32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</w:t>
            </w:r>
            <w:r w:rsidR="007D2A1B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  <w:tc>
          <w:tcPr>
            <w:tcW w:w="8742" w:type="dxa"/>
            <w:vAlign w:val="center"/>
          </w:tcPr>
          <w:p w14:paraId="351680D9" w14:textId="77777777" w:rsidR="007D2A1B" w:rsidRPr="006529E7" w:rsidRDefault="001F4F3A" w:rsidP="00470A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29E7">
              <w:rPr>
                <w:rFonts w:ascii="Arial" w:hAnsi="Arial" w:cs="Arial"/>
                <w:sz w:val="20"/>
                <w:szCs w:val="20"/>
              </w:rPr>
              <w:t>Об ипотеке (залоге недвижимости</w:t>
            </w:r>
            <w:proofErr w:type="gramStart"/>
            <w:r w:rsidRPr="006529E7">
              <w:rPr>
                <w:rFonts w:ascii="Arial" w:hAnsi="Arial" w:cs="Arial"/>
                <w:sz w:val="20"/>
                <w:szCs w:val="20"/>
              </w:rPr>
              <w:t>) :</w:t>
            </w:r>
            <w:proofErr w:type="gramEnd"/>
            <w:r w:rsidRPr="006529E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529E7">
              <w:rPr>
                <w:rFonts w:ascii="Arial" w:hAnsi="Arial" w:cs="Arial"/>
                <w:sz w:val="20"/>
                <w:szCs w:val="20"/>
              </w:rPr>
              <w:t>федер</w:t>
            </w:r>
            <w:proofErr w:type="spellEnd"/>
            <w:r w:rsidRPr="006529E7">
              <w:rPr>
                <w:rFonts w:ascii="Arial" w:hAnsi="Arial" w:cs="Arial"/>
                <w:sz w:val="20"/>
                <w:szCs w:val="20"/>
              </w:rPr>
              <w:t>. закон от 16 июл</w:t>
            </w:r>
            <w:r w:rsidR="00470A97">
              <w:rPr>
                <w:rFonts w:ascii="Arial" w:hAnsi="Arial" w:cs="Arial"/>
                <w:sz w:val="20"/>
                <w:szCs w:val="20"/>
              </w:rPr>
              <w:t>я 1998 г. № 102-ФЗ (в ред. от 30 апр.</w:t>
            </w:r>
            <w:r w:rsidRPr="006529E7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470A97">
              <w:rPr>
                <w:rFonts w:ascii="Arial" w:hAnsi="Arial" w:cs="Arial"/>
                <w:sz w:val="20"/>
                <w:szCs w:val="20"/>
              </w:rPr>
              <w:t>21</w:t>
            </w:r>
            <w:r w:rsidRPr="006529E7">
              <w:rPr>
                <w:rFonts w:ascii="Arial" w:hAnsi="Arial" w:cs="Arial"/>
                <w:sz w:val="20"/>
                <w:szCs w:val="20"/>
              </w:rPr>
              <w:t xml:space="preserve"> г. №</w:t>
            </w:r>
            <w:r w:rsidR="00470A97">
              <w:rPr>
                <w:rFonts w:ascii="Arial" w:hAnsi="Arial" w:cs="Arial"/>
                <w:sz w:val="20"/>
                <w:szCs w:val="20"/>
              </w:rPr>
              <w:t>120</w:t>
            </w:r>
            <w:r w:rsidRPr="006529E7">
              <w:rPr>
                <w:rFonts w:ascii="Arial" w:hAnsi="Arial" w:cs="Arial"/>
                <w:sz w:val="20"/>
                <w:szCs w:val="20"/>
              </w:rPr>
              <w:t xml:space="preserve">-ФЗ). – </w:t>
            </w:r>
            <w:proofErr w:type="gramStart"/>
            <w:r w:rsidRPr="006529E7">
              <w:rPr>
                <w:rFonts w:ascii="Arial" w:hAnsi="Arial" w:cs="Arial"/>
                <w:bCs/>
                <w:iCs/>
                <w:sz w:val="20"/>
                <w:szCs w:val="20"/>
                <w:lang w:val="smn-FI"/>
              </w:rPr>
              <w:t>URL</w:t>
            </w:r>
            <w:r w:rsidRPr="006529E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:</w:t>
            </w:r>
            <w:proofErr w:type="gramEnd"/>
            <w:r w:rsidRPr="006529E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470A97" w:rsidRPr="00470A9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http://www.consultant.ru/document/cons_doc_LAW_19396/ </w:t>
            </w:r>
          </w:p>
        </w:tc>
      </w:tr>
      <w:tr w:rsidR="007D2A1B" w:rsidRPr="001A7D26" w14:paraId="6F0FBF77" w14:textId="77777777" w:rsidTr="0062224E">
        <w:trPr>
          <w:trHeight w:val="116"/>
          <w:jc w:val="center"/>
        </w:trPr>
        <w:tc>
          <w:tcPr>
            <w:tcW w:w="829" w:type="dxa"/>
            <w:vAlign w:val="center"/>
          </w:tcPr>
          <w:p w14:paraId="008F8BDE" w14:textId="77777777" w:rsidR="007D2A1B" w:rsidRPr="001A7D26" w:rsidRDefault="00CF5DC0" w:rsidP="007D2A1B">
            <w:pPr>
              <w:pStyle w:val="32"/>
              <w:jc w:val="center"/>
              <w:rPr>
                <w:rFonts w:ascii="Arial" w:hAnsi="Arial" w:cs="Arial"/>
                <w:iCs/>
                <w:sz w:val="20"/>
                <w:szCs w:val="20"/>
                <w:highlight w:val="green"/>
              </w:rPr>
            </w:pPr>
            <w:r w:rsidRPr="006529E7">
              <w:rPr>
                <w:rFonts w:ascii="Arial" w:hAnsi="Arial" w:cs="Arial"/>
                <w:iCs/>
                <w:sz w:val="20"/>
                <w:szCs w:val="20"/>
              </w:rPr>
              <w:t>8</w:t>
            </w:r>
            <w:r w:rsidR="009E16A2" w:rsidRPr="006529E7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  <w:tc>
          <w:tcPr>
            <w:tcW w:w="8742" w:type="dxa"/>
            <w:vAlign w:val="center"/>
          </w:tcPr>
          <w:p w14:paraId="1DF58583" w14:textId="77777777" w:rsidR="007D2A1B" w:rsidRPr="006529E7" w:rsidRDefault="009E16A2" w:rsidP="0001205E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529E7">
              <w:rPr>
                <w:rFonts w:ascii="Arial" w:hAnsi="Arial" w:cs="Arial"/>
                <w:iCs/>
                <w:sz w:val="20"/>
                <w:szCs w:val="20"/>
              </w:rPr>
              <w:t xml:space="preserve">Тавасиев А.М. Банковское дело / А.М. Тавасиев, В.А. Москвин, Н.Д. </w:t>
            </w:r>
            <w:proofErr w:type="spellStart"/>
            <w:r w:rsidRPr="006529E7">
              <w:rPr>
                <w:rFonts w:ascii="Arial" w:hAnsi="Arial" w:cs="Arial"/>
                <w:iCs/>
                <w:sz w:val="20"/>
                <w:szCs w:val="20"/>
              </w:rPr>
              <w:t>Эриашвили</w:t>
            </w:r>
            <w:proofErr w:type="spellEnd"/>
            <w:r w:rsidRPr="006529E7">
              <w:rPr>
                <w:rFonts w:ascii="Arial" w:hAnsi="Arial" w:cs="Arial"/>
                <w:iCs/>
                <w:sz w:val="20"/>
                <w:szCs w:val="20"/>
              </w:rPr>
              <w:t xml:space="preserve">. – 2-е изд., </w:t>
            </w:r>
            <w:proofErr w:type="spellStart"/>
            <w:r w:rsidRPr="006529E7">
              <w:rPr>
                <w:rFonts w:ascii="Arial" w:hAnsi="Arial" w:cs="Arial"/>
                <w:iCs/>
                <w:sz w:val="20"/>
                <w:szCs w:val="20"/>
              </w:rPr>
              <w:t>перераб</w:t>
            </w:r>
            <w:proofErr w:type="spellEnd"/>
            <w:proofErr w:type="gramStart"/>
            <w:r w:rsidRPr="006529E7">
              <w:rPr>
                <w:rFonts w:ascii="Arial" w:hAnsi="Arial" w:cs="Arial"/>
                <w:iCs/>
                <w:sz w:val="20"/>
                <w:szCs w:val="20"/>
              </w:rPr>
              <w:t>. и</w:t>
            </w:r>
            <w:proofErr w:type="gramEnd"/>
            <w:r w:rsidRPr="006529E7">
              <w:rPr>
                <w:rFonts w:ascii="Arial" w:hAnsi="Arial" w:cs="Arial"/>
                <w:iCs/>
                <w:sz w:val="20"/>
                <w:szCs w:val="20"/>
              </w:rPr>
              <w:t xml:space="preserve"> доп. – М. </w:t>
            </w:r>
            <w:proofErr w:type="spellStart"/>
            <w:r w:rsidRPr="006529E7">
              <w:rPr>
                <w:rFonts w:ascii="Arial" w:hAnsi="Arial" w:cs="Arial"/>
                <w:iCs/>
                <w:sz w:val="20"/>
                <w:szCs w:val="20"/>
              </w:rPr>
              <w:t>Юнити</w:t>
            </w:r>
            <w:proofErr w:type="spellEnd"/>
            <w:r w:rsidRPr="006529E7">
              <w:rPr>
                <w:rFonts w:ascii="Arial" w:hAnsi="Arial" w:cs="Arial"/>
                <w:iCs/>
                <w:sz w:val="20"/>
                <w:szCs w:val="20"/>
              </w:rPr>
              <w:t xml:space="preserve">-Дана, 2012. – 288 с. </w:t>
            </w:r>
            <w:r w:rsidRPr="006529E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– </w:t>
            </w:r>
            <w:proofErr w:type="gramStart"/>
            <w:r w:rsidRPr="006529E7">
              <w:rPr>
                <w:rFonts w:ascii="Arial" w:hAnsi="Arial" w:cs="Arial"/>
                <w:bCs/>
                <w:iCs/>
                <w:sz w:val="20"/>
                <w:szCs w:val="20"/>
                <w:lang w:val="smn-FI"/>
              </w:rPr>
              <w:t xml:space="preserve">URL </w:t>
            </w:r>
            <w:r w:rsidRPr="006529E7">
              <w:rPr>
                <w:rFonts w:ascii="Arial" w:hAnsi="Arial" w:cs="Arial"/>
                <w:bCs/>
                <w:iCs/>
                <w:sz w:val="20"/>
                <w:szCs w:val="20"/>
              </w:rPr>
              <w:t>:</w:t>
            </w:r>
            <w:proofErr w:type="gramEnd"/>
            <w:r w:rsidRPr="006529E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Pr="006529E7">
              <w:rPr>
                <w:rFonts w:ascii="Arial" w:hAnsi="Arial" w:cs="Arial"/>
                <w:bCs/>
                <w:iCs/>
                <w:sz w:val="20"/>
                <w:szCs w:val="20"/>
                <w:lang w:val="smn-FI"/>
              </w:rPr>
              <w:t>http</w:t>
            </w:r>
            <w:r w:rsidRPr="006529E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: // </w:t>
            </w:r>
            <w:r w:rsidRPr="006529E7">
              <w:rPr>
                <w:rFonts w:ascii="Arial" w:hAnsi="Arial" w:cs="Arial"/>
                <w:bCs/>
                <w:iCs/>
                <w:sz w:val="20"/>
                <w:szCs w:val="20"/>
                <w:lang w:val="smn-FI"/>
              </w:rPr>
              <w:t>biblioclub.ru</w:t>
            </w:r>
            <w:r w:rsidRPr="006529E7">
              <w:rPr>
                <w:rFonts w:ascii="Arial" w:hAnsi="Arial" w:cs="Arial"/>
                <w:bCs/>
                <w:iCs/>
                <w:sz w:val="20"/>
                <w:szCs w:val="20"/>
              </w:rPr>
              <w:t>/</w:t>
            </w:r>
            <w:r w:rsidRPr="006529E7">
              <w:rPr>
                <w:rFonts w:ascii="Arial" w:hAnsi="Arial" w:cs="Arial"/>
                <w:bCs/>
                <w:iCs/>
                <w:sz w:val="20"/>
                <w:szCs w:val="20"/>
                <w:lang w:val="smn-FI"/>
              </w:rPr>
              <w:t>index.php</w:t>
            </w:r>
            <w:r w:rsidRPr="006529E7">
              <w:rPr>
                <w:rFonts w:ascii="Arial" w:hAnsi="Arial" w:cs="Arial"/>
                <w:bCs/>
                <w:iCs/>
                <w:sz w:val="20"/>
                <w:szCs w:val="20"/>
              </w:rPr>
              <w:t>?</w:t>
            </w:r>
            <w:r w:rsidRPr="006529E7">
              <w:rPr>
                <w:rFonts w:ascii="Arial" w:hAnsi="Arial" w:cs="Arial"/>
                <w:bCs/>
                <w:iCs/>
                <w:sz w:val="20"/>
                <w:szCs w:val="20"/>
                <w:lang w:val="smn-FI"/>
              </w:rPr>
              <w:t>page=book&amp;id=116705</w:t>
            </w:r>
          </w:p>
        </w:tc>
      </w:tr>
    </w:tbl>
    <w:p w14:paraId="4A312B82" w14:textId="77777777" w:rsidR="000C08D4" w:rsidRPr="006529E7" w:rsidRDefault="000C08D4" w:rsidP="000C08D4">
      <w:pPr>
        <w:rPr>
          <w:rStyle w:val="a8"/>
          <w:rFonts w:ascii="Arial" w:hAnsi="Arial" w:cs="Arial"/>
          <w:iCs/>
          <w:sz w:val="20"/>
          <w:szCs w:val="20"/>
        </w:rPr>
      </w:pPr>
      <w:proofErr w:type="gramStart"/>
      <w:r w:rsidRPr="006529E7">
        <w:rPr>
          <w:rStyle w:val="a8"/>
          <w:rFonts w:ascii="Arial" w:hAnsi="Arial" w:cs="Arial"/>
          <w:b w:val="0"/>
          <w:iCs/>
          <w:sz w:val="20"/>
          <w:szCs w:val="20"/>
        </w:rPr>
        <w:t>в</w:t>
      </w:r>
      <w:proofErr w:type="gramEnd"/>
      <w:r w:rsidRPr="006529E7">
        <w:rPr>
          <w:rStyle w:val="a8"/>
          <w:rFonts w:ascii="Arial" w:hAnsi="Arial" w:cs="Arial"/>
          <w:b w:val="0"/>
          <w:iCs/>
          <w:sz w:val="20"/>
          <w:szCs w:val="20"/>
        </w:rPr>
        <w:t>)</w:t>
      </w:r>
      <w:r w:rsidRPr="006529E7">
        <w:rPr>
          <w:rStyle w:val="a8"/>
          <w:rFonts w:ascii="Arial" w:hAnsi="Arial" w:cs="Arial"/>
          <w:iCs/>
          <w:sz w:val="20"/>
          <w:szCs w:val="20"/>
        </w:rPr>
        <w:t xml:space="preserve"> </w:t>
      </w:r>
      <w:r w:rsidRPr="006529E7">
        <w:rPr>
          <w:rFonts w:ascii="Arial" w:hAnsi="Arial" w:cs="Arial"/>
          <w:bCs/>
          <w:sz w:val="20"/>
          <w:szCs w:val="20"/>
        </w:rPr>
        <w:t>информационные электронно-образовательные ресурсы (официальные ресурсы интернет)</w:t>
      </w:r>
      <w:r w:rsidRPr="006529E7">
        <w:rPr>
          <w:rStyle w:val="a8"/>
          <w:rFonts w:ascii="Arial" w:hAnsi="Arial" w:cs="Arial"/>
          <w:iCs/>
          <w:sz w:val="20"/>
          <w:szCs w:val="20"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0C08D4" w:rsidRPr="006529E7" w14:paraId="2134A1A1" w14:textId="77777777" w:rsidTr="00304A7E">
        <w:trPr>
          <w:trHeight w:val="88"/>
          <w:jc w:val="center"/>
        </w:trPr>
        <w:tc>
          <w:tcPr>
            <w:tcW w:w="829" w:type="dxa"/>
            <w:vAlign w:val="center"/>
          </w:tcPr>
          <w:p w14:paraId="5B5EF26A" w14:textId="77777777" w:rsidR="000C08D4" w:rsidRPr="006529E7" w:rsidRDefault="000C08D4" w:rsidP="006222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9E7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8742" w:type="dxa"/>
            <w:vAlign w:val="center"/>
          </w:tcPr>
          <w:p w14:paraId="6486C4B1" w14:textId="77777777" w:rsidR="000C08D4" w:rsidRPr="006529E7" w:rsidRDefault="000C08D4" w:rsidP="006222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9E7">
              <w:rPr>
                <w:rFonts w:ascii="Arial" w:hAnsi="Arial" w:cs="Arial"/>
                <w:sz w:val="20"/>
                <w:szCs w:val="20"/>
              </w:rPr>
              <w:t>Источник</w:t>
            </w:r>
          </w:p>
        </w:tc>
      </w:tr>
      <w:tr w:rsidR="000C08D4" w:rsidRPr="006529E7" w14:paraId="2B44A4E1" w14:textId="77777777" w:rsidTr="0062224E">
        <w:trPr>
          <w:trHeight w:val="116"/>
          <w:jc w:val="center"/>
        </w:trPr>
        <w:tc>
          <w:tcPr>
            <w:tcW w:w="829" w:type="dxa"/>
            <w:vAlign w:val="center"/>
          </w:tcPr>
          <w:p w14:paraId="7B296378" w14:textId="77777777" w:rsidR="000C08D4" w:rsidRPr="006529E7" w:rsidRDefault="006529E7" w:rsidP="0062224E">
            <w:pPr>
              <w:pStyle w:val="11"/>
              <w:ind w:left="-180" w:right="-287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6529E7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9</w:t>
            </w:r>
            <w:r w:rsidR="000C08D4" w:rsidRPr="006529E7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742" w:type="dxa"/>
            <w:vAlign w:val="center"/>
          </w:tcPr>
          <w:p w14:paraId="7DD9E575" w14:textId="77777777" w:rsidR="000C08D4" w:rsidRPr="006529E7" w:rsidRDefault="00304A7E" w:rsidP="0062224E">
            <w:pPr>
              <w:pStyle w:val="11"/>
              <w:jc w:val="both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6529E7">
              <w:rPr>
                <w:rFonts w:ascii="Arial" w:hAnsi="Arial" w:cs="Arial"/>
                <w:i w:val="0"/>
                <w:iCs/>
                <w:sz w:val="20"/>
                <w:szCs w:val="20"/>
              </w:rPr>
              <w:t>Информационно-справочная система «</w:t>
            </w:r>
            <w:proofErr w:type="spellStart"/>
            <w:r w:rsidRPr="006529E7">
              <w:rPr>
                <w:rFonts w:ascii="Arial" w:hAnsi="Arial" w:cs="Arial"/>
                <w:i w:val="0"/>
                <w:iCs/>
                <w:sz w:val="20"/>
                <w:szCs w:val="20"/>
              </w:rPr>
              <w:t>КонсультантПлюс</w:t>
            </w:r>
            <w:proofErr w:type="spellEnd"/>
            <w:r w:rsidRPr="006529E7">
              <w:rPr>
                <w:rFonts w:ascii="Arial" w:hAnsi="Arial" w:cs="Arial"/>
                <w:i w:val="0"/>
                <w:iCs/>
                <w:sz w:val="20"/>
                <w:szCs w:val="20"/>
              </w:rPr>
              <w:t>». -</w:t>
            </w:r>
            <w:r w:rsidRPr="006529E7">
              <w:rPr>
                <w:rStyle w:val="blk"/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Pr="006529E7">
              <w:rPr>
                <w:rStyle w:val="blk"/>
                <w:rFonts w:ascii="Arial" w:hAnsi="Arial" w:cs="Arial"/>
                <w:i w:val="0"/>
                <w:sz w:val="20"/>
                <w:szCs w:val="20"/>
                <w:lang w:val="en-US"/>
              </w:rPr>
              <w:t>URL</w:t>
            </w:r>
            <w:r w:rsidRPr="006529E7">
              <w:rPr>
                <w:rStyle w:val="blk"/>
                <w:rFonts w:ascii="Arial" w:hAnsi="Arial" w:cs="Arial"/>
                <w:i w:val="0"/>
                <w:sz w:val="20"/>
                <w:szCs w:val="20"/>
              </w:rPr>
              <w:t>:</w:t>
            </w:r>
            <w:r w:rsidRPr="006529E7">
              <w:rPr>
                <w:rFonts w:ascii="Arial" w:hAnsi="Arial" w:cs="Arial"/>
                <w:i w:val="0"/>
                <w:iCs/>
                <w:sz w:val="20"/>
                <w:szCs w:val="20"/>
              </w:rPr>
              <w:t xml:space="preserve"> </w:t>
            </w:r>
            <w:hyperlink r:id="rId9" w:history="1">
              <w:r w:rsidRPr="006529E7">
                <w:rPr>
                  <w:rStyle w:val="ab"/>
                  <w:rFonts w:ascii="Arial" w:hAnsi="Arial" w:cs="Arial"/>
                  <w:i w:val="0"/>
                  <w:iCs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Pr="006529E7">
                <w:rPr>
                  <w:rStyle w:val="ab"/>
                  <w:rFonts w:ascii="Arial" w:hAnsi="Arial" w:cs="Arial"/>
                  <w:i w:val="0"/>
                  <w:iCs/>
                  <w:color w:val="auto"/>
                  <w:sz w:val="20"/>
                  <w:szCs w:val="20"/>
                  <w:u w:val="none"/>
                </w:rPr>
                <w:t>//</w:t>
              </w:r>
              <w:r w:rsidRPr="006529E7">
                <w:rPr>
                  <w:rStyle w:val="ab"/>
                  <w:rFonts w:ascii="Arial" w:hAnsi="Arial" w:cs="Arial"/>
                  <w:i w:val="0"/>
                  <w:iCs/>
                  <w:color w:val="auto"/>
                  <w:sz w:val="20"/>
                  <w:szCs w:val="20"/>
                  <w:u w:val="none"/>
                  <w:lang w:val="en-US"/>
                </w:rPr>
                <w:t>www</w:t>
              </w:r>
              <w:r w:rsidRPr="006529E7">
                <w:rPr>
                  <w:rStyle w:val="ab"/>
                  <w:rFonts w:ascii="Arial" w:hAnsi="Arial" w:cs="Arial"/>
                  <w:i w:val="0"/>
                  <w:iCs/>
                  <w:color w:val="auto"/>
                  <w:sz w:val="20"/>
                  <w:szCs w:val="20"/>
                  <w:u w:val="none"/>
                </w:rPr>
                <w:t>.</w:t>
              </w:r>
              <w:r w:rsidRPr="006529E7">
                <w:rPr>
                  <w:rStyle w:val="ab"/>
                  <w:rFonts w:ascii="Arial" w:hAnsi="Arial" w:cs="Arial"/>
                  <w:i w:val="0"/>
                  <w:iCs/>
                  <w:color w:val="auto"/>
                  <w:sz w:val="20"/>
                  <w:szCs w:val="20"/>
                  <w:u w:val="none"/>
                  <w:lang w:val="en-US"/>
                </w:rPr>
                <w:t>consultant</w:t>
              </w:r>
              <w:r w:rsidRPr="006529E7">
                <w:rPr>
                  <w:rStyle w:val="ab"/>
                  <w:rFonts w:ascii="Arial" w:hAnsi="Arial" w:cs="Arial"/>
                  <w:i w:val="0"/>
                  <w:iCs/>
                  <w:color w:val="auto"/>
                  <w:sz w:val="20"/>
                  <w:szCs w:val="20"/>
                  <w:u w:val="none"/>
                </w:rPr>
                <w:t>.</w:t>
              </w:r>
              <w:proofErr w:type="spellStart"/>
              <w:r w:rsidRPr="006529E7">
                <w:rPr>
                  <w:rStyle w:val="ab"/>
                  <w:rFonts w:ascii="Arial" w:hAnsi="Arial" w:cs="Arial"/>
                  <w:i w:val="0"/>
                  <w:iCs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304A7E" w:rsidRPr="006529E7" w14:paraId="453095A8" w14:textId="77777777" w:rsidTr="0062224E">
        <w:trPr>
          <w:trHeight w:val="116"/>
          <w:jc w:val="center"/>
        </w:trPr>
        <w:tc>
          <w:tcPr>
            <w:tcW w:w="829" w:type="dxa"/>
            <w:vAlign w:val="center"/>
          </w:tcPr>
          <w:p w14:paraId="03760A75" w14:textId="77777777" w:rsidR="00304A7E" w:rsidRPr="006529E7" w:rsidRDefault="001A54FB" w:rsidP="006529E7">
            <w:pPr>
              <w:pStyle w:val="11"/>
              <w:ind w:left="-180" w:right="-287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6529E7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1</w:t>
            </w:r>
            <w:r w:rsidR="006529E7" w:rsidRPr="006529E7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0</w:t>
            </w:r>
            <w:r w:rsidR="00304A7E" w:rsidRPr="006529E7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742" w:type="dxa"/>
            <w:vAlign w:val="center"/>
          </w:tcPr>
          <w:p w14:paraId="627BDF40" w14:textId="77777777" w:rsidR="00304A7E" w:rsidRPr="006529E7" w:rsidRDefault="00304A7E" w:rsidP="00304A7E">
            <w:pPr>
              <w:pStyle w:val="11"/>
              <w:jc w:val="both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6529E7">
              <w:rPr>
                <w:rFonts w:ascii="Arial" w:hAnsi="Arial" w:cs="Arial"/>
                <w:bCs/>
                <w:i w:val="0"/>
                <w:sz w:val="20"/>
                <w:szCs w:val="20"/>
                <w:shd w:val="clear" w:color="auto" w:fill="FFFFFF"/>
              </w:rPr>
              <w:t xml:space="preserve">Электронно-библиотечная система «Издательство «Лань»». - </w:t>
            </w:r>
            <w:r w:rsidRPr="006529E7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URL</w:t>
            </w:r>
            <w:r w:rsidRPr="006529E7">
              <w:rPr>
                <w:rFonts w:ascii="Arial" w:hAnsi="Arial" w:cs="Arial"/>
                <w:i w:val="0"/>
                <w:sz w:val="20"/>
                <w:szCs w:val="20"/>
              </w:rPr>
              <w:t>:</w:t>
            </w:r>
            <w:hyperlink w:history="1"/>
            <w:r w:rsidRPr="006529E7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Pr="006529E7">
              <w:rPr>
                <w:rFonts w:ascii="Arial" w:hAnsi="Arial" w:cs="Arial"/>
                <w:i w:val="0"/>
                <w:iCs/>
                <w:sz w:val="20"/>
                <w:szCs w:val="20"/>
                <w:lang w:val="en-US" w:eastAsia="ru-RU"/>
              </w:rPr>
              <w:t>https</w:t>
            </w:r>
            <w:r w:rsidRPr="006529E7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://</w:t>
            </w:r>
            <w:r w:rsidRPr="006529E7">
              <w:rPr>
                <w:rFonts w:ascii="Arial" w:hAnsi="Arial" w:cs="Arial"/>
                <w:i w:val="0"/>
                <w:iCs/>
                <w:sz w:val="20"/>
                <w:szCs w:val="20"/>
                <w:lang w:val="en-US" w:eastAsia="ru-RU"/>
              </w:rPr>
              <w:t>e</w:t>
            </w:r>
            <w:r w:rsidRPr="006529E7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.</w:t>
            </w:r>
            <w:proofErr w:type="spellStart"/>
            <w:r w:rsidRPr="006529E7">
              <w:rPr>
                <w:rFonts w:ascii="Arial" w:hAnsi="Arial" w:cs="Arial"/>
                <w:i w:val="0"/>
                <w:iCs/>
                <w:sz w:val="20"/>
                <w:szCs w:val="20"/>
                <w:lang w:val="en-US" w:eastAsia="ru-RU"/>
              </w:rPr>
              <w:t>lanbook</w:t>
            </w:r>
            <w:proofErr w:type="spellEnd"/>
            <w:r w:rsidRPr="006529E7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.</w:t>
            </w:r>
            <w:r w:rsidRPr="006529E7">
              <w:rPr>
                <w:rFonts w:ascii="Arial" w:hAnsi="Arial" w:cs="Arial"/>
                <w:i w:val="0"/>
                <w:iCs/>
                <w:sz w:val="20"/>
                <w:szCs w:val="20"/>
                <w:lang w:val="en-US" w:eastAsia="ru-RU"/>
              </w:rPr>
              <w:t>com</w:t>
            </w:r>
          </w:p>
        </w:tc>
      </w:tr>
      <w:tr w:rsidR="00304A7E" w:rsidRPr="006529E7" w14:paraId="1352D2F7" w14:textId="77777777" w:rsidTr="0062224E">
        <w:trPr>
          <w:trHeight w:val="116"/>
          <w:jc w:val="center"/>
        </w:trPr>
        <w:tc>
          <w:tcPr>
            <w:tcW w:w="829" w:type="dxa"/>
            <w:vAlign w:val="center"/>
          </w:tcPr>
          <w:p w14:paraId="73EA2E16" w14:textId="77777777" w:rsidR="00304A7E" w:rsidRPr="006529E7" w:rsidRDefault="001A54FB" w:rsidP="006529E7">
            <w:pPr>
              <w:pStyle w:val="11"/>
              <w:ind w:left="-180" w:right="-287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6529E7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1</w:t>
            </w:r>
            <w:r w:rsidR="006529E7" w:rsidRPr="006529E7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1</w:t>
            </w:r>
            <w:r w:rsidR="00304A7E" w:rsidRPr="006529E7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742" w:type="dxa"/>
            <w:vAlign w:val="center"/>
          </w:tcPr>
          <w:p w14:paraId="79F6FCF2" w14:textId="77777777" w:rsidR="00304A7E" w:rsidRPr="006529E7" w:rsidRDefault="00304A7E" w:rsidP="00304A7E">
            <w:pPr>
              <w:pStyle w:val="11"/>
              <w:jc w:val="both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6529E7">
              <w:rPr>
                <w:rFonts w:ascii="Arial" w:hAnsi="Arial" w:cs="Arial"/>
                <w:bCs/>
                <w:i w:val="0"/>
                <w:sz w:val="20"/>
                <w:szCs w:val="20"/>
                <w:shd w:val="clear" w:color="auto" w:fill="FFFFFF"/>
              </w:rPr>
              <w:t xml:space="preserve">Электронно-библиотечная система «Университетская библиотека </w:t>
            </w:r>
            <w:proofErr w:type="spellStart"/>
            <w:r w:rsidRPr="006529E7">
              <w:rPr>
                <w:rFonts w:ascii="Arial" w:hAnsi="Arial" w:cs="Arial"/>
                <w:bCs/>
                <w:i w:val="0"/>
                <w:sz w:val="20"/>
                <w:szCs w:val="20"/>
                <w:shd w:val="clear" w:color="auto" w:fill="FFFFFF"/>
              </w:rPr>
              <w:t>online</w:t>
            </w:r>
            <w:proofErr w:type="spellEnd"/>
            <w:r w:rsidRPr="006529E7">
              <w:rPr>
                <w:rFonts w:ascii="Arial" w:hAnsi="Arial" w:cs="Arial"/>
                <w:bCs/>
                <w:i w:val="0"/>
                <w:sz w:val="20"/>
                <w:szCs w:val="20"/>
                <w:shd w:val="clear" w:color="auto" w:fill="FFFFFF"/>
              </w:rPr>
              <w:t xml:space="preserve">». - </w:t>
            </w:r>
            <w:r w:rsidRPr="006529E7">
              <w:rPr>
                <w:rFonts w:ascii="Arial" w:hAnsi="Arial" w:cs="Arial"/>
                <w:i w:val="0"/>
                <w:sz w:val="20"/>
                <w:szCs w:val="20"/>
              </w:rPr>
              <w:t xml:space="preserve">URL: </w:t>
            </w:r>
            <w:r w:rsidRPr="006529E7">
              <w:rPr>
                <w:rFonts w:ascii="Arial" w:hAnsi="Arial" w:cs="Arial"/>
                <w:i w:val="0"/>
                <w:iCs/>
                <w:sz w:val="20"/>
                <w:szCs w:val="20"/>
                <w:lang w:val="en-US" w:eastAsia="ru-RU"/>
              </w:rPr>
              <w:t>http</w:t>
            </w:r>
            <w:r w:rsidRPr="006529E7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://</w:t>
            </w:r>
            <w:proofErr w:type="spellStart"/>
            <w:r w:rsidRPr="006529E7">
              <w:rPr>
                <w:rFonts w:ascii="Arial" w:hAnsi="Arial" w:cs="Arial"/>
                <w:i w:val="0"/>
                <w:iCs/>
                <w:sz w:val="20"/>
                <w:szCs w:val="20"/>
                <w:lang w:val="en-US" w:eastAsia="ru-RU"/>
              </w:rPr>
              <w:t>biblioclub</w:t>
            </w:r>
            <w:proofErr w:type="spellEnd"/>
            <w:r w:rsidRPr="006529E7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.</w:t>
            </w:r>
            <w:proofErr w:type="spellStart"/>
            <w:r w:rsidRPr="006529E7">
              <w:rPr>
                <w:rFonts w:ascii="Arial" w:hAnsi="Arial" w:cs="Arial"/>
                <w:i w:val="0"/>
                <w:iCs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7D2A1B" w:rsidRPr="006529E7" w14:paraId="45B70DC8" w14:textId="77777777" w:rsidTr="0062224E">
        <w:trPr>
          <w:trHeight w:val="291"/>
          <w:jc w:val="center"/>
        </w:trPr>
        <w:tc>
          <w:tcPr>
            <w:tcW w:w="829" w:type="dxa"/>
            <w:vAlign w:val="center"/>
          </w:tcPr>
          <w:p w14:paraId="6B741BBA" w14:textId="77777777" w:rsidR="007D2A1B" w:rsidRPr="006529E7" w:rsidRDefault="001A54FB" w:rsidP="006529E7">
            <w:pPr>
              <w:pStyle w:val="11"/>
              <w:ind w:left="-180" w:right="-287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6529E7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1</w:t>
            </w:r>
            <w:r w:rsidR="006529E7" w:rsidRPr="006529E7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2</w:t>
            </w:r>
            <w:r w:rsidR="007D2A1B" w:rsidRPr="006529E7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742" w:type="dxa"/>
            <w:vAlign w:val="center"/>
          </w:tcPr>
          <w:p w14:paraId="6058B225" w14:textId="77777777" w:rsidR="007D2A1B" w:rsidRPr="006529E7" w:rsidRDefault="007D2A1B" w:rsidP="007D2A1B">
            <w:pPr>
              <w:pStyle w:val="11"/>
              <w:jc w:val="both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proofErr w:type="spellStart"/>
            <w:r w:rsidRPr="006529E7">
              <w:rPr>
                <w:rFonts w:ascii="Arial" w:hAnsi="Arial" w:cs="Arial"/>
                <w:i w:val="0"/>
                <w:iCs/>
                <w:sz w:val="20"/>
                <w:szCs w:val="20"/>
              </w:rPr>
              <w:t>Федеральня</w:t>
            </w:r>
            <w:proofErr w:type="spellEnd"/>
            <w:r w:rsidRPr="006529E7">
              <w:rPr>
                <w:rFonts w:ascii="Arial" w:hAnsi="Arial" w:cs="Arial"/>
                <w:i w:val="0"/>
                <w:iCs/>
                <w:sz w:val="20"/>
                <w:szCs w:val="20"/>
              </w:rPr>
              <w:t xml:space="preserve"> служба государственной статистики. - </w:t>
            </w:r>
            <w:r w:rsidRPr="006529E7">
              <w:rPr>
                <w:rStyle w:val="blk"/>
                <w:rFonts w:ascii="Arial" w:hAnsi="Arial" w:cs="Arial"/>
                <w:i w:val="0"/>
                <w:sz w:val="20"/>
                <w:szCs w:val="20"/>
                <w:lang w:val="en-US"/>
              </w:rPr>
              <w:t>URL</w:t>
            </w:r>
            <w:r w:rsidRPr="006529E7">
              <w:rPr>
                <w:rStyle w:val="blk"/>
                <w:rFonts w:ascii="Arial" w:hAnsi="Arial" w:cs="Arial"/>
                <w:i w:val="0"/>
                <w:sz w:val="20"/>
                <w:szCs w:val="20"/>
              </w:rPr>
              <w:t>:</w:t>
            </w:r>
            <w:r w:rsidRPr="006529E7">
              <w:rPr>
                <w:rFonts w:ascii="Arial" w:hAnsi="Arial" w:cs="Arial"/>
                <w:i w:val="0"/>
                <w:iCs/>
                <w:sz w:val="20"/>
                <w:szCs w:val="20"/>
                <w:lang w:val="en-US"/>
              </w:rPr>
              <w:t>http</w:t>
            </w:r>
            <w:r w:rsidRPr="006529E7">
              <w:rPr>
                <w:rFonts w:ascii="Arial" w:hAnsi="Arial" w:cs="Arial"/>
                <w:i w:val="0"/>
                <w:iCs/>
                <w:sz w:val="20"/>
                <w:szCs w:val="20"/>
              </w:rPr>
              <w:t>://</w:t>
            </w:r>
            <w:r w:rsidRPr="006529E7">
              <w:rPr>
                <w:rFonts w:ascii="Arial" w:hAnsi="Arial" w:cs="Arial"/>
                <w:i w:val="0"/>
                <w:iCs/>
                <w:sz w:val="20"/>
                <w:szCs w:val="20"/>
                <w:lang w:val="en-US"/>
              </w:rPr>
              <w:t>www</w:t>
            </w:r>
            <w:r w:rsidRPr="006529E7">
              <w:rPr>
                <w:rFonts w:ascii="Arial" w:hAnsi="Arial" w:cs="Arial"/>
                <w:i w:val="0"/>
                <w:iCs/>
                <w:sz w:val="20"/>
                <w:szCs w:val="20"/>
              </w:rPr>
              <w:t>.</w:t>
            </w:r>
            <w:proofErr w:type="spellStart"/>
            <w:r w:rsidRPr="006529E7">
              <w:rPr>
                <w:rFonts w:ascii="Arial" w:hAnsi="Arial" w:cs="Arial"/>
                <w:i w:val="0"/>
                <w:iCs/>
                <w:sz w:val="20"/>
                <w:szCs w:val="20"/>
                <w:lang w:val="en-US"/>
              </w:rPr>
              <w:t>gks</w:t>
            </w:r>
            <w:proofErr w:type="spellEnd"/>
            <w:r w:rsidRPr="006529E7">
              <w:rPr>
                <w:rFonts w:ascii="Arial" w:hAnsi="Arial" w:cs="Arial"/>
                <w:i w:val="0"/>
                <w:iCs/>
                <w:sz w:val="20"/>
                <w:szCs w:val="20"/>
              </w:rPr>
              <w:t>.</w:t>
            </w:r>
            <w:proofErr w:type="spellStart"/>
            <w:r w:rsidRPr="006529E7">
              <w:rPr>
                <w:rFonts w:ascii="Arial" w:hAnsi="Arial" w:cs="Arial"/>
                <w:i w:val="0"/>
                <w:i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7D2A1B" w:rsidRPr="006529E7" w14:paraId="6D1283F3" w14:textId="77777777" w:rsidTr="0062224E">
        <w:trPr>
          <w:trHeight w:val="291"/>
          <w:jc w:val="center"/>
        </w:trPr>
        <w:tc>
          <w:tcPr>
            <w:tcW w:w="829" w:type="dxa"/>
            <w:vAlign w:val="center"/>
          </w:tcPr>
          <w:p w14:paraId="1A98916B" w14:textId="77777777" w:rsidR="007D2A1B" w:rsidRPr="006529E7" w:rsidRDefault="001A54FB" w:rsidP="006529E7">
            <w:pPr>
              <w:pStyle w:val="11"/>
              <w:ind w:left="-180" w:right="-287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6529E7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1</w:t>
            </w:r>
            <w:r w:rsidR="006529E7" w:rsidRPr="006529E7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3</w:t>
            </w:r>
            <w:r w:rsidR="007D2A1B" w:rsidRPr="006529E7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742" w:type="dxa"/>
            <w:vAlign w:val="center"/>
          </w:tcPr>
          <w:p w14:paraId="6A0F6E97" w14:textId="77777777" w:rsidR="007D2A1B" w:rsidRPr="006529E7" w:rsidRDefault="007D2A1B" w:rsidP="007D2A1B">
            <w:pPr>
              <w:pStyle w:val="11"/>
              <w:jc w:val="both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6529E7">
              <w:rPr>
                <w:rFonts w:ascii="Arial" w:hAnsi="Arial" w:cs="Arial"/>
                <w:i w:val="0"/>
                <w:iCs/>
                <w:sz w:val="20"/>
                <w:szCs w:val="20"/>
              </w:rPr>
              <w:t xml:space="preserve">Банк России. - </w:t>
            </w:r>
            <w:r w:rsidRPr="006529E7">
              <w:rPr>
                <w:rStyle w:val="blk"/>
                <w:rFonts w:ascii="Arial" w:hAnsi="Arial" w:cs="Arial"/>
                <w:i w:val="0"/>
                <w:sz w:val="20"/>
                <w:szCs w:val="20"/>
                <w:lang w:val="en-US"/>
              </w:rPr>
              <w:t>URL</w:t>
            </w:r>
            <w:r w:rsidRPr="006529E7">
              <w:rPr>
                <w:rStyle w:val="blk"/>
                <w:rFonts w:ascii="Arial" w:hAnsi="Arial" w:cs="Arial"/>
                <w:i w:val="0"/>
                <w:sz w:val="20"/>
                <w:szCs w:val="20"/>
              </w:rPr>
              <w:t>:</w:t>
            </w:r>
            <w:r w:rsidRPr="006529E7">
              <w:rPr>
                <w:rFonts w:ascii="Arial" w:hAnsi="Arial" w:cs="Arial"/>
                <w:i w:val="0"/>
                <w:iCs/>
                <w:sz w:val="20"/>
                <w:szCs w:val="20"/>
                <w:lang w:val="en-US"/>
              </w:rPr>
              <w:t>http</w:t>
            </w:r>
            <w:r w:rsidRPr="006529E7">
              <w:rPr>
                <w:rFonts w:ascii="Arial" w:hAnsi="Arial" w:cs="Arial"/>
                <w:i w:val="0"/>
                <w:iCs/>
                <w:sz w:val="20"/>
                <w:szCs w:val="20"/>
              </w:rPr>
              <w:t>://</w:t>
            </w:r>
            <w:r w:rsidRPr="006529E7">
              <w:rPr>
                <w:rFonts w:ascii="Arial" w:hAnsi="Arial" w:cs="Arial"/>
                <w:i w:val="0"/>
                <w:iCs/>
                <w:sz w:val="20"/>
                <w:szCs w:val="20"/>
                <w:lang w:val="en-US"/>
              </w:rPr>
              <w:t>www</w:t>
            </w:r>
            <w:r w:rsidRPr="006529E7">
              <w:rPr>
                <w:rFonts w:ascii="Arial" w:hAnsi="Arial" w:cs="Arial"/>
                <w:i w:val="0"/>
                <w:iCs/>
                <w:sz w:val="20"/>
                <w:szCs w:val="20"/>
              </w:rPr>
              <w:t>.</w:t>
            </w:r>
            <w:proofErr w:type="spellStart"/>
            <w:r w:rsidRPr="006529E7">
              <w:rPr>
                <w:rFonts w:ascii="Arial" w:hAnsi="Arial" w:cs="Arial"/>
                <w:i w:val="0"/>
                <w:iCs/>
                <w:sz w:val="20"/>
                <w:szCs w:val="20"/>
                <w:lang w:val="en-US"/>
              </w:rPr>
              <w:t>cbr</w:t>
            </w:r>
            <w:proofErr w:type="spellEnd"/>
            <w:r w:rsidRPr="006529E7">
              <w:rPr>
                <w:rFonts w:ascii="Arial" w:hAnsi="Arial" w:cs="Arial"/>
                <w:i w:val="0"/>
                <w:iCs/>
                <w:sz w:val="20"/>
                <w:szCs w:val="20"/>
              </w:rPr>
              <w:t>.</w:t>
            </w:r>
            <w:proofErr w:type="spellStart"/>
            <w:r w:rsidRPr="006529E7">
              <w:rPr>
                <w:rFonts w:ascii="Arial" w:hAnsi="Arial" w:cs="Arial"/>
                <w:i w:val="0"/>
                <w:i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7D2A1B" w:rsidRPr="006529E7" w14:paraId="69E9E322" w14:textId="77777777" w:rsidTr="0062224E">
        <w:trPr>
          <w:trHeight w:val="291"/>
          <w:jc w:val="center"/>
        </w:trPr>
        <w:tc>
          <w:tcPr>
            <w:tcW w:w="829" w:type="dxa"/>
            <w:vAlign w:val="center"/>
          </w:tcPr>
          <w:p w14:paraId="7A5CED19" w14:textId="77777777" w:rsidR="007D2A1B" w:rsidRPr="006529E7" w:rsidRDefault="001A54FB" w:rsidP="006529E7">
            <w:pPr>
              <w:pStyle w:val="11"/>
              <w:ind w:left="-180" w:right="-287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6529E7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1</w:t>
            </w:r>
            <w:r w:rsidR="006529E7" w:rsidRPr="006529E7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4</w:t>
            </w:r>
            <w:r w:rsidR="007D2A1B" w:rsidRPr="006529E7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742" w:type="dxa"/>
            <w:vAlign w:val="center"/>
          </w:tcPr>
          <w:p w14:paraId="5A00C09B" w14:textId="77777777" w:rsidR="007D2A1B" w:rsidRPr="006529E7" w:rsidRDefault="007D2A1B" w:rsidP="007D2A1B">
            <w:pPr>
              <w:rPr>
                <w:rFonts w:ascii="Arial" w:hAnsi="Arial" w:cs="Arial"/>
                <w:sz w:val="20"/>
                <w:szCs w:val="20"/>
              </w:rPr>
            </w:pPr>
            <w:r w:rsidRPr="006529E7">
              <w:rPr>
                <w:rFonts w:ascii="Arial" w:hAnsi="Arial" w:cs="Arial"/>
                <w:sz w:val="20"/>
                <w:szCs w:val="20"/>
              </w:rPr>
              <w:t>Экспертное агентство «</w:t>
            </w:r>
            <w:proofErr w:type="spellStart"/>
            <w:r w:rsidRPr="006529E7">
              <w:rPr>
                <w:rFonts w:ascii="Arial" w:hAnsi="Arial" w:cs="Arial"/>
                <w:sz w:val="20"/>
                <w:szCs w:val="20"/>
              </w:rPr>
              <w:t>ЭкспертРА</w:t>
            </w:r>
            <w:proofErr w:type="spellEnd"/>
            <w:r w:rsidRPr="006529E7">
              <w:rPr>
                <w:rFonts w:ascii="Arial" w:hAnsi="Arial" w:cs="Arial"/>
                <w:sz w:val="20"/>
                <w:szCs w:val="20"/>
              </w:rPr>
              <w:t>». –</w:t>
            </w:r>
            <w:r w:rsidRPr="006529E7">
              <w:rPr>
                <w:rStyle w:val="blk"/>
                <w:rFonts w:ascii="Arial" w:hAnsi="Arial" w:cs="Arial"/>
                <w:sz w:val="20"/>
                <w:szCs w:val="20"/>
              </w:rPr>
              <w:t xml:space="preserve"> </w:t>
            </w:r>
            <w:r w:rsidRPr="006529E7">
              <w:rPr>
                <w:rStyle w:val="blk"/>
                <w:rFonts w:ascii="Arial" w:hAnsi="Arial" w:cs="Arial"/>
                <w:sz w:val="20"/>
                <w:szCs w:val="20"/>
                <w:lang w:val="en-US"/>
              </w:rPr>
              <w:t>URL</w:t>
            </w:r>
            <w:r w:rsidRPr="006529E7">
              <w:rPr>
                <w:rStyle w:val="blk"/>
                <w:rFonts w:ascii="Arial" w:hAnsi="Arial" w:cs="Arial"/>
                <w:sz w:val="20"/>
                <w:szCs w:val="20"/>
              </w:rPr>
              <w:t>:</w:t>
            </w:r>
            <w:r w:rsidRPr="006529E7">
              <w:rPr>
                <w:rFonts w:ascii="Arial" w:hAnsi="Arial" w:cs="Arial"/>
                <w:sz w:val="20"/>
                <w:szCs w:val="20"/>
              </w:rPr>
              <w:t xml:space="preserve"> http:// </w:t>
            </w:r>
            <w:hyperlink r:id="rId10" w:history="1">
              <w:r w:rsidRPr="006529E7">
                <w:rPr>
                  <w:rFonts w:ascii="Arial" w:hAnsi="Arial" w:cs="Arial"/>
                  <w:sz w:val="20"/>
                  <w:szCs w:val="20"/>
                </w:rPr>
                <w:t>www.raexpert.ru</w:t>
              </w:r>
            </w:hyperlink>
          </w:p>
        </w:tc>
      </w:tr>
      <w:tr w:rsidR="007D2A1B" w:rsidRPr="001A7D26" w14:paraId="4C6CB8E5" w14:textId="77777777" w:rsidTr="0062224E">
        <w:trPr>
          <w:trHeight w:val="291"/>
          <w:jc w:val="center"/>
        </w:trPr>
        <w:tc>
          <w:tcPr>
            <w:tcW w:w="829" w:type="dxa"/>
            <w:vAlign w:val="center"/>
          </w:tcPr>
          <w:p w14:paraId="4CBB6D9C" w14:textId="77777777" w:rsidR="007D2A1B" w:rsidRPr="006529E7" w:rsidRDefault="006529E7" w:rsidP="007D2A1B">
            <w:pPr>
              <w:pStyle w:val="11"/>
              <w:ind w:left="-180" w:right="-287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6529E7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15</w:t>
            </w:r>
            <w:r w:rsidR="007D2A1B" w:rsidRPr="006529E7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742" w:type="dxa"/>
            <w:vAlign w:val="center"/>
          </w:tcPr>
          <w:p w14:paraId="4D68E6D8" w14:textId="77777777" w:rsidR="007D2A1B" w:rsidRPr="006529E7" w:rsidRDefault="007D2A1B" w:rsidP="007D2A1B">
            <w:pPr>
              <w:pStyle w:val="11"/>
              <w:jc w:val="both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6529E7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ООО «КО-</w:t>
            </w:r>
            <w:proofErr w:type="gramStart"/>
            <w:r w:rsidRPr="006529E7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ИНВЕСТ»  -</w:t>
            </w:r>
            <w:proofErr w:type="gramEnd"/>
            <w:r w:rsidRPr="006529E7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 xml:space="preserve"> официальный сайт </w:t>
            </w:r>
            <w:hyperlink r:id="rId11" w:history="1">
              <w:r w:rsidRPr="006529E7">
                <w:rPr>
                  <w:rFonts w:ascii="Arial" w:eastAsia="Times New Roman" w:hAnsi="Arial" w:cs="Arial"/>
                  <w:i w:val="0"/>
                  <w:sz w:val="20"/>
                  <w:szCs w:val="20"/>
                  <w:lang w:eastAsia="ru-RU"/>
                </w:rPr>
                <w:t>https://www.coinvest.ru/</w:t>
              </w:r>
            </w:hyperlink>
            <w:r w:rsidRPr="006529E7">
              <w:rPr>
                <w:rFonts w:ascii="Arial" w:eastAsia="Times New Roman" w:hAnsi="Arial" w:cs="Arial"/>
                <w:i w:val="0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01FE0D86" w14:textId="77777777" w:rsidR="000C08D4" w:rsidRPr="00F22913" w:rsidRDefault="000C08D4" w:rsidP="000C08D4">
      <w:pPr>
        <w:keepNext/>
        <w:spacing w:before="120"/>
        <w:jc w:val="both"/>
        <w:rPr>
          <w:rFonts w:ascii="Arial" w:hAnsi="Arial" w:cs="Arial"/>
          <w:b/>
        </w:rPr>
      </w:pPr>
      <w:r w:rsidRPr="00F22913">
        <w:rPr>
          <w:rFonts w:ascii="Arial" w:hAnsi="Arial" w:cs="Arial"/>
          <w:b/>
        </w:rPr>
        <w:t xml:space="preserve">16. Перечень учебно-методического обеспечения для самостоятельной работы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0C08D4" w:rsidRPr="00AB2D09" w14:paraId="7FD57E22" w14:textId="77777777" w:rsidTr="0062224E">
        <w:trPr>
          <w:jc w:val="center"/>
        </w:trPr>
        <w:tc>
          <w:tcPr>
            <w:tcW w:w="829" w:type="dxa"/>
            <w:vAlign w:val="center"/>
          </w:tcPr>
          <w:p w14:paraId="0A59897A" w14:textId="77777777" w:rsidR="000C08D4" w:rsidRPr="00AB2D09" w:rsidRDefault="000C08D4" w:rsidP="006222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D09">
              <w:rPr>
                <w:rFonts w:ascii="Arial" w:hAnsi="Arial"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8742" w:type="dxa"/>
            <w:vAlign w:val="center"/>
          </w:tcPr>
          <w:p w14:paraId="27FBBEDA" w14:textId="77777777" w:rsidR="000C08D4" w:rsidRPr="00AB2D09" w:rsidRDefault="000C08D4" w:rsidP="006222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D09">
              <w:rPr>
                <w:rFonts w:ascii="Arial" w:hAnsi="Arial" w:cs="Arial"/>
                <w:color w:val="000000"/>
                <w:sz w:val="20"/>
                <w:szCs w:val="20"/>
              </w:rPr>
              <w:t>Источник</w:t>
            </w:r>
          </w:p>
        </w:tc>
      </w:tr>
      <w:tr w:rsidR="000C08D4" w:rsidRPr="00101D3A" w14:paraId="3480AAEB" w14:textId="77777777" w:rsidTr="0062224E">
        <w:trPr>
          <w:jc w:val="center"/>
        </w:trPr>
        <w:tc>
          <w:tcPr>
            <w:tcW w:w="829" w:type="dxa"/>
            <w:vAlign w:val="center"/>
          </w:tcPr>
          <w:p w14:paraId="3C54E436" w14:textId="77777777" w:rsidR="000C08D4" w:rsidRPr="005404AE" w:rsidRDefault="000C08D4" w:rsidP="006222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</w:t>
            </w:r>
          </w:p>
        </w:tc>
        <w:tc>
          <w:tcPr>
            <w:tcW w:w="8742" w:type="dxa"/>
            <w:vAlign w:val="center"/>
          </w:tcPr>
          <w:p w14:paraId="1FC3C59C" w14:textId="77777777" w:rsidR="000C08D4" w:rsidRPr="006244E7" w:rsidRDefault="00470A97" w:rsidP="00470A97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E5F0D">
              <w:rPr>
                <w:rFonts w:ascii="Arial" w:hAnsi="Arial" w:cs="Arial"/>
                <w:sz w:val="20"/>
                <w:szCs w:val="20"/>
              </w:rPr>
              <w:t xml:space="preserve">Козуб Л.А. Организация самостоятельной работы студентов: </w:t>
            </w:r>
            <w:proofErr w:type="gramStart"/>
            <w:r w:rsidRPr="000E5F0D">
              <w:rPr>
                <w:rFonts w:ascii="Arial" w:hAnsi="Arial" w:cs="Arial"/>
                <w:sz w:val="20"/>
                <w:szCs w:val="20"/>
              </w:rPr>
              <w:t>учеб.-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5F0D">
              <w:rPr>
                <w:rFonts w:ascii="Arial" w:hAnsi="Arial" w:cs="Arial"/>
                <w:sz w:val="20"/>
                <w:szCs w:val="20"/>
              </w:rPr>
              <w:t xml:space="preserve">метод. пособие/ Л.А. Козуб, Е.Ф. Сысоева. - </w:t>
            </w:r>
            <w:proofErr w:type="gramStart"/>
            <w:r w:rsidRPr="000E5F0D">
              <w:rPr>
                <w:rFonts w:ascii="Arial" w:hAnsi="Arial" w:cs="Arial"/>
                <w:sz w:val="20"/>
                <w:szCs w:val="20"/>
              </w:rPr>
              <w:t>Воронеж :</w:t>
            </w:r>
            <w:proofErr w:type="gramEnd"/>
            <w:r w:rsidRPr="000E5F0D">
              <w:rPr>
                <w:rFonts w:ascii="Arial" w:hAnsi="Arial" w:cs="Arial"/>
                <w:sz w:val="20"/>
                <w:szCs w:val="20"/>
              </w:rPr>
              <w:t xml:space="preserve"> Издательский дом ВГУ, 2020. – 76 с.</w:t>
            </w:r>
          </w:p>
        </w:tc>
      </w:tr>
    </w:tbl>
    <w:p w14:paraId="4729CA85" w14:textId="77777777" w:rsidR="003D48D1" w:rsidRPr="00101D3A" w:rsidRDefault="003D48D1" w:rsidP="003D48D1">
      <w:pPr>
        <w:rPr>
          <w:rFonts w:ascii="Arial" w:hAnsi="Arial" w:cs="Arial"/>
          <w:b/>
        </w:rPr>
      </w:pPr>
    </w:p>
    <w:p w14:paraId="294B1F4B" w14:textId="77777777" w:rsidR="00E00C92" w:rsidRPr="00F77012" w:rsidRDefault="00E00C92" w:rsidP="00E00C92">
      <w:pPr>
        <w:pBdr>
          <w:bottom w:val="single" w:sz="12" w:space="0" w:color="auto"/>
        </w:pBdr>
        <w:spacing w:before="120" w:after="120"/>
        <w:jc w:val="both"/>
        <w:rPr>
          <w:rFonts w:ascii="Arial" w:hAnsi="Arial" w:cs="Arial"/>
        </w:rPr>
      </w:pPr>
      <w:r w:rsidRPr="00F77012">
        <w:rPr>
          <w:rFonts w:ascii="Arial" w:hAnsi="Arial" w:cs="Arial"/>
          <w:b/>
        </w:rPr>
        <w:t>17. Образовательные технологии, используемые при реализации учебной дисциплины, включая дистанционные образовательные технологии (ДОТ, электронное обучение (ЭО), смешанное обучение):</w:t>
      </w:r>
      <w:r w:rsidRPr="00F77012">
        <w:rPr>
          <w:rFonts w:ascii="Arial" w:hAnsi="Arial" w:cs="Arial"/>
        </w:rPr>
        <w:t xml:space="preserve"> </w:t>
      </w:r>
    </w:p>
    <w:p w14:paraId="41FC44F5" w14:textId="77777777" w:rsidR="00E00C92" w:rsidRPr="00862AC9" w:rsidRDefault="00E00C92" w:rsidP="00E00C92">
      <w:pPr>
        <w:keepNext/>
        <w:keepLines/>
        <w:ind w:firstLine="709"/>
        <w:jc w:val="both"/>
        <w:rPr>
          <w:rFonts w:ascii="Arial" w:hAnsi="Arial" w:cs="Arial"/>
          <w:sz w:val="22"/>
          <w:szCs w:val="22"/>
        </w:rPr>
      </w:pPr>
      <w:r w:rsidRPr="00862AC9">
        <w:rPr>
          <w:rFonts w:ascii="Arial" w:hAnsi="Arial" w:cs="Arial"/>
        </w:rPr>
        <w:lastRenderedPageBreak/>
        <w:t xml:space="preserve">При реализации дисциплины проводятся обзорные лекции, проблемные и дискуссионные практические занятия. </w:t>
      </w:r>
      <w:r w:rsidRPr="00862AC9">
        <w:rPr>
          <w:rFonts w:ascii="Arial" w:hAnsi="Arial" w:cs="Arial"/>
          <w:bCs/>
          <w:color w:val="000000" w:themeColor="text1"/>
          <w:sz w:val="22"/>
          <w:szCs w:val="22"/>
        </w:rPr>
        <w:t>Дисциплина реализуется с элементами электронного обучения и дистанционных образовательных технологий в рамках электронного курса</w:t>
      </w:r>
      <w:commentRangeStart w:id="0"/>
      <w:r w:rsidRPr="00862AC9">
        <w:rPr>
          <w:rFonts w:ascii="Arial" w:hAnsi="Arial" w:cs="Arial"/>
          <w:bCs/>
          <w:color w:val="000000" w:themeColor="text1"/>
          <w:sz w:val="22"/>
          <w:szCs w:val="22"/>
        </w:rPr>
        <w:t xml:space="preserve"> (ЭК) </w:t>
      </w:r>
      <w:r w:rsidRPr="00862AC9">
        <w:rPr>
          <w:rFonts w:ascii="Arial" w:hAnsi="Arial" w:cs="Arial"/>
          <w:sz w:val="22"/>
          <w:szCs w:val="22"/>
        </w:rPr>
        <w:t>«</w:t>
      </w:r>
      <w:r w:rsidR="0073151E">
        <w:rPr>
          <w:rFonts w:ascii="Arial" w:hAnsi="Arial" w:cs="Arial"/>
          <w:sz w:val="22"/>
          <w:szCs w:val="22"/>
        </w:rPr>
        <w:t>Ипотечное кредитование рынка недвижимости</w:t>
      </w:r>
      <w:r w:rsidRPr="00862AC9">
        <w:rPr>
          <w:rFonts w:ascii="Arial" w:hAnsi="Arial" w:cs="Arial"/>
          <w:sz w:val="22"/>
          <w:szCs w:val="22"/>
        </w:rPr>
        <w:t>»</w:t>
      </w:r>
      <w:r w:rsidR="0073151E" w:rsidRPr="0073151E">
        <w:t xml:space="preserve"> </w:t>
      </w:r>
      <w:r w:rsidR="0073151E">
        <w:t>(</w:t>
      </w:r>
      <w:r w:rsidR="0073151E">
        <w:rPr>
          <w:lang w:val="en-US"/>
        </w:rPr>
        <w:t>URL</w:t>
      </w:r>
      <w:r w:rsidR="0073151E">
        <w:t xml:space="preserve">: </w:t>
      </w:r>
      <w:r w:rsidR="0073151E" w:rsidRPr="0073151E">
        <w:rPr>
          <w:rFonts w:ascii="Arial" w:hAnsi="Arial" w:cs="Arial"/>
          <w:sz w:val="22"/>
          <w:szCs w:val="22"/>
        </w:rPr>
        <w:t>https://edu.vsu.ru/course/view.php?id=14900</w:t>
      </w:r>
      <w:r w:rsidR="0073151E">
        <w:rPr>
          <w:rFonts w:ascii="Arial" w:hAnsi="Arial" w:cs="Arial"/>
          <w:sz w:val="22"/>
          <w:szCs w:val="22"/>
        </w:rPr>
        <w:t>)</w:t>
      </w:r>
      <w:r w:rsidRPr="00862AC9">
        <w:rPr>
          <w:rFonts w:ascii="Arial" w:hAnsi="Arial" w:cs="Arial"/>
          <w:bCs/>
          <w:color w:val="000000" w:themeColor="text1"/>
          <w:sz w:val="22"/>
          <w:szCs w:val="22"/>
        </w:rPr>
        <w:t xml:space="preserve">, размещенного на портале «Электронный университет ВГУ». ЭК </w:t>
      </w:r>
      <w:commentRangeEnd w:id="0"/>
      <w:r w:rsidRPr="00862AC9">
        <w:rPr>
          <w:sz w:val="18"/>
          <w:szCs w:val="18"/>
        </w:rPr>
        <w:commentReference w:id="0"/>
      </w:r>
      <w:r w:rsidRPr="00862AC9">
        <w:rPr>
          <w:rFonts w:ascii="Arial" w:hAnsi="Arial" w:cs="Arial"/>
          <w:bCs/>
          <w:color w:val="000000" w:themeColor="text1"/>
          <w:sz w:val="22"/>
          <w:szCs w:val="22"/>
        </w:rPr>
        <w:t>включает учебные материалы для самостоятельной работы обучающихся, а также обеспечивает возможность</w:t>
      </w:r>
      <w:r w:rsidRPr="00862AC9">
        <w:rPr>
          <w:rFonts w:ascii="Arial" w:hAnsi="Arial" w:cs="Arial"/>
          <w:bCs/>
          <w:color w:val="000000" w:themeColor="text1"/>
        </w:rPr>
        <w:t xml:space="preserve"> проведения контактных часов/аудиторных занятий в режиме онлайн.</w:t>
      </w:r>
    </w:p>
    <w:p w14:paraId="05EE3423" w14:textId="77777777" w:rsidR="00E00C92" w:rsidRPr="00F77012" w:rsidRDefault="00E00C92" w:rsidP="00E00C92">
      <w:pPr>
        <w:pBdr>
          <w:bottom w:val="single" w:sz="12" w:space="0" w:color="auto"/>
        </w:pBdr>
        <w:spacing w:before="120" w:after="120"/>
        <w:jc w:val="both"/>
        <w:rPr>
          <w:rFonts w:ascii="Arial" w:hAnsi="Arial" w:cs="Arial"/>
          <w:b/>
          <w:bCs/>
        </w:rPr>
      </w:pPr>
      <w:r w:rsidRPr="00F77012">
        <w:rPr>
          <w:rFonts w:ascii="Arial" w:hAnsi="Arial" w:cs="Arial"/>
          <w:b/>
          <w:bCs/>
        </w:rPr>
        <w:t>18. Материально-техническое обеспечение дисциплины:</w:t>
      </w:r>
    </w:p>
    <w:p w14:paraId="1E52E0FC" w14:textId="77777777" w:rsidR="00E00C92" w:rsidRDefault="00E00C92" w:rsidP="00E00C92">
      <w:pPr>
        <w:ind w:firstLine="709"/>
        <w:jc w:val="both"/>
        <w:rPr>
          <w:rFonts w:ascii="Arial" w:hAnsi="Arial" w:cs="Arial"/>
        </w:rPr>
      </w:pPr>
      <w:r w:rsidRPr="00F77012">
        <w:rPr>
          <w:rFonts w:ascii="Arial" w:hAnsi="Arial"/>
        </w:rPr>
        <w:t>Учебные материалы, предоставляемые преподавателем; ф</w:t>
      </w:r>
      <w:r w:rsidRPr="00F77012">
        <w:rPr>
          <w:rFonts w:ascii="Arial" w:hAnsi="Arial" w:cs="Arial"/>
          <w:bCs/>
        </w:rPr>
        <w:t xml:space="preserve">онд научных статей, авторефератов диссертаций по проблемам </w:t>
      </w:r>
      <w:r>
        <w:rPr>
          <w:rFonts w:ascii="Arial" w:hAnsi="Arial" w:cs="Arial"/>
          <w:bCs/>
        </w:rPr>
        <w:t>финансов, денежного обращения и кредита</w:t>
      </w:r>
      <w:r w:rsidRPr="00F77012">
        <w:rPr>
          <w:rFonts w:ascii="Arial" w:hAnsi="Arial" w:cs="Arial"/>
          <w:bCs/>
        </w:rPr>
        <w:t xml:space="preserve">, формируемый на кафедре, отвечающей за дисциплину; </w:t>
      </w:r>
      <w:r w:rsidRPr="00F77012">
        <w:rPr>
          <w:rFonts w:ascii="Arial" w:hAnsi="Arial"/>
        </w:rPr>
        <w:t xml:space="preserve">библиотечный фонд ЗНБ ФГБОУ ВО «ВГУ»; учебная аудитория: </w:t>
      </w:r>
      <w:r w:rsidRPr="00F77012">
        <w:rPr>
          <w:rFonts w:ascii="Arial" w:hAnsi="Arial" w:cs="Arial"/>
        </w:rPr>
        <w:t>специализированная мебель, ноутбук, проектор, экран для проектора настенный, WHDMI-приемник.</w:t>
      </w:r>
    </w:p>
    <w:p w14:paraId="6C8DD4D9" w14:textId="77777777" w:rsidR="0047115D" w:rsidRPr="00F77012" w:rsidRDefault="0047115D" w:rsidP="0047115D">
      <w:pPr>
        <w:spacing w:before="120" w:after="120"/>
        <w:jc w:val="both"/>
        <w:rPr>
          <w:rFonts w:ascii="Arial" w:hAnsi="Arial" w:cs="Arial"/>
          <w:b/>
        </w:rPr>
      </w:pPr>
      <w:r w:rsidRPr="00F77012">
        <w:rPr>
          <w:rFonts w:ascii="Arial" w:hAnsi="Arial" w:cs="Arial"/>
          <w:b/>
        </w:rPr>
        <w:t>19. Оценочные средства для проведения текущей и промежуточной аттестаций</w:t>
      </w:r>
    </w:p>
    <w:p w14:paraId="182B769B" w14:textId="77777777" w:rsidR="0047115D" w:rsidRDefault="0047115D" w:rsidP="0047115D">
      <w:pPr>
        <w:tabs>
          <w:tab w:val="right" w:leader="underscore" w:pos="9639"/>
        </w:tabs>
        <w:spacing w:before="40"/>
        <w:ind w:firstLine="709"/>
        <w:jc w:val="both"/>
        <w:rPr>
          <w:rFonts w:ascii="Arial" w:hAnsi="Arial" w:cs="Arial"/>
          <w:color w:val="000000"/>
        </w:rPr>
      </w:pPr>
      <w:r w:rsidRPr="00F77012">
        <w:rPr>
          <w:rFonts w:ascii="Arial" w:hAnsi="Arial" w:cs="Arial"/>
        </w:rPr>
        <w:t xml:space="preserve">Порядок оценки </w:t>
      </w:r>
      <w:r w:rsidRPr="00F77012">
        <w:rPr>
          <w:rFonts w:ascii="Arial" w:hAnsi="Arial" w:cs="Arial"/>
          <w:color w:val="000000"/>
        </w:rPr>
        <w:t>освоения обучающимися учебного материала определяется содержанием следующих разделов дисциплины:</w:t>
      </w:r>
    </w:p>
    <w:p w14:paraId="5671CFD4" w14:textId="77777777" w:rsidR="0047115D" w:rsidRDefault="0047115D" w:rsidP="0047115D">
      <w:pPr>
        <w:tabs>
          <w:tab w:val="right" w:leader="underscore" w:pos="9639"/>
        </w:tabs>
        <w:spacing w:before="40"/>
        <w:ind w:firstLine="709"/>
        <w:jc w:val="both"/>
        <w:rPr>
          <w:rFonts w:ascii="Arial" w:hAnsi="Arial" w:cs="Arial"/>
          <w:color w:val="000000"/>
        </w:rPr>
      </w:pPr>
      <w:r w:rsidRPr="00F77012">
        <w:rPr>
          <w:rFonts w:ascii="Arial" w:hAnsi="Arial" w:cs="Arial"/>
          <w:color w:val="000000"/>
        </w:rPr>
        <w:t xml:space="preserve"> 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0"/>
        <w:gridCol w:w="3653"/>
        <w:gridCol w:w="1606"/>
        <w:gridCol w:w="1606"/>
        <w:gridCol w:w="1607"/>
      </w:tblGrid>
      <w:tr w:rsidR="0047115D" w:rsidRPr="00F77012" w14:paraId="70DDB1FF" w14:textId="77777777" w:rsidTr="00916933">
        <w:trPr>
          <w:trHeight w:val="20"/>
          <w:tblHeader/>
        </w:trPr>
        <w:tc>
          <w:tcPr>
            <w:tcW w:w="600" w:type="dxa"/>
            <w:vAlign w:val="center"/>
          </w:tcPr>
          <w:p w14:paraId="673EE8B5" w14:textId="77777777" w:rsidR="0047115D" w:rsidRPr="00F77012" w:rsidRDefault="0047115D" w:rsidP="00916933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7701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653" w:type="dxa"/>
            <w:vAlign w:val="center"/>
          </w:tcPr>
          <w:p w14:paraId="737248C9" w14:textId="77777777" w:rsidR="0047115D" w:rsidRPr="00F77012" w:rsidRDefault="0047115D" w:rsidP="00916933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7701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Наименование раздела дисциплины (модуля)</w:t>
            </w:r>
          </w:p>
        </w:tc>
        <w:tc>
          <w:tcPr>
            <w:tcW w:w="1606" w:type="dxa"/>
            <w:vAlign w:val="center"/>
          </w:tcPr>
          <w:p w14:paraId="025F297B" w14:textId="77777777" w:rsidR="0047115D" w:rsidRPr="00F77012" w:rsidRDefault="0047115D" w:rsidP="00916933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01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Компетенция(и)</w:t>
            </w:r>
          </w:p>
        </w:tc>
        <w:tc>
          <w:tcPr>
            <w:tcW w:w="1606" w:type="dxa"/>
            <w:vAlign w:val="center"/>
          </w:tcPr>
          <w:p w14:paraId="17C6FAE0" w14:textId="77777777" w:rsidR="0047115D" w:rsidRPr="00F77012" w:rsidRDefault="0047115D" w:rsidP="00916933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7701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Индикатор(ы) достижения компетенции</w:t>
            </w:r>
          </w:p>
        </w:tc>
        <w:tc>
          <w:tcPr>
            <w:tcW w:w="1607" w:type="dxa"/>
            <w:vAlign w:val="center"/>
          </w:tcPr>
          <w:p w14:paraId="479316C7" w14:textId="77777777" w:rsidR="0047115D" w:rsidRPr="00F77012" w:rsidRDefault="0047115D" w:rsidP="00916933">
            <w:pPr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77012">
              <w:rPr>
                <w:rFonts w:ascii="Arial" w:hAnsi="Arial" w:cs="Arial"/>
                <w:bCs/>
                <w:sz w:val="20"/>
                <w:szCs w:val="20"/>
              </w:rPr>
              <w:t xml:space="preserve">Оценочные средства </w:t>
            </w:r>
          </w:p>
        </w:tc>
      </w:tr>
      <w:tr w:rsidR="0047115D" w:rsidRPr="00F77012" w14:paraId="260EC0F0" w14:textId="77777777" w:rsidTr="00916933">
        <w:trPr>
          <w:trHeight w:val="20"/>
        </w:trPr>
        <w:tc>
          <w:tcPr>
            <w:tcW w:w="600" w:type="dxa"/>
            <w:vAlign w:val="center"/>
          </w:tcPr>
          <w:p w14:paraId="04027E73" w14:textId="77777777" w:rsidR="0047115D" w:rsidRPr="00F77012" w:rsidRDefault="0047115D" w:rsidP="0047115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7701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9AA29" w14:textId="77777777" w:rsidR="0047115D" w:rsidRPr="00281381" w:rsidRDefault="0047115D" w:rsidP="004711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1381">
              <w:rPr>
                <w:rFonts w:ascii="Arial" w:hAnsi="Arial" w:cs="Arial"/>
                <w:bCs/>
                <w:sz w:val="20"/>
                <w:szCs w:val="20"/>
              </w:rPr>
              <w:t xml:space="preserve">Содержание, цель и задачи </w:t>
            </w:r>
            <w:r w:rsidRPr="00281381">
              <w:rPr>
                <w:rFonts w:ascii="Arial" w:hAnsi="Arial" w:cs="Arial"/>
                <w:sz w:val="20"/>
                <w:szCs w:val="20"/>
              </w:rPr>
              <w:t>ипотеки, исторические этапы ее становления</w:t>
            </w:r>
          </w:p>
        </w:tc>
        <w:tc>
          <w:tcPr>
            <w:tcW w:w="1606" w:type="dxa"/>
            <w:vAlign w:val="center"/>
          </w:tcPr>
          <w:p w14:paraId="63C1E36C" w14:textId="659CC6F1" w:rsidR="0047115D" w:rsidRPr="00F77012" w:rsidRDefault="006D6432" w:rsidP="0047115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ПК-4</w:t>
            </w:r>
          </w:p>
        </w:tc>
        <w:tc>
          <w:tcPr>
            <w:tcW w:w="1606" w:type="dxa"/>
            <w:vAlign w:val="center"/>
          </w:tcPr>
          <w:p w14:paraId="203EA23E" w14:textId="514B8EC1" w:rsidR="0047115D" w:rsidRPr="00F77012" w:rsidRDefault="00B30342" w:rsidP="0047115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ПК-4.1</w:t>
            </w:r>
          </w:p>
        </w:tc>
        <w:tc>
          <w:tcPr>
            <w:tcW w:w="1607" w:type="dxa"/>
            <w:vAlign w:val="center"/>
          </w:tcPr>
          <w:p w14:paraId="1DE2EF9B" w14:textId="77777777" w:rsidR="0047115D" w:rsidRPr="00F77012" w:rsidRDefault="0047115D" w:rsidP="0047115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Тесты</w:t>
            </w:r>
          </w:p>
        </w:tc>
      </w:tr>
      <w:tr w:rsidR="0047115D" w:rsidRPr="00F77012" w14:paraId="2089C8A2" w14:textId="77777777" w:rsidTr="00916933">
        <w:trPr>
          <w:trHeight w:val="20"/>
        </w:trPr>
        <w:tc>
          <w:tcPr>
            <w:tcW w:w="600" w:type="dxa"/>
            <w:vAlign w:val="center"/>
          </w:tcPr>
          <w:p w14:paraId="1F0C706F" w14:textId="77777777" w:rsidR="0047115D" w:rsidRPr="00F77012" w:rsidRDefault="0047115D" w:rsidP="0047115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7701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422379" w14:textId="77777777" w:rsidR="0047115D" w:rsidRPr="00281381" w:rsidRDefault="0047115D" w:rsidP="004711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0E59">
              <w:rPr>
                <w:rFonts w:ascii="Arial" w:hAnsi="Arial" w:cs="Arial"/>
                <w:bCs/>
                <w:sz w:val="20"/>
                <w:szCs w:val="20"/>
              </w:rPr>
              <w:t>Регулирование ипотечного рынка в РФ</w:t>
            </w:r>
          </w:p>
        </w:tc>
        <w:tc>
          <w:tcPr>
            <w:tcW w:w="1606" w:type="dxa"/>
            <w:vAlign w:val="center"/>
          </w:tcPr>
          <w:p w14:paraId="7357A7EE" w14:textId="04363814" w:rsidR="0047115D" w:rsidRPr="00F77012" w:rsidRDefault="006D6432" w:rsidP="0047115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ПК-4</w:t>
            </w:r>
          </w:p>
        </w:tc>
        <w:tc>
          <w:tcPr>
            <w:tcW w:w="1606" w:type="dxa"/>
            <w:vAlign w:val="center"/>
          </w:tcPr>
          <w:p w14:paraId="04D2408A" w14:textId="260AEF7F" w:rsidR="0047115D" w:rsidRPr="00F77012" w:rsidRDefault="00B30342" w:rsidP="0047115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ПК-4.1, ПК-4.3</w:t>
            </w:r>
          </w:p>
        </w:tc>
        <w:tc>
          <w:tcPr>
            <w:tcW w:w="1607" w:type="dxa"/>
            <w:vAlign w:val="center"/>
          </w:tcPr>
          <w:p w14:paraId="110290FA" w14:textId="77777777" w:rsidR="0047115D" w:rsidRDefault="0047115D" w:rsidP="0047115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Тесты</w:t>
            </w:r>
          </w:p>
          <w:p w14:paraId="2A808C0E" w14:textId="77777777" w:rsidR="0047115D" w:rsidRPr="00F77012" w:rsidRDefault="0047115D" w:rsidP="0047115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7115D" w:rsidRPr="00F77012" w14:paraId="4BBAC06B" w14:textId="77777777" w:rsidTr="00916933">
        <w:trPr>
          <w:trHeight w:val="20"/>
        </w:trPr>
        <w:tc>
          <w:tcPr>
            <w:tcW w:w="600" w:type="dxa"/>
            <w:vAlign w:val="center"/>
          </w:tcPr>
          <w:p w14:paraId="60E2B6A2" w14:textId="77777777" w:rsidR="0047115D" w:rsidRPr="00F77012" w:rsidRDefault="0047115D" w:rsidP="0047115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7701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853F23" w14:textId="77777777" w:rsidR="0047115D" w:rsidRPr="00281381" w:rsidRDefault="0047115D" w:rsidP="004711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1381">
              <w:rPr>
                <w:rFonts w:ascii="Arial" w:hAnsi="Arial" w:cs="Arial"/>
                <w:sz w:val="20"/>
                <w:szCs w:val="20"/>
              </w:rPr>
              <w:t>Предварительный этап заключения сделки по ипотечному кредитованию в коммерческом банке</w:t>
            </w:r>
          </w:p>
        </w:tc>
        <w:tc>
          <w:tcPr>
            <w:tcW w:w="1606" w:type="dxa"/>
            <w:vAlign w:val="center"/>
          </w:tcPr>
          <w:p w14:paraId="36D41D33" w14:textId="60362396" w:rsidR="0047115D" w:rsidRPr="00F77012" w:rsidRDefault="006D6432" w:rsidP="0047115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ПК-4</w:t>
            </w:r>
          </w:p>
        </w:tc>
        <w:tc>
          <w:tcPr>
            <w:tcW w:w="1606" w:type="dxa"/>
            <w:vAlign w:val="center"/>
          </w:tcPr>
          <w:p w14:paraId="0270EE32" w14:textId="71895FC2" w:rsidR="0047115D" w:rsidRPr="00F77012" w:rsidRDefault="0047115D" w:rsidP="0047115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ПК-</w:t>
            </w:r>
            <w:r w:rsidR="00B30342">
              <w:rPr>
                <w:rFonts w:ascii="Arial" w:hAnsi="Arial" w:cs="Arial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607" w:type="dxa"/>
            <w:vAlign w:val="center"/>
          </w:tcPr>
          <w:p w14:paraId="416E9E46" w14:textId="77777777" w:rsidR="0047115D" w:rsidRPr="00F77012" w:rsidRDefault="0047115D" w:rsidP="0047115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Тесты, контрольная работа</w:t>
            </w:r>
          </w:p>
        </w:tc>
      </w:tr>
      <w:tr w:rsidR="0047115D" w:rsidRPr="00F77012" w14:paraId="1FBA56C0" w14:textId="77777777" w:rsidTr="00916933">
        <w:trPr>
          <w:trHeight w:val="20"/>
        </w:trPr>
        <w:tc>
          <w:tcPr>
            <w:tcW w:w="600" w:type="dxa"/>
            <w:vAlign w:val="center"/>
          </w:tcPr>
          <w:p w14:paraId="5674A34F" w14:textId="77777777" w:rsidR="0047115D" w:rsidRPr="00F77012" w:rsidRDefault="0047115D" w:rsidP="0047115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7701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A9F0C1" w14:textId="77777777" w:rsidR="0047115D" w:rsidRPr="00281381" w:rsidRDefault="0047115D" w:rsidP="004711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1381">
              <w:rPr>
                <w:rFonts w:ascii="Arial" w:hAnsi="Arial" w:cs="Arial"/>
                <w:sz w:val="20"/>
                <w:szCs w:val="20"/>
              </w:rPr>
              <w:t>Организация ипотечного кредитования в коммерческом банке</w:t>
            </w:r>
          </w:p>
        </w:tc>
        <w:tc>
          <w:tcPr>
            <w:tcW w:w="1606" w:type="dxa"/>
            <w:vAlign w:val="center"/>
          </w:tcPr>
          <w:p w14:paraId="3985FAE6" w14:textId="54C26D6C" w:rsidR="0047115D" w:rsidRPr="00F77012" w:rsidRDefault="006D6432" w:rsidP="0047115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ПК-4</w:t>
            </w:r>
          </w:p>
        </w:tc>
        <w:tc>
          <w:tcPr>
            <w:tcW w:w="1606" w:type="dxa"/>
            <w:vAlign w:val="center"/>
          </w:tcPr>
          <w:p w14:paraId="63F71AC6" w14:textId="29116646" w:rsidR="0047115D" w:rsidRPr="00F77012" w:rsidRDefault="00B30342" w:rsidP="0047115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ПК-4.1, ПК-4.2, ПК-4.3</w:t>
            </w:r>
          </w:p>
        </w:tc>
        <w:tc>
          <w:tcPr>
            <w:tcW w:w="1607" w:type="dxa"/>
            <w:vAlign w:val="center"/>
          </w:tcPr>
          <w:p w14:paraId="19CB1A3D" w14:textId="77777777" w:rsidR="0047115D" w:rsidRPr="00F77012" w:rsidRDefault="0047115D" w:rsidP="0047115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Тесты, контрольная работа</w:t>
            </w:r>
          </w:p>
        </w:tc>
      </w:tr>
      <w:tr w:rsidR="0047115D" w:rsidRPr="00F77012" w14:paraId="69B70431" w14:textId="77777777" w:rsidTr="00916933">
        <w:trPr>
          <w:trHeight w:val="20"/>
        </w:trPr>
        <w:tc>
          <w:tcPr>
            <w:tcW w:w="600" w:type="dxa"/>
            <w:vAlign w:val="center"/>
          </w:tcPr>
          <w:p w14:paraId="4A9ECD41" w14:textId="77777777" w:rsidR="0047115D" w:rsidRPr="00F77012" w:rsidRDefault="0047115D" w:rsidP="0047115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7701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517B8" w14:textId="77777777" w:rsidR="0047115D" w:rsidRPr="00281381" w:rsidRDefault="0047115D" w:rsidP="0047115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381">
              <w:rPr>
                <w:rFonts w:ascii="Arial" w:hAnsi="Arial" w:cs="Arial"/>
                <w:color w:val="000000"/>
                <w:sz w:val="20"/>
                <w:szCs w:val="20"/>
              </w:rPr>
              <w:t>Работа с проблемной задолженностью по ипотечным кредитам в коммерческом банке</w:t>
            </w:r>
          </w:p>
        </w:tc>
        <w:tc>
          <w:tcPr>
            <w:tcW w:w="1606" w:type="dxa"/>
            <w:vAlign w:val="center"/>
          </w:tcPr>
          <w:p w14:paraId="14DBD745" w14:textId="2D632C77" w:rsidR="0047115D" w:rsidRPr="00F77012" w:rsidRDefault="006D6432" w:rsidP="0047115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ПК-4</w:t>
            </w:r>
          </w:p>
        </w:tc>
        <w:tc>
          <w:tcPr>
            <w:tcW w:w="1606" w:type="dxa"/>
            <w:vAlign w:val="center"/>
          </w:tcPr>
          <w:p w14:paraId="50DE3B58" w14:textId="7EB2865E" w:rsidR="0047115D" w:rsidRPr="00F77012" w:rsidRDefault="00B30342" w:rsidP="0047115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ПК-4.3</w:t>
            </w:r>
          </w:p>
        </w:tc>
        <w:tc>
          <w:tcPr>
            <w:tcW w:w="1607" w:type="dxa"/>
            <w:vAlign w:val="center"/>
          </w:tcPr>
          <w:p w14:paraId="78979188" w14:textId="77777777" w:rsidR="0047115D" w:rsidRPr="00F77012" w:rsidRDefault="0047115D" w:rsidP="0047115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Тесты, контрольная работа</w:t>
            </w:r>
          </w:p>
        </w:tc>
      </w:tr>
      <w:tr w:rsidR="0047115D" w:rsidRPr="00F77012" w14:paraId="7A4ED876" w14:textId="77777777" w:rsidTr="00916933">
        <w:trPr>
          <w:trHeight w:val="20"/>
        </w:trPr>
        <w:tc>
          <w:tcPr>
            <w:tcW w:w="4253" w:type="dxa"/>
            <w:gridSpan w:val="2"/>
            <w:vAlign w:val="center"/>
          </w:tcPr>
          <w:p w14:paraId="2D28BA52" w14:textId="77777777" w:rsidR="0047115D" w:rsidRPr="00F77012" w:rsidRDefault="0047115D" w:rsidP="0047115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77012">
              <w:rPr>
                <w:rFonts w:ascii="Arial" w:hAnsi="Arial" w:cs="Arial"/>
                <w:sz w:val="20"/>
                <w:szCs w:val="20"/>
              </w:rPr>
              <w:t>Промежуточная аттестация</w:t>
            </w:r>
            <w:r>
              <w:rPr>
                <w:rFonts w:ascii="Arial" w:hAnsi="Arial" w:cs="Arial"/>
                <w:sz w:val="20"/>
                <w:szCs w:val="20"/>
              </w:rPr>
              <w:t xml:space="preserve"> – зачет с оценкой</w:t>
            </w:r>
          </w:p>
        </w:tc>
        <w:tc>
          <w:tcPr>
            <w:tcW w:w="4819" w:type="dxa"/>
            <w:gridSpan w:val="3"/>
            <w:vAlign w:val="center"/>
          </w:tcPr>
          <w:p w14:paraId="0E80B28F" w14:textId="50AD9976" w:rsidR="0047115D" w:rsidRPr="00F77012" w:rsidRDefault="0047115D" w:rsidP="0047115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77012">
              <w:rPr>
                <w:rFonts w:ascii="Arial" w:hAnsi="Arial" w:cs="Arial"/>
                <w:sz w:val="20"/>
                <w:szCs w:val="20"/>
              </w:rPr>
              <w:t>Перечень вопросов</w:t>
            </w:r>
            <w:r w:rsidR="006D6432">
              <w:rPr>
                <w:rFonts w:ascii="Arial" w:hAnsi="Arial" w:cs="Arial"/>
                <w:sz w:val="20"/>
                <w:szCs w:val="20"/>
              </w:rPr>
              <w:t xml:space="preserve"> к зачету с оценкой</w:t>
            </w:r>
          </w:p>
        </w:tc>
      </w:tr>
    </w:tbl>
    <w:p w14:paraId="6510B76E" w14:textId="77777777" w:rsidR="00A15AE6" w:rsidRPr="00274758" w:rsidRDefault="00A15AE6" w:rsidP="00A15AE6">
      <w:pPr>
        <w:shd w:val="clear" w:color="auto" w:fill="FFFFFF"/>
        <w:tabs>
          <w:tab w:val="left" w:pos="567"/>
        </w:tabs>
        <w:spacing w:before="120" w:after="120"/>
        <w:jc w:val="both"/>
        <w:rPr>
          <w:rFonts w:ascii="Arial" w:hAnsi="Arial" w:cs="Arial"/>
          <w:b/>
        </w:rPr>
      </w:pPr>
      <w:r w:rsidRPr="00274758">
        <w:rPr>
          <w:rFonts w:ascii="Arial" w:hAnsi="Arial" w:cs="Arial"/>
          <w:b/>
        </w:rPr>
        <w:t xml:space="preserve">20. Типовые оценочные средства и методические материалы, определяющие процедуры оценивания  </w:t>
      </w:r>
    </w:p>
    <w:p w14:paraId="4D59E003" w14:textId="77777777" w:rsidR="00A15AE6" w:rsidRPr="00274758" w:rsidRDefault="00A15AE6" w:rsidP="00A15AE6">
      <w:pPr>
        <w:shd w:val="clear" w:color="auto" w:fill="FFFFFF"/>
        <w:tabs>
          <w:tab w:val="left" w:pos="567"/>
        </w:tabs>
        <w:spacing w:before="120" w:after="120"/>
        <w:jc w:val="both"/>
        <w:rPr>
          <w:rFonts w:ascii="Arial" w:hAnsi="Arial" w:cs="Arial"/>
          <w:b/>
        </w:rPr>
      </w:pPr>
      <w:r w:rsidRPr="00274758">
        <w:rPr>
          <w:rFonts w:ascii="Arial" w:hAnsi="Arial" w:cs="Arial"/>
          <w:b/>
        </w:rPr>
        <w:t>20.1. Текущий контроль успеваемости</w:t>
      </w:r>
    </w:p>
    <w:p w14:paraId="0BF39FE5" w14:textId="77777777" w:rsidR="00A15AE6" w:rsidRDefault="00A15AE6" w:rsidP="00A15AE6">
      <w:pPr>
        <w:tabs>
          <w:tab w:val="right" w:leader="underscore" w:pos="9639"/>
        </w:tabs>
        <w:spacing w:before="40"/>
        <w:jc w:val="both"/>
        <w:rPr>
          <w:rFonts w:ascii="Arial" w:hAnsi="Arial" w:cs="Arial"/>
        </w:rPr>
      </w:pPr>
      <w:r w:rsidRPr="00274758">
        <w:rPr>
          <w:rFonts w:ascii="Arial" w:hAnsi="Arial" w:cs="Arial"/>
        </w:rPr>
        <w:t>Контроль успеваемости по дисциплине осуществляется с помощью следующих оценочных средств:</w:t>
      </w:r>
    </w:p>
    <w:p w14:paraId="1C49CEA3" w14:textId="21D9C5C7" w:rsidR="00A15AE6" w:rsidRPr="00274758" w:rsidRDefault="00B30342" w:rsidP="00A15AE6">
      <w:pPr>
        <w:tabs>
          <w:tab w:val="right" w:leader="underscore" w:pos="9639"/>
        </w:tabs>
        <w:spacing w:before="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20.1.1. </w:t>
      </w:r>
      <w:r w:rsidR="00A15AE6" w:rsidRPr="00274758">
        <w:rPr>
          <w:rFonts w:ascii="Arial" w:hAnsi="Arial" w:cs="Arial"/>
          <w:b/>
        </w:rPr>
        <w:t>Тестовые задания</w:t>
      </w:r>
    </w:p>
    <w:p w14:paraId="568910C4" w14:textId="77777777" w:rsidR="00A15AE6" w:rsidRPr="00274758" w:rsidRDefault="00A15AE6" w:rsidP="00A15AE6">
      <w:pPr>
        <w:jc w:val="both"/>
        <w:rPr>
          <w:rFonts w:ascii="Arial" w:hAnsi="Arial" w:cs="Arial"/>
          <w:lang w:eastAsia="en-US"/>
        </w:rPr>
      </w:pPr>
    </w:p>
    <w:p w14:paraId="635508F7" w14:textId="77777777" w:rsidR="00A15AE6" w:rsidRPr="00574745" w:rsidRDefault="00A15AE6" w:rsidP="00A15AE6">
      <w:pPr>
        <w:ind w:firstLine="709"/>
        <w:contextualSpacing/>
        <w:jc w:val="both"/>
        <w:rPr>
          <w:rFonts w:ascii="Arial" w:eastAsiaTheme="minorHAnsi" w:hAnsi="Arial" w:cs="Arial"/>
          <w:b/>
          <w:lang w:eastAsia="en-US"/>
        </w:rPr>
      </w:pPr>
      <w:r w:rsidRPr="00574745">
        <w:rPr>
          <w:rFonts w:ascii="Arial" w:eastAsiaTheme="minorHAnsi" w:hAnsi="Arial" w:cs="Arial"/>
          <w:b/>
          <w:lang w:eastAsia="en-US"/>
        </w:rPr>
        <w:t>1.Для оценки недвижимости, приобретаемой с участием ипотечного кредита, коэффициент капитализации рассчитывается методами:</w:t>
      </w:r>
    </w:p>
    <w:p w14:paraId="5045DCCC" w14:textId="77777777" w:rsidR="00A15AE6" w:rsidRPr="00574745" w:rsidRDefault="00A15AE6" w:rsidP="00A15AE6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574745">
        <w:rPr>
          <w:rFonts w:ascii="Arial" w:eastAsiaTheme="minorHAnsi" w:hAnsi="Arial" w:cs="Arial"/>
          <w:lang w:eastAsia="en-US"/>
        </w:rPr>
        <w:t>1) кумулятивного построения и рыночной экстракции; 2) рыночной экстракции и инвестиционной группы; 3) разделения составляющих и рыночной экстракции; 40 инвестиционной группы и методом коэффициента покрытия долга.</w:t>
      </w:r>
    </w:p>
    <w:p w14:paraId="23345B9F" w14:textId="77777777" w:rsidR="00A15AE6" w:rsidRPr="00574745" w:rsidRDefault="00A15AE6" w:rsidP="00A15AE6">
      <w:pPr>
        <w:ind w:firstLine="709"/>
        <w:jc w:val="both"/>
        <w:rPr>
          <w:rFonts w:ascii="Arial" w:eastAsiaTheme="minorHAnsi" w:hAnsi="Arial" w:cs="Arial"/>
          <w:b/>
          <w:lang w:eastAsia="en-US"/>
        </w:rPr>
      </w:pPr>
      <w:r w:rsidRPr="00574745">
        <w:rPr>
          <w:rFonts w:ascii="Arial" w:eastAsiaTheme="minorHAnsi" w:hAnsi="Arial" w:cs="Arial"/>
          <w:b/>
          <w:lang w:eastAsia="en-US"/>
        </w:rPr>
        <w:t>2. Ипотечный кредит – это:</w:t>
      </w:r>
    </w:p>
    <w:p w14:paraId="2AABB09D" w14:textId="77777777" w:rsidR="00A15AE6" w:rsidRPr="00574745" w:rsidRDefault="00A15AE6" w:rsidP="00A15AE6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574745">
        <w:rPr>
          <w:rFonts w:ascii="Arial" w:eastAsiaTheme="minorHAnsi" w:hAnsi="Arial" w:cs="Arial"/>
          <w:lang w:eastAsia="en-US"/>
        </w:rPr>
        <w:lastRenderedPageBreak/>
        <w:t>1) долгосрочный кредит, получаемый под залог недвижимости на любые цели; 2) долгосрочный кредит, получаемый под залог на любые цели; 3) долгосрочный кредит, получаемый под залог на покупку недвижимости; 4) долгосрочный кредит, получаемый на покупку недвижимости под залог приобретаемого объекта.</w:t>
      </w:r>
    </w:p>
    <w:p w14:paraId="17A34650" w14:textId="77777777" w:rsidR="00A15AE6" w:rsidRPr="00574745" w:rsidRDefault="00A15AE6" w:rsidP="00A15AE6">
      <w:pPr>
        <w:ind w:firstLine="709"/>
        <w:jc w:val="both"/>
        <w:rPr>
          <w:rFonts w:ascii="Arial" w:eastAsiaTheme="minorHAnsi" w:hAnsi="Arial" w:cs="Arial"/>
          <w:b/>
          <w:lang w:eastAsia="en-US"/>
        </w:rPr>
      </w:pPr>
      <w:r w:rsidRPr="00574745">
        <w:rPr>
          <w:rFonts w:ascii="Arial" w:eastAsiaTheme="minorHAnsi" w:hAnsi="Arial" w:cs="Arial"/>
          <w:b/>
          <w:lang w:eastAsia="en-US"/>
        </w:rPr>
        <w:t xml:space="preserve">3. </w:t>
      </w:r>
      <w:proofErr w:type="spellStart"/>
      <w:r w:rsidRPr="00574745">
        <w:rPr>
          <w:rFonts w:ascii="Arial" w:eastAsiaTheme="minorHAnsi" w:hAnsi="Arial" w:cs="Arial"/>
          <w:b/>
          <w:lang w:eastAsia="en-US"/>
        </w:rPr>
        <w:t>Ипотечно</w:t>
      </w:r>
      <w:proofErr w:type="spellEnd"/>
      <w:r w:rsidRPr="00574745">
        <w:rPr>
          <w:rFonts w:ascii="Arial" w:eastAsiaTheme="minorHAnsi" w:hAnsi="Arial" w:cs="Arial"/>
          <w:b/>
          <w:lang w:eastAsia="en-US"/>
        </w:rPr>
        <w:t>-инвестиционный анализ – это:</w:t>
      </w:r>
    </w:p>
    <w:p w14:paraId="6DCD2548" w14:textId="77777777" w:rsidR="00A15AE6" w:rsidRPr="00574745" w:rsidRDefault="00A15AE6" w:rsidP="00A15AE6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574745">
        <w:rPr>
          <w:rFonts w:ascii="Arial" w:eastAsiaTheme="minorHAnsi" w:hAnsi="Arial" w:cs="Arial"/>
          <w:lang w:eastAsia="en-US"/>
        </w:rPr>
        <w:t>1) анализ кредитоспособности заемщика; 2) анализ инвестиционных качеств объекта кредитования; 3) выбор вида ипотечного кредита; 4) доходный подход к стоимостной оценке недвижимости; 5) выбор условий кредитования.</w:t>
      </w:r>
    </w:p>
    <w:p w14:paraId="721C1A2A" w14:textId="77777777" w:rsidR="00A15AE6" w:rsidRPr="00574745" w:rsidRDefault="00A15AE6" w:rsidP="00A15AE6">
      <w:pPr>
        <w:ind w:firstLine="709"/>
        <w:jc w:val="both"/>
        <w:rPr>
          <w:rFonts w:ascii="Arial" w:eastAsiaTheme="minorHAnsi" w:hAnsi="Arial" w:cs="Arial"/>
          <w:b/>
          <w:lang w:eastAsia="en-US"/>
        </w:rPr>
      </w:pPr>
      <w:r w:rsidRPr="00574745">
        <w:rPr>
          <w:rFonts w:ascii="Arial" w:eastAsiaTheme="minorHAnsi" w:hAnsi="Arial" w:cs="Arial"/>
          <w:b/>
          <w:lang w:eastAsia="en-US"/>
        </w:rPr>
        <w:t xml:space="preserve">4. При оценке недвижимости, приобретаемой с участием ипотечного кредита, коэффициент капитализации применяется: </w:t>
      </w:r>
    </w:p>
    <w:p w14:paraId="3B24A363" w14:textId="77777777" w:rsidR="00A15AE6" w:rsidRPr="00574745" w:rsidRDefault="00A15AE6" w:rsidP="00A15AE6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574745">
        <w:rPr>
          <w:rFonts w:ascii="Arial" w:eastAsiaTheme="minorHAnsi" w:hAnsi="Arial" w:cs="Arial"/>
          <w:lang w:eastAsia="en-US"/>
        </w:rPr>
        <w:t>1) к потенциальному валовому доходу; 2) к действительному валовому доходу; 3) к чистому операционному доходу; 4) к денежным поступлениям на собственный капитал.</w:t>
      </w:r>
    </w:p>
    <w:p w14:paraId="079CD6A0" w14:textId="77777777" w:rsidR="00A15AE6" w:rsidRPr="00574745" w:rsidRDefault="00A15AE6" w:rsidP="00A15AE6">
      <w:pPr>
        <w:ind w:firstLine="709"/>
        <w:jc w:val="both"/>
        <w:rPr>
          <w:rFonts w:ascii="Arial" w:eastAsiaTheme="minorHAnsi" w:hAnsi="Arial" w:cs="Arial"/>
          <w:b/>
          <w:lang w:eastAsia="en-US"/>
        </w:rPr>
      </w:pPr>
      <w:r w:rsidRPr="00574745">
        <w:rPr>
          <w:rFonts w:ascii="Arial" w:eastAsiaTheme="minorHAnsi" w:hAnsi="Arial" w:cs="Arial"/>
          <w:b/>
          <w:lang w:eastAsia="en-US"/>
        </w:rPr>
        <w:t>5. Ипотечная постоянная – это:</w:t>
      </w:r>
    </w:p>
    <w:p w14:paraId="26E25A72" w14:textId="77777777" w:rsidR="00A15AE6" w:rsidRPr="00574745" w:rsidRDefault="00A15AE6" w:rsidP="00A15AE6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574745">
        <w:rPr>
          <w:rFonts w:ascii="Arial" w:eastAsiaTheme="minorHAnsi" w:hAnsi="Arial" w:cs="Arial"/>
          <w:lang w:eastAsia="en-US"/>
        </w:rPr>
        <w:t>1) процент ежегодных выплат на единицу полученного кредита; 2) процент ежемесячных выплат на единицу полученного кредита; 3) процентная ставка по ипотечному кредиту; 4) процентное соотношение ипотечного кредита и собственного капитала; 5) процентное соотношение ипотечного кредита и стоимости недвижимости.</w:t>
      </w:r>
    </w:p>
    <w:p w14:paraId="54B4823B" w14:textId="77777777" w:rsidR="00A15AE6" w:rsidRPr="00574745" w:rsidRDefault="00A15AE6" w:rsidP="00A15AE6">
      <w:pPr>
        <w:ind w:firstLine="709"/>
        <w:jc w:val="both"/>
        <w:rPr>
          <w:rFonts w:ascii="Arial" w:eastAsiaTheme="minorHAnsi" w:hAnsi="Arial" w:cs="Arial"/>
          <w:b/>
          <w:lang w:eastAsia="en-US"/>
        </w:rPr>
      </w:pPr>
      <w:r w:rsidRPr="00574745">
        <w:rPr>
          <w:rFonts w:ascii="Arial" w:eastAsiaTheme="minorHAnsi" w:hAnsi="Arial" w:cs="Arial"/>
          <w:b/>
          <w:lang w:eastAsia="en-US"/>
        </w:rPr>
        <w:t>6. Условия финансирования, учитываемые при оценке рыночной стоимости недвижимости, не включают показатель:</w:t>
      </w:r>
    </w:p>
    <w:p w14:paraId="2BF501D4" w14:textId="77777777" w:rsidR="00A15AE6" w:rsidRPr="00574745" w:rsidRDefault="00A15AE6" w:rsidP="00A15AE6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574745">
        <w:rPr>
          <w:rFonts w:ascii="Arial" w:eastAsiaTheme="minorHAnsi" w:hAnsi="Arial" w:cs="Arial"/>
          <w:lang w:eastAsia="en-US"/>
        </w:rPr>
        <w:t>1) процентную ставку по ипотечному кредиту; 2) порядок погашения; 3) срок кредитования; 4) сумму полученного кредита.</w:t>
      </w:r>
    </w:p>
    <w:p w14:paraId="7153E72C" w14:textId="77777777" w:rsidR="00A15AE6" w:rsidRPr="00574745" w:rsidRDefault="00A15AE6" w:rsidP="00A15AE6">
      <w:pPr>
        <w:ind w:firstLine="709"/>
        <w:jc w:val="both"/>
        <w:rPr>
          <w:rFonts w:ascii="Arial" w:eastAsiaTheme="minorHAnsi" w:hAnsi="Arial" w:cs="Arial"/>
          <w:b/>
          <w:lang w:eastAsia="en-US"/>
        </w:rPr>
      </w:pPr>
      <w:r w:rsidRPr="00574745">
        <w:rPr>
          <w:rFonts w:ascii="Arial" w:eastAsiaTheme="minorHAnsi" w:hAnsi="Arial" w:cs="Arial"/>
          <w:b/>
          <w:lang w:eastAsia="en-US"/>
        </w:rPr>
        <w:t xml:space="preserve">7. Традиционная техника </w:t>
      </w:r>
      <w:proofErr w:type="spellStart"/>
      <w:r w:rsidRPr="00574745">
        <w:rPr>
          <w:rFonts w:ascii="Arial" w:eastAsiaTheme="minorHAnsi" w:hAnsi="Arial" w:cs="Arial"/>
          <w:b/>
          <w:lang w:eastAsia="en-US"/>
        </w:rPr>
        <w:t>ипотечно</w:t>
      </w:r>
      <w:proofErr w:type="spellEnd"/>
      <w:r w:rsidRPr="00574745">
        <w:rPr>
          <w:rFonts w:ascii="Arial" w:eastAsiaTheme="minorHAnsi" w:hAnsi="Arial" w:cs="Arial"/>
          <w:b/>
          <w:lang w:eastAsia="en-US"/>
        </w:rPr>
        <w:t>-инвестиционного анализа предполагает дисконтирование денежных поступлений на собственный капитал и выручку от перепродажи недвижимости в конце прогнозного периода на основе:</w:t>
      </w:r>
    </w:p>
    <w:p w14:paraId="3AD875ED" w14:textId="77777777" w:rsidR="00A15AE6" w:rsidRPr="00574745" w:rsidRDefault="00A15AE6" w:rsidP="00A15AE6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574745">
        <w:rPr>
          <w:rFonts w:ascii="Arial" w:eastAsiaTheme="minorHAnsi" w:hAnsi="Arial" w:cs="Arial"/>
          <w:lang w:eastAsia="en-US"/>
        </w:rPr>
        <w:t>1) ежегодного начисления процента; 2) ежемесячного начисления процента; 3) в соответствии с порядком погашения ипотечного кредита.</w:t>
      </w:r>
    </w:p>
    <w:p w14:paraId="1D30D127" w14:textId="77777777" w:rsidR="00A15AE6" w:rsidRPr="00574745" w:rsidRDefault="00A15AE6" w:rsidP="00A15AE6">
      <w:pPr>
        <w:ind w:firstLine="709"/>
        <w:jc w:val="both"/>
        <w:rPr>
          <w:rFonts w:ascii="Arial" w:eastAsiaTheme="minorHAnsi" w:hAnsi="Arial" w:cs="Arial"/>
          <w:b/>
          <w:lang w:eastAsia="en-US"/>
        </w:rPr>
      </w:pPr>
      <w:r w:rsidRPr="00574745">
        <w:rPr>
          <w:rFonts w:ascii="Arial" w:eastAsiaTheme="minorHAnsi" w:hAnsi="Arial" w:cs="Arial"/>
          <w:b/>
          <w:lang w:eastAsia="en-US"/>
        </w:rPr>
        <w:t xml:space="preserve">8. Если инвестор привлекает </w:t>
      </w:r>
      <w:proofErr w:type="spellStart"/>
      <w:r w:rsidRPr="00574745">
        <w:rPr>
          <w:rFonts w:ascii="Arial" w:eastAsiaTheme="minorHAnsi" w:hAnsi="Arial" w:cs="Arial"/>
          <w:b/>
          <w:lang w:eastAsia="en-US"/>
        </w:rPr>
        <w:t>самоамортизирующийся</w:t>
      </w:r>
      <w:proofErr w:type="spellEnd"/>
      <w:r w:rsidRPr="00574745">
        <w:rPr>
          <w:rFonts w:ascii="Arial" w:eastAsiaTheme="minorHAnsi" w:hAnsi="Arial" w:cs="Arial"/>
          <w:b/>
          <w:lang w:eastAsia="en-US"/>
        </w:rPr>
        <w:t xml:space="preserve"> ипотечный кредит, расчет коэффициента капитализации методом инвестиционной группы не предполагает использование показателя:</w:t>
      </w:r>
    </w:p>
    <w:p w14:paraId="74D486A7" w14:textId="77777777" w:rsidR="00A15AE6" w:rsidRPr="00574745" w:rsidRDefault="00A15AE6" w:rsidP="00A15AE6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574745">
        <w:rPr>
          <w:rFonts w:ascii="Arial" w:eastAsiaTheme="minorHAnsi" w:hAnsi="Arial" w:cs="Arial"/>
          <w:lang w:eastAsia="en-US"/>
        </w:rPr>
        <w:t>1) удельный вес собственного капитала; 2) удельный вес ипотечного кредита; 3) ставка дохода на собственный капитал; 4) процентная ставка по ипотечному кредиту; 5) ипотечная постоянная.</w:t>
      </w:r>
    </w:p>
    <w:p w14:paraId="183EAB6F" w14:textId="77777777" w:rsidR="00A15AE6" w:rsidRPr="00574745" w:rsidRDefault="00A15AE6" w:rsidP="00A15AE6">
      <w:pPr>
        <w:ind w:firstLine="709"/>
        <w:jc w:val="both"/>
        <w:rPr>
          <w:rFonts w:ascii="Arial" w:eastAsiaTheme="minorHAnsi" w:hAnsi="Arial" w:cs="Arial"/>
          <w:b/>
          <w:lang w:eastAsia="en-US"/>
        </w:rPr>
      </w:pPr>
      <w:r w:rsidRPr="00574745">
        <w:rPr>
          <w:rFonts w:ascii="Arial" w:eastAsiaTheme="minorHAnsi" w:hAnsi="Arial" w:cs="Arial"/>
          <w:b/>
          <w:lang w:eastAsia="en-US"/>
        </w:rPr>
        <w:t>9. Если ипотечный кредит предусматривает погашение долга в момент перепродажи недвижимости, расчет коэффициента капитализации методом инвестиционной группы не предполагает использование показателя:</w:t>
      </w:r>
    </w:p>
    <w:p w14:paraId="3743710E" w14:textId="77777777" w:rsidR="00A15AE6" w:rsidRPr="00574745" w:rsidRDefault="00A15AE6" w:rsidP="00A15AE6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574745">
        <w:rPr>
          <w:rFonts w:ascii="Arial" w:eastAsiaTheme="minorHAnsi" w:hAnsi="Arial" w:cs="Arial"/>
          <w:lang w:eastAsia="en-US"/>
        </w:rPr>
        <w:t>1) удельный вес собственного капитала; 2) удельный вес ипотечного кредита; 3) ставка дохода на собственный капитал; 4) процентная ставка по ипотечному кредиту; 5) ипотечная постоянная.</w:t>
      </w:r>
    </w:p>
    <w:p w14:paraId="3154F49D" w14:textId="77777777" w:rsidR="00A15AE6" w:rsidRPr="00574745" w:rsidRDefault="00A15AE6" w:rsidP="00A15AE6">
      <w:pPr>
        <w:ind w:firstLine="709"/>
        <w:jc w:val="both"/>
        <w:rPr>
          <w:rFonts w:ascii="Arial" w:eastAsiaTheme="minorHAnsi" w:hAnsi="Arial" w:cs="Arial"/>
          <w:b/>
          <w:lang w:eastAsia="en-US"/>
        </w:rPr>
      </w:pPr>
      <w:r w:rsidRPr="00574745">
        <w:rPr>
          <w:rFonts w:ascii="Arial" w:eastAsiaTheme="minorHAnsi" w:hAnsi="Arial" w:cs="Arial"/>
          <w:b/>
          <w:lang w:eastAsia="en-US"/>
        </w:rPr>
        <w:t xml:space="preserve">10. Утверждение, что положительный финансовый </w:t>
      </w:r>
      <w:proofErr w:type="spellStart"/>
      <w:r w:rsidRPr="00574745">
        <w:rPr>
          <w:rFonts w:ascii="Arial" w:eastAsiaTheme="minorHAnsi" w:hAnsi="Arial" w:cs="Arial"/>
          <w:b/>
          <w:lang w:eastAsia="en-US"/>
        </w:rPr>
        <w:t>леверидж</w:t>
      </w:r>
      <w:proofErr w:type="spellEnd"/>
      <w:r w:rsidRPr="00574745">
        <w:rPr>
          <w:rFonts w:ascii="Arial" w:eastAsiaTheme="minorHAnsi" w:hAnsi="Arial" w:cs="Arial"/>
          <w:b/>
          <w:lang w:eastAsia="en-US"/>
        </w:rPr>
        <w:t xml:space="preserve"> достигается, если ставка дохода инвестора на вложенный в недвижимость собственный капитал, выше ставки дохода от недвижимости в целом:</w:t>
      </w:r>
    </w:p>
    <w:p w14:paraId="2338EC4D" w14:textId="77777777" w:rsidR="00A15AE6" w:rsidRDefault="00A15AE6" w:rsidP="00A15AE6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574745">
        <w:rPr>
          <w:rFonts w:ascii="Arial" w:eastAsiaTheme="minorHAnsi" w:hAnsi="Arial" w:cs="Arial"/>
          <w:lang w:eastAsia="en-US"/>
        </w:rPr>
        <w:t>1) верно; 2) неверно.</w:t>
      </w:r>
    </w:p>
    <w:p w14:paraId="59CE0177" w14:textId="77777777" w:rsidR="00A15AE6" w:rsidRPr="00574745" w:rsidRDefault="00A15AE6" w:rsidP="00A15AE6">
      <w:pPr>
        <w:ind w:firstLine="709"/>
        <w:jc w:val="both"/>
        <w:rPr>
          <w:rFonts w:ascii="Arial" w:eastAsiaTheme="minorHAnsi" w:hAnsi="Arial" w:cs="Arial"/>
          <w:lang w:eastAsia="en-US"/>
        </w:rPr>
      </w:pPr>
    </w:p>
    <w:p w14:paraId="4F1B149C" w14:textId="77777777" w:rsidR="00A15AE6" w:rsidRPr="00274758" w:rsidRDefault="00A15AE6" w:rsidP="00A15AE6">
      <w:pPr>
        <w:tabs>
          <w:tab w:val="right" w:leader="underscore" w:pos="9639"/>
        </w:tabs>
        <w:spacing w:before="40"/>
        <w:ind w:firstLine="709"/>
        <w:jc w:val="both"/>
        <w:rPr>
          <w:rFonts w:ascii="Arial" w:hAnsi="Arial" w:cs="Arial"/>
        </w:rPr>
      </w:pPr>
      <w:r w:rsidRPr="00274758">
        <w:rPr>
          <w:rFonts w:ascii="Arial" w:hAnsi="Arial" w:cs="Arial"/>
        </w:rPr>
        <w:t>Описание технологии проведения.</w:t>
      </w:r>
    </w:p>
    <w:p w14:paraId="5CF29177" w14:textId="77777777" w:rsidR="00A15AE6" w:rsidRPr="00274758" w:rsidRDefault="00A15AE6" w:rsidP="00A15AE6">
      <w:pPr>
        <w:tabs>
          <w:tab w:val="right" w:leader="underscore" w:pos="9639"/>
        </w:tabs>
        <w:spacing w:before="40"/>
        <w:ind w:firstLine="709"/>
        <w:jc w:val="both"/>
        <w:rPr>
          <w:rFonts w:ascii="Arial" w:hAnsi="Arial" w:cs="Arial"/>
        </w:rPr>
      </w:pPr>
      <w:r w:rsidRPr="00274758">
        <w:rPr>
          <w:rFonts w:ascii="Arial" w:hAnsi="Arial" w:cs="Arial"/>
        </w:rPr>
        <w:t>Тестовые задания выполняются письменно за отведенное время. Обучающимся запрещено пользоваться литературой или иными источниками информации во время выполнения заданий.</w:t>
      </w:r>
    </w:p>
    <w:p w14:paraId="60C3788A" w14:textId="77777777" w:rsidR="00A15AE6" w:rsidRDefault="00A15AE6" w:rsidP="00A15AE6">
      <w:pPr>
        <w:ind w:firstLine="756"/>
        <w:jc w:val="both"/>
        <w:rPr>
          <w:i/>
          <w:color w:val="000000"/>
          <w:szCs w:val="28"/>
        </w:rPr>
      </w:pPr>
    </w:p>
    <w:p w14:paraId="45F43F11" w14:textId="77777777" w:rsidR="00A15AE6" w:rsidRPr="007B4C42" w:rsidRDefault="00A15AE6" w:rsidP="00A15AE6">
      <w:pPr>
        <w:ind w:firstLine="720"/>
        <w:rPr>
          <w:rFonts w:ascii="Arial" w:hAnsi="Arial" w:cs="Arial"/>
          <w:b/>
        </w:rPr>
      </w:pPr>
      <w:r w:rsidRPr="007B4C42">
        <w:rPr>
          <w:rFonts w:ascii="Arial" w:hAnsi="Arial" w:cs="Arial"/>
          <w:b/>
        </w:rPr>
        <w:t xml:space="preserve">Критерии оценки: </w:t>
      </w:r>
    </w:p>
    <w:p w14:paraId="46244F75" w14:textId="77777777" w:rsidR="00A15AE6" w:rsidRPr="007B4C42" w:rsidRDefault="00A15AE6" w:rsidP="00A15AE6">
      <w:pPr>
        <w:ind w:firstLine="720"/>
        <w:rPr>
          <w:rFonts w:ascii="Arial" w:hAnsi="Arial" w:cs="Arial"/>
          <w:b/>
        </w:rPr>
      </w:pPr>
    </w:p>
    <w:p w14:paraId="7A092500" w14:textId="77777777" w:rsidR="00A15AE6" w:rsidRPr="007B4C42" w:rsidRDefault="00A15AE6" w:rsidP="00A15AE6">
      <w:pPr>
        <w:ind w:firstLine="720"/>
        <w:jc w:val="both"/>
        <w:rPr>
          <w:rFonts w:ascii="Arial" w:hAnsi="Arial" w:cs="Arial"/>
          <w:iCs/>
        </w:rPr>
      </w:pPr>
      <w:r w:rsidRPr="007B4C42">
        <w:rPr>
          <w:rFonts w:ascii="Arial" w:hAnsi="Arial" w:cs="Arial"/>
        </w:rPr>
        <w:lastRenderedPageBreak/>
        <w:t xml:space="preserve">- оценка «отлично» выставляется </w:t>
      </w:r>
      <w:r>
        <w:rPr>
          <w:rFonts w:ascii="Arial" w:hAnsi="Arial" w:cs="Arial"/>
        </w:rPr>
        <w:t>обучающемуся</w:t>
      </w:r>
      <w:r w:rsidRPr="007B4C42">
        <w:rPr>
          <w:rFonts w:ascii="Arial" w:hAnsi="Arial" w:cs="Arial"/>
        </w:rPr>
        <w:t>, если</w:t>
      </w:r>
      <w:r w:rsidRPr="007B4C42">
        <w:rPr>
          <w:rFonts w:ascii="Arial" w:hAnsi="Arial" w:cs="Arial"/>
          <w:iCs/>
        </w:rPr>
        <w:t xml:space="preserve"> он правильно ответил на 10-9 тестов;</w:t>
      </w:r>
    </w:p>
    <w:p w14:paraId="4BDD679C" w14:textId="77777777" w:rsidR="00A15AE6" w:rsidRPr="007B4C42" w:rsidRDefault="00A15AE6" w:rsidP="00A15AE6">
      <w:pPr>
        <w:ind w:firstLine="720"/>
        <w:jc w:val="both"/>
        <w:rPr>
          <w:rFonts w:ascii="Arial" w:hAnsi="Arial" w:cs="Arial"/>
          <w:iCs/>
        </w:rPr>
      </w:pPr>
      <w:r w:rsidRPr="007B4C42">
        <w:rPr>
          <w:rFonts w:ascii="Arial" w:hAnsi="Arial" w:cs="Arial"/>
          <w:iCs/>
        </w:rPr>
        <w:t xml:space="preserve">- оценка «хорошо» выставляется </w:t>
      </w:r>
      <w:r>
        <w:rPr>
          <w:rFonts w:ascii="Arial" w:hAnsi="Arial" w:cs="Arial"/>
          <w:iCs/>
        </w:rPr>
        <w:t>обучающемуся</w:t>
      </w:r>
      <w:r w:rsidRPr="007B4C42">
        <w:rPr>
          <w:rFonts w:ascii="Arial" w:hAnsi="Arial" w:cs="Arial"/>
          <w:iCs/>
        </w:rPr>
        <w:t>, если он правильно ответил на 8-7 тестов;</w:t>
      </w:r>
    </w:p>
    <w:p w14:paraId="07DCBA32" w14:textId="77777777" w:rsidR="00A15AE6" w:rsidRPr="007B4C42" w:rsidRDefault="00A15AE6" w:rsidP="00A15AE6">
      <w:pPr>
        <w:ind w:firstLine="720"/>
        <w:jc w:val="both"/>
        <w:rPr>
          <w:rFonts w:ascii="Arial" w:hAnsi="Arial" w:cs="Arial"/>
          <w:iCs/>
        </w:rPr>
      </w:pPr>
      <w:r w:rsidRPr="007B4C42">
        <w:rPr>
          <w:rFonts w:ascii="Arial" w:hAnsi="Arial" w:cs="Arial"/>
          <w:iCs/>
        </w:rPr>
        <w:t xml:space="preserve">- оценка «удовлетворительно» выставляется </w:t>
      </w:r>
      <w:r>
        <w:rPr>
          <w:rFonts w:ascii="Arial" w:hAnsi="Arial" w:cs="Arial"/>
          <w:iCs/>
        </w:rPr>
        <w:t>обучающемуся</w:t>
      </w:r>
      <w:r w:rsidRPr="007B4C42">
        <w:rPr>
          <w:rFonts w:ascii="Arial" w:hAnsi="Arial" w:cs="Arial"/>
          <w:iCs/>
        </w:rPr>
        <w:t>, если он правильно ответил на 6-5 тестов;</w:t>
      </w:r>
    </w:p>
    <w:p w14:paraId="39DFC092" w14:textId="77777777" w:rsidR="00A15AE6" w:rsidRDefault="00A15AE6" w:rsidP="00A15AE6">
      <w:pPr>
        <w:ind w:firstLine="720"/>
        <w:jc w:val="both"/>
        <w:rPr>
          <w:rFonts w:ascii="Arial" w:hAnsi="Arial" w:cs="Arial"/>
          <w:iCs/>
        </w:rPr>
      </w:pPr>
      <w:r w:rsidRPr="007B4C42">
        <w:rPr>
          <w:rFonts w:ascii="Arial" w:hAnsi="Arial" w:cs="Arial"/>
          <w:iCs/>
        </w:rPr>
        <w:t xml:space="preserve">- оценка «неудовлетворительно» выставляется </w:t>
      </w:r>
      <w:r>
        <w:rPr>
          <w:rFonts w:ascii="Arial" w:hAnsi="Arial" w:cs="Arial"/>
          <w:iCs/>
        </w:rPr>
        <w:t>обучающемуся</w:t>
      </w:r>
      <w:r w:rsidRPr="007B4C42">
        <w:rPr>
          <w:rFonts w:ascii="Arial" w:hAnsi="Arial" w:cs="Arial"/>
          <w:iCs/>
        </w:rPr>
        <w:t>, если он правильно ответил на 4-0 тестов.</w:t>
      </w:r>
    </w:p>
    <w:p w14:paraId="57EB618D" w14:textId="77777777" w:rsidR="00A15AE6" w:rsidRDefault="00A15AE6" w:rsidP="00A15AE6">
      <w:pPr>
        <w:ind w:firstLine="720"/>
        <w:jc w:val="both"/>
        <w:rPr>
          <w:rFonts w:ascii="Arial" w:hAnsi="Arial" w:cs="Arial"/>
          <w:iCs/>
        </w:rPr>
      </w:pPr>
    </w:p>
    <w:p w14:paraId="7C0A471E" w14:textId="77777777" w:rsidR="00A15AE6" w:rsidRPr="00274758" w:rsidRDefault="00A15AE6" w:rsidP="00A15AE6">
      <w:pPr>
        <w:jc w:val="center"/>
        <w:rPr>
          <w:rFonts w:ascii="Arial" w:hAnsi="Arial" w:cs="Arial"/>
          <w:b/>
        </w:rPr>
      </w:pPr>
      <w:r w:rsidRPr="00274758">
        <w:rPr>
          <w:rFonts w:ascii="Arial" w:hAnsi="Arial" w:cs="Arial"/>
          <w:b/>
        </w:rPr>
        <w:t>Перечень заданий для контрольных работ</w:t>
      </w:r>
    </w:p>
    <w:p w14:paraId="3157557E" w14:textId="77777777" w:rsidR="00A15AE6" w:rsidRPr="00274758" w:rsidRDefault="00A15AE6" w:rsidP="00A15AE6">
      <w:pPr>
        <w:tabs>
          <w:tab w:val="right" w:leader="underscore" w:pos="9639"/>
        </w:tabs>
        <w:spacing w:before="40"/>
        <w:jc w:val="both"/>
        <w:rPr>
          <w:rFonts w:ascii="Arial" w:hAnsi="Arial" w:cs="Arial"/>
        </w:rPr>
      </w:pPr>
    </w:p>
    <w:p w14:paraId="7E778588" w14:textId="77777777" w:rsidR="00A15AE6" w:rsidRPr="00574745" w:rsidRDefault="00A15AE6" w:rsidP="00A15AE6">
      <w:pPr>
        <w:pStyle w:val="ac"/>
        <w:spacing w:before="0" w:beforeAutospacing="0" w:after="0" w:afterAutospacing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Практическое задание</w:t>
      </w:r>
      <w:r w:rsidRPr="00574745">
        <w:rPr>
          <w:rFonts w:ascii="Arial" w:eastAsiaTheme="minorHAnsi" w:hAnsi="Arial" w:cs="Arial"/>
          <w:b/>
          <w:lang w:eastAsia="en-US"/>
        </w:rPr>
        <w:t xml:space="preserve"> 1. </w:t>
      </w:r>
      <w:r w:rsidRPr="00574745">
        <w:rPr>
          <w:rFonts w:ascii="Arial" w:eastAsiaTheme="minorHAnsi" w:hAnsi="Arial" w:cs="Arial"/>
          <w:lang w:eastAsia="en-US"/>
        </w:rPr>
        <w:t xml:space="preserve">Рассчитать минимальную величину </w:t>
      </w:r>
      <w:r>
        <w:rPr>
          <w:rFonts w:ascii="Arial" w:eastAsiaTheme="minorHAnsi" w:hAnsi="Arial" w:cs="Arial"/>
          <w:lang w:eastAsia="en-US"/>
        </w:rPr>
        <w:t>чистого операционного дохода, к</w:t>
      </w:r>
      <w:r w:rsidRPr="00574745">
        <w:rPr>
          <w:rFonts w:ascii="Arial" w:eastAsiaTheme="minorHAnsi" w:hAnsi="Arial" w:cs="Arial"/>
          <w:lang w:eastAsia="en-US"/>
        </w:rPr>
        <w:t>оторы</w:t>
      </w:r>
      <w:r>
        <w:rPr>
          <w:rFonts w:ascii="Arial" w:eastAsiaTheme="minorHAnsi" w:hAnsi="Arial" w:cs="Arial"/>
          <w:lang w:eastAsia="en-US"/>
        </w:rPr>
        <w:t>й должна приносить недвижимость</w:t>
      </w:r>
      <w:r w:rsidRPr="00574745">
        <w:rPr>
          <w:rFonts w:ascii="Arial" w:eastAsiaTheme="minorHAnsi" w:hAnsi="Arial" w:cs="Arial"/>
          <w:lang w:eastAsia="en-US"/>
        </w:rPr>
        <w:t xml:space="preserve"> для соблюдения следующих условий. Требуемая инвестором ставка дохода на собственный капитал – 15%, коэффициент ипотечной задолженности – 75%, </w:t>
      </w:r>
      <w:proofErr w:type="spellStart"/>
      <w:r w:rsidRPr="00574745">
        <w:rPr>
          <w:rFonts w:ascii="Arial" w:eastAsiaTheme="minorHAnsi" w:hAnsi="Arial" w:cs="Arial"/>
          <w:lang w:eastAsia="en-US"/>
        </w:rPr>
        <w:t>самоамортизирующийся</w:t>
      </w:r>
      <w:proofErr w:type="spellEnd"/>
      <w:r w:rsidRPr="00574745">
        <w:rPr>
          <w:rFonts w:ascii="Arial" w:eastAsiaTheme="minorHAnsi" w:hAnsi="Arial" w:cs="Arial"/>
          <w:lang w:eastAsia="en-US"/>
        </w:rPr>
        <w:t xml:space="preserve"> ипотечный кредит предоставлен в сумме 850 тыс. </w:t>
      </w:r>
      <w:proofErr w:type="spellStart"/>
      <w:r w:rsidRPr="00574745">
        <w:rPr>
          <w:rFonts w:ascii="Arial" w:eastAsiaTheme="minorHAnsi" w:hAnsi="Arial" w:cs="Arial"/>
          <w:lang w:eastAsia="en-US"/>
        </w:rPr>
        <w:t>д.е</w:t>
      </w:r>
      <w:proofErr w:type="spellEnd"/>
      <w:r w:rsidRPr="00574745">
        <w:rPr>
          <w:rFonts w:ascii="Arial" w:eastAsiaTheme="minorHAnsi" w:hAnsi="Arial" w:cs="Arial"/>
          <w:lang w:eastAsia="en-US"/>
        </w:rPr>
        <w:t xml:space="preserve">. на 30 лет под 12% с ежемесячным погашением. </w:t>
      </w:r>
    </w:p>
    <w:p w14:paraId="4A4AAC8A" w14:textId="77777777" w:rsidR="00A15AE6" w:rsidRPr="00574745" w:rsidRDefault="00A15AE6" w:rsidP="00A15AE6">
      <w:pPr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Практическое задание</w:t>
      </w:r>
      <w:r w:rsidRPr="00574745">
        <w:rPr>
          <w:rFonts w:ascii="Arial" w:eastAsiaTheme="minorHAnsi" w:hAnsi="Arial" w:cs="Arial"/>
          <w:b/>
          <w:lang w:eastAsia="en-US"/>
        </w:rPr>
        <w:t xml:space="preserve"> 2.</w:t>
      </w:r>
      <w:r w:rsidRPr="00574745">
        <w:rPr>
          <w:rFonts w:ascii="Arial" w:eastAsiaTheme="minorHAnsi" w:hAnsi="Arial" w:cs="Arial"/>
          <w:lang w:eastAsia="en-US"/>
        </w:rPr>
        <w:t xml:space="preserve"> Проанализировать инвестиционные качества недвижимости, приобретаемой с участием </w:t>
      </w:r>
      <w:proofErr w:type="spellStart"/>
      <w:r w:rsidRPr="00574745">
        <w:rPr>
          <w:rFonts w:ascii="Arial" w:eastAsiaTheme="minorHAnsi" w:hAnsi="Arial" w:cs="Arial"/>
          <w:lang w:eastAsia="en-US"/>
        </w:rPr>
        <w:t>самоамортизирующегося</w:t>
      </w:r>
      <w:proofErr w:type="spellEnd"/>
      <w:r w:rsidRPr="00574745">
        <w:rPr>
          <w:rFonts w:ascii="Arial" w:eastAsiaTheme="minorHAnsi" w:hAnsi="Arial" w:cs="Arial"/>
          <w:lang w:eastAsia="en-US"/>
        </w:rPr>
        <w:t xml:space="preserve"> ипотечного кредита. Инвестор рассчитывает получить 18% на вложенный собственный капитал, коэффициент ипотечной задолженности – 70%, </w:t>
      </w:r>
      <w:proofErr w:type="spellStart"/>
      <w:r w:rsidRPr="00574745">
        <w:rPr>
          <w:rFonts w:ascii="Arial" w:eastAsiaTheme="minorHAnsi" w:hAnsi="Arial" w:cs="Arial"/>
          <w:lang w:eastAsia="en-US"/>
        </w:rPr>
        <w:t>самоамортизирующийся</w:t>
      </w:r>
      <w:proofErr w:type="spellEnd"/>
      <w:r w:rsidRPr="00574745">
        <w:rPr>
          <w:rFonts w:ascii="Arial" w:eastAsiaTheme="minorHAnsi" w:hAnsi="Arial" w:cs="Arial"/>
          <w:lang w:eastAsia="en-US"/>
        </w:rPr>
        <w:t xml:space="preserve"> ипотечный кредит предоставлен в сумме 1 250 000 </w:t>
      </w:r>
      <w:proofErr w:type="spellStart"/>
      <w:r w:rsidRPr="00574745">
        <w:rPr>
          <w:rFonts w:ascii="Arial" w:eastAsiaTheme="minorHAnsi" w:hAnsi="Arial" w:cs="Arial"/>
          <w:lang w:eastAsia="en-US"/>
        </w:rPr>
        <w:t>д.е</w:t>
      </w:r>
      <w:proofErr w:type="spellEnd"/>
      <w:r w:rsidRPr="00574745">
        <w:rPr>
          <w:rFonts w:ascii="Arial" w:eastAsiaTheme="minorHAnsi" w:hAnsi="Arial" w:cs="Arial"/>
          <w:lang w:eastAsia="en-US"/>
        </w:rPr>
        <w:t xml:space="preserve">. на 15 лет под 14 % с ежемесячным погашением. Площадь недвижимости, предназначенная для сдачи в аренду – 500 кв. м, годовая ставка арендной платы – 500 </w:t>
      </w:r>
      <w:proofErr w:type="spellStart"/>
      <w:r w:rsidRPr="00574745">
        <w:rPr>
          <w:rFonts w:ascii="Arial" w:eastAsiaTheme="minorHAnsi" w:hAnsi="Arial" w:cs="Arial"/>
          <w:lang w:eastAsia="en-US"/>
        </w:rPr>
        <w:t>д.е</w:t>
      </w:r>
      <w:proofErr w:type="spellEnd"/>
      <w:r w:rsidRPr="00574745">
        <w:rPr>
          <w:rFonts w:ascii="Arial" w:eastAsiaTheme="minorHAnsi" w:hAnsi="Arial" w:cs="Arial"/>
          <w:lang w:eastAsia="en-US"/>
        </w:rPr>
        <w:t>. за 1кв.м., коэффициент потерь – 18%, операционные расходы – 40% действительного валового дохода.</w:t>
      </w:r>
    </w:p>
    <w:p w14:paraId="2DCA06F8" w14:textId="77777777" w:rsidR="00A15AE6" w:rsidRPr="00574745" w:rsidRDefault="00A15AE6" w:rsidP="00A15AE6">
      <w:pPr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Практическое задание</w:t>
      </w:r>
      <w:r w:rsidRPr="00574745">
        <w:rPr>
          <w:rFonts w:ascii="Arial" w:eastAsiaTheme="minorHAnsi" w:hAnsi="Arial" w:cs="Arial"/>
          <w:b/>
          <w:lang w:eastAsia="en-US"/>
        </w:rPr>
        <w:t xml:space="preserve"> 3.</w:t>
      </w:r>
      <w:r w:rsidRPr="00574745">
        <w:rPr>
          <w:rFonts w:ascii="Arial" w:eastAsiaTheme="minorHAnsi" w:hAnsi="Arial" w:cs="Arial"/>
          <w:lang w:eastAsia="en-US"/>
        </w:rPr>
        <w:t xml:space="preserve"> Оценить объект недвижимости на основе следующей информации. Коэффициент ипотечной задолженности – 60%, вложенный собственный капитал – 480 000 </w:t>
      </w:r>
      <w:proofErr w:type="spellStart"/>
      <w:r w:rsidRPr="00574745">
        <w:rPr>
          <w:rFonts w:ascii="Arial" w:eastAsiaTheme="minorHAnsi" w:hAnsi="Arial" w:cs="Arial"/>
          <w:lang w:eastAsia="en-US"/>
        </w:rPr>
        <w:t>д.е</w:t>
      </w:r>
      <w:proofErr w:type="spellEnd"/>
      <w:r w:rsidRPr="00574745">
        <w:rPr>
          <w:rFonts w:ascii="Arial" w:eastAsiaTheme="minorHAnsi" w:hAnsi="Arial" w:cs="Arial"/>
          <w:lang w:eastAsia="en-US"/>
        </w:rPr>
        <w:t>.</w:t>
      </w:r>
    </w:p>
    <w:p w14:paraId="3A7A33F5" w14:textId="77777777" w:rsidR="00A15AE6" w:rsidRPr="00574745" w:rsidRDefault="00A15AE6" w:rsidP="00A15AE6">
      <w:pPr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Практическое задание</w:t>
      </w:r>
      <w:r w:rsidRPr="00574745">
        <w:rPr>
          <w:rFonts w:ascii="Arial" w:eastAsiaTheme="minorHAnsi" w:hAnsi="Arial" w:cs="Arial"/>
          <w:b/>
          <w:lang w:eastAsia="en-US"/>
        </w:rPr>
        <w:t xml:space="preserve"> 4.</w:t>
      </w:r>
      <w:r w:rsidRPr="00574745">
        <w:rPr>
          <w:rFonts w:ascii="Arial" w:eastAsiaTheme="minorHAnsi" w:hAnsi="Arial" w:cs="Arial"/>
          <w:lang w:eastAsia="en-US"/>
        </w:rPr>
        <w:t xml:space="preserve"> Оценить недвижимость методом капитализации дохода на основе следующей информации. Чистый операционный доход – 1 200 </w:t>
      </w:r>
      <w:proofErr w:type="spellStart"/>
      <w:r w:rsidRPr="00574745">
        <w:rPr>
          <w:rFonts w:ascii="Arial" w:eastAsiaTheme="minorHAnsi" w:hAnsi="Arial" w:cs="Arial"/>
          <w:lang w:eastAsia="en-US"/>
        </w:rPr>
        <w:t>д.е</w:t>
      </w:r>
      <w:proofErr w:type="spellEnd"/>
      <w:r w:rsidRPr="00574745">
        <w:rPr>
          <w:rFonts w:ascii="Arial" w:eastAsiaTheme="minorHAnsi" w:hAnsi="Arial" w:cs="Arial"/>
          <w:lang w:eastAsia="en-US"/>
        </w:rPr>
        <w:t>., требуемая инвестором ставка доходности на вложенный капитал – 10%, для приобретения недвижимости можно получить кредит на 25 лет под 13% годовых. Коэффициент ипотечной задолженности – 89%. Кредит погашается: а) ежемесячными платежами; б) ежегодными; в) в момент перепродажи.</w:t>
      </w:r>
    </w:p>
    <w:p w14:paraId="7D280C00" w14:textId="77777777" w:rsidR="00A15AE6" w:rsidRPr="00574745" w:rsidRDefault="00A15AE6" w:rsidP="00A15AE6">
      <w:pPr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Практическое задание</w:t>
      </w:r>
      <w:r w:rsidRPr="00574745">
        <w:rPr>
          <w:rFonts w:ascii="Arial" w:eastAsiaTheme="minorHAnsi" w:hAnsi="Arial" w:cs="Arial"/>
          <w:b/>
          <w:lang w:eastAsia="en-US"/>
        </w:rPr>
        <w:t xml:space="preserve"> 5.</w:t>
      </w:r>
      <w:r w:rsidRPr="00574745">
        <w:rPr>
          <w:rFonts w:ascii="Arial" w:eastAsiaTheme="minorHAnsi" w:hAnsi="Arial" w:cs="Arial"/>
          <w:lang w:eastAsia="en-US"/>
        </w:rPr>
        <w:t xml:space="preserve"> Коэффициент ипотечной задолженности – 75 %, вложенный собственный капитал – 950000 </w:t>
      </w:r>
      <w:proofErr w:type="spellStart"/>
      <w:r w:rsidRPr="00574745">
        <w:rPr>
          <w:rFonts w:ascii="Arial" w:eastAsiaTheme="minorHAnsi" w:hAnsi="Arial" w:cs="Arial"/>
          <w:lang w:eastAsia="en-US"/>
        </w:rPr>
        <w:t>д.е</w:t>
      </w:r>
      <w:proofErr w:type="spellEnd"/>
      <w:r w:rsidRPr="00574745">
        <w:rPr>
          <w:rFonts w:ascii="Arial" w:eastAsiaTheme="minorHAnsi" w:hAnsi="Arial" w:cs="Arial"/>
          <w:lang w:eastAsia="en-US"/>
        </w:rPr>
        <w:t>. Ипотечный кредит предоставлен на 20 лет под 14 % с ежемесячным погашением. Рассчитайте ежемесячный платеж банку и годовые расходы по обслуживанию долга.</w:t>
      </w:r>
    </w:p>
    <w:p w14:paraId="04615F94" w14:textId="77777777" w:rsidR="00A15AE6" w:rsidRDefault="00A15AE6" w:rsidP="00A15AE6">
      <w:pPr>
        <w:ind w:firstLine="720"/>
        <w:rPr>
          <w:rFonts w:ascii="Arial" w:hAnsi="Arial" w:cs="Arial"/>
          <w:b/>
          <w:sz w:val="22"/>
          <w:szCs w:val="22"/>
        </w:rPr>
      </w:pPr>
    </w:p>
    <w:p w14:paraId="269C62BF" w14:textId="77777777" w:rsidR="00A15AE6" w:rsidRPr="00A237E1" w:rsidRDefault="00A15AE6" w:rsidP="00A15AE6">
      <w:pPr>
        <w:ind w:firstLine="720"/>
        <w:rPr>
          <w:rFonts w:ascii="Arial" w:hAnsi="Arial" w:cs="Arial"/>
          <w:b/>
        </w:rPr>
      </w:pPr>
      <w:r w:rsidRPr="00A237E1">
        <w:rPr>
          <w:rFonts w:ascii="Arial" w:hAnsi="Arial" w:cs="Arial"/>
          <w:b/>
        </w:rPr>
        <w:t xml:space="preserve">Критерии оценки: </w:t>
      </w:r>
    </w:p>
    <w:p w14:paraId="5884F2C8" w14:textId="77777777" w:rsidR="00A15AE6" w:rsidRPr="00A237E1" w:rsidRDefault="00A15AE6" w:rsidP="00A15AE6">
      <w:pPr>
        <w:widowControl w:val="0"/>
        <w:numPr>
          <w:ilvl w:val="0"/>
          <w:numId w:val="4"/>
        </w:numPr>
        <w:tabs>
          <w:tab w:val="left" w:pos="90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</w:rPr>
      </w:pPr>
      <w:proofErr w:type="gramStart"/>
      <w:r w:rsidRPr="00A237E1">
        <w:rPr>
          <w:rFonts w:ascii="Arial" w:hAnsi="Arial" w:cs="Arial"/>
        </w:rPr>
        <w:t>оценка</w:t>
      </w:r>
      <w:proofErr w:type="gramEnd"/>
      <w:r w:rsidRPr="00A237E1">
        <w:rPr>
          <w:rFonts w:ascii="Arial" w:hAnsi="Arial" w:cs="Arial"/>
        </w:rPr>
        <w:t xml:space="preserve"> «отлично» выставляется обучающемуся, если он полностью и без ошибок выполнил задание;</w:t>
      </w:r>
    </w:p>
    <w:p w14:paraId="7F62C1BD" w14:textId="77777777" w:rsidR="00A15AE6" w:rsidRPr="00A237E1" w:rsidRDefault="00A15AE6" w:rsidP="00A15AE6">
      <w:pPr>
        <w:widowControl w:val="0"/>
        <w:numPr>
          <w:ilvl w:val="0"/>
          <w:numId w:val="4"/>
        </w:numPr>
        <w:tabs>
          <w:tab w:val="left" w:pos="90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</w:rPr>
      </w:pPr>
      <w:proofErr w:type="gramStart"/>
      <w:r w:rsidRPr="00A237E1">
        <w:rPr>
          <w:rFonts w:ascii="Arial" w:hAnsi="Arial" w:cs="Arial"/>
        </w:rPr>
        <w:t>оценка</w:t>
      </w:r>
      <w:proofErr w:type="gramEnd"/>
      <w:r w:rsidRPr="00A237E1">
        <w:rPr>
          <w:rFonts w:ascii="Arial" w:hAnsi="Arial" w:cs="Arial"/>
        </w:rPr>
        <w:t xml:space="preserve"> «хорошо» выставляется обучающемуся, если он полностью выполнил задание, однако имеют место арифметические (расчетные) ошибки;</w:t>
      </w:r>
    </w:p>
    <w:p w14:paraId="0AAF5CC2" w14:textId="77777777" w:rsidR="00A15AE6" w:rsidRPr="00A237E1" w:rsidRDefault="00A15AE6" w:rsidP="00A15AE6">
      <w:pPr>
        <w:widowControl w:val="0"/>
        <w:numPr>
          <w:ilvl w:val="0"/>
          <w:numId w:val="4"/>
        </w:numPr>
        <w:tabs>
          <w:tab w:val="left" w:pos="90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</w:rPr>
      </w:pPr>
      <w:proofErr w:type="gramStart"/>
      <w:r w:rsidRPr="00A237E1">
        <w:rPr>
          <w:rFonts w:ascii="Arial" w:hAnsi="Arial" w:cs="Arial"/>
        </w:rPr>
        <w:t>оценка</w:t>
      </w:r>
      <w:proofErr w:type="gramEnd"/>
      <w:r w:rsidRPr="00A237E1">
        <w:rPr>
          <w:rFonts w:ascii="Arial" w:hAnsi="Arial" w:cs="Arial"/>
        </w:rPr>
        <w:t xml:space="preserve"> «удовлетворительно» выставляется обучающемуся, если он выполнил задание, однако в нём имеют место ошибки методического характера и арифметического характера;</w:t>
      </w:r>
    </w:p>
    <w:p w14:paraId="048643F0" w14:textId="77777777" w:rsidR="00A15AE6" w:rsidRPr="00A237E1" w:rsidRDefault="00A15AE6" w:rsidP="00A15AE6">
      <w:pPr>
        <w:tabs>
          <w:tab w:val="left" w:pos="900"/>
        </w:tabs>
        <w:ind w:firstLine="720"/>
        <w:jc w:val="both"/>
        <w:rPr>
          <w:rFonts w:ascii="Arial" w:hAnsi="Arial" w:cs="Arial"/>
        </w:rPr>
      </w:pPr>
      <w:r w:rsidRPr="00A237E1">
        <w:rPr>
          <w:rFonts w:ascii="Arial" w:hAnsi="Arial" w:cs="Arial"/>
        </w:rPr>
        <w:t>-  оценка «неудовлетворительно» выставляется обучающемуся, если он не выполнил задание.</w:t>
      </w:r>
    </w:p>
    <w:p w14:paraId="2DE91047" w14:textId="77777777" w:rsidR="00A15AE6" w:rsidRPr="00A237E1" w:rsidRDefault="00A15AE6" w:rsidP="00A15AE6">
      <w:pPr>
        <w:tabs>
          <w:tab w:val="right" w:leader="underscore" w:pos="9639"/>
        </w:tabs>
        <w:spacing w:before="40"/>
        <w:jc w:val="both"/>
        <w:rPr>
          <w:rFonts w:ascii="Arial" w:hAnsi="Arial" w:cs="Arial"/>
        </w:rPr>
      </w:pPr>
    </w:p>
    <w:p w14:paraId="61222F36" w14:textId="77777777" w:rsidR="003B433B" w:rsidRPr="00C91D3D" w:rsidRDefault="003B433B" w:rsidP="003B433B">
      <w:pPr>
        <w:spacing w:before="120" w:after="120"/>
        <w:jc w:val="center"/>
        <w:rPr>
          <w:rFonts w:ascii="Arial" w:hAnsi="Arial" w:cs="Arial"/>
          <w:b/>
        </w:rPr>
      </w:pPr>
      <w:r w:rsidRPr="00C91D3D">
        <w:rPr>
          <w:rFonts w:ascii="Arial" w:hAnsi="Arial" w:cs="Arial"/>
          <w:b/>
        </w:rPr>
        <w:t>20.2. Промежуточная аттестация</w:t>
      </w:r>
    </w:p>
    <w:p w14:paraId="777A0607" w14:textId="77777777" w:rsidR="003B433B" w:rsidRPr="00870106" w:rsidRDefault="003B433B" w:rsidP="003B433B">
      <w:pPr>
        <w:tabs>
          <w:tab w:val="right" w:leader="underscore" w:pos="9639"/>
        </w:tabs>
        <w:spacing w:before="40"/>
        <w:ind w:firstLine="709"/>
        <w:jc w:val="both"/>
        <w:rPr>
          <w:rFonts w:ascii="Arial" w:hAnsi="Arial" w:cs="Arial"/>
        </w:rPr>
      </w:pPr>
      <w:r w:rsidRPr="00870106">
        <w:rPr>
          <w:rFonts w:ascii="Arial" w:hAnsi="Arial" w:cs="Arial"/>
        </w:rPr>
        <w:lastRenderedPageBreak/>
        <w:t>Промежуточная аттестация по дисциплине осуществляется с помощью следующих оценочных средств:</w:t>
      </w:r>
    </w:p>
    <w:p w14:paraId="1F462B76" w14:textId="3A85200F" w:rsidR="003B433B" w:rsidRPr="00870106" w:rsidRDefault="003B433B" w:rsidP="003B433B">
      <w:pPr>
        <w:tabs>
          <w:tab w:val="right" w:leader="underscore" w:pos="9639"/>
        </w:tabs>
        <w:spacing w:before="40"/>
        <w:ind w:firstLine="709"/>
        <w:jc w:val="both"/>
        <w:rPr>
          <w:rFonts w:ascii="Arial" w:hAnsi="Arial" w:cs="Arial"/>
        </w:rPr>
      </w:pPr>
      <w:r w:rsidRPr="00870106">
        <w:rPr>
          <w:rFonts w:ascii="Arial" w:hAnsi="Arial" w:cs="Arial"/>
        </w:rPr>
        <w:sym w:font="Symbol" w:char="F02D"/>
      </w:r>
      <w:r w:rsidRPr="00870106">
        <w:rPr>
          <w:rFonts w:ascii="Arial" w:hAnsi="Arial" w:cs="Arial"/>
        </w:rPr>
        <w:t xml:space="preserve"> </w:t>
      </w:r>
      <w:proofErr w:type="gramStart"/>
      <w:r w:rsidRPr="00870106">
        <w:rPr>
          <w:rFonts w:ascii="Arial" w:hAnsi="Arial" w:cs="Arial"/>
        </w:rPr>
        <w:t>перечень</w:t>
      </w:r>
      <w:proofErr w:type="gramEnd"/>
      <w:r w:rsidRPr="00870106">
        <w:rPr>
          <w:rFonts w:ascii="Arial" w:hAnsi="Arial" w:cs="Arial"/>
        </w:rPr>
        <w:t xml:space="preserve"> вопросов к </w:t>
      </w:r>
      <w:r>
        <w:rPr>
          <w:rFonts w:ascii="Arial" w:hAnsi="Arial" w:cs="Arial"/>
        </w:rPr>
        <w:t>зачету</w:t>
      </w:r>
      <w:r w:rsidR="00B30342">
        <w:rPr>
          <w:rFonts w:ascii="Arial" w:hAnsi="Arial" w:cs="Arial"/>
        </w:rPr>
        <w:t xml:space="preserve"> с оценкой</w:t>
      </w:r>
      <w:r>
        <w:rPr>
          <w:rFonts w:ascii="Arial" w:hAnsi="Arial" w:cs="Arial"/>
        </w:rPr>
        <w:t>.</w:t>
      </w:r>
    </w:p>
    <w:p w14:paraId="61FE1D84" w14:textId="77777777" w:rsidR="003B433B" w:rsidRPr="00870106" w:rsidRDefault="003B433B" w:rsidP="003B433B">
      <w:pPr>
        <w:tabs>
          <w:tab w:val="right" w:leader="underscore" w:pos="9639"/>
        </w:tabs>
        <w:spacing w:before="40"/>
        <w:ind w:firstLine="709"/>
        <w:jc w:val="both"/>
        <w:rPr>
          <w:rFonts w:ascii="Arial" w:hAnsi="Arial" w:cs="Arial"/>
        </w:rPr>
      </w:pPr>
      <w:r w:rsidRPr="00870106">
        <w:rPr>
          <w:rFonts w:ascii="Arial" w:hAnsi="Arial" w:cs="Arial"/>
        </w:rPr>
        <w:t xml:space="preserve">Описание технологии проведения. </w:t>
      </w:r>
    </w:p>
    <w:p w14:paraId="6CBF2E03" w14:textId="77777777" w:rsidR="003B433B" w:rsidRPr="00870106" w:rsidRDefault="003B433B" w:rsidP="003B433B">
      <w:pPr>
        <w:tabs>
          <w:tab w:val="right" w:leader="underscore" w:pos="9639"/>
        </w:tabs>
        <w:spacing w:before="4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Обучающимся предоставляется возможность письменно ответить на два вопроса из общего перечня </w:t>
      </w:r>
      <w:r w:rsidRPr="00870106">
        <w:rPr>
          <w:rFonts w:ascii="Arial" w:hAnsi="Arial" w:cs="Arial"/>
        </w:rPr>
        <w:t xml:space="preserve">с последующим их обсуждением. </w:t>
      </w:r>
    </w:p>
    <w:p w14:paraId="7D5519DA" w14:textId="77777777" w:rsidR="003B433B" w:rsidRPr="005E45E3" w:rsidRDefault="003B433B" w:rsidP="003B433B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44CDCEA2" w14:textId="202BC534" w:rsidR="003B433B" w:rsidRDefault="003B433B" w:rsidP="003B433B">
      <w:pPr>
        <w:pStyle w:val="ac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781FC6">
        <w:rPr>
          <w:rFonts w:ascii="Arial" w:hAnsi="Arial" w:cs="Arial"/>
          <w:b/>
        </w:rPr>
        <w:t xml:space="preserve">Перечень вопросов к </w:t>
      </w:r>
      <w:r>
        <w:rPr>
          <w:rFonts w:ascii="Arial" w:hAnsi="Arial" w:cs="Arial"/>
          <w:b/>
        </w:rPr>
        <w:t>зачет</w:t>
      </w:r>
      <w:r w:rsidRPr="00781FC6">
        <w:rPr>
          <w:rFonts w:ascii="Arial" w:hAnsi="Arial" w:cs="Arial"/>
          <w:b/>
        </w:rPr>
        <w:t>у</w:t>
      </w:r>
      <w:r w:rsidR="00B30342">
        <w:rPr>
          <w:rFonts w:ascii="Arial" w:hAnsi="Arial" w:cs="Arial"/>
          <w:b/>
        </w:rPr>
        <w:t xml:space="preserve"> с оценкой</w:t>
      </w:r>
    </w:p>
    <w:p w14:paraId="267D023B" w14:textId="77777777" w:rsidR="003B433B" w:rsidRDefault="003B433B" w:rsidP="003B433B">
      <w:pPr>
        <w:pStyle w:val="ac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14:paraId="24CB620F" w14:textId="77777777" w:rsidR="00132137" w:rsidRDefault="00132137" w:rsidP="00132137">
      <w:pPr>
        <w:pStyle w:val="af"/>
        <w:numPr>
          <w:ilvl w:val="0"/>
          <w:numId w:val="5"/>
        </w:numPr>
        <w:tabs>
          <w:tab w:val="left" w:pos="426"/>
        </w:tabs>
        <w:spacing w:after="20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Участники рынка строительства – основные, регулирующие и сервисные функции</w:t>
      </w:r>
      <w:r w:rsidRPr="00570505">
        <w:rPr>
          <w:rFonts w:ascii="Arial" w:hAnsi="Arial" w:cs="Arial"/>
          <w:sz w:val="24"/>
          <w:szCs w:val="24"/>
        </w:rPr>
        <w:t xml:space="preserve">. </w:t>
      </w:r>
    </w:p>
    <w:p w14:paraId="297D9E03" w14:textId="77777777" w:rsidR="00132137" w:rsidRPr="00570505" w:rsidRDefault="00132137" w:rsidP="00132137">
      <w:pPr>
        <w:pStyle w:val="af"/>
        <w:numPr>
          <w:ilvl w:val="0"/>
          <w:numId w:val="5"/>
        </w:numPr>
        <w:tabs>
          <w:tab w:val="left" w:pos="426"/>
        </w:tabs>
        <w:spacing w:after="200"/>
        <w:ind w:left="0" w:firstLine="0"/>
        <w:jc w:val="both"/>
        <w:rPr>
          <w:rFonts w:ascii="Arial" w:hAnsi="Arial" w:cs="Arial"/>
          <w:sz w:val="24"/>
          <w:szCs w:val="24"/>
        </w:rPr>
      </w:pPr>
      <w:r w:rsidRPr="00570505">
        <w:rPr>
          <w:rFonts w:ascii="Arial" w:hAnsi="Arial" w:cs="Arial"/>
          <w:sz w:val="24"/>
          <w:szCs w:val="24"/>
        </w:rPr>
        <w:t>Субъекты инвестиционной деятельности</w:t>
      </w:r>
      <w:r>
        <w:rPr>
          <w:rFonts w:ascii="Arial" w:hAnsi="Arial" w:cs="Arial"/>
          <w:sz w:val="24"/>
          <w:szCs w:val="24"/>
        </w:rPr>
        <w:t xml:space="preserve"> в строительстве. </w:t>
      </w:r>
      <w:proofErr w:type="spellStart"/>
      <w:r>
        <w:rPr>
          <w:rFonts w:ascii="Arial" w:hAnsi="Arial" w:cs="Arial"/>
          <w:sz w:val="24"/>
          <w:szCs w:val="24"/>
        </w:rPr>
        <w:t>Девелопмент</w:t>
      </w:r>
      <w:proofErr w:type="spellEnd"/>
      <w:r>
        <w:rPr>
          <w:rFonts w:ascii="Arial" w:hAnsi="Arial" w:cs="Arial"/>
          <w:sz w:val="24"/>
          <w:szCs w:val="24"/>
        </w:rPr>
        <w:t xml:space="preserve"> в строительстве – функции и этапы реализации девелоперского проекта</w:t>
      </w:r>
      <w:r w:rsidRPr="00570505">
        <w:rPr>
          <w:rFonts w:ascii="Arial" w:hAnsi="Arial" w:cs="Arial"/>
          <w:sz w:val="24"/>
          <w:szCs w:val="24"/>
        </w:rPr>
        <w:t>.</w:t>
      </w:r>
    </w:p>
    <w:p w14:paraId="53239448" w14:textId="77777777" w:rsidR="00132137" w:rsidRDefault="00132137" w:rsidP="00132137">
      <w:pPr>
        <w:pStyle w:val="af"/>
        <w:numPr>
          <w:ilvl w:val="0"/>
          <w:numId w:val="5"/>
        </w:numPr>
        <w:tabs>
          <w:tab w:val="left" w:pos="426"/>
        </w:tabs>
        <w:spacing w:after="20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Производство работ и материалов в строительстве – структура участников, взаимосвязь, государственное регулирование. </w:t>
      </w:r>
    </w:p>
    <w:p w14:paraId="16FC7B08" w14:textId="77777777" w:rsidR="00132137" w:rsidRDefault="00132137" w:rsidP="00132137">
      <w:pPr>
        <w:pStyle w:val="af"/>
        <w:numPr>
          <w:ilvl w:val="0"/>
          <w:numId w:val="5"/>
        </w:numPr>
        <w:tabs>
          <w:tab w:val="left" w:pos="426"/>
        </w:tabs>
        <w:spacing w:after="20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Рынок земельных участков под строительство – формирование цены, особенности градостроительного регулирования, инженерное обеспечение.</w:t>
      </w:r>
    </w:p>
    <w:p w14:paraId="6F089275" w14:textId="77777777" w:rsidR="00132137" w:rsidRPr="00570505" w:rsidRDefault="00132137" w:rsidP="00132137">
      <w:pPr>
        <w:pStyle w:val="af"/>
        <w:numPr>
          <w:ilvl w:val="0"/>
          <w:numId w:val="5"/>
        </w:numPr>
        <w:tabs>
          <w:tab w:val="left" w:pos="426"/>
        </w:tabs>
        <w:spacing w:after="20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</w:t>
      </w:r>
      <w:r w:rsidRPr="00570505">
        <w:rPr>
          <w:rFonts w:ascii="Arial" w:hAnsi="Arial" w:cs="Arial"/>
          <w:sz w:val="24"/>
          <w:szCs w:val="24"/>
        </w:rPr>
        <w:t>акторы, влияющие на ценообразование</w:t>
      </w:r>
      <w:r>
        <w:rPr>
          <w:rFonts w:ascii="Arial" w:hAnsi="Arial" w:cs="Arial"/>
          <w:sz w:val="24"/>
          <w:szCs w:val="24"/>
        </w:rPr>
        <w:t xml:space="preserve"> в строительстве</w:t>
      </w:r>
      <w:r w:rsidRPr="00570505">
        <w:rPr>
          <w:rFonts w:ascii="Arial" w:hAnsi="Arial" w:cs="Arial"/>
          <w:sz w:val="24"/>
          <w:szCs w:val="24"/>
        </w:rPr>
        <w:t>.</w:t>
      </w:r>
    </w:p>
    <w:p w14:paraId="36E78751" w14:textId="77777777" w:rsidR="00132137" w:rsidRPr="00570505" w:rsidRDefault="00132137" w:rsidP="00132137">
      <w:pPr>
        <w:pStyle w:val="af"/>
        <w:numPr>
          <w:ilvl w:val="0"/>
          <w:numId w:val="5"/>
        </w:numPr>
        <w:tabs>
          <w:tab w:val="left" w:pos="426"/>
        </w:tabs>
        <w:spacing w:after="200"/>
        <w:ind w:left="0" w:firstLine="0"/>
        <w:jc w:val="both"/>
        <w:rPr>
          <w:rFonts w:ascii="Arial" w:hAnsi="Arial" w:cs="Arial"/>
          <w:sz w:val="24"/>
          <w:szCs w:val="24"/>
        </w:rPr>
      </w:pPr>
      <w:r w:rsidRPr="00570505">
        <w:rPr>
          <w:rFonts w:ascii="Arial" w:hAnsi="Arial" w:cs="Arial"/>
          <w:sz w:val="24"/>
          <w:szCs w:val="24"/>
        </w:rPr>
        <w:t xml:space="preserve">Сущность процесса </w:t>
      </w:r>
      <w:r>
        <w:rPr>
          <w:rFonts w:ascii="Arial" w:hAnsi="Arial" w:cs="Arial"/>
          <w:sz w:val="24"/>
          <w:szCs w:val="24"/>
        </w:rPr>
        <w:t xml:space="preserve">строительства и </w:t>
      </w:r>
      <w:r w:rsidRPr="00570505">
        <w:rPr>
          <w:rFonts w:ascii="Arial" w:hAnsi="Arial" w:cs="Arial"/>
          <w:sz w:val="24"/>
          <w:szCs w:val="24"/>
        </w:rPr>
        <w:t xml:space="preserve">реконструкции </w:t>
      </w:r>
      <w:r>
        <w:rPr>
          <w:rFonts w:ascii="Arial" w:hAnsi="Arial" w:cs="Arial"/>
          <w:sz w:val="24"/>
          <w:szCs w:val="24"/>
        </w:rPr>
        <w:t>строительного объекта – общее и особенное</w:t>
      </w:r>
      <w:r w:rsidRPr="00570505">
        <w:rPr>
          <w:rFonts w:ascii="Arial" w:hAnsi="Arial" w:cs="Arial"/>
          <w:sz w:val="24"/>
          <w:szCs w:val="24"/>
        </w:rPr>
        <w:t>.</w:t>
      </w:r>
    </w:p>
    <w:p w14:paraId="6B3F0F28" w14:textId="77777777" w:rsidR="00132137" w:rsidRPr="00570505" w:rsidRDefault="00132137" w:rsidP="00132137">
      <w:pPr>
        <w:pStyle w:val="af"/>
        <w:numPr>
          <w:ilvl w:val="0"/>
          <w:numId w:val="5"/>
        </w:numPr>
        <w:tabs>
          <w:tab w:val="left" w:pos="426"/>
        </w:tabs>
        <w:spacing w:after="20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Нормативная база в строительстве. Источники информации о ценах и </w:t>
      </w:r>
      <w:proofErr w:type="spellStart"/>
      <w:r>
        <w:rPr>
          <w:rFonts w:ascii="Arial" w:hAnsi="Arial" w:cs="Arial"/>
          <w:sz w:val="24"/>
          <w:szCs w:val="24"/>
        </w:rPr>
        <w:t>цифравизация</w:t>
      </w:r>
      <w:proofErr w:type="spellEnd"/>
      <w:r>
        <w:rPr>
          <w:rFonts w:ascii="Arial" w:hAnsi="Arial" w:cs="Arial"/>
          <w:sz w:val="24"/>
          <w:szCs w:val="24"/>
        </w:rPr>
        <w:t xml:space="preserve"> расчета сметной стоимости.</w:t>
      </w:r>
    </w:p>
    <w:p w14:paraId="6D355E79" w14:textId="77777777" w:rsidR="00132137" w:rsidRPr="00570505" w:rsidRDefault="00132137" w:rsidP="00132137">
      <w:pPr>
        <w:pStyle w:val="af"/>
        <w:numPr>
          <w:ilvl w:val="0"/>
          <w:numId w:val="5"/>
        </w:numPr>
        <w:tabs>
          <w:tab w:val="left" w:pos="426"/>
        </w:tabs>
        <w:spacing w:after="200"/>
        <w:ind w:left="0" w:firstLine="0"/>
        <w:jc w:val="both"/>
        <w:rPr>
          <w:rFonts w:ascii="Arial" w:hAnsi="Arial" w:cs="Arial"/>
          <w:sz w:val="24"/>
          <w:szCs w:val="24"/>
        </w:rPr>
      </w:pPr>
      <w:r w:rsidRPr="00570505">
        <w:rPr>
          <w:rFonts w:ascii="Arial" w:hAnsi="Arial" w:cs="Arial"/>
          <w:sz w:val="24"/>
          <w:szCs w:val="24"/>
        </w:rPr>
        <w:t>Методы ценообразования (расчета цены)</w:t>
      </w:r>
      <w:r>
        <w:rPr>
          <w:rFonts w:ascii="Arial" w:hAnsi="Arial" w:cs="Arial"/>
          <w:sz w:val="24"/>
          <w:szCs w:val="24"/>
        </w:rPr>
        <w:t xml:space="preserve"> в строительстве.</w:t>
      </w:r>
    </w:p>
    <w:p w14:paraId="33764C5B" w14:textId="77777777" w:rsidR="00132137" w:rsidRPr="00570505" w:rsidRDefault="00132137" w:rsidP="00132137">
      <w:pPr>
        <w:pStyle w:val="af"/>
        <w:numPr>
          <w:ilvl w:val="0"/>
          <w:numId w:val="5"/>
        </w:numPr>
        <w:tabs>
          <w:tab w:val="left" w:pos="426"/>
        </w:tabs>
        <w:spacing w:after="200"/>
        <w:ind w:left="0" w:firstLine="0"/>
        <w:jc w:val="both"/>
        <w:rPr>
          <w:rFonts w:ascii="Arial" w:hAnsi="Arial" w:cs="Arial"/>
          <w:sz w:val="24"/>
          <w:szCs w:val="24"/>
        </w:rPr>
      </w:pPr>
      <w:r w:rsidRPr="00570505">
        <w:rPr>
          <w:rFonts w:ascii="Arial" w:hAnsi="Arial" w:cs="Arial"/>
          <w:sz w:val="24"/>
          <w:szCs w:val="24"/>
        </w:rPr>
        <w:t>Основные подходы</w:t>
      </w:r>
      <w:r>
        <w:rPr>
          <w:rFonts w:ascii="Arial" w:hAnsi="Arial" w:cs="Arial"/>
          <w:sz w:val="24"/>
          <w:szCs w:val="24"/>
        </w:rPr>
        <w:t xml:space="preserve"> к исследованию</w:t>
      </w:r>
      <w:r w:rsidRPr="00570505">
        <w:rPr>
          <w:rFonts w:ascii="Arial" w:hAnsi="Arial" w:cs="Arial"/>
          <w:sz w:val="24"/>
          <w:szCs w:val="24"/>
        </w:rPr>
        <w:t xml:space="preserve"> рынка строительных материалов.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C5C1766" w14:textId="77777777" w:rsidR="00132137" w:rsidRPr="00570505" w:rsidRDefault="00132137" w:rsidP="00132137">
      <w:pPr>
        <w:pStyle w:val="af"/>
        <w:numPr>
          <w:ilvl w:val="0"/>
          <w:numId w:val="5"/>
        </w:numPr>
        <w:tabs>
          <w:tab w:val="left" w:pos="426"/>
        </w:tabs>
        <w:spacing w:after="200"/>
        <w:ind w:left="0" w:firstLine="0"/>
        <w:jc w:val="both"/>
        <w:rPr>
          <w:rFonts w:ascii="Arial" w:hAnsi="Arial" w:cs="Arial"/>
          <w:sz w:val="24"/>
          <w:szCs w:val="24"/>
        </w:rPr>
      </w:pPr>
      <w:r w:rsidRPr="00570505">
        <w:rPr>
          <w:rFonts w:ascii="Arial" w:hAnsi="Arial" w:cs="Arial"/>
          <w:sz w:val="24"/>
          <w:szCs w:val="24"/>
        </w:rPr>
        <w:t>Классификация по видам сметных нормативов. Элементные и укрупненные сметные нормативы.</w:t>
      </w:r>
      <w:r>
        <w:rPr>
          <w:rFonts w:ascii="Arial" w:hAnsi="Arial" w:cs="Arial"/>
          <w:sz w:val="24"/>
          <w:szCs w:val="24"/>
        </w:rPr>
        <w:t xml:space="preserve"> Область их применения.</w:t>
      </w:r>
    </w:p>
    <w:p w14:paraId="53FA83D0" w14:textId="77777777" w:rsidR="00132137" w:rsidRPr="00570505" w:rsidRDefault="00132137" w:rsidP="00132137">
      <w:pPr>
        <w:pStyle w:val="af"/>
        <w:numPr>
          <w:ilvl w:val="0"/>
          <w:numId w:val="5"/>
        </w:numPr>
        <w:tabs>
          <w:tab w:val="left" w:pos="426"/>
        </w:tabs>
        <w:spacing w:after="20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Этапы проектирования объекта – определение </w:t>
      </w:r>
      <w:r w:rsidRPr="00570505">
        <w:rPr>
          <w:rFonts w:ascii="Arial" w:hAnsi="Arial" w:cs="Arial"/>
          <w:sz w:val="24"/>
          <w:szCs w:val="24"/>
        </w:rPr>
        <w:t>сметной стоимости</w:t>
      </w:r>
      <w:r>
        <w:rPr>
          <w:rFonts w:ascii="Arial" w:hAnsi="Arial" w:cs="Arial"/>
          <w:sz w:val="24"/>
          <w:szCs w:val="24"/>
        </w:rPr>
        <w:t xml:space="preserve"> строительства</w:t>
      </w:r>
      <w:r w:rsidRPr="00570505">
        <w:rPr>
          <w:rFonts w:ascii="Arial" w:hAnsi="Arial" w:cs="Arial"/>
          <w:sz w:val="24"/>
          <w:szCs w:val="24"/>
        </w:rPr>
        <w:t>.</w:t>
      </w:r>
    </w:p>
    <w:p w14:paraId="4C9FA1A5" w14:textId="77777777" w:rsidR="00132137" w:rsidRPr="00570505" w:rsidRDefault="00132137" w:rsidP="00132137">
      <w:pPr>
        <w:pStyle w:val="af"/>
        <w:numPr>
          <w:ilvl w:val="0"/>
          <w:numId w:val="5"/>
        </w:numPr>
        <w:tabs>
          <w:tab w:val="left" w:pos="426"/>
        </w:tabs>
        <w:spacing w:after="20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Структура</w:t>
      </w:r>
      <w:r w:rsidRPr="00570505">
        <w:rPr>
          <w:rFonts w:ascii="Arial" w:hAnsi="Arial" w:cs="Arial"/>
          <w:sz w:val="24"/>
          <w:szCs w:val="24"/>
        </w:rPr>
        <w:t xml:space="preserve"> сметной документации (состав и</w:t>
      </w:r>
      <w:r>
        <w:rPr>
          <w:rFonts w:ascii="Arial" w:hAnsi="Arial" w:cs="Arial"/>
          <w:sz w:val="24"/>
          <w:szCs w:val="24"/>
        </w:rPr>
        <w:t xml:space="preserve"> основные</w:t>
      </w:r>
      <w:r w:rsidRPr="00570505">
        <w:rPr>
          <w:rFonts w:ascii="Arial" w:hAnsi="Arial" w:cs="Arial"/>
          <w:sz w:val="24"/>
          <w:szCs w:val="24"/>
        </w:rPr>
        <w:t xml:space="preserve"> формы расчета сметной </w:t>
      </w:r>
      <w:r>
        <w:rPr>
          <w:rFonts w:ascii="Arial" w:hAnsi="Arial" w:cs="Arial"/>
          <w:sz w:val="24"/>
          <w:szCs w:val="24"/>
        </w:rPr>
        <w:t>стоимости работ и материалов</w:t>
      </w:r>
      <w:r w:rsidRPr="00570505">
        <w:rPr>
          <w:rFonts w:ascii="Arial" w:hAnsi="Arial" w:cs="Arial"/>
          <w:sz w:val="24"/>
          <w:szCs w:val="24"/>
        </w:rPr>
        <w:t>).</w:t>
      </w:r>
    </w:p>
    <w:p w14:paraId="2309240A" w14:textId="77777777" w:rsidR="00132137" w:rsidRPr="00570505" w:rsidRDefault="00132137" w:rsidP="00132137">
      <w:pPr>
        <w:pStyle w:val="af"/>
        <w:numPr>
          <w:ilvl w:val="0"/>
          <w:numId w:val="5"/>
        </w:numPr>
        <w:tabs>
          <w:tab w:val="left" w:pos="426"/>
        </w:tabs>
        <w:spacing w:after="20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Организация строительства – согласования и надзор, контроль выполнения работ на различных этапах строительства</w:t>
      </w:r>
      <w:r w:rsidRPr="00570505">
        <w:rPr>
          <w:rFonts w:ascii="Arial" w:hAnsi="Arial" w:cs="Arial"/>
          <w:sz w:val="24"/>
          <w:szCs w:val="24"/>
        </w:rPr>
        <w:t>.</w:t>
      </w:r>
    </w:p>
    <w:p w14:paraId="30B85918" w14:textId="77777777" w:rsidR="00132137" w:rsidRPr="00570505" w:rsidRDefault="00132137" w:rsidP="00132137">
      <w:pPr>
        <w:pStyle w:val="af"/>
        <w:numPr>
          <w:ilvl w:val="0"/>
          <w:numId w:val="5"/>
        </w:numPr>
        <w:tabs>
          <w:tab w:val="left" w:pos="426"/>
        </w:tabs>
        <w:spacing w:after="200"/>
        <w:ind w:left="0" w:firstLine="0"/>
        <w:jc w:val="both"/>
        <w:rPr>
          <w:rFonts w:ascii="Arial" w:hAnsi="Arial" w:cs="Arial"/>
          <w:sz w:val="24"/>
          <w:szCs w:val="24"/>
        </w:rPr>
      </w:pPr>
      <w:r w:rsidRPr="00570505">
        <w:rPr>
          <w:rFonts w:ascii="Arial" w:hAnsi="Arial" w:cs="Arial"/>
          <w:sz w:val="24"/>
          <w:szCs w:val="24"/>
        </w:rPr>
        <w:t>Порядок оформления выполненных работ и отражение затрат, связанных с ними.</w:t>
      </w:r>
    </w:p>
    <w:p w14:paraId="2B3EAFCF" w14:textId="77777777" w:rsidR="00132137" w:rsidRDefault="00132137" w:rsidP="00132137">
      <w:pPr>
        <w:pStyle w:val="af"/>
        <w:numPr>
          <w:ilvl w:val="0"/>
          <w:numId w:val="5"/>
        </w:numPr>
        <w:tabs>
          <w:tab w:val="left" w:pos="426"/>
        </w:tabs>
        <w:spacing w:after="20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Виды прав на недвижимость. Понятие обременений прав. Их влияние на процесс проектирования и строительства объекта.</w:t>
      </w:r>
    </w:p>
    <w:p w14:paraId="1EEB539F" w14:textId="77777777" w:rsidR="00132137" w:rsidRPr="00570505" w:rsidRDefault="00132137" w:rsidP="00132137">
      <w:pPr>
        <w:pStyle w:val="af"/>
        <w:numPr>
          <w:ilvl w:val="0"/>
          <w:numId w:val="5"/>
        </w:numPr>
        <w:tabs>
          <w:tab w:val="left" w:pos="426"/>
        </w:tabs>
        <w:spacing w:after="20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Особенности определения стоимости объекта не различных этапах строительства</w:t>
      </w:r>
      <w:r w:rsidRPr="00570505">
        <w:rPr>
          <w:rFonts w:ascii="Arial" w:hAnsi="Arial" w:cs="Arial"/>
          <w:sz w:val="24"/>
          <w:szCs w:val="24"/>
        </w:rPr>
        <w:t>.</w:t>
      </w:r>
    </w:p>
    <w:p w14:paraId="44F3AFD0" w14:textId="77777777" w:rsidR="00132137" w:rsidRPr="00570505" w:rsidRDefault="00132137" w:rsidP="00132137">
      <w:pPr>
        <w:pStyle w:val="af"/>
        <w:numPr>
          <w:ilvl w:val="0"/>
          <w:numId w:val="5"/>
        </w:numPr>
        <w:tabs>
          <w:tab w:val="left" w:pos="426"/>
        </w:tabs>
        <w:spacing w:after="20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Налогообложение недвижимости на различных этапах строительства и эксплуатации объекта. </w:t>
      </w:r>
    </w:p>
    <w:p w14:paraId="53AC891E" w14:textId="77777777" w:rsidR="00132137" w:rsidRPr="00570505" w:rsidRDefault="00132137" w:rsidP="00132137">
      <w:pPr>
        <w:pStyle w:val="af"/>
        <w:numPr>
          <w:ilvl w:val="0"/>
          <w:numId w:val="5"/>
        </w:numPr>
        <w:tabs>
          <w:tab w:val="left" w:pos="426"/>
        </w:tabs>
        <w:spacing w:after="20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Кадастровая стоимость недвижимости как база для налогообложения земли и </w:t>
      </w:r>
      <w:proofErr w:type="gramStart"/>
      <w:r>
        <w:rPr>
          <w:rFonts w:ascii="Arial" w:hAnsi="Arial" w:cs="Arial"/>
          <w:sz w:val="24"/>
          <w:szCs w:val="24"/>
        </w:rPr>
        <w:t>ОКС.</w:t>
      </w:r>
      <w:r w:rsidRPr="00570505">
        <w:rPr>
          <w:rFonts w:ascii="Arial" w:hAnsi="Arial" w:cs="Arial"/>
          <w:sz w:val="24"/>
          <w:szCs w:val="24"/>
        </w:rPr>
        <w:t>.</w:t>
      </w:r>
      <w:proofErr w:type="gramEnd"/>
    </w:p>
    <w:p w14:paraId="1D15137A" w14:textId="77777777" w:rsidR="00132137" w:rsidRPr="00570505" w:rsidRDefault="00132137" w:rsidP="00132137">
      <w:pPr>
        <w:pStyle w:val="af"/>
        <w:numPr>
          <w:ilvl w:val="0"/>
          <w:numId w:val="5"/>
        </w:numPr>
        <w:tabs>
          <w:tab w:val="left" w:pos="426"/>
        </w:tabs>
        <w:spacing w:after="200"/>
        <w:ind w:left="0" w:firstLine="0"/>
        <w:jc w:val="both"/>
        <w:rPr>
          <w:rFonts w:ascii="Arial" w:hAnsi="Arial" w:cs="Arial"/>
          <w:sz w:val="24"/>
          <w:szCs w:val="24"/>
        </w:rPr>
      </w:pPr>
      <w:r w:rsidRPr="00570505">
        <w:rPr>
          <w:rFonts w:ascii="Arial" w:hAnsi="Arial" w:cs="Arial"/>
          <w:sz w:val="24"/>
          <w:szCs w:val="24"/>
        </w:rPr>
        <w:t>Порядок формирования и учета затрат на капитальный ремонт, реконструкцию.</w:t>
      </w:r>
    </w:p>
    <w:p w14:paraId="4C98DF0D" w14:textId="77777777" w:rsidR="00132137" w:rsidRPr="00570505" w:rsidRDefault="00132137" w:rsidP="00132137">
      <w:pPr>
        <w:pStyle w:val="af"/>
        <w:numPr>
          <w:ilvl w:val="0"/>
          <w:numId w:val="5"/>
        </w:numPr>
        <w:tabs>
          <w:tab w:val="left" w:pos="426"/>
        </w:tabs>
        <w:spacing w:after="200"/>
        <w:ind w:left="0" w:firstLine="0"/>
        <w:jc w:val="both"/>
        <w:rPr>
          <w:rFonts w:ascii="Arial" w:hAnsi="Arial" w:cs="Arial"/>
          <w:sz w:val="24"/>
          <w:szCs w:val="24"/>
        </w:rPr>
      </w:pPr>
      <w:r w:rsidRPr="00570505">
        <w:rPr>
          <w:rFonts w:ascii="Arial" w:hAnsi="Arial" w:cs="Arial"/>
          <w:sz w:val="24"/>
          <w:szCs w:val="24"/>
        </w:rPr>
        <w:t>Сущность налогообложения в России. Основы налогообложения недвижимости.</w:t>
      </w:r>
    </w:p>
    <w:p w14:paraId="1FB1C440" w14:textId="77777777" w:rsidR="00132137" w:rsidRPr="00570505" w:rsidRDefault="00132137" w:rsidP="00132137">
      <w:pPr>
        <w:pStyle w:val="af"/>
        <w:numPr>
          <w:ilvl w:val="0"/>
          <w:numId w:val="5"/>
        </w:numPr>
        <w:tabs>
          <w:tab w:val="left" w:pos="426"/>
        </w:tabs>
        <w:spacing w:after="200"/>
        <w:ind w:left="0" w:firstLine="0"/>
        <w:jc w:val="both"/>
        <w:rPr>
          <w:rFonts w:ascii="Arial" w:hAnsi="Arial" w:cs="Arial"/>
          <w:sz w:val="24"/>
          <w:szCs w:val="24"/>
        </w:rPr>
      </w:pPr>
      <w:r w:rsidRPr="00570505">
        <w:rPr>
          <w:rFonts w:ascii="Arial" w:hAnsi="Arial" w:cs="Arial"/>
          <w:sz w:val="24"/>
          <w:szCs w:val="24"/>
        </w:rPr>
        <w:t>Налоги: определение налоговой базы налог</w:t>
      </w:r>
      <w:r>
        <w:rPr>
          <w:rFonts w:ascii="Arial" w:hAnsi="Arial" w:cs="Arial"/>
          <w:sz w:val="24"/>
          <w:szCs w:val="24"/>
        </w:rPr>
        <w:t>а</w:t>
      </w:r>
      <w:r w:rsidRPr="00570505">
        <w:rPr>
          <w:rFonts w:ascii="Arial" w:hAnsi="Arial" w:cs="Arial"/>
          <w:sz w:val="24"/>
          <w:szCs w:val="24"/>
        </w:rPr>
        <w:t xml:space="preserve"> на имущество организаций.</w:t>
      </w:r>
    </w:p>
    <w:p w14:paraId="01C28C84" w14:textId="77777777" w:rsidR="00132137" w:rsidRPr="00570505" w:rsidRDefault="00132137" w:rsidP="00132137">
      <w:pPr>
        <w:pStyle w:val="af"/>
        <w:numPr>
          <w:ilvl w:val="0"/>
          <w:numId w:val="5"/>
        </w:numPr>
        <w:tabs>
          <w:tab w:val="left" w:pos="426"/>
        </w:tabs>
        <w:spacing w:after="200"/>
        <w:ind w:left="0" w:firstLine="0"/>
        <w:jc w:val="both"/>
        <w:rPr>
          <w:rFonts w:ascii="Arial" w:hAnsi="Arial" w:cs="Arial"/>
          <w:sz w:val="24"/>
          <w:szCs w:val="24"/>
        </w:rPr>
      </w:pPr>
      <w:r w:rsidRPr="00570505">
        <w:rPr>
          <w:rFonts w:ascii="Arial" w:hAnsi="Arial" w:cs="Arial"/>
          <w:sz w:val="24"/>
          <w:szCs w:val="24"/>
        </w:rPr>
        <w:t>Сущность земельного налога.</w:t>
      </w:r>
    </w:p>
    <w:p w14:paraId="1F955F73" w14:textId="77777777" w:rsidR="00132137" w:rsidRPr="00570505" w:rsidRDefault="00132137" w:rsidP="00132137">
      <w:pPr>
        <w:pStyle w:val="af"/>
        <w:numPr>
          <w:ilvl w:val="0"/>
          <w:numId w:val="5"/>
        </w:numPr>
        <w:tabs>
          <w:tab w:val="left" w:pos="426"/>
        </w:tabs>
        <w:spacing w:after="20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570505">
        <w:rPr>
          <w:rFonts w:ascii="Arial" w:hAnsi="Arial" w:cs="Arial"/>
          <w:sz w:val="24"/>
          <w:szCs w:val="24"/>
        </w:rPr>
        <w:t>ущность налога на добавленную стоимость.</w:t>
      </w:r>
    </w:p>
    <w:p w14:paraId="407B7ACC" w14:textId="77777777" w:rsidR="00132137" w:rsidRDefault="00132137" w:rsidP="00132137">
      <w:pPr>
        <w:pStyle w:val="af"/>
        <w:numPr>
          <w:ilvl w:val="0"/>
          <w:numId w:val="5"/>
        </w:numPr>
        <w:tabs>
          <w:tab w:val="left" w:pos="426"/>
        </w:tabs>
        <w:spacing w:after="20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Структура проектно-сметной документации. Типы строительных конструкций и их учет при проектировании объекта.</w:t>
      </w:r>
    </w:p>
    <w:p w14:paraId="5C22C18B" w14:textId="77777777" w:rsidR="00132137" w:rsidRPr="00570505" w:rsidRDefault="00132137" w:rsidP="00132137">
      <w:pPr>
        <w:pStyle w:val="af"/>
        <w:numPr>
          <w:ilvl w:val="0"/>
          <w:numId w:val="5"/>
        </w:numPr>
        <w:tabs>
          <w:tab w:val="left" w:pos="426"/>
        </w:tabs>
        <w:spacing w:after="20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Применение справочных данных укрупненных показателей в строительстве – примеры и область использования.</w:t>
      </w:r>
    </w:p>
    <w:p w14:paraId="3C67DEBE" w14:textId="77777777" w:rsidR="00132137" w:rsidRDefault="00132137" w:rsidP="00132137">
      <w:pPr>
        <w:pStyle w:val="af"/>
        <w:numPr>
          <w:ilvl w:val="0"/>
          <w:numId w:val="5"/>
        </w:numPr>
        <w:tabs>
          <w:tab w:val="left" w:pos="426"/>
        </w:tabs>
        <w:spacing w:after="20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Контроль за деятельностью проектных, изыскательских и строительных организаций – затраты организаций на надзор и экспертизу</w:t>
      </w:r>
      <w:r w:rsidRPr="00570505">
        <w:rPr>
          <w:rFonts w:ascii="Arial" w:hAnsi="Arial" w:cs="Arial"/>
          <w:sz w:val="24"/>
          <w:szCs w:val="24"/>
        </w:rPr>
        <w:t>.</w:t>
      </w:r>
    </w:p>
    <w:p w14:paraId="77D8F26A" w14:textId="77777777" w:rsidR="003B433B" w:rsidRPr="00570505" w:rsidRDefault="003B433B" w:rsidP="003B433B">
      <w:pPr>
        <w:pStyle w:val="af"/>
        <w:tabs>
          <w:tab w:val="left" w:pos="426"/>
        </w:tabs>
        <w:spacing w:after="200"/>
        <w:ind w:left="0"/>
        <w:jc w:val="both"/>
        <w:rPr>
          <w:rFonts w:ascii="Arial" w:hAnsi="Arial" w:cs="Arial"/>
          <w:sz w:val="24"/>
          <w:szCs w:val="24"/>
        </w:rPr>
      </w:pPr>
    </w:p>
    <w:p w14:paraId="5F330EF2" w14:textId="0FC8E6EE" w:rsidR="00857662" w:rsidRPr="00C91D3D" w:rsidRDefault="00857662" w:rsidP="00857662">
      <w:pPr>
        <w:ind w:firstLine="709"/>
        <w:jc w:val="both"/>
        <w:rPr>
          <w:rFonts w:ascii="Arial" w:hAnsi="Arial" w:cs="Arial"/>
        </w:rPr>
      </w:pPr>
      <w:r w:rsidRPr="00C91D3D">
        <w:rPr>
          <w:rFonts w:ascii="Arial" w:hAnsi="Arial" w:cs="Arial"/>
        </w:rPr>
        <w:t xml:space="preserve">Для оценивания результатов обучения на </w:t>
      </w:r>
      <w:r>
        <w:rPr>
          <w:rFonts w:ascii="Arial" w:hAnsi="Arial" w:cs="Arial"/>
        </w:rPr>
        <w:t>зачете</w:t>
      </w:r>
      <w:r w:rsidRPr="00C91D3D">
        <w:rPr>
          <w:rFonts w:ascii="Arial" w:hAnsi="Arial" w:cs="Arial"/>
        </w:rPr>
        <w:t xml:space="preserve"> используется 4-балльная шала: «отлично», «хорошо», «удовлетворительно», «неудовлетворительно».</w:t>
      </w:r>
    </w:p>
    <w:p w14:paraId="44D1486F" w14:textId="77777777" w:rsidR="00857662" w:rsidRPr="00C91D3D" w:rsidRDefault="00857662" w:rsidP="00857662">
      <w:pPr>
        <w:jc w:val="both"/>
        <w:rPr>
          <w:rFonts w:ascii="Arial" w:hAnsi="Arial" w:cs="Arial"/>
        </w:rPr>
      </w:pPr>
    </w:p>
    <w:p w14:paraId="2BD4A118" w14:textId="77777777" w:rsidR="00857662" w:rsidRPr="00C91D3D" w:rsidRDefault="00857662" w:rsidP="00857662">
      <w:pPr>
        <w:jc w:val="both"/>
        <w:rPr>
          <w:rFonts w:ascii="Arial" w:hAnsi="Arial" w:cs="Arial"/>
        </w:rPr>
      </w:pPr>
      <w:r w:rsidRPr="00C91D3D">
        <w:rPr>
          <w:rFonts w:ascii="Arial" w:hAnsi="Arial" w:cs="Arial"/>
        </w:rPr>
        <w:t xml:space="preserve">Соотношение показателей, критериев и шкалы оценивания результатов обучения. </w:t>
      </w:r>
    </w:p>
    <w:p w14:paraId="1734D63C" w14:textId="77777777" w:rsidR="00857662" w:rsidRPr="00C95E60" w:rsidRDefault="00857662" w:rsidP="00857662">
      <w:pPr>
        <w:autoSpaceDE w:val="0"/>
        <w:autoSpaceDN w:val="0"/>
        <w:adjustRightInd w:val="0"/>
        <w:spacing w:before="120" w:after="120" w:line="240" w:lineRule="atLeast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18"/>
        <w:gridCol w:w="1473"/>
        <w:gridCol w:w="1473"/>
      </w:tblGrid>
      <w:tr w:rsidR="00857662" w:rsidRPr="00C95E60" w14:paraId="19490F05" w14:textId="77777777" w:rsidTr="00916933">
        <w:trPr>
          <w:trHeight w:val="920"/>
        </w:trPr>
        <w:tc>
          <w:tcPr>
            <w:tcW w:w="6518" w:type="dxa"/>
            <w:vAlign w:val="center"/>
          </w:tcPr>
          <w:p w14:paraId="610B7E55" w14:textId="77777777" w:rsidR="00857662" w:rsidRPr="00C95E60" w:rsidRDefault="00857662" w:rsidP="00916933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FA681C" w14:textId="77777777" w:rsidR="00857662" w:rsidRPr="00C95E60" w:rsidRDefault="00857662" w:rsidP="00916933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95E60">
              <w:rPr>
                <w:rFonts w:ascii="Arial" w:hAnsi="Arial" w:cs="Arial"/>
                <w:sz w:val="20"/>
                <w:szCs w:val="20"/>
              </w:rPr>
              <w:t>Критерии оценивания компетенций</w:t>
            </w:r>
          </w:p>
        </w:tc>
        <w:tc>
          <w:tcPr>
            <w:tcW w:w="1473" w:type="dxa"/>
            <w:vAlign w:val="center"/>
          </w:tcPr>
          <w:p w14:paraId="7178BCDB" w14:textId="77777777" w:rsidR="00857662" w:rsidRPr="00C95E60" w:rsidRDefault="00857662" w:rsidP="00916933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95E60">
              <w:rPr>
                <w:rFonts w:ascii="Arial" w:hAnsi="Arial" w:cs="Arial"/>
                <w:sz w:val="20"/>
                <w:szCs w:val="20"/>
              </w:rPr>
              <w:t xml:space="preserve">Уровень </w:t>
            </w:r>
            <w:r w:rsidRPr="00C95E60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C95E60">
              <w:rPr>
                <w:rFonts w:ascii="Arial" w:hAnsi="Arial" w:cs="Arial"/>
                <w:sz w:val="20"/>
                <w:szCs w:val="20"/>
              </w:rPr>
              <w:t>сформированности</w:t>
            </w:r>
            <w:proofErr w:type="spellEnd"/>
            <w:r w:rsidRPr="00C95E60">
              <w:rPr>
                <w:rFonts w:ascii="Arial" w:hAnsi="Arial" w:cs="Arial"/>
                <w:sz w:val="20"/>
                <w:szCs w:val="20"/>
              </w:rPr>
              <w:br/>
              <w:t>компетенций</w:t>
            </w:r>
          </w:p>
        </w:tc>
        <w:tc>
          <w:tcPr>
            <w:tcW w:w="1473" w:type="dxa"/>
            <w:vAlign w:val="center"/>
          </w:tcPr>
          <w:p w14:paraId="3FF210B9" w14:textId="77777777" w:rsidR="00857662" w:rsidRPr="00C95E60" w:rsidRDefault="00857662" w:rsidP="00916933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786A17" w14:textId="77777777" w:rsidR="00857662" w:rsidRPr="00C95E60" w:rsidRDefault="00857662" w:rsidP="00916933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95E60">
              <w:rPr>
                <w:rFonts w:ascii="Arial" w:hAnsi="Arial" w:cs="Arial"/>
                <w:sz w:val="20"/>
                <w:szCs w:val="20"/>
              </w:rPr>
              <w:t xml:space="preserve">Шкала </w:t>
            </w:r>
            <w:r w:rsidRPr="00C95E60">
              <w:rPr>
                <w:rFonts w:ascii="Arial" w:hAnsi="Arial" w:cs="Arial"/>
                <w:sz w:val="20"/>
                <w:szCs w:val="20"/>
              </w:rPr>
              <w:br/>
              <w:t>оценок</w:t>
            </w:r>
          </w:p>
          <w:p w14:paraId="5A8AC8E0" w14:textId="77777777" w:rsidR="00857662" w:rsidRPr="00C95E60" w:rsidRDefault="00857662" w:rsidP="00916933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57662" w:rsidRPr="00C95E60" w14:paraId="669B8FF7" w14:textId="77777777" w:rsidTr="00916933">
        <w:trPr>
          <w:trHeight w:val="1134"/>
        </w:trPr>
        <w:tc>
          <w:tcPr>
            <w:tcW w:w="6518" w:type="dxa"/>
          </w:tcPr>
          <w:p w14:paraId="22D1FDE6" w14:textId="50124589" w:rsidR="00857662" w:rsidRPr="00C95E60" w:rsidRDefault="00857662" w:rsidP="008576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5E60">
              <w:rPr>
                <w:rFonts w:ascii="Arial" w:hAnsi="Arial" w:cs="Arial"/>
                <w:sz w:val="20"/>
                <w:szCs w:val="20"/>
              </w:rPr>
              <w:t xml:space="preserve">Обучающийся в полной мере владеет понятийным аппаратом в области </w:t>
            </w:r>
            <w:r>
              <w:rPr>
                <w:rFonts w:ascii="Arial" w:hAnsi="Arial" w:cs="Arial"/>
                <w:sz w:val="20"/>
                <w:szCs w:val="20"/>
              </w:rPr>
              <w:t>ипотечного кредитования рынка недвижимо</w:t>
            </w:r>
            <w:r w:rsidR="00BA6723"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ти</w:t>
            </w:r>
            <w:r w:rsidRPr="00C95E6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gramStart"/>
            <w:r w:rsidRPr="00C95E60">
              <w:rPr>
                <w:rFonts w:ascii="Arial" w:hAnsi="Arial" w:cs="Arial"/>
                <w:sz w:val="20"/>
                <w:szCs w:val="20"/>
              </w:rPr>
              <w:t>способен  иллюстрировать</w:t>
            </w:r>
            <w:proofErr w:type="gramEnd"/>
            <w:r w:rsidRPr="00C95E60">
              <w:rPr>
                <w:rFonts w:ascii="Arial" w:hAnsi="Arial" w:cs="Arial"/>
                <w:sz w:val="20"/>
                <w:szCs w:val="20"/>
              </w:rPr>
              <w:t xml:space="preserve"> ответ примерами, фактами, данными научных исследований, умеет связывать теорию с практикой.</w:t>
            </w:r>
          </w:p>
        </w:tc>
        <w:tc>
          <w:tcPr>
            <w:tcW w:w="1473" w:type="dxa"/>
            <w:vAlign w:val="center"/>
          </w:tcPr>
          <w:p w14:paraId="6D06142E" w14:textId="77777777" w:rsidR="00857662" w:rsidRPr="00C95E60" w:rsidRDefault="00857662" w:rsidP="00916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E60">
              <w:rPr>
                <w:rFonts w:ascii="Arial" w:hAnsi="Arial" w:cs="Arial"/>
                <w:sz w:val="20"/>
                <w:szCs w:val="20"/>
              </w:rPr>
              <w:t xml:space="preserve">Повышенный </w:t>
            </w:r>
            <w:r w:rsidRPr="00C95E60">
              <w:rPr>
                <w:rFonts w:ascii="Arial" w:hAnsi="Arial" w:cs="Arial"/>
                <w:sz w:val="20"/>
                <w:szCs w:val="20"/>
              </w:rPr>
              <w:br/>
              <w:t>уровень</w:t>
            </w:r>
          </w:p>
        </w:tc>
        <w:tc>
          <w:tcPr>
            <w:tcW w:w="1473" w:type="dxa"/>
            <w:vAlign w:val="center"/>
          </w:tcPr>
          <w:p w14:paraId="1D410852" w14:textId="77777777" w:rsidR="00857662" w:rsidRPr="00C95E60" w:rsidRDefault="00857662" w:rsidP="00916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E60">
              <w:rPr>
                <w:rFonts w:ascii="Arial" w:hAnsi="Arial" w:cs="Arial"/>
                <w:sz w:val="20"/>
                <w:szCs w:val="20"/>
              </w:rPr>
              <w:t>Отлично</w:t>
            </w:r>
          </w:p>
          <w:p w14:paraId="62E902EF" w14:textId="77777777" w:rsidR="00857662" w:rsidRPr="00C95E60" w:rsidRDefault="00857662" w:rsidP="00916933">
            <w:pPr>
              <w:jc w:val="center"/>
            </w:pPr>
          </w:p>
          <w:p w14:paraId="2022802A" w14:textId="77777777" w:rsidR="00857662" w:rsidRPr="00C95E60" w:rsidRDefault="00857662" w:rsidP="00916933">
            <w:pPr>
              <w:jc w:val="center"/>
            </w:pPr>
          </w:p>
        </w:tc>
      </w:tr>
      <w:tr w:rsidR="00857662" w:rsidRPr="00C95E60" w14:paraId="3F48C8EC" w14:textId="77777777" w:rsidTr="00916933">
        <w:trPr>
          <w:trHeight w:val="1145"/>
        </w:trPr>
        <w:tc>
          <w:tcPr>
            <w:tcW w:w="6518" w:type="dxa"/>
          </w:tcPr>
          <w:p w14:paraId="78EEE638" w14:textId="7E6D1A9E" w:rsidR="00857662" w:rsidRPr="00C95E60" w:rsidRDefault="00857662" w:rsidP="008576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5E60">
              <w:rPr>
                <w:rFonts w:ascii="Arial" w:hAnsi="Arial" w:cs="Arial"/>
                <w:sz w:val="20"/>
                <w:szCs w:val="20"/>
              </w:rPr>
              <w:t>Ответ на контрольно-измерительный материал не соответствует одному из перечисленных показателей, но обучающийся дает правильные ответы на дополнительные вопросы. Недостаточно продемонстрировано умение связать теорию с практикой</w:t>
            </w:r>
            <w:r w:rsidR="00BA672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473" w:type="dxa"/>
            <w:vAlign w:val="center"/>
          </w:tcPr>
          <w:p w14:paraId="0002FD57" w14:textId="77777777" w:rsidR="00857662" w:rsidRPr="00C95E60" w:rsidRDefault="00857662" w:rsidP="00916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E60">
              <w:rPr>
                <w:rFonts w:ascii="Arial" w:hAnsi="Arial" w:cs="Arial"/>
                <w:sz w:val="20"/>
                <w:szCs w:val="20"/>
              </w:rPr>
              <w:t xml:space="preserve">Базовый </w:t>
            </w:r>
            <w:r w:rsidRPr="00C95E60">
              <w:rPr>
                <w:rFonts w:ascii="Arial" w:hAnsi="Arial" w:cs="Arial"/>
                <w:sz w:val="20"/>
                <w:szCs w:val="20"/>
              </w:rPr>
              <w:br/>
              <w:t>уровень</w:t>
            </w:r>
          </w:p>
        </w:tc>
        <w:tc>
          <w:tcPr>
            <w:tcW w:w="1473" w:type="dxa"/>
            <w:vAlign w:val="center"/>
          </w:tcPr>
          <w:p w14:paraId="0DBDA3FD" w14:textId="77777777" w:rsidR="00857662" w:rsidRPr="00C95E60" w:rsidRDefault="00857662" w:rsidP="00916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E60">
              <w:rPr>
                <w:rFonts w:ascii="Arial" w:hAnsi="Arial" w:cs="Arial"/>
                <w:sz w:val="20"/>
                <w:szCs w:val="20"/>
              </w:rPr>
              <w:t>Хорошо</w:t>
            </w:r>
          </w:p>
        </w:tc>
      </w:tr>
      <w:tr w:rsidR="00857662" w:rsidRPr="00C95E60" w14:paraId="11596989" w14:textId="77777777" w:rsidTr="00916933">
        <w:trPr>
          <w:trHeight w:val="920"/>
        </w:trPr>
        <w:tc>
          <w:tcPr>
            <w:tcW w:w="6518" w:type="dxa"/>
          </w:tcPr>
          <w:p w14:paraId="6650ED3F" w14:textId="77777777" w:rsidR="00857662" w:rsidRPr="00C95E60" w:rsidRDefault="00857662" w:rsidP="009169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5E60">
              <w:rPr>
                <w:rFonts w:ascii="Arial" w:hAnsi="Arial" w:cs="Arial"/>
                <w:sz w:val="20"/>
                <w:szCs w:val="20"/>
              </w:rPr>
              <w:t>Ответ на контрольно-измерительный материал не соответствует двум из перечисленных показателей, обучающийся дает неполные ответы на дополнительные вопросы. Демонстрирует частичные знания.</w:t>
            </w:r>
          </w:p>
        </w:tc>
        <w:tc>
          <w:tcPr>
            <w:tcW w:w="1473" w:type="dxa"/>
            <w:vAlign w:val="center"/>
          </w:tcPr>
          <w:p w14:paraId="49AA746F" w14:textId="77777777" w:rsidR="00857662" w:rsidRPr="00C95E60" w:rsidRDefault="00857662" w:rsidP="00916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E60">
              <w:rPr>
                <w:rFonts w:ascii="Arial" w:hAnsi="Arial" w:cs="Arial"/>
                <w:sz w:val="20"/>
                <w:szCs w:val="20"/>
              </w:rPr>
              <w:t xml:space="preserve">Пороговый </w:t>
            </w:r>
            <w:r w:rsidRPr="00C95E60">
              <w:rPr>
                <w:rFonts w:ascii="Arial" w:hAnsi="Arial" w:cs="Arial"/>
                <w:sz w:val="20"/>
                <w:szCs w:val="20"/>
              </w:rPr>
              <w:br/>
              <w:t>уровень</w:t>
            </w:r>
          </w:p>
        </w:tc>
        <w:tc>
          <w:tcPr>
            <w:tcW w:w="1473" w:type="dxa"/>
            <w:vAlign w:val="center"/>
          </w:tcPr>
          <w:p w14:paraId="2B41AB67" w14:textId="77777777" w:rsidR="00857662" w:rsidRPr="00C95E60" w:rsidRDefault="00857662" w:rsidP="00916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E60">
              <w:rPr>
                <w:rFonts w:ascii="Arial" w:hAnsi="Arial" w:cs="Arial"/>
                <w:sz w:val="20"/>
                <w:szCs w:val="20"/>
              </w:rPr>
              <w:t>Удовлетворительно</w:t>
            </w:r>
          </w:p>
        </w:tc>
      </w:tr>
      <w:tr w:rsidR="00857662" w:rsidRPr="00C95E60" w14:paraId="0D3347DB" w14:textId="77777777" w:rsidTr="00916933">
        <w:trPr>
          <w:trHeight w:val="909"/>
        </w:trPr>
        <w:tc>
          <w:tcPr>
            <w:tcW w:w="6518" w:type="dxa"/>
          </w:tcPr>
          <w:p w14:paraId="2E325B74" w14:textId="139234D8" w:rsidR="00857662" w:rsidRPr="00C95E60" w:rsidRDefault="00857662" w:rsidP="008576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5E60">
              <w:rPr>
                <w:rFonts w:ascii="Arial" w:hAnsi="Arial" w:cs="Arial"/>
                <w:sz w:val="20"/>
                <w:szCs w:val="20"/>
              </w:rPr>
              <w:t>Ответ на контрольно-измерительный материал не соответствует перечисленным показателям. Обучающийся демонстрирует отрывочные, фрагментарные знания, допускает грубые ошибки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C95E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73" w:type="dxa"/>
            <w:vAlign w:val="center"/>
          </w:tcPr>
          <w:p w14:paraId="5CEB2AD5" w14:textId="77777777" w:rsidR="00857662" w:rsidRPr="00C95E60" w:rsidRDefault="00857662" w:rsidP="00916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E60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473" w:type="dxa"/>
            <w:vAlign w:val="center"/>
          </w:tcPr>
          <w:p w14:paraId="44D72856" w14:textId="77777777" w:rsidR="00857662" w:rsidRPr="00C95E60" w:rsidRDefault="00857662" w:rsidP="00916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E60">
              <w:rPr>
                <w:rFonts w:ascii="Arial" w:hAnsi="Arial" w:cs="Arial"/>
                <w:sz w:val="20"/>
                <w:szCs w:val="20"/>
              </w:rPr>
              <w:t>Неудовлетворительно</w:t>
            </w:r>
          </w:p>
        </w:tc>
      </w:tr>
    </w:tbl>
    <w:p w14:paraId="03586385" w14:textId="77777777" w:rsidR="00857662" w:rsidRDefault="00857662" w:rsidP="00857662">
      <w:pPr>
        <w:tabs>
          <w:tab w:val="right" w:leader="underscore" w:pos="9639"/>
        </w:tabs>
        <w:spacing w:before="40"/>
        <w:jc w:val="both"/>
        <w:rPr>
          <w:rFonts w:ascii="Arial" w:hAnsi="Arial" w:cs="Arial"/>
          <w:lang w:eastAsia="en-US"/>
        </w:rPr>
      </w:pPr>
    </w:p>
    <w:p w14:paraId="4A5C6653" w14:textId="77777777" w:rsidR="003B433B" w:rsidRPr="003B433B" w:rsidRDefault="003B433B" w:rsidP="003B433B">
      <w:pPr>
        <w:tabs>
          <w:tab w:val="left" w:pos="851"/>
          <w:tab w:val="left" w:pos="993"/>
        </w:tabs>
        <w:jc w:val="both"/>
        <w:rPr>
          <w:rFonts w:ascii="Arial" w:hAnsi="Arial" w:cs="Arial"/>
          <w:sz w:val="22"/>
          <w:szCs w:val="22"/>
          <w:lang w:eastAsia="en-US"/>
        </w:rPr>
      </w:pPr>
    </w:p>
    <w:p w14:paraId="55CE68ED" w14:textId="77777777" w:rsidR="003B433B" w:rsidRPr="003B433B" w:rsidRDefault="003B433B" w:rsidP="003B433B">
      <w:pPr>
        <w:tabs>
          <w:tab w:val="left" w:pos="851"/>
          <w:tab w:val="left" w:pos="993"/>
        </w:tabs>
        <w:ind w:firstLine="709"/>
        <w:jc w:val="both"/>
        <w:rPr>
          <w:rFonts w:ascii="Arial" w:hAnsi="Arial" w:cs="Arial"/>
          <w:lang w:eastAsia="en-US"/>
        </w:rPr>
      </w:pPr>
      <w:r w:rsidRPr="003B433B">
        <w:rPr>
          <w:rFonts w:ascii="Arial" w:hAnsi="Arial" w:cs="Arial"/>
          <w:lang w:eastAsia="en-US"/>
        </w:rPr>
        <w:t>Оценка знаний, умений и навыков, характеризующая этапы формирования компетенций в рамках изучения дисциплины осуществляется в ходе текущей и промежуточной аттестаций.</w:t>
      </w:r>
    </w:p>
    <w:p w14:paraId="6A9C1FB7" w14:textId="77777777" w:rsidR="003B433B" w:rsidRPr="003B433B" w:rsidRDefault="003B433B" w:rsidP="003B433B">
      <w:pPr>
        <w:tabs>
          <w:tab w:val="left" w:pos="851"/>
          <w:tab w:val="left" w:pos="993"/>
        </w:tabs>
        <w:ind w:firstLine="709"/>
        <w:jc w:val="both"/>
        <w:rPr>
          <w:rFonts w:ascii="Arial" w:hAnsi="Arial" w:cs="Arial"/>
          <w:lang w:eastAsia="en-US"/>
        </w:rPr>
      </w:pPr>
      <w:r w:rsidRPr="003B433B">
        <w:rPr>
          <w:rFonts w:ascii="Arial" w:hAnsi="Arial" w:cs="Arial"/>
          <w:lang w:eastAsia="en-US"/>
        </w:rPr>
        <w:t>Текущая аттестация проводится в соответствии с Положением о текущей аттестации обучающихся по программам высшего образования Воронежского государственного университета. Текущая аттестация проводится в форме тестирования</w:t>
      </w:r>
      <w:r w:rsidRPr="003B433B">
        <w:rPr>
          <w:rFonts w:ascii="Arial" w:hAnsi="Arial" w:cs="Arial"/>
          <w:i/>
          <w:lang w:eastAsia="en-US"/>
        </w:rPr>
        <w:t xml:space="preserve">. </w:t>
      </w:r>
      <w:r w:rsidRPr="003B433B">
        <w:rPr>
          <w:rFonts w:ascii="Arial" w:hAnsi="Arial" w:cs="Arial"/>
          <w:lang w:eastAsia="en-US"/>
        </w:rPr>
        <w:t>Критерии оценивания приведены выше.</w:t>
      </w:r>
    </w:p>
    <w:p w14:paraId="0279A499" w14:textId="77777777" w:rsidR="003B433B" w:rsidRPr="003B433B" w:rsidRDefault="003B433B" w:rsidP="003B433B">
      <w:pPr>
        <w:tabs>
          <w:tab w:val="left" w:pos="851"/>
          <w:tab w:val="left" w:pos="993"/>
        </w:tabs>
        <w:ind w:firstLine="709"/>
        <w:jc w:val="both"/>
        <w:rPr>
          <w:rFonts w:ascii="Arial" w:hAnsi="Arial" w:cs="Arial"/>
          <w:lang w:eastAsia="en-US"/>
        </w:rPr>
      </w:pPr>
      <w:r w:rsidRPr="003B433B">
        <w:rPr>
          <w:rFonts w:ascii="Arial" w:hAnsi="Arial" w:cs="Arial"/>
          <w:lang w:eastAsia="en-US"/>
        </w:rPr>
        <w:t>Промежуточная аттестация проводится в соответствии с Положением о промежуточной аттестации обучающихся по программам высшего образования.</w:t>
      </w:r>
    </w:p>
    <w:p w14:paraId="0FAC3164" w14:textId="77777777" w:rsidR="003B433B" w:rsidRPr="003B433B" w:rsidRDefault="003B433B" w:rsidP="003B433B">
      <w:pPr>
        <w:tabs>
          <w:tab w:val="left" w:pos="851"/>
          <w:tab w:val="left" w:pos="993"/>
        </w:tabs>
        <w:ind w:firstLine="709"/>
        <w:jc w:val="both"/>
        <w:rPr>
          <w:rFonts w:ascii="Arial" w:hAnsi="Arial" w:cs="Arial"/>
          <w:i/>
          <w:lang w:eastAsia="en-US"/>
        </w:rPr>
      </w:pPr>
      <w:r w:rsidRPr="003B433B">
        <w:rPr>
          <w:rFonts w:ascii="Arial" w:hAnsi="Arial" w:cs="Arial"/>
          <w:lang w:eastAsia="en-US"/>
        </w:rPr>
        <w:t>При оценивании используются качественные шкалы оценок. Критерии оценивания приведены выше.</w:t>
      </w:r>
    </w:p>
    <w:p w14:paraId="5BEF7876" w14:textId="77777777" w:rsidR="003B433B" w:rsidRPr="003B433B" w:rsidRDefault="003B433B" w:rsidP="003B433B">
      <w:pPr>
        <w:ind w:firstLine="709"/>
        <w:jc w:val="both"/>
        <w:rPr>
          <w:rFonts w:ascii="Arial" w:hAnsi="Arial" w:cs="Arial"/>
        </w:rPr>
      </w:pPr>
      <w:r w:rsidRPr="003B433B">
        <w:rPr>
          <w:rFonts w:ascii="Arial" w:hAnsi="Arial" w:cs="Arial"/>
        </w:rPr>
        <w:t xml:space="preserve">Промежуточная аттестация по дисциплинам (модулям) с применением электронного обучения, дистанционных образовательных технологий (ЭО, ДОТ) проводится в рамках электронного курса, размещенного в ЭИОС (образовательный портал «Электронный университет ВГУ» (LMS </w:t>
      </w:r>
      <w:proofErr w:type="spellStart"/>
      <w:r w:rsidRPr="003B433B">
        <w:rPr>
          <w:rFonts w:ascii="Arial" w:hAnsi="Arial" w:cs="Arial"/>
        </w:rPr>
        <w:t>Moodle</w:t>
      </w:r>
      <w:proofErr w:type="spellEnd"/>
      <w:r w:rsidRPr="003B433B">
        <w:rPr>
          <w:rFonts w:ascii="Arial" w:hAnsi="Arial" w:cs="Arial"/>
        </w:rPr>
        <w:t xml:space="preserve">, https://edu.vsu.ru/)). </w:t>
      </w:r>
    </w:p>
    <w:p w14:paraId="0CED1B04" w14:textId="77777777" w:rsidR="003B433B" w:rsidRPr="003B433B" w:rsidRDefault="003B433B" w:rsidP="003B433B">
      <w:pPr>
        <w:ind w:firstLine="709"/>
        <w:jc w:val="both"/>
        <w:rPr>
          <w:rFonts w:ascii="Arial" w:hAnsi="Arial" w:cs="Arial"/>
        </w:rPr>
      </w:pPr>
      <w:r w:rsidRPr="003B433B">
        <w:rPr>
          <w:rFonts w:ascii="Arial" w:hAnsi="Arial" w:cs="Arial"/>
        </w:rPr>
        <w:t>Промежуточная аттестация обучающихся осуществляется в форме зачета.</w:t>
      </w:r>
    </w:p>
    <w:p w14:paraId="7F321B40" w14:textId="77777777" w:rsidR="003B433B" w:rsidRPr="003B433B" w:rsidRDefault="003B433B" w:rsidP="003B433B">
      <w:pPr>
        <w:ind w:firstLine="709"/>
        <w:jc w:val="both"/>
        <w:rPr>
          <w:rFonts w:ascii="Arial" w:hAnsi="Arial" w:cs="Arial"/>
        </w:rPr>
      </w:pPr>
      <w:r w:rsidRPr="003B433B">
        <w:rPr>
          <w:rFonts w:ascii="Arial" w:hAnsi="Arial" w:cs="Arial"/>
        </w:rPr>
        <w:t xml:space="preserve">Обучающиеся, проходящие промежуточную аттестацию с применением ДОТ, должны располагать техническими средствами и программным обеспечением, позволяющим обеспечить процедуры аттестации. Обучающийся самостоятельно обеспечивает выполнение необходимых технических требований для проведения промежуточной аттестации с применением дистанционных образовательных технологий. </w:t>
      </w:r>
    </w:p>
    <w:p w14:paraId="404C6C4C" w14:textId="77777777" w:rsidR="003B433B" w:rsidRPr="003B433B" w:rsidRDefault="003B433B" w:rsidP="003B433B">
      <w:pPr>
        <w:tabs>
          <w:tab w:val="right" w:leader="underscore" w:pos="9639"/>
        </w:tabs>
        <w:ind w:firstLine="709"/>
        <w:jc w:val="both"/>
        <w:rPr>
          <w:rFonts w:ascii="Arial" w:hAnsi="Arial" w:cs="Arial"/>
          <w:u w:val="single"/>
          <w:lang w:val="x-none"/>
        </w:rPr>
      </w:pPr>
      <w:r w:rsidRPr="003B433B">
        <w:rPr>
          <w:rFonts w:ascii="Arial" w:hAnsi="Arial" w:cs="Arial"/>
        </w:rPr>
        <w:lastRenderedPageBreak/>
        <w:t>Идентификация личности обучающегося при прохождении промежуточной аттестации обеспечивается посредством использования каждым обучающимся индивидуального логина и пароля при входе в личный кабинет, размещенный в ЭИОС образовательной организации.</w:t>
      </w:r>
    </w:p>
    <w:p w14:paraId="4EE377CD" w14:textId="77777777" w:rsidR="00755B4C" w:rsidRDefault="00755B4C" w:rsidP="003D48D1">
      <w:pPr>
        <w:pStyle w:val="23"/>
        <w:widowControl w:val="0"/>
        <w:spacing w:after="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0777C54C" w14:textId="77777777" w:rsidR="00755B4C" w:rsidRDefault="00755B4C" w:rsidP="003D48D1">
      <w:pPr>
        <w:pStyle w:val="23"/>
        <w:widowControl w:val="0"/>
        <w:spacing w:after="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18D8B593" w14:textId="77777777" w:rsidR="00755B4C" w:rsidRDefault="00755B4C" w:rsidP="003D48D1">
      <w:pPr>
        <w:pStyle w:val="23"/>
        <w:widowControl w:val="0"/>
        <w:spacing w:after="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6B0207DA" w14:textId="77777777" w:rsidR="00857662" w:rsidRDefault="00857662" w:rsidP="003D48D1">
      <w:pPr>
        <w:pStyle w:val="23"/>
        <w:widowControl w:val="0"/>
        <w:spacing w:after="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47F417AD" w14:textId="77777777" w:rsidR="00857662" w:rsidRDefault="00857662" w:rsidP="003D48D1">
      <w:pPr>
        <w:pStyle w:val="23"/>
        <w:widowControl w:val="0"/>
        <w:spacing w:after="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7A3D2DD2" w14:textId="77777777" w:rsidR="00857662" w:rsidRDefault="00857662" w:rsidP="003D48D1">
      <w:pPr>
        <w:pStyle w:val="23"/>
        <w:widowControl w:val="0"/>
        <w:spacing w:after="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1813D9A9" w14:textId="77777777" w:rsidR="00857662" w:rsidRDefault="00857662" w:rsidP="003D48D1">
      <w:pPr>
        <w:pStyle w:val="23"/>
        <w:widowControl w:val="0"/>
        <w:spacing w:after="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4C91F259" w14:textId="77777777" w:rsidR="00857662" w:rsidRDefault="00857662" w:rsidP="003D48D1">
      <w:pPr>
        <w:pStyle w:val="23"/>
        <w:widowControl w:val="0"/>
        <w:spacing w:after="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160B24E4" w14:textId="77777777" w:rsidR="00857662" w:rsidRDefault="00857662" w:rsidP="003D48D1">
      <w:pPr>
        <w:pStyle w:val="23"/>
        <w:widowControl w:val="0"/>
        <w:spacing w:after="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4492E92A" w14:textId="77777777" w:rsidR="00857662" w:rsidRDefault="00857662" w:rsidP="003D48D1">
      <w:pPr>
        <w:pStyle w:val="23"/>
        <w:widowControl w:val="0"/>
        <w:spacing w:after="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5307BBC9" w14:textId="77777777" w:rsidR="00857662" w:rsidRDefault="00857662" w:rsidP="003D48D1">
      <w:pPr>
        <w:pStyle w:val="23"/>
        <w:widowControl w:val="0"/>
        <w:spacing w:after="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6ABBEB74" w14:textId="77777777" w:rsidR="00857662" w:rsidRDefault="00857662" w:rsidP="003D48D1">
      <w:pPr>
        <w:pStyle w:val="23"/>
        <w:widowControl w:val="0"/>
        <w:spacing w:after="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4644AE63" w14:textId="77777777" w:rsidR="00857662" w:rsidRDefault="00857662" w:rsidP="003D48D1">
      <w:pPr>
        <w:pStyle w:val="23"/>
        <w:widowControl w:val="0"/>
        <w:spacing w:after="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53E2DF5C" w14:textId="77777777" w:rsidR="00857662" w:rsidRDefault="00857662" w:rsidP="003D48D1">
      <w:pPr>
        <w:pStyle w:val="23"/>
        <w:widowControl w:val="0"/>
        <w:spacing w:after="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419FACA1" w14:textId="77777777" w:rsidR="00857662" w:rsidRDefault="00857662" w:rsidP="003D48D1">
      <w:pPr>
        <w:pStyle w:val="23"/>
        <w:widowControl w:val="0"/>
        <w:spacing w:after="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25AE7F05" w14:textId="77777777" w:rsidR="00857662" w:rsidRDefault="00857662" w:rsidP="003D48D1">
      <w:pPr>
        <w:pStyle w:val="23"/>
        <w:widowControl w:val="0"/>
        <w:spacing w:after="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324BB730" w14:textId="77777777" w:rsidR="00857662" w:rsidRDefault="00857662" w:rsidP="003D48D1">
      <w:pPr>
        <w:pStyle w:val="23"/>
        <w:widowControl w:val="0"/>
        <w:spacing w:after="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1DBF7425" w14:textId="77777777" w:rsidR="00857662" w:rsidRDefault="00857662" w:rsidP="003D48D1">
      <w:pPr>
        <w:pStyle w:val="23"/>
        <w:widowControl w:val="0"/>
        <w:spacing w:after="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54D782C3" w14:textId="77777777" w:rsidR="00857662" w:rsidRDefault="00857662" w:rsidP="003D48D1">
      <w:pPr>
        <w:pStyle w:val="23"/>
        <w:widowControl w:val="0"/>
        <w:spacing w:after="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6AC04C14" w14:textId="77777777" w:rsidR="00857662" w:rsidRDefault="00857662" w:rsidP="003D48D1">
      <w:pPr>
        <w:pStyle w:val="23"/>
        <w:widowControl w:val="0"/>
        <w:spacing w:after="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6E3381EA" w14:textId="77777777" w:rsidR="00857662" w:rsidRDefault="00857662" w:rsidP="003D48D1">
      <w:pPr>
        <w:pStyle w:val="23"/>
        <w:widowControl w:val="0"/>
        <w:spacing w:after="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490BE85E" w14:textId="77777777" w:rsidR="00857662" w:rsidRDefault="00857662" w:rsidP="003D48D1">
      <w:pPr>
        <w:pStyle w:val="23"/>
        <w:widowControl w:val="0"/>
        <w:spacing w:after="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68DE2973" w14:textId="77777777" w:rsidR="00857662" w:rsidRDefault="00857662" w:rsidP="003D48D1">
      <w:pPr>
        <w:pStyle w:val="23"/>
        <w:widowControl w:val="0"/>
        <w:spacing w:after="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2DE90FAC" w14:textId="77777777" w:rsidR="00857662" w:rsidRDefault="00857662" w:rsidP="003D48D1">
      <w:pPr>
        <w:pStyle w:val="23"/>
        <w:widowControl w:val="0"/>
        <w:spacing w:after="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610B0CBA" w14:textId="77777777" w:rsidR="00857662" w:rsidRDefault="00857662" w:rsidP="003D48D1">
      <w:pPr>
        <w:pStyle w:val="23"/>
        <w:widowControl w:val="0"/>
        <w:spacing w:after="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7FF43434" w14:textId="77777777" w:rsidR="00857662" w:rsidRDefault="00857662" w:rsidP="003D48D1">
      <w:pPr>
        <w:pStyle w:val="23"/>
        <w:widowControl w:val="0"/>
        <w:spacing w:after="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568399AA" w14:textId="77777777" w:rsidR="00857662" w:rsidRDefault="00857662" w:rsidP="003D48D1">
      <w:pPr>
        <w:pStyle w:val="23"/>
        <w:widowControl w:val="0"/>
        <w:spacing w:after="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11AAE275" w14:textId="77777777" w:rsidR="00857662" w:rsidRDefault="00857662" w:rsidP="003D48D1">
      <w:pPr>
        <w:pStyle w:val="23"/>
        <w:widowControl w:val="0"/>
        <w:spacing w:after="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63BE51DB" w14:textId="77777777" w:rsidR="00857662" w:rsidRDefault="00857662" w:rsidP="003D48D1">
      <w:pPr>
        <w:pStyle w:val="23"/>
        <w:widowControl w:val="0"/>
        <w:spacing w:after="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175736F9" w14:textId="77777777" w:rsidR="00857662" w:rsidRDefault="00857662" w:rsidP="003D48D1">
      <w:pPr>
        <w:pStyle w:val="23"/>
        <w:widowControl w:val="0"/>
        <w:spacing w:after="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07E49DF7" w14:textId="77777777" w:rsidR="00857662" w:rsidRDefault="00857662" w:rsidP="003D48D1">
      <w:pPr>
        <w:pStyle w:val="23"/>
        <w:widowControl w:val="0"/>
        <w:spacing w:after="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688CC659" w14:textId="77777777" w:rsidR="00857662" w:rsidRDefault="00857662" w:rsidP="003D48D1">
      <w:pPr>
        <w:pStyle w:val="23"/>
        <w:widowControl w:val="0"/>
        <w:spacing w:after="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7BA23851" w14:textId="77777777" w:rsidR="00857662" w:rsidRDefault="00857662" w:rsidP="003D48D1">
      <w:pPr>
        <w:pStyle w:val="23"/>
        <w:widowControl w:val="0"/>
        <w:spacing w:after="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19578286" w14:textId="77777777" w:rsidR="00857662" w:rsidRDefault="00857662" w:rsidP="003D48D1">
      <w:pPr>
        <w:pStyle w:val="23"/>
        <w:widowControl w:val="0"/>
        <w:spacing w:after="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4D371556" w14:textId="77777777" w:rsidR="00857662" w:rsidRDefault="00857662" w:rsidP="003D48D1">
      <w:pPr>
        <w:pStyle w:val="23"/>
        <w:widowControl w:val="0"/>
        <w:spacing w:after="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553A6918" w14:textId="77777777" w:rsidR="00857662" w:rsidRDefault="00857662" w:rsidP="003D48D1">
      <w:pPr>
        <w:pStyle w:val="23"/>
        <w:widowControl w:val="0"/>
        <w:spacing w:after="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3CDEAA4A" w14:textId="77777777" w:rsidR="00857662" w:rsidRDefault="00857662" w:rsidP="003D48D1">
      <w:pPr>
        <w:pStyle w:val="23"/>
        <w:widowControl w:val="0"/>
        <w:spacing w:after="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4537BA4A" w14:textId="77777777" w:rsidR="00857662" w:rsidRDefault="00857662" w:rsidP="003D48D1">
      <w:pPr>
        <w:pStyle w:val="23"/>
        <w:widowControl w:val="0"/>
        <w:spacing w:after="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05F287D2" w14:textId="77777777" w:rsidR="00857662" w:rsidRDefault="00857662" w:rsidP="003D48D1">
      <w:pPr>
        <w:pStyle w:val="23"/>
        <w:widowControl w:val="0"/>
        <w:spacing w:after="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44513C16" w14:textId="77777777" w:rsidR="00857662" w:rsidRDefault="00857662" w:rsidP="003D48D1">
      <w:pPr>
        <w:pStyle w:val="23"/>
        <w:widowControl w:val="0"/>
        <w:spacing w:after="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7B7AE5B1" w14:textId="77777777" w:rsidR="00857662" w:rsidRDefault="00857662" w:rsidP="003D48D1">
      <w:pPr>
        <w:pStyle w:val="23"/>
        <w:widowControl w:val="0"/>
        <w:spacing w:after="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34CA9F01" w14:textId="77777777" w:rsidR="00857662" w:rsidRDefault="00857662" w:rsidP="003D48D1">
      <w:pPr>
        <w:pStyle w:val="23"/>
        <w:widowControl w:val="0"/>
        <w:spacing w:after="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5C42ABD3" w14:textId="77777777" w:rsidR="00857662" w:rsidRDefault="00857662" w:rsidP="003D48D1">
      <w:pPr>
        <w:pStyle w:val="23"/>
        <w:widowControl w:val="0"/>
        <w:spacing w:after="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5229B69C" w14:textId="77777777" w:rsidR="00A237E1" w:rsidRDefault="00A237E1" w:rsidP="003D48D1">
      <w:pPr>
        <w:pStyle w:val="23"/>
        <w:widowControl w:val="0"/>
        <w:spacing w:after="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254F5B6F" w14:textId="77777777" w:rsidR="00A237E1" w:rsidRDefault="00A237E1" w:rsidP="003D48D1">
      <w:pPr>
        <w:pStyle w:val="23"/>
        <w:widowControl w:val="0"/>
        <w:spacing w:after="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70738637" w14:textId="77777777" w:rsidR="00A237E1" w:rsidRDefault="00A237E1" w:rsidP="003D48D1">
      <w:pPr>
        <w:pStyle w:val="23"/>
        <w:widowControl w:val="0"/>
        <w:spacing w:after="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1AF0E478" w14:textId="77777777" w:rsidR="00A237E1" w:rsidRDefault="00A237E1" w:rsidP="003D48D1">
      <w:pPr>
        <w:pStyle w:val="23"/>
        <w:widowControl w:val="0"/>
        <w:spacing w:after="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26798612" w14:textId="77777777" w:rsidR="00A237E1" w:rsidRDefault="00A237E1" w:rsidP="003D48D1">
      <w:pPr>
        <w:pStyle w:val="23"/>
        <w:widowControl w:val="0"/>
        <w:spacing w:after="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51FEDB1C" w14:textId="77777777" w:rsidR="003D48D1" w:rsidRPr="003406A6" w:rsidRDefault="003D48D1" w:rsidP="003D48D1">
      <w:pPr>
        <w:pStyle w:val="23"/>
        <w:widowControl w:val="0"/>
        <w:spacing w:after="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  <w:bookmarkStart w:id="1" w:name="_GoBack"/>
      <w:bookmarkEnd w:id="1"/>
      <w:r w:rsidRPr="003406A6">
        <w:rPr>
          <w:rFonts w:ascii="Arial" w:hAnsi="Arial" w:cs="Arial"/>
          <w:b/>
          <w:sz w:val="24"/>
          <w:szCs w:val="24"/>
        </w:rPr>
        <w:lastRenderedPageBreak/>
        <w:t>ЛИСТ СОГЛАСОВАНИЙ</w:t>
      </w:r>
    </w:p>
    <w:p w14:paraId="39289F82" w14:textId="77777777" w:rsidR="003D48D1" w:rsidRPr="003406A6" w:rsidRDefault="003D48D1" w:rsidP="003D48D1">
      <w:pPr>
        <w:jc w:val="center"/>
        <w:rPr>
          <w:rFonts w:ascii="Arial" w:hAnsi="Arial" w:cs="Arial"/>
          <w:b/>
        </w:rPr>
      </w:pPr>
    </w:p>
    <w:p w14:paraId="667C0C00" w14:textId="77777777" w:rsidR="003D48D1" w:rsidRPr="003406A6" w:rsidRDefault="003D48D1" w:rsidP="003D48D1">
      <w:pPr>
        <w:jc w:val="center"/>
        <w:outlineLvl w:val="1"/>
        <w:rPr>
          <w:rFonts w:ascii="Arial" w:hAnsi="Arial" w:cs="Arial"/>
          <w:b/>
        </w:rPr>
      </w:pPr>
      <w:r w:rsidRPr="003406A6">
        <w:rPr>
          <w:rFonts w:ascii="Arial" w:hAnsi="Arial" w:cs="Arial"/>
          <w:b/>
        </w:rPr>
        <w:t>РАБОЧАЯ ПРОГРАММА УЧЕБНОЙ ДИСЦИПЛИНЫ</w:t>
      </w:r>
    </w:p>
    <w:p w14:paraId="3FE54AAB" w14:textId="77777777" w:rsidR="003D48D1" w:rsidRPr="003406A6" w:rsidRDefault="003D48D1" w:rsidP="003D48D1">
      <w:pPr>
        <w:jc w:val="both"/>
        <w:rPr>
          <w:rFonts w:ascii="Arial" w:hAnsi="Arial" w:cs="Arial"/>
        </w:rPr>
      </w:pPr>
    </w:p>
    <w:p w14:paraId="5A6E66D3" w14:textId="6BCE5588" w:rsidR="003D48D1" w:rsidRPr="003406A6" w:rsidRDefault="003D48D1" w:rsidP="003D48D1">
      <w:pPr>
        <w:rPr>
          <w:rFonts w:ascii="Arial" w:hAnsi="Arial" w:cs="Arial"/>
        </w:rPr>
      </w:pPr>
      <w:r w:rsidRPr="003406A6">
        <w:rPr>
          <w:rFonts w:ascii="Arial" w:hAnsi="Arial" w:cs="Arial"/>
          <w:u w:val="single"/>
        </w:rPr>
        <w:t>Направление</w:t>
      </w:r>
      <w:r w:rsidRPr="003406A6">
        <w:rPr>
          <w:rFonts w:ascii="Arial" w:hAnsi="Arial" w:cs="Arial"/>
        </w:rPr>
        <w:t xml:space="preserve">/специальность </w:t>
      </w:r>
      <w:r w:rsidRPr="003406A6">
        <w:rPr>
          <w:rFonts w:ascii="Arial" w:hAnsi="Arial" w:cs="Arial"/>
          <w:u w:val="single"/>
        </w:rPr>
        <w:t>38.0</w:t>
      </w:r>
      <w:r w:rsidR="00B30342">
        <w:rPr>
          <w:rFonts w:ascii="Arial" w:hAnsi="Arial" w:cs="Arial"/>
          <w:u w:val="single"/>
        </w:rPr>
        <w:t>3</w:t>
      </w:r>
      <w:r w:rsidRPr="003406A6">
        <w:rPr>
          <w:rFonts w:ascii="Arial" w:hAnsi="Arial" w:cs="Arial"/>
          <w:u w:val="single"/>
        </w:rPr>
        <w:t>.0</w:t>
      </w:r>
      <w:r w:rsidR="00B30342">
        <w:rPr>
          <w:rFonts w:ascii="Arial" w:hAnsi="Arial" w:cs="Arial"/>
          <w:u w:val="single"/>
        </w:rPr>
        <w:t>1</w:t>
      </w:r>
      <w:r w:rsidRPr="003406A6">
        <w:rPr>
          <w:rFonts w:ascii="Arial" w:hAnsi="Arial" w:cs="Arial"/>
          <w:u w:val="single"/>
        </w:rPr>
        <w:t xml:space="preserve"> «</w:t>
      </w:r>
      <w:r w:rsidR="00B30342">
        <w:rPr>
          <w:rFonts w:ascii="Arial" w:hAnsi="Arial" w:cs="Arial"/>
          <w:u w:val="single"/>
        </w:rPr>
        <w:t>Экономика</w:t>
      </w:r>
      <w:r w:rsidRPr="003406A6">
        <w:rPr>
          <w:rFonts w:ascii="Arial" w:hAnsi="Arial" w:cs="Arial"/>
          <w:u w:val="single"/>
        </w:rPr>
        <w:t>»</w:t>
      </w:r>
    </w:p>
    <w:p w14:paraId="586B8B49" w14:textId="77777777" w:rsidR="003D48D1" w:rsidRPr="003406A6" w:rsidRDefault="003D48D1" w:rsidP="003D48D1">
      <w:pPr>
        <w:jc w:val="both"/>
        <w:rPr>
          <w:rFonts w:ascii="Arial" w:hAnsi="Arial" w:cs="Arial"/>
        </w:rPr>
      </w:pPr>
      <w:r w:rsidRPr="003406A6">
        <w:rPr>
          <w:rFonts w:ascii="Arial" w:hAnsi="Arial" w:cs="Arial"/>
        </w:rPr>
        <w:t xml:space="preserve">                                                      </w:t>
      </w:r>
    </w:p>
    <w:p w14:paraId="30CB592B" w14:textId="0CF8E91C" w:rsidR="008C08F4" w:rsidRPr="00D0477E" w:rsidRDefault="003D48D1" w:rsidP="008C08F4">
      <w:pPr>
        <w:outlineLvl w:val="1"/>
        <w:rPr>
          <w:rFonts w:ascii="Arial" w:hAnsi="Arial" w:cs="Arial"/>
          <w:b/>
          <w:bCs/>
          <w:u w:val="single"/>
        </w:rPr>
      </w:pPr>
      <w:r w:rsidRPr="006F37F8">
        <w:rPr>
          <w:rFonts w:ascii="Arial" w:hAnsi="Arial" w:cs="Arial"/>
        </w:rPr>
        <w:t>Дисциплина</w:t>
      </w:r>
      <w:r w:rsidRPr="006F37F8">
        <w:rPr>
          <w:rFonts w:ascii="Arial" w:hAnsi="Arial" w:cs="Arial"/>
          <w:bCs/>
        </w:rPr>
        <w:t xml:space="preserve"> </w:t>
      </w:r>
      <w:proofErr w:type="gramStart"/>
      <w:r w:rsidR="008C08F4" w:rsidRPr="008C08F4">
        <w:rPr>
          <w:rFonts w:ascii="Arial" w:hAnsi="Arial" w:cs="Arial"/>
          <w:bCs/>
          <w:u w:val="single"/>
        </w:rPr>
        <w:t>Б1.В.</w:t>
      </w:r>
      <w:r w:rsidR="00B30342">
        <w:rPr>
          <w:rFonts w:ascii="Arial" w:hAnsi="Arial" w:cs="Arial"/>
          <w:bCs/>
          <w:u w:val="single"/>
        </w:rPr>
        <w:t>20</w:t>
      </w:r>
      <w:r w:rsidR="003B433B">
        <w:rPr>
          <w:rFonts w:ascii="Arial" w:hAnsi="Arial" w:cs="Arial"/>
          <w:bCs/>
          <w:u w:val="single"/>
        </w:rPr>
        <w:t xml:space="preserve"> </w:t>
      </w:r>
      <w:r w:rsidR="008C08F4" w:rsidRPr="008C08F4">
        <w:rPr>
          <w:rFonts w:ascii="Arial" w:hAnsi="Arial" w:cs="Arial"/>
          <w:bCs/>
          <w:u w:val="single"/>
        </w:rPr>
        <w:t xml:space="preserve"> </w:t>
      </w:r>
      <w:r w:rsidR="00B30342">
        <w:rPr>
          <w:rFonts w:ascii="Arial" w:hAnsi="Arial" w:cs="Arial"/>
          <w:bCs/>
          <w:u w:val="single"/>
        </w:rPr>
        <w:t>Основы</w:t>
      </w:r>
      <w:proofErr w:type="gramEnd"/>
      <w:r w:rsidR="00B30342">
        <w:rPr>
          <w:rFonts w:ascii="Arial" w:hAnsi="Arial" w:cs="Arial"/>
          <w:bCs/>
          <w:u w:val="single"/>
        </w:rPr>
        <w:t xml:space="preserve"> ипотечного</w:t>
      </w:r>
      <w:r w:rsidR="008C08F4" w:rsidRPr="008C08F4">
        <w:rPr>
          <w:rFonts w:ascii="Arial" w:hAnsi="Arial" w:cs="Arial"/>
          <w:bCs/>
          <w:u w:val="single"/>
        </w:rPr>
        <w:t xml:space="preserve"> кредитовани</w:t>
      </w:r>
      <w:r w:rsidR="00B30342">
        <w:rPr>
          <w:rFonts w:ascii="Arial" w:hAnsi="Arial" w:cs="Arial"/>
          <w:bCs/>
          <w:u w:val="single"/>
        </w:rPr>
        <w:t>я</w:t>
      </w:r>
    </w:p>
    <w:p w14:paraId="0428A4CF" w14:textId="77777777" w:rsidR="003D48D1" w:rsidRDefault="003D48D1" w:rsidP="003D48D1">
      <w:pPr>
        <w:jc w:val="both"/>
        <w:rPr>
          <w:rFonts w:ascii="Arial" w:hAnsi="Arial" w:cs="Arial"/>
        </w:rPr>
      </w:pPr>
    </w:p>
    <w:p w14:paraId="2647590A" w14:textId="126112DF" w:rsidR="003D48D1" w:rsidRPr="003406A6" w:rsidRDefault="003D48D1" w:rsidP="003D48D1">
      <w:pPr>
        <w:jc w:val="both"/>
        <w:rPr>
          <w:rFonts w:ascii="Arial" w:hAnsi="Arial" w:cs="Arial"/>
        </w:rPr>
      </w:pPr>
      <w:r w:rsidRPr="003406A6">
        <w:rPr>
          <w:rFonts w:ascii="Arial" w:hAnsi="Arial" w:cs="Arial"/>
        </w:rPr>
        <w:t xml:space="preserve">Профиль подготовки </w:t>
      </w:r>
      <w:r w:rsidR="0080683D" w:rsidRPr="0080683D">
        <w:rPr>
          <w:rFonts w:ascii="Arial" w:hAnsi="Arial" w:cs="Arial"/>
          <w:u w:val="single"/>
        </w:rPr>
        <w:t>Финансы и кредит</w:t>
      </w:r>
      <w:r w:rsidRPr="003406A6">
        <w:rPr>
          <w:rFonts w:ascii="Arial" w:hAnsi="Arial" w:cs="Arial"/>
          <w:b/>
        </w:rPr>
        <w:t xml:space="preserve"> </w:t>
      </w:r>
    </w:p>
    <w:p w14:paraId="1A2FA52F" w14:textId="77777777" w:rsidR="003D48D1" w:rsidRDefault="003D48D1" w:rsidP="003D48D1">
      <w:pPr>
        <w:jc w:val="both"/>
        <w:rPr>
          <w:rFonts w:ascii="Arial" w:hAnsi="Arial" w:cs="Arial"/>
        </w:rPr>
      </w:pPr>
    </w:p>
    <w:p w14:paraId="30E0B9AB" w14:textId="77777777" w:rsidR="003D48D1" w:rsidRPr="003406A6" w:rsidRDefault="003D48D1" w:rsidP="003D48D1">
      <w:pPr>
        <w:jc w:val="both"/>
        <w:rPr>
          <w:rFonts w:ascii="Arial" w:hAnsi="Arial" w:cs="Arial"/>
        </w:rPr>
      </w:pPr>
      <w:r w:rsidRPr="003406A6">
        <w:rPr>
          <w:rFonts w:ascii="Arial" w:hAnsi="Arial" w:cs="Arial"/>
        </w:rPr>
        <w:t xml:space="preserve">Форма обучения </w:t>
      </w:r>
      <w:r w:rsidRPr="003406A6">
        <w:rPr>
          <w:rFonts w:ascii="Arial" w:hAnsi="Arial" w:cs="Arial"/>
          <w:u w:val="single"/>
        </w:rPr>
        <w:t>оч</w:t>
      </w:r>
      <w:r>
        <w:rPr>
          <w:rFonts w:ascii="Arial" w:hAnsi="Arial" w:cs="Arial"/>
          <w:u w:val="single"/>
        </w:rPr>
        <w:t>ная</w:t>
      </w:r>
    </w:p>
    <w:p w14:paraId="383F9470" w14:textId="77777777" w:rsidR="003D48D1" w:rsidRPr="003406A6" w:rsidRDefault="003D48D1" w:rsidP="003D48D1">
      <w:pPr>
        <w:jc w:val="both"/>
        <w:rPr>
          <w:rFonts w:ascii="Arial" w:hAnsi="Arial" w:cs="Arial"/>
        </w:rPr>
      </w:pPr>
    </w:p>
    <w:p w14:paraId="7A2E52D1" w14:textId="5EFFAFBC" w:rsidR="003D48D1" w:rsidRPr="003406A6" w:rsidRDefault="003D48D1" w:rsidP="003D48D1">
      <w:pPr>
        <w:jc w:val="both"/>
        <w:rPr>
          <w:rFonts w:ascii="Arial" w:hAnsi="Arial" w:cs="Arial"/>
        </w:rPr>
      </w:pPr>
      <w:r w:rsidRPr="003406A6">
        <w:rPr>
          <w:rFonts w:ascii="Arial" w:hAnsi="Arial" w:cs="Arial"/>
        </w:rPr>
        <w:t xml:space="preserve">Учебный </w:t>
      </w:r>
      <w:proofErr w:type="gramStart"/>
      <w:r w:rsidRPr="003406A6">
        <w:rPr>
          <w:rFonts w:ascii="Arial" w:hAnsi="Arial" w:cs="Arial"/>
        </w:rPr>
        <w:t xml:space="preserve">год </w:t>
      </w:r>
      <w:r>
        <w:rPr>
          <w:rFonts w:ascii="Arial" w:hAnsi="Arial" w:cs="Arial"/>
        </w:rPr>
        <w:t xml:space="preserve"> </w:t>
      </w:r>
      <w:r w:rsidRPr="003406A6">
        <w:rPr>
          <w:rFonts w:ascii="Arial" w:hAnsi="Arial" w:cs="Arial"/>
          <w:u w:val="single"/>
        </w:rPr>
        <w:t>20</w:t>
      </w:r>
      <w:r w:rsidR="008C08F4">
        <w:rPr>
          <w:rFonts w:ascii="Arial" w:hAnsi="Arial" w:cs="Arial"/>
          <w:u w:val="single"/>
        </w:rPr>
        <w:t>2</w:t>
      </w:r>
      <w:r w:rsidR="0080683D">
        <w:rPr>
          <w:rFonts w:ascii="Arial" w:hAnsi="Arial" w:cs="Arial"/>
          <w:u w:val="single"/>
        </w:rPr>
        <w:t>3</w:t>
      </w:r>
      <w:proofErr w:type="gramEnd"/>
      <w:r w:rsidRPr="003406A6">
        <w:rPr>
          <w:rFonts w:ascii="Arial" w:hAnsi="Arial" w:cs="Arial"/>
          <w:u w:val="single"/>
        </w:rPr>
        <w:t>-20</w:t>
      </w:r>
      <w:r w:rsidR="000C08D4">
        <w:rPr>
          <w:rFonts w:ascii="Arial" w:hAnsi="Arial" w:cs="Arial"/>
          <w:u w:val="single"/>
        </w:rPr>
        <w:t>2</w:t>
      </w:r>
      <w:r w:rsidR="0080683D">
        <w:rPr>
          <w:rFonts w:ascii="Arial" w:hAnsi="Arial" w:cs="Arial"/>
          <w:u w:val="single"/>
        </w:rPr>
        <w:t>4</w:t>
      </w:r>
    </w:p>
    <w:p w14:paraId="5E2C1CBA" w14:textId="77777777" w:rsidR="003D48D1" w:rsidRPr="003406A6" w:rsidRDefault="003D48D1" w:rsidP="003D48D1">
      <w:pPr>
        <w:pStyle w:val="21"/>
        <w:spacing w:after="0" w:line="240" w:lineRule="auto"/>
        <w:ind w:left="0"/>
        <w:jc w:val="both"/>
        <w:rPr>
          <w:rFonts w:ascii="Arial" w:hAnsi="Arial" w:cs="Arial"/>
        </w:rPr>
      </w:pPr>
      <w:r w:rsidRPr="003406A6">
        <w:rPr>
          <w:rFonts w:ascii="Arial" w:hAnsi="Arial"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844040D" wp14:editId="345C2B48">
                <wp:simplePos x="0" y="0"/>
                <wp:positionH relativeFrom="column">
                  <wp:posOffset>537845</wp:posOffset>
                </wp:positionH>
                <wp:positionV relativeFrom="paragraph">
                  <wp:posOffset>160655</wp:posOffset>
                </wp:positionV>
                <wp:extent cx="5436870" cy="0"/>
                <wp:effectExtent l="17780" t="15875" r="22225" b="222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FDBAA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35pt,12.65pt" to="470.4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" o:allowincell="f" strokeweight="2.5pt">
                <v:stroke linestyle="thinThin"/>
              </v:line>
            </w:pict>
          </mc:Fallback>
        </mc:AlternateContent>
      </w:r>
    </w:p>
    <w:p w14:paraId="5D56EEB3" w14:textId="77777777" w:rsidR="003D48D1" w:rsidRDefault="003D48D1" w:rsidP="003D48D1">
      <w:pPr>
        <w:rPr>
          <w:rFonts w:ascii="Arial" w:hAnsi="Arial" w:cs="Arial"/>
        </w:rPr>
      </w:pPr>
    </w:p>
    <w:p w14:paraId="6B102EC7" w14:textId="45AC2822" w:rsidR="003D48D1" w:rsidRPr="009B6B6D" w:rsidRDefault="006F37F8" w:rsidP="003D48D1">
      <w:pPr>
        <w:pStyle w:val="21"/>
        <w:spacing w:line="240" w:lineRule="auto"/>
        <w:jc w:val="both"/>
        <w:rPr>
          <w:rFonts w:ascii="Arial" w:hAnsi="Arial" w:cs="Arial"/>
        </w:rPr>
      </w:pPr>
      <w:r w:rsidRPr="003406A6">
        <w:rPr>
          <w:rFonts w:ascii="Arial" w:hAnsi="Arial" w:cs="Arial"/>
        </w:rPr>
        <w:t xml:space="preserve">Ответственный </w:t>
      </w:r>
      <w:r w:rsidR="0085766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</w:t>
      </w:r>
      <w:proofErr w:type="spellStart"/>
      <w:r w:rsidR="003D48D1">
        <w:rPr>
          <w:rFonts w:ascii="Arial" w:hAnsi="Arial" w:cs="Arial"/>
        </w:rPr>
        <w:t>сполнител</w:t>
      </w:r>
      <w:r w:rsidR="003D48D1" w:rsidRPr="002A4384">
        <w:rPr>
          <w:rFonts w:ascii="Arial" w:hAnsi="Arial" w:cs="Arial"/>
          <w:lang w:val="ru-RU"/>
        </w:rPr>
        <w:t>ь</w:t>
      </w:r>
      <w:proofErr w:type="spellEnd"/>
      <w:r w:rsidR="003D48D1">
        <w:rPr>
          <w:rFonts w:ascii="Arial" w:hAnsi="Arial" w:cs="Arial"/>
          <w:lang w:val="ru-RU"/>
        </w:rPr>
        <w:t>:</w:t>
      </w:r>
    </w:p>
    <w:p w14:paraId="66DF7BC1" w14:textId="77777777" w:rsidR="003D48D1" w:rsidRDefault="003D48D1" w:rsidP="003D48D1">
      <w:pPr>
        <w:pStyle w:val="21"/>
        <w:spacing w:line="240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>зав. кафедрой финансов и кредита</w:t>
      </w:r>
      <w:r>
        <w:rPr>
          <w:rFonts w:ascii="Arial" w:hAnsi="Arial" w:cs="Arial"/>
          <w:lang w:val="ru-RU"/>
        </w:rPr>
        <w:t>, д.э.н., проф.</w:t>
      </w:r>
    </w:p>
    <w:p w14:paraId="269B97DF" w14:textId="77777777" w:rsidR="003D48D1" w:rsidRPr="0037725E" w:rsidRDefault="003D48D1" w:rsidP="003D48D1">
      <w:pPr>
        <w:pStyle w:val="21"/>
        <w:spacing w:line="240" w:lineRule="auto"/>
        <w:jc w:val="both"/>
        <w:rPr>
          <w:rFonts w:ascii="Arial" w:hAnsi="Arial" w:cs="Arial"/>
          <w:u w:val="single"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                  __</w:t>
      </w:r>
      <w:r>
        <w:rPr>
          <w:rFonts w:ascii="Arial" w:hAnsi="Arial" w:cs="Arial"/>
        </w:rPr>
        <w:t xml:space="preserve">__________     </w:t>
      </w:r>
      <w:r w:rsidRPr="00E473BA">
        <w:rPr>
          <w:rFonts w:ascii="Arial" w:hAnsi="Arial" w:cs="Arial"/>
          <w:u w:val="single"/>
        </w:rPr>
        <w:t xml:space="preserve">Сысоева Е.Ф. </w:t>
      </w:r>
      <w:r>
        <w:rPr>
          <w:rFonts w:ascii="Arial" w:hAnsi="Arial" w:cs="Arial"/>
        </w:rPr>
        <w:t xml:space="preserve">    </w:t>
      </w:r>
      <w:r w:rsidR="00755B4C" w:rsidRPr="00755B4C">
        <w:rPr>
          <w:rFonts w:ascii="Arial" w:hAnsi="Arial" w:cs="Arial"/>
          <w:u w:val="single"/>
          <w:lang w:val="ru-RU"/>
        </w:rPr>
        <w:t>2</w:t>
      </w:r>
      <w:r w:rsidR="00CB69D3">
        <w:rPr>
          <w:rFonts w:ascii="Arial" w:hAnsi="Arial" w:cs="Arial"/>
          <w:u w:val="single"/>
          <w:lang w:val="ru-RU"/>
        </w:rPr>
        <w:t>1</w:t>
      </w:r>
      <w:r w:rsidRPr="00755B4C">
        <w:rPr>
          <w:rFonts w:ascii="Arial" w:hAnsi="Arial" w:cs="Arial"/>
          <w:u w:val="single"/>
        </w:rPr>
        <w:t>.</w:t>
      </w:r>
      <w:r w:rsidRPr="00E473BA">
        <w:rPr>
          <w:rFonts w:ascii="Arial" w:hAnsi="Arial" w:cs="Arial"/>
          <w:u w:val="single"/>
        </w:rPr>
        <w:t>0</w:t>
      </w:r>
      <w:r w:rsidR="0037725E">
        <w:rPr>
          <w:rFonts w:ascii="Arial" w:hAnsi="Arial" w:cs="Arial"/>
          <w:u w:val="single"/>
          <w:lang w:val="ru-RU"/>
        </w:rPr>
        <w:t>4</w:t>
      </w:r>
      <w:r w:rsidRPr="00E473BA">
        <w:rPr>
          <w:rFonts w:ascii="Arial" w:hAnsi="Arial" w:cs="Arial"/>
          <w:u w:val="single"/>
        </w:rPr>
        <w:t>.20</w:t>
      </w:r>
      <w:r w:rsidR="0037725E">
        <w:rPr>
          <w:rFonts w:ascii="Arial" w:hAnsi="Arial" w:cs="Arial"/>
          <w:u w:val="single"/>
          <w:lang w:val="ru-RU"/>
        </w:rPr>
        <w:t>21</w:t>
      </w:r>
    </w:p>
    <w:p w14:paraId="3A1E0A0C" w14:textId="77777777" w:rsidR="006F37F8" w:rsidRPr="009B6B6D" w:rsidRDefault="006F37F8" w:rsidP="006F37F8">
      <w:pPr>
        <w:pStyle w:val="21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Исполнител</w:t>
      </w:r>
      <w:r w:rsidRPr="002A4384">
        <w:rPr>
          <w:rFonts w:ascii="Arial" w:hAnsi="Arial" w:cs="Arial"/>
          <w:lang w:val="ru-RU"/>
        </w:rPr>
        <w:t>ь</w:t>
      </w:r>
      <w:r>
        <w:rPr>
          <w:rFonts w:ascii="Arial" w:hAnsi="Arial" w:cs="Arial"/>
          <w:lang w:val="ru-RU"/>
        </w:rPr>
        <w:t>:</w:t>
      </w:r>
    </w:p>
    <w:p w14:paraId="00EF816C" w14:textId="569CEB70" w:rsidR="0080683D" w:rsidRPr="00916933" w:rsidRDefault="0080683D" w:rsidP="0080683D">
      <w:pPr>
        <w:jc w:val="both"/>
        <w:outlineLvl w:val="1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u w:val="single"/>
        </w:rPr>
        <w:t>Р</w:t>
      </w:r>
      <w:r w:rsidRPr="00916933">
        <w:rPr>
          <w:rFonts w:ascii="Arial" w:hAnsi="Arial" w:cs="Arial"/>
          <w:u w:val="single"/>
        </w:rPr>
        <w:t>уководитель подразделения «Сопровождение ипотечного бизнеса» Единого сервисного центра АО «Банк ДОМ.РФ»</w:t>
      </w:r>
    </w:p>
    <w:p w14:paraId="609B22DA" w14:textId="77777777" w:rsidR="006F37F8" w:rsidRDefault="006F37F8" w:rsidP="006F37F8">
      <w:pPr>
        <w:pStyle w:val="21"/>
        <w:spacing w:line="240" w:lineRule="auto"/>
        <w:jc w:val="both"/>
        <w:rPr>
          <w:rFonts w:ascii="Arial" w:hAnsi="Arial" w:cs="Arial"/>
          <w:lang w:val="ru-RU"/>
        </w:rPr>
      </w:pPr>
    </w:p>
    <w:p w14:paraId="3A94FFDB" w14:textId="393A34EC" w:rsidR="006F37F8" w:rsidRPr="0037725E" w:rsidRDefault="006F37F8" w:rsidP="006F37F8">
      <w:pPr>
        <w:pStyle w:val="21"/>
        <w:spacing w:line="240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                  __</w:t>
      </w:r>
      <w:r w:rsidR="0080683D">
        <w:rPr>
          <w:rFonts w:ascii="Arial" w:hAnsi="Arial" w:cs="Arial"/>
        </w:rPr>
        <w:t xml:space="preserve">__________ </w:t>
      </w:r>
      <w:r w:rsidR="0080683D">
        <w:rPr>
          <w:rFonts w:ascii="Arial" w:hAnsi="Arial" w:cs="Arial"/>
          <w:u w:val="single"/>
        </w:rPr>
        <w:t>Стародубцева И.А.</w:t>
      </w:r>
      <w:r>
        <w:rPr>
          <w:rFonts w:ascii="Arial" w:hAnsi="Arial" w:cs="Arial"/>
        </w:rPr>
        <w:t xml:space="preserve">    </w:t>
      </w:r>
      <w:r w:rsidRPr="00755B4C">
        <w:rPr>
          <w:rFonts w:ascii="Arial" w:hAnsi="Arial" w:cs="Arial"/>
          <w:u w:val="single"/>
          <w:lang w:val="ru-RU"/>
        </w:rPr>
        <w:t>2</w:t>
      </w:r>
      <w:r>
        <w:rPr>
          <w:rFonts w:ascii="Arial" w:hAnsi="Arial" w:cs="Arial"/>
          <w:u w:val="single"/>
          <w:lang w:val="ru-RU"/>
        </w:rPr>
        <w:t>1</w:t>
      </w:r>
      <w:r w:rsidRPr="00755B4C">
        <w:rPr>
          <w:rFonts w:ascii="Arial" w:hAnsi="Arial" w:cs="Arial"/>
          <w:u w:val="single"/>
        </w:rPr>
        <w:t>.</w:t>
      </w:r>
      <w:r w:rsidRPr="00E473BA">
        <w:rPr>
          <w:rFonts w:ascii="Arial" w:hAnsi="Arial" w:cs="Arial"/>
          <w:u w:val="single"/>
        </w:rPr>
        <w:t>0</w:t>
      </w:r>
      <w:r w:rsidR="0037725E">
        <w:rPr>
          <w:rFonts w:ascii="Arial" w:hAnsi="Arial" w:cs="Arial"/>
          <w:u w:val="single"/>
          <w:lang w:val="ru-RU"/>
        </w:rPr>
        <w:t>4</w:t>
      </w:r>
      <w:r w:rsidRPr="00E473BA">
        <w:rPr>
          <w:rFonts w:ascii="Arial" w:hAnsi="Arial" w:cs="Arial"/>
          <w:u w:val="single"/>
        </w:rPr>
        <w:t>.20</w:t>
      </w:r>
      <w:r w:rsidR="0037725E">
        <w:rPr>
          <w:rFonts w:ascii="Arial" w:hAnsi="Arial" w:cs="Arial"/>
          <w:u w:val="single"/>
          <w:lang w:val="ru-RU"/>
        </w:rPr>
        <w:t>21</w:t>
      </w:r>
    </w:p>
    <w:p w14:paraId="0128354D" w14:textId="77777777" w:rsidR="006F37F8" w:rsidRPr="00755B4C" w:rsidRDefault="006F37F8" w:rsidP="003D48D1">
      <w:pPr>
        <w:pStyle w:val="21"/>
        <w:spacing w:line="240" w:lineRule="auto"/>
        <w:jc w:val="both"/>
        <w:rPr>
          <w:rFonts w:ascii="Arial" w:hAnsi="Arial" w:cs="Arial"/>
          <w:lang w:val="ru-RU"/>
        </w:rPr>
      </w:pPr>
    </w:p>
    <w:p w14:paraId="7E917C0C" w14:textId="77777777" w:rsidR="003D48D1" w:rsidRDefault="003D48D1" w:rsidP="003D48D1">
      <w:pPr>
        <w:pStyle w:val="21"/>
        <w:spacing w:after="0" w:line="240" w:lineRule="auto"/>
        <w:ind w:left="0"/>
        <w:jc w:val="both"/>
        <w:rPr>
          <w:rFonts w:ascii="Arial" w:hAnsi="Arial" w:cs="Arial"/>
          <w:lang w:val="ru-RU"/>
        </w:rPr>
      </w:pPr>
      <w:r w:rsidRPr="003406A6">
        <w:rPr>
          <w:rFonts w:ascii="Arial" w:hAnsi="Arial" w:cs="Arial"/>
        </w:rPr>
        <w:t xml:space="preserve">    </w:t>
      </w:r>
    </w:p>
    <w:p w14:paraId="2E50D797" w14:textId="77777777" w:rsidR="003D48D1" w:rsidRPr="003406A6" w:rsidRDefault="003D48D1" w:rsidP="003D48D1">
      <w:pPr>
        <w:pStyle w:val="21"/>
        <w:spacing w:after="0" w:line="240" w:lineRule="auto"/>
        <w:ind w:left="0"/>
        <w:jc w:val="both"/>
        <w:rPr>
          <w:rFonts w:ascii="Arial" w:hAnsi="Arial" w:cs="Arial"/>
          <w:caps/>
        </w:rPr>
      </w:pPr>
      <w:r w:rsidRPr="003406A6">
        <w:rPr>
          <w:rFonts w:ascii="Arial" w:hAnsi="Arial" w:cs="Arial"/>
        </w:rPr>
        <w:t xml:space="preserve"> </w:t>
      </w:r>
      <w:r w:rsidRPr="003406A6">
        <w:rPr>
          <w:rFonts w:ascii="Arial" w:hAnsi="Arial" w:cs="Arial"/>
          <w:caps/>
        </w:rPr>
        <w:t>согласовано</w:t>
      </w:r>
    </w:p>
    <w:p w14:paraId="6E6B8B34" w14:textId="77777777" w:rsidR="003D48D1" w:rsidRDefault="003D48D1" w:rsidP="003D48D1">
      <w:pPr>
        <w:pStyle w:val="21"/>
        <w:spacing w:after="0" w:line="240" w:lineRule="auto"/>
        <w:ind w:left="0"/>
        <w:jc w:val="both"/>
        <w:rPr>
          <w:rFonts w:ascii="Arial" w:hAnsi="Arial" w:cs="Arial"/>
          <w:caps/>
          <w:lang w:val="ru-RU"/>
        </w:rPr>
      </w:pPr>
      <w:r w:rsidRPr="003406A6">
        <w:rPr>
          <w:rFonts w:ascii="Arial" w:hAnsi="Arial" w:cs="Arial"/>
          <w:caps/>
        </w:rPr>
        <w:t xml:space="preserve">     </w:t>
      </w:r>
    </w:p>
    <w:p w14:paraId="2EC83171" w14:textId="77777777" w:rsidR="003D48D1" w:rsidRPr="003406A6" w:rsidRDefault="003D48D1" w:rsidP="003D48D1">
      <w:pPr>
        <w:pStyle w:val="21"/>
        <w:spacing w:after="0" w:line="240" w:lineRule="auto"/>
        <w:ind w:left="0"/>
        <w:jc w:val="both"/>
        <w:rPr>
          <w:rFonts w:ascii="Arial" w:hAnsi="Arial" w:cs="Arial"/>
          <w:caps/>
        </w:rPr>
      </w:pPr>
      <w:r w:rsidRPr="003406A6">
        <w:rPr>
          <w:rFonts w:ascii="Arial" w:hAnsi="Arial" w:cs="Arial"/>
        </w:rPr>
        <w:t>Куратор ООП</w:t>
      </w:r>
    </w:p>
    <w:p w14:paraId="511D9717" w14:textId="77777777" w:rsidR="003D48D1" w:rsidRPr="0037725E" w:rsidRDefault="003D48D1" w:rsidP="003D48D1">
      <w:pPr>
        <w:pStyle w:val="21"/>
        <w:spacing w:after="0" w:line="240" w:lineRule="auto"/>
        <w:ind w:left="0"/>
        <w:jc w:val="both"/>
        <w:rPr>
          <w:rFonts w:ascii="Arial" w:hAnsi="Arial" w:cs="Arial"/>
          <w:caps/>
          <w:lang w:val="ru-RU"/>
        </w:rPr>
      </w:pPr>
      <w:r w:rsidRPr="003406A6">
        <w:rPr>
          <w:rFonts w:ascii="Arial" w:hAnsi="Arial" w:cs="Arial"/>
          <w:caps/>
        </w:rPr>
        <w:t xml:space="preserve">     </w:t>
      </w:r>
      <w:r w:rsidRPr="003406A6">
        <w:rPr>
          <w:rFonts w:ascii="Arial" w:hAnsi="Arial" w:cs="Arial"/>
          <w:u w:val="single"/>
        </w:rPr>
        <w:t>по направлению</w:t>
      </w:r>
      <w:r>
        <w:rPr>
          <w:rFonts w:ascii="Arial" w:hAnsi="Arial" w:cs="Arial"/>
        </w:rPr>
        <w:t>/ специальности</w:t>
      </w:r>
      <w:r>
        <w:rPr>
          <w:rFonts w:ascii="Arial" w:hAnsi="Arial" w:cs="Arial"/>
          <w:lang w:val="ru-RU"/>
        </w:rPr>
        <w:t xml:space="preserve">  </w:t>
      </w:r>
      <w:r w:rsidRPr="003406A6">
        <w:rPr>
          <w:rFonts w:ascii="Arial" w:hAnsi="Arial" w:cs="Arial"/>
        </w:rPr>
        <w:t>______</w:t>
      </w:r>
      <w:r>
        <w:rPr>
          <w:rFonts w:ascii="Arial" w:hAnsi="Arial" w:cs="Arial"/>
          <w:lang w:val="ru-RU"/>
        </w:rPr>
        <w:t>_____</w:t>
      </w:r>
      <w:r>
        <w:rPr>
          <w:rFonts w:ascii="Arial" w:hAnsi="Arial" w:cs="Arial"/>
        </w:rPr>
        <w:t>__</w:t>
      </w:r>
      <w:r w:rsidRPr="003406A6">
        <w:rPr>
          <w:rFonts w:ascii="Arial" w:hAnsi="Arial" w:cs="Arial"/>
        </w:rPr>
        <w:t xml:space="preserve">       </w:t>
      </w:r>
      <w:r w:rsidRPr="003406A6">
        <w:rPr>
          <w:rFonts w:ascii="Arial" w:hAnsi="Arial" w:cs="Arial"/>
          <w:u w:val="single"/>
        </w:rPr>
        <w:t>Сысоева Е.Ф.</w:t>
      </w:r>
      <w:r w:rsidRPr="003406A6">
        <w:rPr>
          <w:rFonts w:ascii="Arial" w:hAnsi="Arial" w:cs="Arial"/>
        </w:rPr>
        <w:t xml:space="preserve">   </w:t>
      </w:r>
      <w:r w:rsidR="00755B4C" w:rsidRPr="00755B4C">
        <w:rPr>
          <w:rFonts w:ascii="Arial" w:hAnsi="Arial" w:cs="Arial"/>
          <w:u w:val="single"/>
          <w:lang w:val="ru-RU"/>
        </w:rPr>
        <w:t>2</w:t>
      </w:r>
      <w:r w:rsidR="00CB69D3">
        <w:rPr>
          <w:rFonts w:ascii="Arial" w:hAnsi="Arial" w:cs="Arial"/>
          <w:u w:val="single"/>
          <w:lang w:val="ru-RU"/>
        </w:rPr>
        <w:t>1</w:t>
      </w:r>
      <w:r w:rsidRPr="00755B4C">
        <w:rPr>
          <w:rFonts w:ascii="Arial" w:hAnsi="Arial" w:cs="Arial"/>
          <w:u w:val="single"/>
        </w:rPr>
        <w:t>.0</w:t>
      </w:r>
      <w:r w:rsidR="0037725E">
        <w:rPr>
          <w:rFonts w:ascii="Arial" w:hAnsi="Arial" w:cs="Arial"/>
          <w:u w:val="single"/>
          <w:lang w:val="ru-RU"/>
        </w:rPr>
        <w:t>4</w:t>
      </w:r>
      <w:r w:rsidRPr="003406A6">
        <w:rPr>
          <w:rFonts w:ascii="Arial" w:hAnsi="Arial" w:cs="Arial"/>
          <w:u w:val="single"/>
        </w:rPr>
        <w:t>. 20</w:t>
      </w:r>
      <w:r w:rsidR="0037725E">
        <w:rPr>
          <w:rFonts w:ascii="Arial" w:hAnsi="Arial" w:cs="Arial"/>
          <w:u w:val="single"/>
          <w:lang w:val="ru-RU"/>
        </w:rPr>
        <w:t>21</w:t>
      </w:r>
    </w:p>
    <w:p w14:paraId="773A1B6D" w14:textId="77777777" w:rsidR="003D48D1" w:rsidRDefault="003D48D1" w:rsidP="003D48D1">
      <w:pPr>
        <w:pStyle w:val="21"/>
        <w:spacing w:after="0" w:line="240" w:lineRule="auto"/>
        <w:ind w:left="0"/>
        <w:jc w:val="both"/>
        <w:rPr>
          <w:rFonts w:ascii="Arial" w:hAnsi="Arial" w:cs="Arial"/>
          <w:lang w:val="ru-RU"/>
        </w:rPr>
      </w:pPr>
    </w:p>
    <w:p w14:paraId="0B3B2F25" w14:textId="77777777" w:rsidR="003D48D1" w:rsidRDefault="003D48D1" w:rsidP="003D48D1">
      <w:pPr>
        <w:pStyle w:val="21"/>
        <w:spacing w:after="0" w:line="240" w:lineRule="auto"/>
        <w:ind w:left="0"/>
        <w:jc w:val="both"/>
        <w:rPr>
          <w:rFonts w:ascii="Arial" w:hAnsi="Arial" w:cs="Arial"/>
          <w:lang w:val="ru-RU"/>
        </w:rPr>
      </w:pPr>
    </w:p>
    <w:p w14:paraId="788C4C5F" w14:textId="77777777" w:rsidR="003D48D1" w:rsidRPr="0037725E" w:rsidRDefault="003D48D1" w:rsidP="003D48D1">
      <w:pPr>
        <w:pStyle w:val="21"/>
        <w:spacing w:after="0" w:line="240" w:lineRule="auto"/>
        <w:ind w:left="0"/>
        <w:jc w:val="both"/>
        <w:rPr>
          <w:rFonts w:ascii="Arial" w:hAnsi="Arial" w:cs="Arial"/>
          <w:u w:val="single"/>
          <w:lang w:val="ru-RU"/>
        </w:rPr>
      </w:pPr>
      <w:proofErr w:type="spellStart"/>
      <w:r w:rsidRPr="003406A6">
        <w:rPr>
          <w:rFonts w:ascii="Arial" w:hAnsi="Arial" w:cs="Arial"/>
        </w:rPr>
        <w:t>Зав.отделом</w:t>
      </w:r>
      <w:proofErr w:type="spellEnd"/>
      <w:r w:rsidRPr="003406A6">
        <w:rPr>
          <w:rFonts w:ascii="Arial" w:hAnsi="Arial" w:cs="Arial"/>
        </w:rPr>
        <w:t xml:space="preserve"> обслуживания ЗНБ     ________</w:t>
      </w:r>
      <w:r>
        <w:rPr>
          <w:rFonts w:ascii="Arial" w:hAnsi="Arial" w:cs="Arial"/>
          <w:lang w:val="ru-RU"/>
        </w:rPr>
        <w:t>_____</w:t>
      </w:r>
      <w:r w:rsidRPr="003406A6">
        <w:rPr>
          <w:rFonts w:ascii="Arial" w:hAnsi="Arial" w:cs="Arial"/>
        </w:rPr>
        <w:t xml:space="preserve">         </w:t>
      </w:r>
      <w:proofErr w:type="spellStart"/>
      <w:r w:rsidRPr="003406A6">
        <w:rPr>
          <w:rFonts w:ascii="Arial" w:hAnsi="Arial" w:cs="Arial"/>
          <w:u w:val="single"/>
        </w:rPr>
        <w:t>Воищева</w:t>
      </w:r>
      <w:proofErr w:type="spellEnd"/>
      <w:r w:rsidRPr="003406A6">
        <w:rPr>
          <w:rFonts w:ascii="Arial" w:hAnsi="Arial" w:cs="Arial"/>
          <w:u w:val="single"/>
        </w:rPr>
        <w:t xml:space="preserve"> Е.В.  </w:t>
      </w:r>
      <w:r w:rsidRPr="003406A6">
        <w:rPr>
          <w:rFonts w:ascii="Arial" w:hAnsi="Arial" w:cs="Arial"/>
        </w:rPr>
        <w:t xml:space="preserve">  </w:t>
      </w:r>
      <w:r w:rsidR="00755B4C" w:rsidRPr="00755B4C">
        <w:rPr>
          <w:rFonts w:ascii="Arial" w:hAnsi="Arial" w:cs="Arial"/>
          <w:u w:val="single"/>
          <w:lang w:val="ru-RU"/>
        </w:rPr>
        <w:t>2</w:t>
      </w:r>
      <w:r w:rsidR="00CB69D3">
        <w:rPr>
          <w:rFonts w:ascii="Arial" w:hAnsi="Arial" w:cs="Arial"/>
          <w:u w:val="single"/>
          <w:lang w:val="ru-RU"/>
        </w:rPr>
        <w:t>1</w:t>
      </w:r>
      <w:r w:rsidRPr="00755B4C">
        <w:rPr>
          <w:rFonts w:ascii="Arial" w:hAnsi="Arial" w:cs="Arial"/>
          <w:u w:val="single"/>
        </w:rPr>
        <w:t>.0</w:t>
      </w:r>
      <w:r w:rsidR="0037725E">
        <w:rPr>
          <w:rFonts w:ascii="Arial" w:hAnsi="Arial" w:cs="Arial"/>
          <w:u w:val="single"/>
          <w:lang w:val="ru-RU"/>
        </w:rPr>
        <w:t>4</w:t>
      </w:r>
      <w:r w:rsidRPr="003406A6">
        <w:rPr>
          <w:rFonts w:ascii="Arial" w:hAnsi="Arial" w:cs="Arial"/>
          <w:u w:val="single"/>
        </w:rPr>
        <w:t>.20</w:t>
      </w:r>
      <w:r w:rsidR="0037725E">
        <w:rPr>
          <w:rFonts w:ascii="Arial" w:hAnsi="Arial" w:cs="Arial"/>
          <w:u w:val="single"/>
          <w:lang w:val="ru-RU"/>
        </w:rPr>
        <w:t>21</w:t>
      </w:r>
    </w:p>
    <w:p w14:paraId="395ABF9D" w14:textId="77777777" w:rsidR="003D48D1" w:rsidRPr="003406A6" w:rsidRDefault="003D48D1" w:rsidP="003D48D1">
      <w:pPr>
        <w:pStyle w:val="21"/>
        <w:spacing w:after="0" w:line="240" w:lineRule="auto"/>
        <w:ind w:left="0"/>
        <w:jc w:val="both"/>
        <w:rPr>
          <w:rFonts w:ascii="Arial" w:hAnsi="Arial" w:cs="Arial"/>
          <w:lang w:val="ru-RU"/>
        </w:rPr>
      </w:pPr>
    </w:p>
    <w:p w14:paraId="6975C179" w14:textId="77777777" w:rsidR="003D48D1" w:rsidRPr="003406A6" w:rsidRDefault="003D48D1" w:rsidP="003D48D1">
      <w:pPr>
        <w:pStyle w:val="21"/>
        <w:spacing w:after="0" w:line="240" w:lineRule="auto"/>
        <w:ind w:left="0"/>
        <w:jc w:val="both"/>
        <w:rPr>
          <w:rFonts w:ascii="Arial" w:hAnsi="Arial" w:cs="Arial"/>
        </w:rPr>
      </w:pPr>
      <w:r w:rsidRPr="003406A6">
        <w:rPr>
          <w:rFonts w:ascii="Arial" w:hAnsi="Arial"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EF54AB6" wp14:editId="334014FD">
                <wp:simplePos x="0" y="0"/>
                <wp:positionH relativeFrom="column">
                  <wp:posOffset>549275</wp:posOffset>
                </wp:positionH>
                <wp:positionV relativeFrom="paragraph">
                  <wp:posOffset>64770</wp:posOffset>
                </wp:positionV>
                <wp:extent cx="5436870" cy="0"/>
                <wp:effectExtent l="19685" t="20320" r="20320" b="177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2EADE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25pt,5.1pt" to="471.3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" o:allowincell="f" strokeweight="2.5pt">
                <v:stroke linestyle="thinThin"/>
              </v:line>
            </w:pict>
          </mc:Fallback>
        </mc:AlternateContent>
      </w:r>
    </w:p>
    <w:p w14:paraId="658C3E2F" w14:textId="77777777" w:rsidR="003D48D1" w:rsidRDefault="003D48D1" w:rsidP="003D48D1">
      <w:pPr>
        <w:pStyle w:val="21"/>
        <w:spacing w:after="0" w:line="240" w:lineRule="auto"/>
        <w:ind w:left="0"/>
        <w:jc w:val="both"/>
        <w:rPr>
          <w:rFonts w:ascii="Arial" w:hAnsi="Arial" w:cs="Arial"/>
          <w:caps/>
          <w:lang w:val="ru-RU"/>
        </w:rPr>
      </w:pPr>
    </w:p>
    <w:p w14:paraId="503A7B3F" w14:textId="77777777" w:rsidR="0037725E" w:rsidRDefault="0037725E" w:rsidP="0037725E">
      <w:r w:rsidRPr="009830B7">
        <w:rPr>
          <w:rFonts w:ascii="Arial" w:hAnsi="Arial" w:cs="Arial"/>
          <w:caps/>
        </w:rPr>
        <w:t xml:space="preserve">РЕКОМЕНДОВАНА </w:t>
      </w:r>
      <w:r w:rsidRPr="009830B7">
        <w:rPr>
          <w:rFonts w:ascii="Arial" w:hAnsi="Arial" w:cs="Arial"/>
        </w:rPr>
        <w:t xml:space="preserve">НМС </w:t>
      </w:r>
      <w:r w:rsidRPr="009830B7">
        <w:rPr>
          <w:rFonts w:ascii="Arial" w:hAnsi="Arial" w:cs="Arial"/>
          <w:u w:val="single"/>
        </w:rPr>
        <w:t>экономического факультета, протокол №</w:t>
      </w:r>
      <w:r>
        <w:rPr>
          <w:rFonts w:ascii="Arial" w:hAnsi="Arial" w:cs="Arial"/>
          <w:u w:val="single"/>
        </w:rPr>
        <w:t>4</w:t>
      </w:r>
      <w:r w:rsidRPr="009830B7">
        <w:rPr>
          <w:rFonts w:ascii="Arial" w:hAnsi="Arial" w:cs="Arial"/>
          <w:snapToGrid w:val="0"/>
          <w:u w:val="single"/>
        </w:rPr>
        <w:t xml:space="preserve"> от </w:t>
      </w:r>
      <w:r>
        <w:rPr>
          <w:rFonts w:ascii="Arial" w:hAnsi="Arial" w:cs="Arial"/>
          <w:snapToGrid w:val="0"/>
          <w:u w:val="single"/>
        </w:rPr>
        <w:t>15</w:t>
      </w:r>
      <w:r w:rsidRPr="009830B7">
        <w:rPr>
          <w:rFonts w:ascii="Arial" w:hAnsi="Arial" w:cs="Arial"/>
          <w:snapToGrid w:val="0"/>
          <w:u w:val="single"/>
        </w:rPr>
        <w:t>.0</w:t>
      </w:r>
      <w:r>
        <w:rPr>
          <w:rFonts w:ascii="Arial" w:hAnsi="Arial" w:cs="Arial"/>
          <w:snapToGrid w:val="0"/>
          <w:u w:val="single"/>
        </w:rPr>
        <w:t>4</w:t>
      </w:r>
      <w:r w:rsidRPr="009830B7">
        <w:rPr>
          <w:rFonts w:ascii="Arial" w:hAnsi="Arial" w:cs="Arial"/>
          <w:snapToGrid w:val="0"/>
          <w:u w:val="single"/>
        </w:rPr>
        <w:t>.20</w:t>
      </w:r>
      <w:r>
        <w:rPr>
          <w:rFonts w:ascii="Arial" w:hAnsi="Arial" w:cs="Arial"/>
          <w:snapToGrid w:val="0"/>
          <w:u w:val="single"/>
        </w:rPr>
        <w:t>21</w:t>
      </w:r>
      <w:r w:rsidRPr="009830B7">
        <w:rPr>
          <w:rFonts w:ascii="Arial" w:hAnsi="Arial" w:cs="Arial"/>
          <w:snapToGrid w:val="0"/>
          <w:u w:val="single"/>
        </w:rPr>
        <w:t xml:space="preserve"> г.</w:t>
      </w:r>
    </w:p>
    <w:p w14:paraId="6E97087C" w14:textId="77777777" w:rsidR="0037725E" w:rsidRDefault="0037725E" w:rsidP="0037725E">
      <w:pPr>
        <w:pStyle w:val="21"/>
        <w:spacing w:line="240" w:lineRule="auto"/>
        <w:jc w:val="both"/>
        <w:rPr>
          <w:rFonts w:ascii="Arial" w:hAnsi="Arial" w:cs="Arial"/>
          <w:snapToGrid w:val="0"/>
        </w:rPr>
      </w:pPr>
    </w:p>
    <w:sectPr w:rsidR="0037725E" w:rsidSect="0062224E">
      <w:headerReference w:type="even" r:id="rId14"/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пользователь Microsoft Office" w:date="2021-10-14T16:07:00Z" w:initials="Office">
    <w:p w14:paraId="07481325" w14:textId="77777777" w:rsidR="00916933" w:rsidRDefault="00916933" w:rsidP="00E00C92">
      <w:pPr>
        <w:pStyle w:val="af6"/>
      </w:pPr>
      <w:r>
        <w:rPr>
          <w:rStyle w:val="af8"/>
        </w:rPr>
        <w:annotationRef/>
      </w:r>
      <w:r>
        <w:t>Показываем свои курсы!!!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748132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B6AFA4" w14:textId="77777777" w:rsidR="005153C6" w:rsidRDefault="005153C6">
      <w:r>
        <w:separator/>
      </w:r>
    </w:p>
  </w:endnote>
  <w:endnote w:type="continuationSeparator" w:id="0">
    <w:p w14:paraId="34FB32B6" w14:textId="77777777" w:rsidR="005153C6" w:rsidRDefault="0051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CD80CF" w14:textId="77777777" w:rsidR="005153C6" w:rsidRDefault="005153C6">
      <w:r>
        <w:separator/>
      </w:r>
    </w:p>
  </w:footnote>
  <w:footnote w:type="continuationSeparator" w:id="0">
    <w:p w14:paraId="28E3F77C" w14:textId="77777777" w:rsidR="005153C6" w:rsidRDefault="00515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F74CA4" w14:textId="77777777" w:rsidR="00916933" w:rsidRDefault="00916933" w:rsidP="0062224E">
    <w:pPr>
      <w:pStyle w:val="af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94402D2" w14:textId="77777777" w:rsidR="00916933" w:rsidRDefault="00916933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48AA7" w14:textId="77777777" w:rsidR="00916933" w:rsidRDefault="00916933" w:rsidP="0062224E">
    <w:pPr>
      <w:pStyle w:val="af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237E1">
      <w:rPr>
        <w:rStyle w:val="a6"/>
        <w:noProof/>
      </w:rPr>
      <w:t>13</w:t>
    </w:r>
    <w:r>
      <w:rPr>
        <w:rStyle w:val="a6"/>
      </w:rPr>
      <w:fldChar w:fldCharType="end"/>
    </w:r>
  </w:p>
  <w:p w14:paraId="00D83098" w14:textId="77777777" w:rsidR="00916933" w:rsidRDefault="00916933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93E67"/>
    <w:multiLevelType w:val="hybridMultilevel"/>
    <w:tmpl w:val="45286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75418"/>
    <w:multiLevelType w:val="hybridMultilevel"/>
    <w:tmpl w:val="3C5C22E4"/>
    <w:lvl w:ilvl="0" w:tplc="7C44AE44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FD2698F"/>
    <w:multiLevelType w:val="hybridMultilevel"/>
    <w:tmpl w:val="C4CEADB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04A00"/>
    <w:multiLevelType w:val="hybridMultilevel"/>
    <w:tmpl w:val="55007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D40C6F"/>
    <w:multiLevelType w:val="multilevel"/>
    <w:tmpl w:val="48DC901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2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5">
    <w:nsid w:val="438A4598"/>
    <w:multiLevelType w:val="hybridMultilevel"/>
    <w:tmpl w:val="235AA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6D3674"/>
    <w:multiLevelType w:val="hybridMultilevel"/>
    <w:tmpl w:val="D8C49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302B91"/>
    <w:multiLevelType w:val="multilevel"/>
    <w:tmpl w:val="45CAE47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8">
    <w:nsid w:val="70E84CDE"/>
    <w:multiLevelType w:val="hybridMultilevel"/>
    <w:tmpl w:val="614E8376"/>
    <w:lvl w:ilvl="0" w:tplc="1F8807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C33DF2"/>
    <w:multiLevelType w:val="hybridMultilevel"/>
    <w:tmpl w:val="661234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8"/>
  </w:num>
  <w:num w:numId="5">
    <w:abstractNumId w:val="9"/>
  </w:num>
  <w:num w:numId="6">
    <w:abstractNumId w:val="0"/>
  </w:num>
  <w:num w:numId="7">
    <w:abstractNumId w:val="2"/>
  </w:num>
  <w:num w:numId="8">
    <w:abstractNumId w:val="3"/>
  </w:num>
  <w:num w:numId="9">
    <w:abstractNumId w:val="5"/>
  </w:num>
  <w:num w:numId="10">
    <w:abstractNumId w:val="6"/>
  </w:num>
  <w:numIdMacAtCleanup w:val="1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ользователь Microsoft Office">
    <w15:presenceInfo w15:providerId="None" w15:userId="пользователь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1EC"/>
    <w:rsid w:val="0001205E"/>
    <w:rsid w:val="00016A93"/>
    <w:rsid w:val="00034C01"/>
    <w:rsid w:val="0003578A"/>
    <w:rsid w:val="000B3A33"/>
    <w:rsid w:val="000C08D4"/>
    <w:rsid w:val="000C6D11"/>
    <w:rsid w:val="000F1831"/>
    <w:rsid w:val="000F704D"/>
    <w:rsid w:val="0012454A"/>
    <w:rsid w:val="00132137"/>
    <w:rsid w:val="00133A82"/>
    <w:rsid w:val="0015030B"/>
    <w:rsid w:val="001538F5"/>
    <w:rsid w:val="0017781B"/>
    <w:rsid w:val="00197695"/>
    <w:rsid w:val="001A01CE"/>
    <w:rsid w:val="001A1B37"/>
    <w:rsid w:val="001A3BE0"/>
    <w:rsid w:val="001A54FB"/>
    <w:rsid w:val="001A7D26"/>
    <w:rsid w:val="001B2A2E"/>
    <w:rsid w:val="001C5EFC"/>
    <w:rsid w:val="001F328D"/>
    <w:rsid w:val="001F4F3A"/>
    <w:rsid w:val="002512D9"/>
    <w:rsid w:val="00281381"/>
    <w:rsid w:val="00293D0D"/>
    <w:rsid w:val="002D0277"/>
    <w:rsid w:val="002D1F4F"/>
    <w:rsid w:val="002F571C"/>
    <w:rsid w:val="003009E8"/>
    <w:rsid w:val="00304A7E"/>
    <w:rsid w:val="00363F4A"/>
    <w:rsid w:val="0037725E"/>
    <w:rsid w:val="00381944"/>
    <w:rsid w:val="0038442C"/>
    <w:rsid w:val="003B433B"/>
    <w:rsid w:val="003C480E"/>
    <w:rsid w:val="003C571C"/>
    <w:rsid w:val="003D065E"/>
    <w:rsid w:val="003D48D1"/>
    <w:rsid w:val="003D55FC"/>
    <w:rsid w:val="003D69D5"/>
    <w:rsid w:val="003E2295"/>
    <w:rsid w:val="003E727C"/>
    <w:rsid w:val="003F3068"/>
    <w:rsid w:val="0041052C"/>
    <w:rsid w:val="00440F4E"/>
    <w:rsid w:val="00450553"/>
    <w:rsid w:val="00456CEA"/>
    <w:rsid w:val="0046390E"/>
    <w:rsid w:val="00466552"/>
    <w:rsid w:val="00467968"/>
    <w:rsid w:val="00470A97"/>
    <w:rsid w:val="0047115D"/>
    <w:rsid w:val="00492F6D"/>
    <w:rsid w:val="004941EC"/>
    <w:rsid w:val="004E17D5"/>
    <w:rsid w:val="004F7D52"/>
    <w:rsid w:val="0050462C"/>
    <w:rsid w:val="005067D9"/>
    <w:rsid w:val="005132EF"/>
    <w:rsid w:val="005153C6"/>
    <w:rsid w:val="00530050"/>
    <w:rsid w:val="0053022B"/>
    <w:rsid w:val="005355CA"/>
    <w:rsid w:val="005438CA"/>
    <w:rsid w:val="00570505"/>
    <w:rsid w:val="00574745"/>
    <w:rsid w:val="00577745"/>
    <w:rsid w:val="00582D15"/>
    <w:rsid w:val="0059490E"/>
    <w:rsid w:val="005F086B"/>
    <w:rsid w:val="005F61B7"/>
    <w:rsid w:val="005F7DF1"/>
    <w:rsid w:val="0062224E"/>
    <w:rsid w:val="00623FDB"/>
    <w:rsid w:val="00642DE9"/>
    <w:rsid w:val="006529E7"/>
    <w:rsid w:val="0066187B"/>
    <w:rsid w:val="00665F2B"/>
    <w:rsid w:val="006A6D03"/>
    <w:rsid w:val="006B5044"/>
    <w:rsid w:val="006C636D"/>
    <w:rsid w:val="006D0E9D"/>
    <w:rsid w:val="006D6432"/>
    <w:rsid w:val="006E55FD"/>
    <w:rsid w:val="006E5DDE"/>
    <w:rsid w:val="006F37F8"/>
    <w:rsid w:val="007123B9"/>
    <w:rsid w:val="0073151E"/>
    <w:rsid w:val="00736B47"/>
    <w:rsid w:val="00755B4C"/>
    <w:rsid w:val="007A5000"/>
    <w:rsid w:val="007B0290"/>
    <w:rsid w:val="007C5932"/>
    <w:rsid w:val="007D08D0"/>
    <w:rsid w:val="007D2A1B"/>
    <w:rsid w:val="007E4B99"/>
    <w:rsid w:val="007E5DC4"/>
    <w:rsid w:val="007E6B27"/>
    <w:rsid w:val="007F15F1"/>
    <w:rsid w:val="0080683D"/>
    <w:rsid w:val="0082101B"/>
    <w:rsid w:val="0083483B"/>
    <w:rsid w:val="00857662"/>
    <w:rsid w:val="00861C11"/>
    <w:rsid w:val="0086501A"/>
    <w:rsid w:val="0088354D"/>
    <w:rsid w:val="00886C71"/>
    <w:rsid w:val="008A438E"/>
    <w:rsid w:val="008C08F4"/>
    <w:rsid w:val="008C1B73"/>
    <w:rsid w:val="008F5D62"/>
    <w:rsid w:val="00900573"/>
    <w:rsid w:val="00916933"/>
    <w:rsid w:val="009221AC"/>
    <w:rsid w:val="009474C0"/>
    <w:rsid w:val="009A072E"/>
    <w:rsid w:val="009B53BF"/>
    <w:rsid w:val="009B6C98"/>
    <w:rsid w:val="009C0E59"/>
    <w:rsid w:val="009E16A2"/>
    <w:rsid w:val="00A15AE6"/>
    <w:rsid w:val="00A237E1"/>
    <w:rsid w:val="00A31FD1"/>
    <w:rsid w:val="00A46FDA"/>
    <w:rsid w:val="00A72882"/>
    <w:rsid w:val="00AE2E82"/>
    <w:rsid w:val="00B04CE1"/>
    <w:rsid w:val="00B1069C"/>
    <w:rsid w:val="00B30342"/>
    <w:rsid w:val="00B715E9"/>
    <w:rsid w:val="00B865D1"/>
    <w:rsid w:val="00B97B91"/>
    <w:rsid w:val="00BA4C4C"/>
    <w:rsid w:val="00BA6723"/>
    <w:rsid w:val="00BC072C"/>
    <w:rsid w:val="00BC0C9F"/>
    <w:rsid w:val="00BF4589"/>
    <w:rsid w:val="00C002DA"/>
    <w:rsid w:val="00C1670F"/>
    <w:rsid w:val="00C33BC8"/>
    <w:rsid w:val="00C52BAE"/>
    <w:rsid w:val="00C7459D"/>
    <w:rsid w:val="00C75C4D"/>
    <w:rsid w:val="00C870B0"/>
    <w:rsid w:val="00C90E85"/>
    <w:rsid w:val="00CB69D3"/>
    <w:rsid w:val="00CF5DC0"/>
    <w:rsid w:val="00D0477E"/>
    <w:rsid w:val="00D27B74"/>
    <w:rsid w:val="00D44F8A"/>
    <w:rsid w:val="00D567F3"/>
    <w:rsid w:val="00D67CA4"/>
    <w:rsid w:val="00DA2DD4"/>
    <w:rsid w:val="00DC5949"/>
    <w:rsid w:val="00DE08AC"/>
    <w:rsid w:val="00DF2997"/>
    <w:rsid w:val="00E00C92"/>
    <w:rsid w:val="00E14700"/>
    <w:rsid w:val="00E432C3"/>
    <w:rsid w:val="00E722E7"/>
    <w:rsid w:val="00E83637"/>
    <w:rsid w:val="00E86AF9"/>
    <w:rsid w:val="00E90B44"/>
    <w:rsid w:val="00EB0E13"/>
    <w:rsid w:val="00ED2DCE"/>
    <w:rsid w:val="00ED4D5D"/>
    <w:rsid w:val="00EE7213"/>
    <w:rsid w:val="00F10A4A"/>
    <w:rsid w:val="00F143CF"/>
    <w:rsid w:val="00F25E08"/>
    <w:rsid w:val="00F33B9F"/>
    <w:rsid w:val="00F40268"/>
    <w:rsid w:val="00F975D8"/>
    <w:rsid w:val="00FC5568"/>
    <w:rsid w:val="00FD078B"/>
    <w:rsid w:val="00FE5DBD"/>
    <w:rsid w:val="00FE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195B62"/>
  <w15:chartTrackingRefBased/>
  <w15:docId w15:val="{E46ABABD-2568-4FB3-9242-C7D8F4D8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48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D48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3D48D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3D48D1"/>
    <w:pPr>
      <w:keepNext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3D48D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48D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D48D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3D48D1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3D48D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D48D1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 Indent"/>
    <w:aliases w:val="текст,Основной текст 1"/>
    <w:basedOn w:val="a"/>
    <w:link w:val="a4"/>
    <w:rsid w:val="003D48D1"/>
    <w:pPr>
      <w:spacing w:after="120"/>
      <w:ind w:left="283"/>
    </w:pPr>
    <w:rPr>
      <w:rFonts w:ascii="Arial" w:hAnsi="Arial" w:cs="Arial"/>
      <w:szCs w:val="28"/>
    </w:rPr>
  </w:style>
  <w:style w:type="character" w:customStyle="1" w:styleId="a4">
    <w:name w:val="Основной текст с отступом Знак"/>
    <w:aliases w:val="текст Знак,Основной текст 1 Знак"/>
    <w:basedOn w:val="a0"/>
    <w:link w:val="a3"/>
    <w:rsid w:val="003D48D1"/>
    <w:rPr>
      <w:rFonts w:ascii="Arial" w:eastAsia="Times New Roman" w:hAnsi="Arial" w:cs="Arial"/>
      <w:sz w:val="24"/>
      <w:szCs w:val="28"/>
      <w:lang w:eastAsia="ru-RU"/>
    </w:rPr>
  </w:style>
  <w:style w:type="paragraph" w:customStyle="1" w:styleId="a5">
    <w:name w:val="Для таблиц"/>
    <w:basedOn w:val="a"/>
    <w:rsid w:val="003D48D1"/>
    <w:pPr>
      <w:widowControl w:val="0"/>
      <w:suppressAutoHyphens/>
    </w:pPr>
    <w:rPr>
      <w:rFonts w:eastAsia="Lucida Sans Unicode"/>
      <w:kern w:val="1"/>
      <w:lang w:eastAsia="ar-SA"/>
    </w:rPr>
  </w:style>
  <w:style w:type="character" w:styleId="a6">
    <w:name w:val="page number"/>
    <w:basedOn w:val="a0"/>
    <w:rsid w:val="003D48D1"/>
  </w:style>
  <w:style w:type="paragraph" w:styleId="21">
    <w:name w:val="Body Text Indent 2"/>
    <w:basedOn w:val="a"/>
    <w:link w:val="22"/>
    <w:rsid w:val="003D48D1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3D48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2"/>
    <w:basedOn w:val="a"/>
    <w:link w:val="24"/>
    <w:rsid w:val="003D48D1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3D48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mphasis"/>
    <w:qFormat/>
    <w:rsid w:val="003D48D1"/>
    <w:rPr>
      <w:i/>
      <w:iCs/>
    </w:rPr>
  </w:style>
  <w:style w:type="character" w:styleId="a8">
    <w:name w:val="Strong"/>
    <w:qFormat/>
    <w:rsid w:val="003D48D1"/>
    <w:rPr>
      <w:b/>
      <w:bCs/>
    </w:rPr>
  </w:style>
  <w:style w:type="paragraph" w:customStyle="1" w:styleId="11">
    <w:name w:val="Без интервала1"/>
    <w:aliases w:val="Вводимый текст,No Spacing,Без интервала11,Без интервала111"/>
    <w:qFormat/>
    <w:rsid w:val="003D48D1"/>
    <w:pPr>
      <w:spacing w:after="0" w:line="240" w:lineRule="auto"/>
    </w:pPr>
    <w:rPr>
      <w:rFonts w:ascii="Calibri" w:eastAsia="Calibri" w:hAnsi="Calibri" w:cs="Times New Roman"/>
      <w:i/>
      <w:sz w:val="18"/>
    </w:rPr>
  </w:style>
  <w:style w:type="paragraph" w:styleId="3">
    <w:name w:val="Body Text Indent 3"/>
    <w:basedOn w:val="a"/>
    <w:link w:val="30"/>
    <w:rsid w:val="003D48D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D48D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5">
    <w:name w:val="Знак2"/>
    <w:basedOn w:val="a"/>
    <w:rsid w:val="003D48D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footnote text"/>
    <w:aliases w:val="Текст сноски Знак Знак Знак Знак,Текст сноски Знак Знак,Table_Footnote_last Знак1,Table_Footnote_last Знак Знак Знак Знак,Table_Footnote_last Знак Знак,Текст сноски Знак1 Знак1,Текст сноски Знак Знак Знак1,single space,-++"/>
    <w:basedOn w:val="a"/>
    <w:link w:val="12"/>
    <w:semiHidden/>
    <w:rsid w:val="003D48D1"/>
    <w:rPr>
      <w:rFonts w:eastAsia="SimSun"/>
      <w:sz w:val="20"/>
      <w:szCs w:val="20"/>
    </w:rPr>
  </w:style>
  <w:style w:type="character" w:customStyle="1" w:styleId="aa">
    <w:name w:val="Текст сноски Знак"/>
    <w:basedOn w:val="a0"/>
    <w:uiPriority w:val="99"/>
    <w:semiHidden/>
    <w:rsid w:val="003D48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aliases w:val="Текст сноски Знак Знак Знак Знак Знак,Текст сноски Знак Знак Знак,Table_Footnote_last Знак1 Знак,Table_Footnote_last Знак Знак Знак Знак Знак,Table_Footnote_last Знак Знак Знак,Текст сноски Знак1 Знак1 Знак,single space Знак,-++ Знак"/>
    <w:link w:val="a9"/>
    <w:semiHidden/>
    <w:locked/>
    <w:rsid w:val="003D48D1"/>
    <w:rPr>
      <w:rFonts w:ascii="Times New Roman" w:eastAsia="SimSun" w:hAnsi="Times New Roman" w:cs="Times New Roman"/>
      <w:sz w:val="20"/>
      <w:szCs w:val="20"/>
      <w:lang w:eastAsia="ru-RU"/>
    </w:rPr>
  </w:style>
  <w:style w:type="character" w:styleId="ab">
    <w:name w:val="Hyperlink"/>
    <w:rsid w:val="003D48D1"/>
    <w:rPr>
      <w:color w:val="0000FF"/>
      <w:u w:val="single"/>
    </w:rPr>
  </w:style>
  <w:style w:type="character" w:customStyle="1" w:styleId="apple-style-span">
    <w:name w:val="apple-style-span"/>
    <w:basedOn w:val="a0"/>
    <w:rsid w:val="003D48D1"/>
  </w:style>
  <w:style w:type="character" w:customStyle="1" w:styleId="apple-converted-space">
    <w:name w:val="apple-converted-space"/>
    <w:basedOn w:val="a0"/>
    <w:rsid w:val="003D48D1"/>
  </w:style>
  <w:style w:type="paragraph" w:styleId="ac">
    <w:name w:val="Normal (Web)"/>
    <w:basedOn w:val="a"/>
    <w:uiPriority w:val="99"/>
    <w:unhideWhenUsed/>
    <w:rsid w:val="003D48D1"/>
    <w:pPr>
      <w:spacing w:before="100" w:beforeAutospacing="1" w:after="100" w:afterAutospacing="1"/>
    </w:pPr>
  </w:style>
  <w:style w:type="paragraph" w:styleId="ad">
    <w:name w:val="Title"/>
    <w:basedOn w:val="a"/>
    <w:link w:val="ae"/>
    <w:qFormat/>
    <w:rsid w:val="003D48D1"/>
    <w:pPr>
      <w:jc w:val="center"/>
    </w:pPr>
    <w:rPr>
      <w:sz w:val="28"/>
      <w:szCs w:val="20"/>
      <w:lang w:val="x-none" w:eastAsia="x-none"/>
    </w:rPr>
  </w:style>
  <w:style w:type="character" w:customStyle="1" w:styleId="ae">
    <w:name w:val="Название Знак"/>
    <w:basedOn w:val="a0"/>
    <w:link w:val="ad"/>
    <w:rsid w:val="003D48D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">
    <w:name w:val="List Paragraph"/>
    <w:basedOn w:val="a"/>
    <w:uiPriority w:val="34"/>
    <w:qFormat/>
    <w:rsid w:val="003D48D1"/>
    <w:pPr>
      <w:ind w:left="720"/>
      <w:contextualSpacing/>
    </w:pPr>
    <w:rPr>
      <w:sz w:val="20"/>
      <w:szCs w:val="20"/>
    </w:rPr>
  </w:style>
  <w:style w:type="paragraph" w:customStyle="1" w:styleId="31">
    <w:name w:val="Обычный (веб)3"/>
    <w:basedOn w:val="a"/>
    <w:rsid w:val="003D48D1"/>
    <w:pPr>
      <w:spacing w:before="100" w:after="100"/>
    </w:pPr>
    <w:rPr>
      <w:szCs w:val="20"/>
      <w:lang w:val="en-CA"/>
    </w:rPr>
  </w:style>
  <w:style w:type="paragraph" w:styleId="af0">
    <w:name w:val="Subtitle"/>
    <w:basedOn w:val="a"/>
    <w:link w:val="af1"/>
    <w:qFormat/>
    <w:rsid w:val="003D48D1"/>
    <w:pPr>
      <w:jc w:val="center"/>
    </w:pPr>
    <w:rPr>
      <w:b/>
      <w:bCs/>
      <w:sz w:val="28"/>
    </w:rPr>
  </w:style>
  <w:style w:type="character" w:customStyle="1" w:styleId="af1">
    <w:name w:val="Подзаголовок Знак"/>
    <w:basedOn w:val="a0"/>
    <w:link w:val="af0"/>
    <w:rsid w:val="003D48D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2">
    <w:name w:val="Body Text 3"/>
    <w:basedOn w:val="a"/>
    <w:link w:val="33"/>
    <w:rsid w:val="003D48D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3D48D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basedOn w:val="a0"/>
    <w:rsid w:val="003D48D1"/>
  </w:style>
  <w:style w:type="paragraph" w:styleId="af2">
    <w:name w:val="Body Text"/>
    <w:basedOn w:val="a"/>
    <w:link w:val="af3"/>
    <w:rsid w:val="003D48D1"/>
    <w:pPr>
      <w:spacing w:after="120"/>
    </w:pPr>
  </w:style>
  <w:style w:type="character" w:customStyle="1" w:styleId="af3">
    <w:name w:val="Основной текст Знак"/>
    <w:basedOn w:val="a0"/>
    <w:link w:val="af2"/>
    <w:rsid w:val="003D48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Знак Знак3 Знак Знак"/>
    <w:basedOn w:val="a"/>
    <w:rsid w:val="003D48D1"/>
    <w:rPr>
      <w:rFonts w:ascii="Verdana" w:hAnsi="Verdana" w:cs="Verdana"/>
      <w:sz w:val="20"/>
      <w:szCs w:val="20"/>
      <w:lang w:val="en-US" w:eastAsia="en-US"/>
    </w:rPr>
  </w:style>
  <w:style w:type="paragraph" w:styleId="af4">
    <w:name w:val="header"/>
    <w:basedOn w:val="a"/>
    <w:link w:val="af5"/>
    <w:rsid w:val="003D48D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3D48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538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annotation text"/>
    <w:basedOn w:val="a"/>
    <w:link w:val="af7"/>
    <w:semiHidden/>
    <w:unhideWhenUsed/>
    <w:rsid w:val="00E00C92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E00C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annotation reference"/>
    <w:basedOn w:val="a0"/>
    <w:uiPriority w:val="99"/>
    <w:semiHidden/>
    <w:unhideWhenUsed/>
    <w:rsid w:val="00E00C92"/>
    <w:rPr>
      <w:sz w:val="18"/>
      <w:szCs w:val="18"/>
    </w:rPr>
  </w:style>
  <w:style w:type="paragraph" w:styleId="af9">
    <w:name w:val="Balloon Text"/>
    <w:basedOn w:val="a"/>
    <w:link w:val="afa"/>
    <w:uiPriority w:val="99"/>
    <w:semiHidden/>
    <w:unhideWhenUsed/>
    <w:rsid w:val="00E00C92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E00C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invest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raexper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2AB9E-B89B-40C6-8A4B-3DA94C925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13</Pages>
  <Words>4233</Words>
  <Characters>24131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</dc:creator>
  <cp:keywords/>
  <dc:description/>
  <cp:lastModifiedBy>Елена</cp:lastModifiedBy>
  <cp:revision>21</cp:revision>
  <dcterms:created xsi:type="dcterms:W3CDTF">2020-02-24T17:01:00Z</dcterms:created>
  <dcterms:modified xsi:type="dcterms:W3CDTF">2022-03-01T16:59:00Z</dcterms:modified>
</cp:coreProperties>
</file>