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D5" w:rsidRPr="00FC78DA" w:rsidRDefault="008374D5" w:rsidP="00837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C78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Минобрнауки россии</w:t>
      </w:r>
    </w:p>
    <w:p w:rsidR="008374D5" w:rsidRPr="00FC78DA" w:rsidRDefault="008374D5" w:rsidP="00837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  <w:r w:rsidRPr="00FC78DA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374D5" w:rsidRPr="00FC78DA" w:rsidRDefault="008374D5" w:rsidP="008374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C78D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8374D5" w:rsidRPr="00FC78DA" w:rsidRDefault="008374D5" w:rsidP="008374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C78D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(ФГБОУ ВО «ВГУ»)</w:t>
      </w:r>
    </w:p>
    <w:p w:rsidR="008374D5" w:rsidRPr="00FC78DA" w:rsidRDefault="008374D5" w:rsidP="008374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374D5" w:rsidRPr="00FC78DA" w:rsidRDefault="008374D5" w:rsidP="008374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5B74" w:rsidRPr="009326C3" w:rsidRDefault="00C45B74" w:rsidP="009326C3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9326C3">
        <w:rPr>
          <w:rFonts w:ascii="Arial" w:hAnsi="Arial" w:cs="Arial"/>
          <w:sz w:val="24"/>
          <w:szCs w:val="24"/>
        </w:rPr>
        <w:t>УТВЕРЖДАЮ</w:t>
      </w:r>
    </w:p>
    <w:p w:rsidR="00C45B74" w:rsidRPr="009326C3" w:rsidRDefault="00C45B74" w:rsidP="009326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6C3">
        <w:rPr>
          <w:rFonts w:ascii="Arial" w:hAnsi="Arial" w:cs="Arial"/>
          <w:sz w:val="24"/>
          <w:szCs w:val="24"/>
        </w:rPr>
        <w:t>Заведующий кафедрой</w:t>
      </w:r>
    </w:p>
    <w:p w:rsidR="00C45B74" w:rsidRPr="009326C3" w:rsidRDefault="00C45B74" w:rsidP="009326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9326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6E9784B" wp14:editId="05B8BA67">
            <wp:simplePos x="0" y="0"/>
            <wp:positionH relativeFrom="column">
              <wp:posOffset>3274060</wp:posOffset>
            </wp:positionH>
            <wp:positionV relativeFrom="paragraph">
              <wp:posOffset>156210</wp:posOffset>
            </wp:positionV>
            <wp:extent cx="1336675" cy="723900"/>
            <wp:effectExtent l="0" t="0" r="0" b="0"/>
            <wp:wrapNone/>
            <wp:docPr id="13" name="Рисунок 13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6C3">
        <w:rPr>
          <w:rFonts w:ascii="Arial" w:hAnsi="Arial" w:cs="Arial"/>
          <w:sz w:val="24"/>
          <w:szCs w:val="24"/>
        </w:rPr>
        <w:t>педагогики и педагогической психологии</w:t>
      </w:r>
    </w:p>
    <w:p w:rsidR="00C45B74" w:rsidRPr="009326C3" w:rsidRDefault="00C45B74" w:rsidP="009326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5B74" w:rsidRPr="009326C3" w:rsidRDefault="00C45B74" w:rsidP="009326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9326C3">
        <w:rPr>
          <w:rFonts w:ascii="Arial" w:hAnsi="Arial" w:cs="Arial"/>
          <w:sz w:val="24"/>
          <w:szCs w:val="24"/>
        </w:rPr>
        <w:t>Кунаковская</w:t>
      </w:r>
      <w:proofErr w:type="spellEnd"/>
      <w:r w:rsidRPr="009326C3">
        <w:rPr>
          <w:rFonts w:ascii="Arial" w:hAnsi="Arial" w:cs="Arial"/>
          <w:sz w:val="24"/>
          <w:szCs w:val="24"/>
        </w:rPr>
        <w:t xml:space="preserve"> Л.А.</w:t>
      </w:r>
    </w:p>
    <w:p w:rsidR="00C45B74" w:rsidRPr="009326C3" w:rsidRDefault="00C45B74" w:rsidP="009326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6C3">
        <w:rPr>
          <w:rFonts w:ascii="Arial" w:hAnsi="Arial" w:cs="Arial"/>
          <w:sz w:val="24"/>
          <w:szCs w:val="24"/>
        </w:rPr>
        <w:t>26.04.2021г.</w:t>
      </w:r>
    </w:p>
    <w:p w:rsidR="008374D5" w:rsidRPr="00FC78DA" w:rsidRDefault="008374D5" w:rsidP="008374D5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374D5" w:rsidRPr="00FC78DA" w:rsidRDefault="008374D5" w:rsidP="00837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374D5" w:rsidRPr="00BA3870" w:rsidRDefault="008374D5" w:rsidP="00837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BA3870">
        <w:rPr>
          <w:rFonts w:ascii="Arial" w:eastAsiaTheme="minorEastAsia" w:hAnsi="Arial" w:cs="Arial"/>
          <w:b/>
          <w:sz w:val="28"/>
          <w:szCs w:val="28"/>
          <w:lang w:eastAsia="ru-RU"/>
        </w:rPr>
        <w:t>РАБОЧАЯ ПРОГРАММА ПРАКТИКИ</w:t>
      </w:r>
    </w:p>
    <w:p w:rsidR="00BA3870" w:rsidRPr="00BA3870" w:rsidRDefault="00BA3870" w:rsidP="008374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sz w:val="24"/>
          <w:szCs w:val="24"/>
          <w:lang w:eastAsia="ru-RU"/>
        </w:rPr>
        <w:t>Б</w:t>
      </w:r>
      <w:proofErr w:type="gramStart"/>
      <w:r>
        <w:rPr>
          <w:rFonts w:ascii="Arial" w:eastAsiaTheme="minorEastAsia" w:hAnsi="Arial" w:cs="Arial"/>
          <w:b/>
          <w:sz w:val="24"/>
          <w:szCs w:val="24"/>
          <w:lang w:eastAsia="ru-RU"/>
        </w:rPr>
        <w:t>2</w:t>
      </w:r>
      <w:proofErr w:type="gramEnd"/>
      <w:r>
        <w:rPr>
          <w:rFonts w:ascii="Arial" w:eastAsiaTheme="minorEastAsia" w:hAnsi="Arial" w:cs="Arial"/>
          <w:b/>
          <w:sz w:val="24"/>
          <w:szCs w:val="24"/>
          <w:lang w:eastAsia="ru-RU"/>
        </w:rPr>
        <w:t>.В.02 (П) Практика п</w:t>
      </w:r>
      <w:r w:rsidRPr="00BA3870">
        <w:rPr>
          <w:rFonts w:ascii="Arial" w:eastAsiaTheme="minorEastAsia" w:hAnsi="Arial" w:cs="Arial"/>
          <w:b/>
          <w:sz w:val="24"/>
          <w:szCs w:val="24"/>
          <w:lang w:eastAsia="ru-RU"/>
        </w:rPr>
        <w:t>о получению профессиональных умений и опыта профессиональной деятельности, научно-исследовательская</w:t>
      </w:r>
    </w:p>
    <w:p w:rsidR="00BA3870" w:rsidRDefault="00BA3870" w:rsidP="00837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326C3" w:rsidRDefault="009326C3" w:rsidP="00837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4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b/>
          <w:sz w:val="24"/>
        </w:rPr>
        <w:t xml:space="preserve">Шифр и наименование направления подготовки: </w:t>
      </w:r>
      <w:r w:rsidRPr="00B678F1">
        <w:rPr>
          <w:rFonts w:ascii="Arial" w:eastAsia="Microsoft Sans Serif" w:hAnsi="Arial" w:cs="Arial"/>
          <w:sz w:val="24"/>
        </w:rPr>
        <w:t>37.06.01 Психологические науки</w:t>
      </w:r>
    </w:p>
    <w:p w:rsidR="00B678F1" w:rsidRPr="00B678F1" w:rsidRDefault="00B678F1" w:rsidP="00B678F1">
      <w:pPr>
        <w:widowControl w:val="0"/>
        <w:autoSpaceDE w:val="0"/>
        <w:autoSpaceDN w:val="0"/>
        <w:spacing w:before="4"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B678F1" w:rsidRPr="00BF76BE" w:rsidRDefault="00B678F1" w:rsidP="008071CA">
      <w:pPr>
        <w:widowControl w:val="0"/>
        <w:numPr>
          <w:ilvl w:val="0"/>
          <w:numId w:val="3"/>
        </w:numPr>
        <w:tabs>
          <w:tab w:val="left" w:pos="611"/>
        </w:tabs>
        <w:autoSpaceDE w:val="0"/>
        <w:autoSpaceDN w:val="0"/>
        <w:spacing w:before="6" w:after="0" w:line="240" w:lineRule="auto"/>
        <w:ind w:right="505"/>
        <w:rPr>
          <w:rFonts w:ascii="Arial" w:eastAsia="Microsoft Sans Serif" w:hAnsi="Arial" w:cs="Arial"/>
          <w:b/>
          <w:sz w:val="16"/>
          <w:szCs w:val="24"/>
        </w:rPr>
      </w:pPr>
      <w:r w:rsidRPr="00BF76BE">
        <w:rPr>
          <w:rFonts w:ascii="Arial" w:eastAsia="Microsoft Sans Serif" w:hAnsi="Arial" w:cs="Arial"/>
          <w:b/>
          <w:spacing w:val="-1"/>
          <w:sz w:val="24"/>
        </w:rPr>
        <w:t xml:space="preserve">Направленность: </w:t>
      </w:r>
      <w:r w:rsidRPr="00BF76BE">
        <w:rPr>
          <w:rFonts w:ascii="Arial" w:eastAsia="Microsoft Sans Serif" w:hAnsi="Arial" w:cs="Arial"/>
          <w:spacing w:val="-1"/>
          <w:sz w:val="24"/>
          <w:u w:val="single"/>
        </w:rPr>
        <w:t>Педагогическая психология</w:t>
      </w:r>
      <w:r w:rsidR="00EF095B" w:rsidRPr="00EF095B">
        <w:t xml:space="preserve"> </w:t>
      </w: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1"/>
        </w:tabs>
        <w:autoSpaceDE w:val="0"/>
        <w:autoSpaceDN w:val="0"/>
        <w:spacing w:before="92" w:after="0" w:line="240" w:lineRule="auto"/>
        <w:ind w:left="61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b/>
          <w:sz w:val="24"/>
        </w:rPr>
        <w:t xml:space="preserve">Квалификация выпускника: </w:t>
      </w:r>
      <w:r w:rsidRPr="00B678F1">
        <w:rPr>
          <w:rFonts w:ascii="Arial" w:eastAsia="Microsoft Sans Serif" w:hAnsi="Arial" w:cs="Arial"/>
          <w:sz w:val="24"/>
          <w:u w:val="single"/>
        </w:rPr>
        <w:t>Исследователь. Преподаватель-исследователь</w:t>
      </w:r>
      <w:r w:rsidRPr="00B678F1">
        <w:rPr>
          <w:rFonts w:ascii="Arial" w:eastAsia="Microsoft Sans Serif" w:hAnsi="Arial" w:cs="Arial"/>
          <w:sz w:val="24"/>
        </w:rPr>
        <w:t>_</w:t>
      </w:r>
    </w:p>
    <w:p w:rsidR="00B678F1" w:rsidRPr="00B678F1" w:rsidRDefault="00B678F1" w:rsidP="00B678F1">
      <w:pPr>
        <w:widowControl w:val="0"/>
        <w:autoSpaceDE w:val="0"/>
        <w:autoSpaceDN w:val="0"/>
        <w:spacing w:before="6" w:after="0" w:line="240" w:lineRule="auto"/>
        <w:rPr>
          <w:rFonts w:ascii="Arial" w:eastAsia="Microsoft Sans Serif" w:hAnsi="Arial" w:cs="Arial"/>
          <w:sz w:val="16"/>
          <w:szCs w:val="24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1"/>
          <w:tab w:val="left" w:pos="9583"/>
        </w:tabs>
        <w:autoSpaceDE w:val="0"/>
        <w:autoSpaceDN w:val="0"/>
        <w:spacing w:before="92" w:after="0" w:line="240" w:lineRule="auto"/>
        <w:ind w:left="61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b/>
          <w:sz w:val="24"/>
        </w:rPr>
        <w:t xml:space="preserve">Форма образования: </w:t>
      </w:r>
      <w:r w:rsidRPr="00B678F1">
        <w:rPr>
          <w:rFonts w:ascii="Arial" w:eastAsia="Microsoft Sans Serif" w:hAnsi="Arial" w:cs="Arial"/>
          <w:sz w:val="24"/>
          <w:u w:val="single"/>
        </w:rPr>
        <w:t>очная</w:t>
      </w:r>
      <w:r w:rsidRPr="00B678F1">
        <w:rPr>
          <w:rFonts w:ascii="Arial" w:eastAsia="Microsoft Sans Serif" w:hAnsi="Arial" w:cs="Arial"/>
          <w:sz w:val="24"/>
          <w:u w:val="single"/>
        </w:rPr>
        <w:tab/>
      </w:r>
    </w:p>
    <w:p w:rsidR="00B678F1" w:rsidRPr="00B678F1" w:rsidRDefault="00B678F1" w:rsidP="00B678F1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Arial" w:cs="Arial"/>
          <w:sz w:val="16"/>
          <w:szCs w:val="24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4"/>
          <w:tab w:val="left" w:pos="9619"/>
        </w:tabs>
        <w:autoSpaceDE w:val="0"/>
        <w:autoSpaceDN w:val="0"/>
        <w:spacing w:before="92" w:after="0" w:line="244" w:lineRule="auto"/>
        <w:ind w:left="344" w:right="449" w:firstLine="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394970</wp:posOffset>
                </wp:positionV>
                <wp:extent cx="5907405" cy="13970"/>
                <wp:effectExtent l="4445" t="4445" r="12700" b="63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13970"/>
                          <a:chOff x="1702" y="622"/>
                          <a:chExt cx="9303" cy="22"/>
                        </a:xfrm>
                      </wpg:grpSpPr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7268" y="635"/>
                            <a:ext cx="3737" cy="2"/>
                          </a:xfrm>
                          <a:custGeom>
                            <a:avLst/>
                            <a:gdLst>
                              <a:gd name="T0" fmla="*/ 0 w 3737"/>
                              <a:gd name="T1" fmla="*/ 0 h 2"/>
                              <a:gd name="T2" fmla="*/ 2267 w 3737"/>
                              <a:gd name="T3" fmla="*/ 0 h 2"/>
                              <a:gd name="T4" fmla="*/ 2271 w 3737"/>
                              <a:gd name="T5" fmla="*/ 0 h 2"/>
                              <a:gd name="T6" fmla="*/ 3737 w 3737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37" h="2">
                                <a:moveTo>
                                  <a:pt x="0" y="0"/>
                                </a:moveTo>
                                <a:lnTo>
                                  <a:pt x="2267" y="0"/>
                                </a:lnTo>
                                <a:moveTo>
                                  <a:pt x="2271" y="0"/>
                                </a:moveTo>
                                <a:lnTo>
                                  <a:pt x="373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2" y="621"/>
                            <a:ext cx="556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0C073B0" id="Группа 8" o:spid="_x0000_s1026" style="position:absolute;margin-left:85.1pt;margin-top:31.1pt;width:465.15pt;height:1.1pt;z-index:251659264;mso-position-horizontal-relative:page" coordorigin="1702,622" coordsize="93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M0ngQAADkNAAAOAAAAZHJzL2Uyb0RvYy54bWzUV2tu20YQ/l+gd1jwZwGZD/EhCqYDR7KM&#10;Am4aNOoBVuTygZJcdpey7BYFCvQIuUhv0CskN+rMLkmRcuQEDlCgFCAtNd8OZ77ZefDy1UNVknsm&#10;ZMHryLAvLIOwOuZJUWeR8fN2M1sYRLa0TmjJaxYZj0war66+/eby0CyZw3NeJkwQUFLL5aGJjLxt&#10;m6VpyjhnFZUXvGE1CFMuKtrCrcjMRNADaK9K07Es3zxwkTSCx0xK+HethcaV0p+mLG5/TFPJWlJG&#10;BtjWqm+hvnf4bV5d0mUmaJMXcWcGfYEVFS1qeOigak1bSvaieKKqKmLBJU/bi5hXJk/TImbKB/DG&#10;tk68uRV83yhfsuUhawaagNoTnl6sNn5z/1aQIokMCFRNKwjRh/cf//z414d/4PM3WSBDhyZbAvBW&#10;NO+at0K7Ccs7Hv8iQWyeyvE+02CyO/zAE9BK9y1XDD2kokIV4Dt5UIF4HALBHloSw59eaAWu5Rkk&#10;Bpk9D4MuUHEO0cRddmA5BgGh7zg6hnF+020O59Zc79Qyky71M5WdnV3oFJw4eSRVfh2p73LaMBUr&#10;iVx1pIY9qdfgvoKQuWZUoXo65ZjLkQRtlED5Z1kMHB/ih3zMPc1HT+U8mAcdGygYyKDLeC/bW8ZV&#10;MOj9nWx1LiSwUiFOuvOwhbxJqxLS4juTWORAlMoO3GPsCSYnXVSyQQmEa1DiOH5wRg9EboBZ5BN6&#10;3BHAcQL7jB44O8/r8UcAdOiMHuDueT1A+wjgW3AR3/Pmvg7DkQA4Cl8GtKd8P6PSnrJ+goRQZ30w&#10;ad7HN36ouwDDilAs09uFSsyGS0wtDDccpK3dHReA4XE4osMJWqfhVp1qeOITNHiD23vlED5Urg7p&#10;J+H2BA5RQngwtkVv65wQUOFPa7swCNT2nQ5AQ1v0XdkAS3KIDJ0SeWQ46lkVv2dbrgDtSUWCRx2l&#10;ZT1G4RlWxqnSBMBefNzQKHV4SCfAI6DfooHaLHB3qhFUow8qdQdnkINR+tZ8U5SlSsmyRhdD39JE&#10;Sl4WCQrRPymy3aoU5J5iN1RXR+wEBl2nTpSynNHkplu3tCj1WjmL+qDGdNRitVHt7vfQCm8WNwt3&#10;5jr+zcy11uvZ9WblzvyNHXjr+Xq1Wtt/IO+2u8yLJGE1Wte3Xtv9sircDQG6aQ7Nd+LFxNmNup46&#10;a07NUCSDL/2v8g7ahq7CumfsePIIFVlwPUvA7AOLnIvfDHKAOSIy5K97KphByu9r6Cmh7bo4eKgb&#10;1wscuBFjyW4soXUMqiKjNSA1cblq9bCyb0SR5fAkHdaaY0NJC6zZyj5tVXcDbe0/6m9Yq/TU8BMk&#10;IlSTkhEXaUbOoA2eNDhS81UOKHYtBD/g6QKGdKGZbOgZ/2zfG80BSo06k3qE8DA/1fzQV49+8miE&#10;bnwEF5GBJUQVgr4JYsZ1EJU1L0ihUtXMIS2fzxjbca3XTjjb+Itg5m5cbwYDz2Jm2eFryGM3dNeb&#10;acbcFTX7+oxRdcJzPOX7+dQ5XyeqooXZvSwqGB6HYkKX54rGkPBofp9h/e//OdPUXAnzufKle5fA&#10;F4DxPazHbzxX/wIAAP//AwBQSwMEFAAGAAgAAAAhAHxm3vvgAAAACgEAAA8AAABkcnMvZG93bnJl&#10;di54bWxMj0FLw0AQhe+C/2EZwZvdTWyrxGxKKeqpCLaCeNtmp0lodjZkt0n6752e9DS8mceb7+Wr&#10;ybViwD40njQkMwUCqfS2oUrD1/7t4RlEiIasaT2hhgsGWBW3N7nJrB/pE4ddrASHUMiMhjrGLpMy&#10;lDU6E2a+Q+Lb0ffORJZ9JW1vRg53rUyVWkpnGuIPtelwU2N52p2dhvfRjOvH5HXYno6by89+8fG9&#10;TVDr+7tp/QIi4hT/zHDFZ3QomOngz2SDaFk/qZStGpYpz6shUWoB4sCb+Rxkkcv/FYpfAAAA//8D&#10;AFBLAQItABQABgAIAAAAIQC2gziS/gAAAOEBAAATAAAAAAAAAAAAAAAAAAAAAABbQ29udGVudF9U&#10;eXBlc10ueG1sUEsBAi0AFAAGAAgAAAAhADj9If/WAAAAlAEAAAsAAAAAAAAAAAAAAAAALwEAAF9y&#10;ZWxzLy5yZWxzUEsBAi0AFAAGAAgAAAAhACQkEzSeBAAAOQ0AAA4AAAAAAAAAAAAAAAAALgIAAGRy&#10;cy9lMm9Eb2MueG1sUEsBAi0AFAAGAAgAAAAhAHxm3vvgAAAACgEAAA8AAAAAAAAAAAAAAAAA+AYA&#10;AGRycy9kb3ducmV2LnhtbFBLBQYAAAAABAAEAPMAAAAFCAAAAAA=&#10;">
                <v:shape id="AutoShape 3" o:spid="_x0000_s1027" style="position:absolute;left:7268;top:635;width:3737;height:2;visibility:visible;mso-wrap-style:square;v-text-anchor:top" coordsize="3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AtwQAAANoAAAAPAAAAZHJzL2Rvd25yZXYueG1sRI9PawIx&#10;FMTvQr9DeAVvmq3/qFujiKBIb2ovvT02z83i5iUk6bp+e1Mo9DjMzG+Y1aa3regoxMaxgrdxAYK4&#10;crrhWsHXZT96BxETssbWMSl4UITN+mWwwlK7O5+oO6daZAjHEhWYlHwpZawMWYxj54mzd3XBYsoy&#10;1FIHvGe4beWkKBbSYsN5waCnnaHqdv6xCrZzP+tuZhboeuRlmO4O/vtzotTwtd9+gEjUp//wX/uo&#10;FSzh90q+AXL9BAAA//8DAFBLAQItABQABgAIAAAAIQDb4fbL7gAAAIUBAAATAAAAAAAAAAAAAAAA&#10;AAAAAABbQ29udGVudF9UeXBlc10ueG1sUEsBAi0AFAAGAAgAAAAhAFr0LFu/AAAAFQEAAAsAAAAA&#10;AAAAAAAAAAAAHwEAAF9yZWxzLy5yZWxzUEsBAi0AFAAGAAgAAAAhAJIwIC3BAAAA2gAAAA8AAAAA&#10;AAAAAAAAAAAABwIAAGRycy9kb3ducmV2LnhtbFBLBQYAAAAAAwADALcAAAD1AgAAAAA=&#10;" path="m,l2267,t4,l3737,e" filled="f" strokeweight=".26669mm">
                  <v:path arrowok="t" o:connecttype="custom" o:connectlocs="0,0;2267,0;2271,0;3737,0" o:connectangles="0,0,0,0"/>
                </v:shape>
                <v:rect id="Rectangle 4" o:spid="_x0000_s1028" style="position:absolute;left:1702;top:621;width:556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Pr="00B678F1">
        <w:rPr>
          <w:rFonts w:ascii="Arial" w:eastAsia="Microsoft Sans Serif" w:hAnsi="Arial" w:cs="Arial"/>
          <w:b/>
          <w:sz w:val="24"/>
        </w:rPr>
        <w:t xml:space="preserve">Кафедра, отвечающая за реализацию дисциплины: </w:t>
      </w:r>
      <w:r w:rsidRPr="00B678F1">
        <w:rPr>
          <w:rFonts w:ascii="Arial" w:eastAsia="Microsoft Sans Serif" w:hAnsi="Arial" w:cs="Arial"/>
          <w:sz w:val="24"/>
          <w:u w:val="single"/>
        </w:rPr>
        <w:t>педагогики и педагогической психологии</w:t>
      </w:r>
    </w:p>
    <w:p w:rsidR="00B678F1" w:rsidRPr="00B678F1" w:rsidRDefault="00B678F1" w:rsidP="00B678F1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Arial" w:cs="Arial"/>
          <w:sz w:val="24"/>
          <w:szCs w:val="24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4"/>
          <w:tab w:val="left" w:pos="9660"/>
        </w:tabs>
        <w:autoSpaceDE w:val="0"/>
        <w:autoSpaceDN w:val="0"/>
        <w:spacing w:after="0" w:line="244" w:lineRule="auto"/>
        <w:ind w:left="344" w:right="408" w:firstLine="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336550</wp:posOffset>
                </wp:positionV>
                <wp:extent cx="5925820" cy="13970"/>
                <wp:effectExtent l="4445" t="0" r="13335" b="825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13970"/>
                          <a:chOff x="1702" y="530"/>
                          <a:chExt cx="9332" cy="22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2489" y="543"/>
                            <a:ext cx="8545" cy="2"/>
                          </a:xfrm>
                          <a:custGeom>
                            <a:avLst/>
                            <a:gdLst>
                              <a:gd name="T0" fmla="*/ 0 w 8545"/>
                              <a:gd name="T1" fmla="*/ 0 h 2"/>
                              <a:gd name="T2" fmla="*/ 6268 w 8545"/>
                              <a:gd name="T3" fmla="*/ 0 h 2"/>
                              <a:gd name="T4" fmla="*/ 6275 w 8545"/>
                              <a:gd name="T5" fmla="*/ 0 h 2"/>
                              <a:gd name="T6" fmla="*/ 8545 w 8545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45" h="2">
                                <a:moveTo>
                                  <a:pt x="0" y="0"/>
                                </a:moveTo>
                                <a:lnTo>
                                  <a:pt x="6268" y="0"/>
                                </a:lnTo>
                                <a:moveTo>
                                  <a:pt x="6275" y="0"/>
                                </a:moveTo>
                                <a:lnTo>
                                  <a:pt x="854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529"/>
                            <a:ext cx="706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61B994A" id="Группа 5" o:spid="_x0000_s1026" style="position:absolute;margin-left:85.1pt;margin-top:26.5pt;width:466.6pt;height:1.1pt;z-index:251660288;mso-position-horizontal-relative:page" coordorigin="1702,530" coordsize="933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tjogQAADgNAAAOAAAAZHJzL2Uyb0RvYy54bWzUV2uO2zYQ/l+gdyD0s4BXD0uyZKw32Pix&#10;KLBNg8Y9AC1RllBJVEnZ2m1RoECPkIv0Br1CcqMOh5IseddJsAEK1AZsyvNxOPMN5+HrVw9FTo5M&#10;yIyXC8O+sgzCyojHWblfGD9vN5PAILKmZUxzXrKF8cik8erm22+um2rOHJ7yPGaCgJJSzptqYaR1&#10;Xc1NU0YpK6i84hUrQZhwUdAaHsXejAVtQHuRm45l+WbDRVwJHjEp4deVFho3qD9JWFT/mCSS1SRf&#10;GGBbjZ8CP3fq07y5pvO9oFWaRa0Z9AVWFDQr4dBe1YrWlBxE9kRVkUWCS57UVxEvTJ4kWcTQB/DG&#10;ts68uRP8UKEv+3mzr3qagNoznl6sNnpzfCtIFi8MzyAlLSBEH95//PPjXx/+gfffxFMMNdV+DsA7&#10;Ub2r3grtJizvefSLBLF5LlfPew0mu+YHHoNWeqg5MvSQiEKpAN/JAwbisQ8Ee6hJBD96oeMFDsQr&#10;Apk9DWdtoKIUoql22TPLMQgIvWkvWrebw+kUZGqn4yjrTTrXZ6KdrV3KKbhx8kSq/DpS36W0Yhgr&#10;qbhqSfU7Um/BfYQQXzOKqI5OOeRyIFE2SqD8syw6bhBqPtypvtMdlYHnQmSRjREZdB4dZH3HOAaD&#10;Hu9lrXMhhhWGOG7vwxbikBQ5pMV3JrFIQ1BlC+4w9giTEmQe0qFXAiHplfiOH1zQMx3ALPKMHncA&#10;8J2Zd0EP+Nwf96weiEwPUA5d0DMbwJ7VA/Wt12MR34IX8T1vimEeEgDx+TKgPeb7EyrtMetnSLj3&#10;+y6YNO3iGz2UbYBhRagq09sAE7PiUqWWCjfkztZurwvA1HU4ocMRWqfhFm8dnPgEDd6o7Z1yCJ9S&#10;jmXlWbg9gkOUFHw2tEVva50QUOHPa7swCNT2nc6DitbKd7QBlqRZGDolUqgPeFbBj2zLEVCfVSQ4&#10;6iTNyyFK3WE0DusPADvxaUOF6tQlHQFPgG6LBmqzwN2xRlCtfMA61jujOBikb8k3WZ5jSualcjH0&#10;LU2k5HkWK6HyT4r9bpkLcqSqG+KrJXYEg65TxqgsZTRet+uaZrleo7NKH9SYllpVbbDd/R5a4TpY&#10;B+7Edfz1xLVWq8ntZulO/I0981bT1XK5sv9QvNvuPM3imJXKuq712u6XVeF2CNBNs2++Iy9Gzm7w&#10;9dRZc2wGkgy+dN/oHbQNXYV1z9jx+BEqsuB6loDZBxYpF78ZpIE5YmHIXw9UMIPk35fQU0LbdSGj&#10;anxwvZnqamIo2Q0ltIxA1cKoDUhNtVzWelg5VCLbp3CSDmvJVUNJMlWz0T5tVfsAbe0/6m9QHvXQ&#10;8BPkIRSTnBHMVUUZdMGz/kZKvkwBxW6F4I26XECQrjOjDR3hn217pzHACXW6d21vZvnQSnB86IpH&#10;N3hUQvc9ohYLQ1UQrANdD1QJ10IwaV6QQTmWzD4rP50wtuNar51wsvGD2cTduN4E5p1gYtnha0hj&#10;N3RXm3HC3Gcl+/qEwTLhOR76fjlzLpeJIqthdM+zAipqX0vo/FLN6PNdmd8lWPf9f040HCthPEdf&#10;2r8Sav4fPsN6+Ifn5l8AAAD//wMAUEsDBBQABgAIAAAAIQDKAauQ3wAAAAoBAAAPAAAAZHJzL2Rv&#10;d25yZXYueG1sTI9BS8NAEIXvgv9hGcGb3U1iVGI2pRT1VIS2gnjbJtMkNDsbstsk/fdOT3p8bz7e&#10;vJcvZ9uJEQffOtIQLRQIpNJVLdUavvbvDy8gfDBUmc4Rarigh2Vxe5ObrHITbXHchVpwCPnMaGhC&#10;6DMpfdmgNX7heiS+Hd1gTWA51LIazMThtpOxUk/Smpb4Q2N6XDdYnnZnq+FjMtMqid7Gzem4vvzs&#10;08/vTYRa39/Nq1cQAefwB8O1PleHgjsd3JkqLzrWzypmVEOa8KYrEKnkEcSBnTQGWeTy/4TiFwAA&#10;//8DAFBLAQItABQABgAIAAAAIQC2gziS/gAAAOEBAAATAAAAAAAAAAAAAAAAAAAAAABbQ29udGVu&#10;dF9UeXBlc10ueG1sUEsBAi0AFAAGAAgAAAAhADj9If/WAAAAlAEAAAsAAAAAAAAAAAAAAAAALwEA&#10;AF9yZWxzLy5yZWxzUEsBAi0AFAAGAAgAAAAhALca+2OiBAAAOA0AAA4AAAAAAAAAAAAAAAAALgIA&#10;AGRycy9lMm9Eb2MueG1sUEsBAi0AFAAGAAgAAAAhAMoBq5DfAAAACgEAAA8AAAAAAAAAAAAAAAAA&#10;/AYAAGRycy9kb3ducmV2LnhtbFBLBQYAAAAABAAEAPMAAAAICAAAAAA=&#10;">
                <v:shape id="AutoShape 6" o:spid="_x0000_s1027" style="position:absolute;left:2489;top:543;width:8545;height:2;visibility:visible;mso-wrap-style:square;v-text-anchor:top" coordsize="8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2dwgAAANoAAAAPAAAAZHJzL2Rvd25yZXYueG1sRI9Bi8Iw&#10;FITvgv8hPGFvmrqHKtVYiiAU8bJVWI9vm2dbbF5Kk9Xu/nojCB6HmfmGWaeDacWNetdYVjCfRSCI&#10;S6sbrhScjrvpEoTzyBpby6Tgjxykm/FojYm2d/6iW+ErESDsElRQe98lUrqyJoNuZjvi4F1sb9AH&#10;2VdS93gPcNPKzyiKpcGGw0KNHW1rKq/Fr1FwyBfF/lxl+X/x3eryJz7T6WiV+pgM2QqEp8G/w692&#10;rhXE8LwSboDcPAAAAP//AwBQSwECLQAUAAYACAAAACEA2+H2y+4AAACFAQAAEwAAAAAAAAAAAAAA&#10;AAAAAAAAW0NvbnRlbnRfVHlwZXNdLnhtbFBLAQItABQABgAIAAAAIQBa9CxbvwAAABUBAAALAAAA&#10;AAAAAAAAAAAAAB8BAABfcmVscy8ucmVsc1BLAQItABQABgAIAAAAIQATem2dwgAAANoAAAAPAAAA&#10;AAAAAAAAAAAAAAcCAABkcnMvZG93bnJldi54bWxQSwUGAAAAAAMAAwC3AAAA9gIAAAAA&#10;" path="m,l6268,t7,l8545,e" filled="f" strokeweight=".26669mm">
                  <v:path arrowok="t" o:connecttype="custom" o:connectlocs="0,0;6268,0;6275,0;8545,0" o:connectangles="0,0,0,0"/>
                </v:shape>
                <v:rect id="Rectangle 7" o:spid="_x0000_s1028" style="position:absolute;left:1702;top:529;width:706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Pr="00B678F1">
        <w:rPr>
          <w:rFonts w:ascii="Arial" w:eastAsia="Microsoft Sans Serif" w:hAnsi="Arial" w:cs="Arial"/>
          <w:b/>
          <w:w w:val="95"/>
          <w:sz w:val="24"/>
        </w:rPr>
        <w:t xml:space="preserve">Составители программы: </w:t>
      </w:r>
      <w:r w:rsidRPr="00B678F1">
        <w:rPr>
          <w:rFonts w:ascii="Arial" w:eastAsia="Microsoft Sans Serif" w:hAnsi="Arial" w:cs="Arial"/>
          <w:w w:val="95"/>
          <w:sz w:val="24"/>
          <w:u w:val="single"/>
        </w:rPr>
        <w:t>Абдалина Лариса Васильевна, докт. психол. наук,____ профессор</w:t>
      </w:r>
    </w:p>
    <w:p w:rsidR="00B678F1" w:rsidRPr="00B678F1" w:rsidRDefault="00B678F1" w:rsidP="00B678F1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Arial" w:cs="Arial"/>
          <w:i/>
          <w:sz w:val="16"/>
          <w:szCs w:val="24"/>
        </w:rPr>
      </w:pPr>
    </w:p>
    <w:p w:rsidR="00B678F1" w:rsidRPr="009326C3" w:rsidRDefault="00B678F1" w:rsidP="00B678F1">
      <w:pPr>
        <w:widowControl w:val="0"/>
        <w:numPr>
          <w:ilvl w:val="0"/>
          <w:numId w:val="3"/>
        </w:numPr>
        <w:tabs>
          <w:tab w:val="left" w:pos="615"/>
          <w:tab w:val="left" w:pos="9583"/>
        </w:tabs>
        <w:autoSpaceDE w:val="0"/>
        <w:autoSpaceDN w:val="0"/>
        <w:spacing w:before="92" w:after="0" w:line="244" w:lineRule="auto"/>
        <w:ind w:left="344" w:right="485" w:firstLine="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398780</wp:posOffset>
                </wp:positionV>
                <wp:extent cx="5886450" cy="12700"/>
                <wp:effectExtent l="0" t="1905" r="10160" b="444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12700"/>
                          <a:chOff x="1709" y="628"/>
                          <a:chExt cx="9270" cy="20"/>
                        </a:xfrm>
                      </wpg:grpSpPr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6973" y="635"/>
                            <a:ext cx="4006" cy="2"/>
                          </a:xfrm>
                          <a:custGeom>
                            <a:avLst/>
                            <a:gdLst>
                              <a:gd name="T0" fmla="*/ 0 w 4006"/>
                              <a:gd name="T1" fmla="*/ 0 h 2"/>
                              <a:gd name="T2" fmla="*/ 2670 w 4006"/>
                              <a:gd name="T3" fmla="*/ 0 h 2"/>
                              <a:gd name="T4" fmla="*/ 2673 w 4006"/>
                              <a:gd name="T5" fmla="*/ 0 h 2"/>
                              <a:gd name="T6" fmla="*/ 4006 w 4006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06" h="2">
                                <a:moveTo>
                                  <a:pt x="0" y="0"/>
                                </a:moveTo>
                                <a:lnTo>
                                  <a:pt x="2670" y="0"/>
                                </a:lnTo>
                                <a:moveTo>
                                  <a:pt x="2673" y="0"/>
                                </a:moveTo>
                                <a:lnTo>
                                  <a:pt x="400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9" y="630"/>
                            <a:ext cx="526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458202" id="Группа 2" o:spid="_x0000_s1026" style="position:absolute;margin-left:85.45pt;margin-top:31.4pt;width:463.5pt;height:1pt;z-index:251661312;mso-position-horizontal-relative:page" coordorigin="1709,628" coordsize="9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K6ogQAADkNAAAOAAAAZHJzL2Uyb0RvYy54bWzUV2tu20YQ/l+gd1jwZwGZD5GUSJgOHMky&#10;Crhp0KgHWJFLkSjJZXcp025RoECPkIv0Br1CcqPO7JIUKVtJ4AAFKgHSUvPt7Mw3r9Xlq4eyIPdM&#10;yJxXkWFfWAZhVcyTvNpHxs/bzWxpENnQKqEFr1hkPDJpvLr69pvLtg6ZwzNeJEwQUFLJsK0jI2ua&#10;OjRNGWespPKC16wCYcpFSRt4FHszEbQF7WVhOpblmy0XSS14zKSEX9daaFwp/WnK4ubHNJWsIUVk&#10;gG2N+hTqc4ef5tUlDfeC1lked2bQF1hR0ryCQwdVa9pQchD5E1VlHgsuedpcxLw0eZrmMVM+gDe2&#10;deLNreCHWvmyD9t9PdAE1J7w9GK18Zv7t4LkSWQ4BqloCSH68P7jnx//+vAPvP8mDjLU1vsQgLei&#10;fle/FdpNWN7x+BcJYvNUjs97DSa79geegFZ6aLhi6CEVJaoA38mDCsTjEAj20JAYfvSWS9/1IF4x&#10;yGxnYXWBijOIJu6yF1ZgEBD6zlLHMM5uus0B4PVOR20zaajPVHZ2dqFTkHHySKr8OlLfZbRmKlYS&#10;uepInfekXoP7CkICzahC9XTKMZcjCdoogfLPsugHCzgK+Zh7mo+eSheKpGMDBQMZNIwPsrllXAWD&#10;3t/JRtdCAisV4qTLhy2wmZYFlMV3JrFIS5TKDtxj7Akm03kD5TAogfQalDj+4pwe8GKAWeQZPe4I&#10;AHrmZ+zxRrBn9QApw0Ho0Bk9ixHsWT3Q3wY9FvEteBHf8+a+DsORAMjXLwPaU74/odKesn6ChFDv&#10;+2DSrI9v/FB1AYYVodimt0tVmDWXWFoYbkikrd2lC8AwHY7oYIKGuCJ6fg4N3uD2XjmED+EqScHA&#10;J8rBpTEcooTwxVi73tY5IaDDn/Z2YRDo7TsdgJo26LtSCkvSRoYuiQxbHv5c8nu25QrQnHQkOOoo&#10;LaoxCnNYGdf3mF583FArdZikE+AR0G/RQG0WuDvVCDagD6p0B2eQg1H5VnyTF4UqyaJCFwPf0kRK&#10;XuQJCtE/Kfa7VSHIPcVpqF4dsRMYTJ0qUcoyRpObbt3QvNBrOLxQOQE9pqMWu40ad78HVnCzvFm6&#10;M9fxb2autV7Prjcrd+Zv7IW3nq9Xq7X9B/Juu2GWJwmr0Lp+9Nrul3Xh7hKgh+YwfCdeTJzdqNdT&#10;Z82pGYpk8KX/Vt7B2NBdWM+MHU8eoSMLru8ScPeBRcbFbwZp4R4RGfLXAxXMIMX3FcyUwHZdSJRG&#10;PbjeAmYSEWPJbiyhVQyqIqMxoDRxuWr0ZeVQi3yfwUk6rBXHgZLm2LOVfdqq7gHG2n8036Cc9aXh&#10;J6hDaCYFI1DwYBRyBmPwZMCRiq8ygLFrIXiL2QUM6UYz2dAz/tm5d7wHzNWxNOznnuf43dyz++7R&#10;3zxqoQcfwUVkYAtRjaAfglhxHURVzQtKSNfHUJafrhjbca3XTjDb+MvFzN243ixYWMuZZQevoY7d&#10;wF1vphVzl1fs6ytG9QnP8ZTv50vnfJ8o8wbu7kVeRsZyaCY0PNc0hoJH8/sK67//z5Wm7pVwP1e+&#10;dP8l8A/A+BnW4388V/8CAAD//wMAUEsDBBQABgAIAAAAIQA6bXxo3wAAAAoBAAAPAAAAZHJzL2Rv&#10;d25yZXYueG1sTI/NTsMwEITvSLyDtUjcqJ0C/QlxqqoCThUSLRLi5sbbJGq8jmI3Sd+e7QmOM/tp&#10;diZbja4RPXah9qQhmSgQSIW3NZUavvZvDwsQIRqypvGEGi4YYJXf3mQmtX6gT+x3sRQcQiE1GqoY&#10;21TKUFToTJj4FolvR985E1l2pbSdGTjcNXKq1Ew6UxN/qEyLmwqL0+7sNLwPZlg/Jq/99nTcXH72&#10;zx/f2wS1vr8b1y8gIo7xD4Zrfa4OOXc6+DPZIBrWc7VkVMNsyhOugFrO2Tmw87QAmWfy/4T8FwAA&#10;//8DAFBLAQItABQABgAIAAAAIQC2gziS/gAAAOEBAAATAAAAAAAAAAAAAAAAAAAAAABbQ29udGVu&#10;dF9UeXBlc10ueG1sUEsBAi0AFAAGAAgAAAAhADj9If/WAAAAlAEAAAsAAAAAAAAAAAAAAAAALwEA&#10;AF9yZWxzLy5yZWxzUEsBAi0AFAAGAAgAAAAhAOhrcrqiBAAAOQ0AAA4AAAAAAAAAAAAAAAAALgIA&#10;AGRycy9lMm9Eb2MueG1sUEsBAi0AFAAGAAgAAAAhADptfGjfAAAACgEAAA8AAAAAAAAAAAAAAAAA&#10;/AYAAGRycy9kb3ducmV2LnhtbFBLBQYAAAAABAAEAPMAAAAICAAAAAA=&#10;">
                <v:shape id="AutoShape 9" o:spid="_x0000_s1027" style="position:absolute;left:6973;top:635;width:4006;height:2;visibility:visible;mso-wrap-style:square;v-text-anchor:top" coordsize="4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KwwQAAANoAAAAPAAAAZHJzL2Rvd25yZXYueG1sRI/BbsIw&#10;EETvSPyDtUi9EQcqIZRiECBoORbaD9jGSxKI18Z2If17XAmJ42hm3mhmi8604ko+NJYVjLIcBHFp&#10;dcOVgu+v7XAKIkRkja1lUvBHARbzfm+GhbY33tP1ECuRIBwKVFDH6AopQ1mTwZBZR5y8o/UGY5K+&#10;ktrjLcFNK8d5PpEGG04LNTpa11SeD79GwfvHyvuRddvN7qd1088T0qa6KPUy6JZvICJ18Rl+tHda&#10;wSv8X0k3QM7vAAAA//8DAFBLAQItABQABgAIAAAAIQDb4fbL7gAAAIUBAAATAAAAAAAAAAAAAAAA&#10;AAAAAABbQ29udGVudF9UeXBlc10ueG1sUEsBAi0AFAAGAAgAAAAhAFr0LFu/AAAAFQEAAAsAAAAA&#10;AAAAAAAAAAAAHwEAAF9yZWxzLy5yZWxzUEsBAi0AFAAGAAgAAAAhAI9k4rDBAAAA2gAAAA8AAAAA&#10;AAAAAAAAAAAABwIAAGRycy9kb3ducmV2LnhtbFBLBQYAAAAAAwADALcAAAD1AgAAAAA=&#10;" path="m,l2670,t3,l4006,e" filled="f" strokeweight=".26669mm">
                  <v:path arrowok="t" o:connecttype="custom" o:connectlocs="0,0;2670,0;2673,0;4006,0" o:connectangles="0,0,0,0"/>
                </v:shape>
                <v:rect id="Rectangle 10" o:spid="_x0000_s1028" style="position:absolute;left:1709;top:630;width:526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proofErr w:type="gramStart"/>
      <w:r w:rsidRPr="00B678F1">
        <w:rPr>
          <w:rFonts w:ascii="Arial" w:eastAsia="Microsoft Sans Serif" w:hAnsi="Arial" w:cs="Arial"/>
          <w:b/>
          <w:sz w:val="24"/>
        </w:rPr>
        <w:t>Рекомендована</w:t>
      </w:r>
      <w:proofErr w:type="gramEnd"/>
      <w:r w:rsidRPr="00B678F1">
        <w:rPr>
          <w:rFonts w:ascii="Arial" w:eastAsia="Microsoft Sans Serif" w:hAnsi="Arial" w:cs="Arial"/>
          <w:b/>
          <w:sz w:val="24"/>
        </w:rPr>
        <w:t xml:space="preserve">: </w:t>
      </w:r>
      <w:r w:rsidRPr="00B678F1">
        <w:rPr>
          <w:rFonts w:ascii="Arial" w:eastAsia="Microsoft Sans Serif" w:hAnsi="Arial" w:cs="Arial"/>
          <w:sz w:val="24"/>
          <w:u w:val="single"/>
        </w:rPr>
        <w:t>научно-методическим советом факультета философии и</w:t>
      </w:r>
      <w:r w:rsidRPr="00B678F1">
        <w:rPr>
          <w:rFonts w:ascii="Arial" w:eastAsia="Microsoft Sans Serif" w:hAnsi="Arial" w:cs="Arial"/>
          <w:sz w:val="24"/>
          <w:u w:val="single"/>
        </w:rPr>
        <w:tab/>
      </w:r>
      <w:r w:rsidRPr="00B678F1">
        <w:rPr>
          <w:rFonts w:ascii="Arial" w:eastAsia="Microsoft Sans Serif" w:hAnsi="Arial" w:cs="Arial"/>
          <w:sz w:val="24"/>
        </w:rPr>
        <w:t xml:space="preserve"> психологии, протокол </w:t>
      </w:r>
      <w:r w:rsidRPr="009326C3">
        <w:rPr>
          <w:rFonts w:ascii="Arial" w:eastAsia="Microsoft Sans Serif" w:hAnsi="Arial" w:cs="Arial"/>
          <w:sz w:val="24"/>
        </w:rPr>
        <w:t>№1400-04</w:t>
      </w:r>
      <w:r w:rsidR="009326C3" w:rsidRPr="009326C3">
        <w:rPr>
          <w:rFonts w:ascii="Arial" w:eastAsia="Microsoft Sans Serif" w:hAnsi="Arial" w:cs="Arial"/>
          <w:sz w:val="24"/>
        </w:rPr>
        <w:t xml:space="preserve"> </w:t>
      </w:r>
      <w:r w:rsidRPr="009326C3">
        <w:rPr>
          <w:rFonts w:ascii="Arial" w:eastAsia="Microsoft Sans Serif" w:hAnsi="Arial" w:cs="Arial"/>
          <w:sz w:val="24"/>
        </w:rPr>
        <w:t>от</w:t>
      </w:r>
      <w:r w:rsidR="009326C3" w:rsidRPr="009326C3">
        <w:rPr>
          <w:rFonts w:ascii="Arial" w:eastAsia="Microsoft Sans Serif" w:hAnsi="Arial" w:cs="Arial"/>
          <w:sz w:val="24"/>
        </w:rPr>
        <w:t xml:space="preserve"> </w:t>
      </w:r>
      <w:r w:rsidRPr="009326C3">
        <w:rPr>
          <w:rFonts w:ascii="Arial" w:eastAsia="Microsoft Sans Serif" w:hAnsi="Arial" w:cs="Arial"/>
          <w:sz w:val="24"/>
        </w:rPr>
        <w:t>28.04.2021</w:t>
      </w:r>
    </w:p>
    <w:p w:rsidR="009326C3" w:rsidRPr="009326C3" w:rsidRDefault="009326C3" w:rsidP="009326C3">
      <w:pPr>
        <w:widowControl w:val="0"/>
        <w:tabs>
          <w:tab w:val="left" w:pos="612"/>
          <w:tab w:val="left" w:pos="4228"/>
        </w:tabs>
        <w:autoSpaceDE w:val="0"/>
        <w:autoSpaceDN w:val="0"/>
        <w:spacing w:before="21" w:after="0" w:line="240" w:lineRule="auto"/>
        <w:ind w:left="611"/>
        <w:rPr>
          <w:rFonts w:ascii="Arial" w:eastAsia="Microsoft Sans Serif" w:hAnsi="Arial" w:cs="Arial"/>
          <w:sz w:val="24"/>
        </w:rPr>
      </w:pPr>
    </w:p>
    <w:p w:rsidR="00B678F1" w:rsidRPr="00B678F1" w:rsidRDefault="00B678F1" w:rsidP="00B678F1">
      <w:pPr>
        <w:widowControl w:val="0"/>
        <w:numPr>
          <w:ilvl w:val="0"/>
          <w:numId w:val="3"/>
        </w:numPr>
        <w:tabs>
          <w:tab w:val="left" w:pos="612"/>
          <w:tab w:val="left" w:pos="4228"/>
        </w:tabs>
        <w:autoSpaceDE w:val="0"/>
        <w:autoSpaceDN w:val="0"/>
        <w:spacing w:before="21" w:after="0" w:line="240" w:lineRule="auto"/>
        <w:ind w:left="611" w:hanging="270"/>
        <w:rPr>
          <w:rFonts w:ascii="Arial" w:eastAsia="Microsoft Sans Serif" w:hAnsi="Arial" w:cs="Arial"/>
          <w:sz w:val="24"/>
        </w:rPr>
      </w:pPr>
      <w:r w:rsidRPr="00B678F1">
        <w:rPr>
          <w:rFonts w:ascii="Arial" w:eastAsia="Microsoft Sans Serif" w:hAnsi="Arial" w:cs="Arial"/>
          <w:b/>
          <w:sz w:val="24"/>
        </w:rPr>
        <w:t xml:space="preserve">Учебный год: </w:t>
      </w:r>
      <w:r w:rsidRPr="00B678F1">
        <w:rPr>
          <w:rFonts w:ascii="Arial" w:eastAsia="Microsoft Sans Serif" w:hAnsi="Arial" w:cs="Arial"/>
          <w:sz w:val="24"/>
          <w:u w:val="single"/>
        </w:rPr>
        <w:t>2022/2023</w:t>
      </w:r>
      <w:r w:rsidRPr="00B678F1">
        <w:rPr>
          <w:rFonts w:ascii="Arial" w:eastAsia="Microsoft Sans Serif" w:hAnsi="Arial" w:cs="Arial"/>
          <w:sz w:val="24"/>
        </w:rPr>
        <w:t>_</w:t>
      </w:r>
      <w:r w:rsidRPr="00B678F1">
        <w:rPr>
          <w:rFonts w:ascii="Arial" w:eastAsia="Microsoft Sans Serif" w:hAnsi="Arial" w:cs="Arial"/>
          <w:sz w:val="24"/>
        </w:rPr>
        <w:tab/>
      </w:r>
      <w:r w:rsidRPr="00B678F1">
        <w:rPr>
          <w:rFonts w:ascii="Arial" w:eastAsia="Microsoft Sans Serif" w:hAnsi="Arial" w:cs="Arial"/>
          <w:b/>
          <w:sz w:val="24"/>
        </w:rPr>
        <w:t>Семест</w:t>
      </w:r>
      <w:proofErr w:type="gramStart"/>
      <w:r w:rsidRPr="00B678F1">
        <w:rPr>
          <w:rFonts w:ascii="Arial" w:eastAsia="Microsoft Sans Serif" w:hAnsi="Arial" w:cs="Arial"/>
          <w:b/>
          <w:sz w:val="24"/>
        </w:rPr>
        <w:t>р(</w:t>
      </w:r>
      <w:proofErr w:type="gramEnd"/>
      <w:r w:rsidRPr="00B678F1">
        <w:rPr>
          <w:rFonts w:ascii="Arial" w:eastAsia="Microsoft Sans Serif" w:hAnsi="Arial" w:cs="Arial"/>
          <w:b/>
          <w:sz w:val="24"/>
        </w:rPr>
        <w:t xml:space="preserve">-ы): </w:t>
      </w:r>
      <w:r w:rsidRPr="00B678F1">
        <w:rPr>
          <w:rFonts w:ascii="Arial" w:eastAsia="Microsoft Sans Serif" w:hAnsi="Arial" w:cs="Arial"/>
          <w:sz w:val="24"/>
          <w:u w:val="single"/>
        </w:rPr>
        <w:t>4_</w:t>
      </w:r>
    </w:p>
    <w:p w:rsidR="00B678F1" w:rsidRDefault="00B678F1" w:rsidP="00837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678F1" w:rsidRDefault="00B678F1" w:rsidP="00837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424F" w:rsidRDefault="001E424F"/>
    <w:p w:rsidR="00B678F1" w:rsidRDefault="00B678F1"/>
    <w:p w:rsidR="00BF76BE" w:rsidRDefault="00BF76BE"/>
    <w:p w:rsidR="001E424F" w:rsidRDefault="001E424F"/>
    <w:p w:rsidR="009326C3" w:rsidRDefault="009326C3"/>
    <w:p w:rsidR="00BA3870" w:rsidRPr="00BA3870" w:rsidRDefault="001E424F" w:rsidP="00BA3870">
      <w:pPr>
        <w:pStyle w:val="a4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A3870">
        <w:rPr>
          <w:rFonts w:ascii="Arial" w:hAnsi="Arial" w:cs="Arial"/>
          <w:b/>
          <w:sz w:val="24"/>
          <w:szCs w:val="24"/>
        </w:rPr>
        <w:lastRenderedPageBreak/>
        <w:t xml:space="preserve">Цели </w:t>
      </w:r>
      <w:r w:rsidR="00BA3870" w:rsidRPr="00BA3870">
        <w:rPr>
          <w:rFonts w:ascii="Arial" w:hAnsi="Arial" w:cs="Arial"/>
          <w:b/>
          <w:sz w:val="24"/>
          <w:szCs w:val="24"/>
        </w:rPr>
        <w:t xml:space="preserve">и задачи </w:t>
      </w:r>
      <w:r w:rsidR="00BA3870">
        <w:rPr>
          <w:rFonts w:ascii="Arial" w:hAnsi="Arial" w:cs="Arial"/>
          <w:b/>
          <w:sz w:val="24"/>
          <w:szCs w:val="24"/>
        </w:rPr>
        <w:t>практики</w:t>
      </w:r>
      <w:r w:rsidR="00BA3870" w:rsidRPr="00BA3870">
        <w:rPr>
          <w:rFonts w:ascii="Arial" w:hAnsi="Arial" w:cs="Arial"/>
          <w:b/>
          <w:sz w:val="24"/>
          <w:szCs w:val="24"/>
        </w:rPr>
        <w:t xml:space="preserve"> по получению профессиональных умений и опыта профессиональной деятельности, </w:t>
      </w:r>
      <w:proofErr w:type="gramStart"/>
      <w:r w:rsidR="00BA3870" w:rsidRPr="00BA3870">
        <w:rPr>
          <w:rFonts w:ascii="Arial" w:hAnsi="Arial" w:cs="Arial"/>
          <w:b/>
          <w:sz w:val="24"/>
          <w:szCs w:val="24"/>
        </w:rPr>
        <w:t>научно-исследовательская</w:t>
      </w:r>
      <w:proofErr w:type="gramEnd"/>
    </w:p>
    <w:p w:rsidR="00BA3870" w:rsidRPr="00BA3870" w:rsidRDefault="00BA3870" w:rsidP="00BA3870">
      <w:pPr>
        <w:pStyle w:val="Default"/>
        <w:ind w:firstLine="284"/>
        <w:jc w:val="both"/>
      </w:pPr>
      <w:r w:rsidRPr="00BA3870">
        <w:rPr>
          <w:b/>
          <w:bCs/>
        </w:rPr>
        <w:t xml:space="preserve">1. Цель практики: </w:t>
      </w:r>
      <w:r w:rsidRPr="00BA3870">
        <w:t xml:space="preserve">получение профессиональных умений и опыта научно-исследовательской деятельности в области психологических наук, саморазвития и самосовершенствования аспиранта как исследователя в области психологии. </w:t>
      </w:r>
    </w:p>
    <w:p w:rsidR="00BA3870" w:rsidRPr="00F804FC" w:rsidRDefault="00BA3870" w:rsidP="00BA3870">
      <w:pPr>
        <w:pStyle w:val="Default"/>
        <w:ind w:firstLine="426"/>
        <w:jc w:val="both"/>
        <w:rPr>
          <w:b/>
        </w:rPr>
      </w:pPr>
      <w:r w:rsidRPr="00BA3870">
        <w:rPr>
          <w:b/>
          <w:bCs/>
        </w:rPr>
        <w:t xml:space="preserve">2. Задачи практики: </w:t>
      </w:r>
      <w:r w:rsidRPr="00BA3870">
        <w:t>ознакомление аспирантов с современным состоянием научных исследований в области психологических наук, актуальных научно-психологических проблем и теоретико-методологических подходов к их решению; формирование у них профессиональных знаний, умений, навыков и компетенций работы психолога-исследователя; приобретение профессионального опыта проведения научно-исследовательских мероприятий в области психологических наук, планирования психологического исследования, самостоятельной постановки целей, задач индивидуальной и совместной научно-исследовательской деятельности, выбора способов их решения, формулирования научных выводов и на их основе практических рекомендаций для потребителей психологических услуг; расширение аспирантами профессионального опыта проведения научно-психологического теоретического и эмпирического исследования как взаимосвязанных частей научно-квалификационной работы (диссертации), сбор необходимого для этого материала, совершенствование профессиональных умений его обработки и анализа; приобретение профессиональных умений и навыков представления результатов выполненной научно-исследовательской работы в виде научного доклада, научных публикаций, выступлений на конференциях различного уровня; формирование у аспирантов профессиональной идентичности психолога-исследователя, развитие у них профессионального мышления и самосознания, совершенствование системы ценностей, смысловой и мотивационной сфер личности будущего специалиста высшей квалификации, формирование у них профессиональной позиции психолога-исследователя и соответствующих мировоззрения и стиля поведения, освоение научно-профессиональной этики; приобретение аспирантами опыта рефлексивного отношения к своему научному труду, актуализация у них готовности и потребности в непрерывном самообразовании, профессиональном самосовершенствовании и личностном развитии.</w:t>
      </w:r>
    </w:p>
    <w:p w:rsidR="00B678F1" w:rsidRPr="00F804FC" w:rsidRDefault="00B678F1" w:rsidP="00824E48">
      <w:pPr>
        <w:pStyle w:val="a6"/>
        <w:spacing w:before="6" w:line="247" w:lineRule="auto"/>
        <w:ind w:left="0" w:right="-1" w:firstLine="344"/>
        <w:jc w:val="both"/>
        <w:rPr>
          <w:rFonts w:ascii="Arial" w:hAnsi="Arial" w:cs="Arial"/>
        </w:rPr>
      </w:pPr>
      <w:r w:rsidRPr="00F804FC">
        <w:rPr>
          <w:rFonts w:ascii="Arial" w:hAnsi="Arial" w:cs="Arial"/>
        </w:rPr>
        <w:t xml:space="preserve">Таким образом, задачи педагогической практики соотносятся с содержанием и задачами такого вида профессиональной деятельности, к которому готовятся аспиранты по направлению подготовки 37.06.01 «Психологические науки» </w:t>
      </w:r>
      <w:r w:rsidRPr="00BF76BE">
        <w:rPr>
          <w:rFonts w:ascii="Arial" w:hAnsi="Arial" w:cs="Arial"/>
        </w:rPr>
        <w:t>19.00.07 – педагогическая психология.</w:t>
      </w:r>
    </w:p>
    <w:p w:rsidR="005F4BAF" w:rsidRPr="00F804FC" w:rsidRDefault="005F4BAF" w:rsidP="00B678F1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40295D">
        <w:rPr>
          <w:rFonts w:ascii="Arial" w:hAnsi="Arial" w:cs="Arial"/>
          <w:b/>
          <w:sz w:val="24"/>
          <w:szCs w:val="24"/>
        </w:rPr>
        <w:t>10. Место практики в структуре ООП:</w:t>
      </w:r>
      <w:r w:rsidRPr="00F804FC">
        <w:rPr>
          <w:rFonts w:ascii="Arial" w:hAnsi="Arial" w:cs="Arial"/>
          <w:b/>
          <w:sz w:val="24"/>
          <w:szCs w:val="24"/>
        </w:rPr>
        <w:t xml:space="preserve"> </w:t>
      </w:r>
    </w:p>
    <w:p w:rsidR="00BA3870" w:rsidRPr="00BA3870" w:rsidRDefault="00811C6F" w:rsidP="00BA38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П</w:t>
      </w:r>
      <w:r w:rsidR="005F4BAF" w:rsidRPr="00F804FC">
        <w:rPr>
          <w:rFonts w:ascii="Arial" w:hAnsi="Arial" w:cs="Arial"/>
          <w:sz w:val="24"/>
          <w:szCs w:val="24"/>
        </w:rPr>
        <w:t xml:space="preserve">рактика </w:t>
      </w:r>
      <w:r w:rsidRPr="00F804FC">
        <w:rPr>
          <w:rFonts w:ascii="Arial" w:hAnsi="Arial" w:cs="Arial"/>
          <w:sz w:val="24"/>
          <w:szCs w:val="24"/>
        </w:rPr>
        <w:t xml:space="preserve">по получению профессиональных умений и опыта профессиональной деятельности, </w:t>
      </w:r>
      <w:r w:rsidR="00BA3870">
        <w:rPr>
          <w:rFonts w:ascii="Arial" w:hAnsi="Arial" w:cs="Arial"/>
          <w:sz w:val="24"/>
          <w:szCs w:val="24"/>
        </w:rPr>
        <w:t xml:space="preserve">научно-исследовательская </w:t>
      </w:r>
      <w:r w:rsidR="005F4BAF" w:rsidRPr="00F804FC">
        <w:rPr>
          <w:rFonts w:ascii="Arial" w:hAnsi="Arial" w:cs="Arial"/>
          <w:sz w:val="24"/>
          <w:szCs w:val="24"/>
        </w:rPr>
        <w:t>относится к Блоку «Практики» Федерального государственного образовательного стандарта высшего образования по направле</w:t>
      </w:r>
      <w:r w:rsidRPr="00F804FC">
        <w:rPr>
          <w:rFonts w:ascii="Arial" w:hAnsi="Arial" w:cs="Arial"/>
          <w:sz w:val="24"/>
          <w:szCs w:val="24"/>
        </w:rPr>
        <w:t>нию подготовки 37</w:t>
      </w:r>
      <w:r w:rsidR="005F4BAF" w:rsidRPr="00F804FC">
        <w:rPr>
          <w:rFonts w:ascii="Arial" w:hAnsi="Arial" w:cs="Arial"/>
          <w:sz w:val="24"/>
          <w:szCs w:val="24"/>
        </w:rPr>
        <w:t xml:space="preserve">.06.01 </w:t>
      </w:r>
      <w:r w:rsidRPr="00F804FC">
        <w:rPr>
          <w:rFonts w:ascii="Arial" w:hAnsi="Arial" w:cs="Arial"/>
          <w:sz w:val="24"/>
          <w:szCs w:val="24"/>
        </w:rPr>
        <w:t xml:space="preserve">Психологические </w:t>
      </w:r>
      <w:r w:rsidR="005F4BAF" w:rsidRPr="00F804FC">
        <w:rPr>
          <w:rFonts w:ascii="Arial" w:hAnsi="Arial" w:cs="Arial"/>
          <w:sz w:val="24"/>
          <w:szCs w:val="24"/>
        </w:rPr>
        <w:t xml:space="preserve">науки (аспирантура) и входит в вариативную часть этого блока. </w:t>
      </w:r>
      <w:r w:rsidRPr="00F804FC">
        <w:rPr>
          <w:rFonts w:ascii="Arial" w:hAnsi="Arial" w:cs="Arial"/>
          <w:sz w:val="24"/>
          <w:szCs w:val="24"/>
        </w:rPr>
        <w:t>П</w:t>
      </w:r>
      <w:r w:rsidR="005F4BAF" w:rsidRPr="00F804FC">
        <w:rPr>
          <w:rFonts w:ascii="Arial" w:hAnsi="Arial" w:cs="Arial"/>
          <w:sz w:val="24"/>
          <w:szCs w:val="24"/>
        </w:rPr>
        <w:t xml:space="preserve">рактика </w:t>
      </w:r>
      <w:r w:rsidRPr="00F804FC">
        <w:rPr>
          <w:rFonts w:ascii="Arial" w:hAnsi="Arial" w:cs="Arial"/>
          <w:sz w:val="24"/>
          <w:szCs w:val="24"/>
        </w:rPr>
        <w:t xml:space="preserve">по получению профессиональных умений и опыта профессиональной деятельности, </w:t>
      </w:r>
      <w:r w:rsidR="00BA3870">
        <w:rPr>
          <w:rFonts w:ascii="Arial" w:hAnsi="Arial" w:cs="Arial"/>
          <w:sz w:val="24"/>
          <w:szCs w:val="24"/>
        </w:rPr>
        <w:t xml:space="preserve">научно-исследовательская </w:t>
      </w:r>
      <w:r w:rsidR="005F4BAF" w:rsidRPr="00F804FC">
        <w:rPr>
          <w:rFonts w:ascii="Arial" w:hAnsi="Arial" w:cs="Arial"/>
          <w:sz w:val="24"/>
          <w:szCs w:val="24"/>
        </w:rPr>
        <w:t xml:space="preserve">является обязательным разделом основной образовательной программы аспирантуры и представляет собой вид учебной работы, направленный на получение практических умений, навыков и опыта </w:t>
      </w:r>
      <w:r w:rsidR="00BA3870" w:rsidRPr="00BA3870">
        <w:rPr>
          <w:rFonts w:ascii="Arial" w:hAnsi="Arial" w:cs="Arial"/>
          <w:sz w:val="24"/>
          <w:szCs w:val="24"/>
        </w:rPr>
        <w:t>научно-исследовательской деятельности в области психологических наук, саморазвития и самосовершенствования аспиранта как исследователя в области психологии.</w:t>
      </w:r>
      <w:r w:rsidR="00BA3870">
        <w:rPr>
          <w:rFonts w:ascii="Arial" w:hAnsi="Arial" w:cs="Arial"/>
          <w:sz w:val="24"/>
          <w:szCs w:val="24"/>
        </w:rPr>
        <w:t xml:space="preserve"> </w:t>
      </w:r>
      <w:r w:rsidR="00BA3870" w:rsidRPr="00BA3870">
        <w:rPr>
          <w:rFonts w:ascii="Arial" w:hAnsi="Arial" w:cs="Arial"/>
          <w:sz w:val="24"/>
          <w:szCs w:val="24"/>
        </w:rPr>
        <w:t>Время проведения производственной практики: 3 курс (5-й семестр).</w:t>
      </w:r>
    </w:p>
    <w:p w:rsidR="00811C6F" w:rsidRPr="00F804FC" w:rsidRDefault="00811C6F" w:rsidP="00BA38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618AB" w:rsidRDefault="004618AB" w:rsidP="005F4BAF">
      <w:pPr>
        <w:pStyle w:val="a3"/>
        <w:ind w:firstLine="425"/>
        <w:rPr>
          <w:rFonts w:ascii="Arial" w:hAnsi="Arial" w:cs="Arial"/>
          <w:b/>
          <w:sz w:val="24"/>
          <w:szCs w:val="24"/>
        </w:rPr>
      </w:pPr>
    </w:p>
    <w:p w:rsidR="005F4BAF" w:rsidRPr="00F804FC" w:rsidRDefault="005F4BAF" w:rsidP="005F4BAF">
      <w:pPr>
        <w:pStyle w:val="a3"/>
        <w:ind w:firstLine="425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b/>
          <w:sz w:val="24"/>
          <w:szCs w:val="24"/>
        </w:rPr>
        <w:lastRenderedPageBreak/>
        <w:t>11. Вид практики, способ и форма ее проведения</w:t>
      </w:r>
    </w:p>
    <w:p w:rsidR="005F4BAF" w:rsidRPr="00F804FC" w:rsidRDefault="005F4BAF" w:rsidP="00AE5EC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Вид практики</w:t>
      </w:r>
      <w:r w:rsidRPr="00F804FC">
        <w:rPr>
          <w:rFonts w:ascii="Arial" w:hAnsi="Arial" w:cs="Arial"/>
          <w:b/>
          <w:sz w:val="24"/>
          <w:szCs w:val="24"/>
        </w:rPr>
        <w:t>:</w:t>
      </w:r>
      <w:r w:rsidRPr="00F804FC">
        <w:rPr>
          <w:rFonts w:ascii="Arial" w:hAnsi="Arial" w:cs="Arial"/>
          <w:i/>
          <w:sz w:val="24"/>
          <w:szCs w:val="24"/>
        </w:rPr>
        <w:t xml:space="preserve"> </w:t>
      </w:r>
      <w:r w:rsidRPr="00F804FC">
        <w:rPr>
          <w:rFonts w:ascii="Arial" w:hAnsi="Arial" w:cs="Arial"/>
          <w:sz w:val="24"/>
          <w:szCs w:val="24"/>
        </w:rPr>
        <w:t>производственная</w:t>
      </w:r>
      <w:r w:rsidRPr="00F804FC">
        <w:rPr>
          <w:rFonts w:ascii="Arial" w:hAnsi="Arial" w:cs="Arial"/>
          <w:b/>
          <w:sz w:val="24"/>
          <w:szCs w:val="24"/>
        </w:rPr>
        <w:t>.</w:t>
      </w:r>
    </w:p>
    <w:p w:rsidR="005F4BAF" w:rsidRPr="00F804FC" w:rsidRDefault="005F4BAF" w:rsidP="00AE5EC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Способ проведения практики</w:t>
      </w:r>
      <w:r w:rsidRPr="00F804FC">
        <w:rPr>
          <w:rFonts w:ascii="Arial" w:hAnsi="Arial" w:cs="Arial"/>
          <w:b/>
          <w:sz w:val="24"/>
          <w:szCs w:val="24"/>
        </w:rPr>
        <w:t xml:space="preserve">: </w:t>
      </w:r>
      <w:r w:rsidRPr="00F804FC">
        <w:rPr>
          <w:rFonts w:ascii="Arial" w:hAnsi="Arial" w:cs="Arial"/>
          <w:sz w:val="24"/>
          <w:szCs w:val="24"/>
        </w:rPr>
        <w:t>стационарная</w:t>
      </w:r>
      <w:r w:rsidRPr="00F804FC">
        <w:rPr>
          <w:rFonts w:ascii="Arial" w:hAnsi="Arial" w:cs="Arial"/>
          <w:b/>
          <w:sz w:val="24"/>
          <w:szCs w:val="24"/>
        </w:rPr>
        <w:t>.</w:t>
      </w:r>
    </w:p>
    <w:p w:rsidR="005F4BAF" w:rsidRPr="00F804FC" w:rsidRDefault="005F4BAF" w:rsidP="00AE5EC9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>Форма проведения практики</w:t>
      </w:r>
      <w:r w:rsidRPr="00F804FC">
        <w:rPr>
          <w:rFonts w:ascii="Arial" w:hAnsi="Arial" w:cs="Arial"/>
          <w:b/>
          <w:sz w:val="24"/>
          <w:szCs w:val="24"/>
        </w:rPr>
        <w:t xml:space="preserve">: </w:t>
      </w:r>
      <w:r w:rsidRPr="00F804FC">
        <w:rPr>
          <w:rFonts w:ascii="Arial" w:hAnsi="Arial" w:cs="Arial"/>
          <w:sz w:val="24"/>
          <w:szCs w:val="24"/>
        </w:rPr>
        <w:t>дискретная</w:t>
      </w:r>
      <w:r w:rsidRPr="00F804FC">
        <w:rPr>
          <w:rFonts w:ascii="Arial" w:hAnsi="Arial" w:cs="Arial"/>
          <w:i/>
          <w:sz w:val="24"/>
          <w:szCs w:val="24"/>
        </w:rPr>
        <w:t>.</w:t>
      </w:r>
    </w:p>
    <w:p w:rsidR="00185DDA" w:rsidRPr="00F804FC" w:rsidRDefault="00185DDA" w:rsidP="00185DDA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b/>
          <w:sz w:val="24"/>
          <w:szCs w:val="24"/>
        </w:rPr>
        <w:t>Содержание производственной практики: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К основным направлениям деятельности, которые осваивают аспиранты в период производственной практики, научно-исследовательской, относятся: 1) научно-исследовательская деятельность в области психолого-педагогических наук; 2) организационно-управленческая деятельность.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Научно-исследовательская деятельность включает: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- составление программы научного исследования по избранной тематике с обоснованием актуальности исследуемой проблемы, а также </w:t>
      </w:r>
      <w:proofErr w:type="spellStart"/>
      <w:r w:rsidRPr="00BA3870">
        <w:rPr>
          <w:rFonts w:ascii="Arial" w:eastAsia="Times New Roman" w:hAnsi="Arial" w:cs="Arial"/>
          <w:sz w:val="24"/>
          <w:szCs w:val="24"/>
          <w:lang w:eastAsia="ru-RU"/>
        </w:rPr>
        <w:t>валидности</w:t>
      </w:r>
      <w:proofErr w:type="spellEnd"/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 и надежности используемых методов, методик и процедур, соответствующих сформулированным целям и задачам исследования;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>- формулирование проблемы исследования в соответствии с избранной тематикой, обоснование выдвинутой гипотезы с опорой на достижения соврем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енной психологической науки;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теоретико-методологического анализа изучаемой проблемы, обоснование собственного концептуального подхода к ее решению;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осуществление (в случае необходимости) стандартных процедур адаптации, модификации выбранных для проведения научного исследования методик, разработка макетов протоколов психодиагностического обследования;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- реализация программы научного исследования, обработка и анализ его результатов с использованием обоснованного математико-статистического инструментария, в том числе с применением методов многомерного анализа данных (корреляционного, дисперсионного, факторного, кластерного и др.) и адекватных поставленным исследовательским целям статистических критериев, наглядно-графическое представление полученных результатов;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- формулирование выводов, рекомендаций по итогам исследования, определение перспектив его дальнейшей научной разработки.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Организационно-управленческая деятельность включает: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- участие в различных научных мероприятиях (конференциях, семинарах, круглых столах);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научных статей и тезисов докладов к публикации с соблюдением требований научно-профессиональной этики;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эмпирического (экспериментального) исследования – подбор его базы, формирование репрезентативной выборки, подбор и апробация, а также коррекция в случае необходимости батареи методик; </w:t>
      </w:r>
    </w:p>
    <w:p w:rsidR="00BA3870" w:rsidRPr="00BA3870" w:rsidRDefault="00BA3870" w:rsidP="00BA3870">
      <w:pPr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A3870">
        <w:rPr>
          <w:rFonts w:ascii="Arial" w:eastAsia="Times New Roman" w:hAnsi="Arial" w:cs="Arial"/>
          <w:sz w:val="24"/>
          <w:szCs w:val="24"/>
          <w:lang w:eastAsia="ru-RU"/>
        </w:rPr>
        <w:t>- подготовка документов по итогам производственной практики, научно-исследовательской и предоставление их руководителю практики.</w:t>
      </w:r>
    </w:p>
    <w:p w:rsidR="00D15E65" w:rsidRPr="005F5319" w:rsidRDefault="000427D9" w:rsidP="005F531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AE5EC9"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12. Планируемые результаты обучения при прохождении практики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D15E65" w:rsidRDefault="00D15E65" w:rsidP="00D15E65">
      <w:pPr>
        <w:spacing w:after="0" w:line="240" w:lineRule="auto"/>
        <w:ind w:right="-426" w:firstLine="426"/>
        <w:jc w:val="both"/>
        <w:rPr>
          <w:rFonts w:ascii="Arial" w:hAnsi="Arial" w:cs="Arial"/>
          <w:sz w:val="24"/>
          <w:szCs w:val="24"/>
        </w:rPr>
      </w:pPr>
      <w:r w:rsidRPr="00D15E65">
        <w:rPr>
          <w:rFonts w:ascii="Arial" w:hAnsi="Arial" w:cs="Arial"/>
          <w:sz w:val="24"/>
          <w:szCs w:val="24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</w:t>
      </w:r>
    </w:p>
    <w:p w:rsidR="00874F0E" w:rsidRDefault="00874F0E" w:rsidP="00874F0E">
      <w:pPr>
        <w:spacing w:after="0" w:line="240" w:lineRule="auto"/>
        <w:ind w:right="-426" w:firstLine="426"/>
        <w:jc w:val="both"/>
        <w:rPr>
          <w:rFonts w:ascii="Arial" w:hAnsi="Arial" w:cs="Arial"/>
          <w:sz w:val="24"/>
          <w:szCs w:val="24"/>
        </w:rPr>
      </w:pPr>
      <w:r w:rsidRPr="00F804FC">
        <w:rPr>
          <w:rFonts w:ascii="Arial" w:hAnsi="Arial" w:cs="Arial"/>
          <w:sz w:val="24"/>
          <w:szCs w:val="24"/>
        </w:rPr>
        <w:t xml:space="preserve">Способность следовать этическим нормам в профессиональной деятельности </w:t>
      </w:r>
      <w:r w:rsidRPr="000B77DF">
        <w:rPr>
          <w:rFonts w:ascii="Arial" w:hAnsi="Arial" w:cs="Arial"/>
          <w:sz w:val="24"/>
          <w:szCs w:val="24"/>
        </w:rPr>
        <w:t>(УК-5)</w:t>
      </w:r>
    </w:p>
    <w:p w:rsidR="00D15E65" w:rsidRPr="000B77DF" w:rsidRDefault="000B77DF" w:rsidP="000B77DF">
      <w:pPr>
        <w:spacing w:after="0" w:line="240" w:lineRule="auto"/>
        <w:ind w:right="-426" w:firstLine="426"/>
        <w:jc w:val="both"/>
        <w:rPr>
          <w:rFonts w:ascii="Arial" w:hAnsi="Arial" w:cs="Arial"/>
          <w:sz w:val="24"/>
          <w:szCs w:val="24"/>
        </w:rPr>
      </w:pPr>
      <w:r w:rsidRPr="000B77DF">
        <w:rPr>
          <w:rFonts w:ascii="Arial" w:hAnsi="Arial" w:cs="Arial"/>
          <w:sz w:val="24"/>
          <w:szCs w:val="24"/>
        </w:rPr>
        <w:t>ОПК-1</w:t>
      </w:r>
      <w:proofErr w:type="gramStart"/>
      <w:r w:rsidRPr="000B77DF">
        <w:rPr>
          <w:rFonts w:ascii="Arial" w:hAnsi="Arial" w:cs="Arial"/>
          <w:sz w:val="24"/>
          <w:szCs w:val="24"/>
        </w:rPr>
        <w:tab/>
        <w:t>В</w:t>
      </w:r>
      <w:proofErr w:type="gramEnd"/>
      <w:r w:rsidRPr="000B77DF">
        <w:rPr>
          <w:rFonts w:ascii="Arial" w:hAnsi="Arial" w:cs="Arial"/>
          <w:sz w:val="24"/>
          <w:szCs w:val="24"/>
        </w:rPr>
        <w:t>ладеть методологией и методами педагогического исследования</w:t>
      </w:r>
    </w:p>
    <w:p w:rsidR="00D15E65" w:rsidRDefault="000B77DF" w:rsidP="00874F0E">
      <w:pPr>
        <w:spacing w:after="0" w:line="240" w:lineRule="auto"/>
        <w:ind w:right="-426" w:firstLine="426"/>
        <w:jc w:val="both"/>
        <w:rPr>
          <w:rFonts w:ascii="Arial" w:hAnsi="Arial" w:cs="Arial"/>
          <w:sz w:val="24"/>
          <w:szCs w:val="24"/>
        </w:rPr>
      </w:pPr>
      <w:r w:rsidRPr="000B77DF">
        <w:rPr>
          <w:rFonts w:ascii="Arial" w:hAnsi="Arial" w:cs="Arial"/>
          <w:sz w:val="24"/>
          <w:szCs w:val="24"/>
        </w:rPr>
        <w:lastRenderedPageBreak/>
        <w:t>ПК-5</w:t>
      </w:r>
      <w:r w:rsidRPr="000B77DF">
        <w:rPr>
          <w:rFonts w:ascii="Arial" w:hAnsi="Arial" w:cs="Arial"/>
          <w:sz w:val="24"/>
          <w:szCs w:val="24"/>
        </w:rPr>
        <w:tab/>
        <w:t>способность анализировать и обобщать особенности различных психотерапевтических направлений; разрабатывать программы формирования/развития (саморазвития) личности и группы</w:t>
      </w:r>
    </w:p>
    <w:p w:rsidR="00D15E65" w:rsidRDefault="000B77DF" w:rsidP="00874F0E">
      <w:pPr>
        <w:spacing w:after="0" w:line="240" w:lineRule="auto"/>
        <w:ind w:right="-426" w:firstLine="426"/>
        <w:jc w:val="both"/>
        <w:rPr>
          <w:rFonts w:ascii="Arial" w:hAnsi="Arial" w:cs="Arial"/>
          <w:sz w:val="24"/>
          <w:szCs w:val="24"/>
        </w:rPr>
      </w:pPr>
      <w:r w:rsidRPr="000B77DF">
        <w:rPr>
          <w:rFonts w:ascii="Arial" w:hAnsi="Arial" w:cs="Arial"/>
          <w:sz w:val="24"/>
          <w:szCs w:val="24"/>
        </w:rPr>
        <w:t>ПК-7</w:t>
      </w:r>
      <w:r w:rsidRPr="000B77DF">
        <w:rPr>
          <w:rFonts w:ascii="Arial" w:hAnsi="Arial" w:cs="Arial"/>
          <w:sz w:val="24"/>
          <w:szCs w:val="24"/>
        </w:rPr>
        <w:tab/>
        <w:t>способность методологически грамотно планировать, выстраивать логику и проводить психологические исследования в области психолого-педагогических проблем; осуществлять качественный и количественный анализ, интерпретацию результатов исследования</w:t>
      </w:r>
    </w:p>
    <w:p w:rsidR="005735FA" w:rsidRDefault="005735FA" w:rsidP="00AA0BB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978"/>
        <w:gridCol w:w="5794"/>
      </w:tblGrid>
      <w:tr w:rsidR="00AE5EC9" w:rsidRPr="00F804FC" w:rsidTr="00400848">
        <w:tc>
          <w:tcPr>
            <w:tcW w:w="3777" w:type="dxa"/>
            <w:gridSpan w:val="2"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5794" w:type="dxa"/>
            <w:vMerge w:val="restart"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</w:tr>
      <w:tr w:rsidR="00AE5EC9" w:rsidRPr="00F804FC" w:rsidTr="00400848">
        <w:tc>
          <w:tcPr>
            <w:tcW w:w="799" w:type="dxa"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78" w:type="dxa"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5794" w:type="dxa"/>
            <w:vMerge/>
          </w:tcPr>
          <w:p w:rsidR="00AE5EC9" w:rsidRPr="00F804FC" w:rsidRDefault="00AE5EC9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5E65" w:rsidRPr="00F804FC" w:rsidTr="00400848">
        <w:tc>
          <w:tcPr>
            <w:tcW w:w="799" w:type="dxa"/>
          </w:tcPr>
          <w:p w:rsidR="00D15E65" w:rsidRPr="00F804FC" w:rsidRDefault="00D15E65" w:rsidP="00AE5EC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2978" w:type="dxa"/>
          </w:tcPr>
          <w:p w:rsidR="00D15E65" w:rsidRPr="00F804FC" w:rsidRDefault="00BE6A74" w:rsidP="00D15E65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D15E65"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</w:t>
            </w:r>
            <w:r w:rsid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истории и философии науки </w:t>
            </w:r>
          </w:p>
        </w:tc>
        <w:tc>
          <w:tcPr>
            <w:tcW w:w="5794" w:type="dxa"/>
          </w:tcPr>
          <w:p w:rsidR="00BE6A74" w:rsidRDefault="00C54DBD" w:rsidP="00D15E65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знать: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E6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теоретические основы научного проектирования, принципы планирования и проведения комплексных исследований на основе сформированного </w:t>
            </w:r>
            <w:r w:rsidR="00BE6A74" w:rsidRPr="00BE6A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системного научного мировоззрения</w:t>
            </w:r>
          </w:p>
          <w:p w:rsidR="00F238A5" w:rsidRDefault="00C54DBD" w:rsidP="00C54DB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уметь: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научно-обоснованно разрабатывать и применять проекты, планы комплексных исследований в сфере психолого-педагогической деятельности и исследований; </w:t>
            </w:r>
            <w:r w:rsidR="00F238A5"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интерпретировать </w:t>
            </w:r>
            <w:r w:rsid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их </w:t>
            </w:r>
            <w:r w:rsidR="00F238A5"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</w:t>
            </w:r>
            <w:r w:rsidR="00F238A5">
              <w:t xml:space="preserve"> </w:t>
            </w:r>
            <w:r w:rsidR="00F238A5"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делать аргументированные выводы на основании полученных результатов исследований и давать мотивированные рекомендации</w:t>
            </w:r>
            <w:r w:rsidR="00F238A5">
              <w:t xml:space="preserve"> </w:t>
            </w:r>
            <w:r w:rsidR="00F238A5" w:rsidRP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представлять и докладывать результаты выполненной работы</w:t>
            </w:r>
          </w:p>
          <w:p w:rsidR="00D15E65" w:rsidRPr="00F804FC" w:rsidRDefault="00C54DBD" w:rsidP="00F238A5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владеть: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15E65"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операциями анализа, синтеза, сравнения, обобщения</w:t>
            </w:r>
            <w:r w:rsid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материалов исследований;</w:t>
            </w:r>
            <w:r w:rsidR="00D15E65"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навыками совершенствования и развития своего профессионального и н</w:t>
            </w:r>
            <w:r w:rsidR="00F23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аучного уровня;</w:t>
            </w:r>
            <w:r w:rsidR="00D15E65" w:rsidRPr="00D15E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современными методами научных исследований, обработки и интерпретации полученных данных</w:t>
            </w:r>
          </w:p>
        </w:tc>
      </w:tr>
      <w:tr w:rsidR="00AE5EC9" w:rsidRPr="00F804FC" w:rsidTr="00400848">
        <w:tc>
          <w:tcPr>
            <w:tcW w:w="799" w:type="dxa"/>
          </w:tcPr>
          <w:p w:rsidR="00AE5EC9" w:rsidRPr="00F804FC" w:rsidRDefault="00AE5EC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2978" w:type="dxa"/>
          </w:tcPr>
          <w:p w:rsidR="000427D9" w:rsidRPr="00F804FC" w:rsidRDefault="00AE5EC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0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способность </w:t>
            </w:r>
            <w:r w:rsidR="000427D9" w:rsidRPr="00F80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следовать этическим нормам в профессиональной деятельности  </w:t>
            </w:r>
          </w:p>
          <w:p w:rsidR="000427D9" w:rsidRPr="00F804FC" w:rsidRDefault="000427D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27D9" w:rsidRPr="00F804FC" w:rsidRDefault="000427D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427D9" w:rsidRPr="00F804FC" w:rsidRDefault="000427D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E5EC9" w:rsidRPr="00F804FC" w:rsidRDefault="00AE5EC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</w:tcPr>
          <w:p w:rsidR="000275A5" w:rsidRPr="00F804FC" w:rsidRDefault="00544AF8" w:rsidP="00544AF8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="000275A5" w:rsidRPr="00F804FC">
              <w:rPr>
                <w:rFonts w:ascii="Arial" w:hAnsi="Arial" w:cs="Arial"/>
                <w:b/>
                <w:sz w:val="20"/>
                <w:szCs w:val="20"/>
              </w:rPr>
              <w:t>нать: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 xml:space="preserve"> основные этические категории, </w:t>
            </w:r>
            <w:r w:rsidRPr="00F804FC">
              <w:rPr>
                <w:rFonts w:ascii="Arial" w:hAnsi="Arial" w:cs="Arial"/>
                <w:sz w:val="20"/>
                <w:szCs w:val="20"/>
              </w:rPr>
              <w:t xml:space="preserve">понятия профессиональной этики; 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>механизмы этического регулирования в профессиональной сфере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>;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 xml:space="preserve"> сущность и источники возникновения конфликтов в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 xml:space="preserve"> профессиональной деятельности; 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>основы корпоративной этики</w:t>
            </w:r>
          </w:p>
          <w:p w:rsidR="000275A5" w:rsidRPr="00F804FC" w:rsidRDefault="00544AF8" w:rsidP="00544AF8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0275A5" w:rsidRPr="00F804FC">
              <w:rPr>
                <w:rFonts w:ascii="Arial" w:hAnsi="Arial" w:cs="Arial"/>
                <w:b/>
                <w:sz w:val="20"/>
                <w:szCs w:val="20"/>
              </w:rPr>
              <w:t>меть: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 xml:space="preserve">соблюдать корпоративные правила поведения; следовать этическим нормам реализации педагогической культуры; работать в команде; 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>опре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 xml:space="preserve">делять природу и тип конфликта 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>и использовать адекватную стратегию поведения в конфликтной ситуации; строить профессиональное общение с соблюдением делового этикета</w:t>
            </w:r>
          </w:p>
          <w:p w:rsidR="00AE5EC9" w:rsidRPr="00F804FC" w:rsidRDefault="00544AF8" w:rsidP="00FD4F3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4FC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0275A5" w:rsidRPr="00F804FC">
              <w:rPr>
                <w:rFonts w:ascii="Arial" w:hAnsi="Arial" w:cs="Arial"/>
                <w:b/>
                <w:sz w:val="20"/>
                <w:szCs w:val="20"/>
              </w:rPr>
              <w:t>ладеть:</w:t>
            </w:r>
            <w:r w:rsidR="000275A5" w:rsidRPr="00F80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F3F" w:rsidRPr="00F804FC">
              <w:rPr>
                <w:rFonts w:ascii="Arial" w:hAnsi="Arial" w:cs="Arial"/>
                <w:sz w:val="20"/>
                <w:szCs w:val="20"/>
              </w:rPr>
              <w:t xml:space="preserve">конструктивным стилем взаимодействия с коллегами, аспирантами – сотрудничеством; демонстрировать способность к саморегуляции; навыками развития традиций </w:t>
            </w:r>
            <w:r w:rsidR="00AA0BBC" w:rsidRPr="00F804FC">
              <w:rPr>
                <w:rFonts w:ascii="Arial" w:hAnsi="Arial" w:cs="Arial"/>
                <w:sz w:val="20"/>
                <w:szCs w:val="20"/>
              </w:rPr>
              <w:t>отечественного образования</w:t>
            </w:r>
          </w:p>
        </w:tc>
      </w:tr>
      <w:tr w:rsidR="00AE5EC9" w:rsidRPr="00F804FC" w:rsidTr="00400848">
        <w:tc>
          <w:tcPr>
            <w:tcW w:w="799" w:type="dxa"/>
          </w:tcPr>
          <w:p w:rsidR="00AE5EC9" w:rsidRPr="00F804FC" w:rsidRDefault="00D15E65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2978" w:type="dxa"/>
          </w:tcPr>
          <w:p w:rsidR="00AE5EC9" w:rsidRPr="00F804FC" w:rsidRDefault="00D15E65" w:rsidP="00472813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5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Владеть методологией и методами педа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гогического исследования </w:t>
            </w:r>
          </w:p>
        </w:tc>
        <w:tc>
          <w:tcPr>
            <w:tcW w:w="5794" w:type="dxa"/>
          </w:tcPr>
          <w:p w:rsidR="001E4F3C" w:rsidRPr="001E4F3C" w:rsidRDefault="001E4F3C" w:rsidP="001E4F3C">
            <w:pPr>
              <w:pStyle w:val="a3"/>
              <w:jc w:val="both"/>
              <w:rPr>
                <w:rFonts w:ascii="Arial" w:hAnsi="Arial" w:cs="Arial"/>
              </w:rPr>
            </w:pPr>
            <w:r w:rsidRPr="001E4F3C">
              <w:rPr>
                <w:rFonts w:ascii="Arial" w:hAnsi="Arial" w:cs="Arial"/>
                <w:b/>
              </w:rPr>
              <w:t>знать:</w:t>
            </w:r>
            <w:r w:rsidRPr="001E4F3C">
              <w:rPr>
                <w:rFonts w:ascii="Arial" w:hAnsi="Arial" w:cs="Arial"/>
              </w:rPr>
              <w:t xml:space="preserve"> сущность методологии педагогики и уровни методологического знания; теоретическую основу, проблематику психолого-педагогических исследований; элементы исследовательского поиска.</w:t>
            </w:r>
          </w:p>
          <w:p w:rsidR="001E4F3C" w:rsidRPr="001E4F3C" w:rsidRDefault="001E4F3C" w:rsidP="001E4F3C">
            <w:pPr>
              <w:pStyle w:val="a3"/>
              <w:jc w:val="both"/>
              <w:rPr>
                <w:rFonts w:ascii="Arial" w:hAnsi="Arial" w:cs="Arial"/>
              </w:rPr>
            </w:pPr>
            <w:r w:rsidRPr="001E4F3C">
              <w:rPr>
                <w:rFonts w:ascii="Arial" w:hAnsi="Arial" w:cs="Arial"/>
                <w:b/>
              </w:rPr>
              <w:t>уметь:</w:t>
            </w:r>
            <w:r w:rsidRPr="001E4F3C">
              <w:rPr>
                <w:rFonts w:ascii="Arial" w:hAnsi="Arial" w:cs="Arial"/>
              </w:rPr>
              <w:t xml:space="preserve"> реализовывать логику, этапы научного исследования; формулировать понятийный аппарат исследования.</w:t>
            </w:r>
          </w:p>
          <w:p w:rsidR="00AE5EC9" w:rsidRPr="001E4F3C" w:rsidRDefault="001E4F3C" w:rsidP="001E4F3C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1E4F3C">
              <w:rPr>
                <w:rFonts w:ascii="Arial" w:hAnsi="Arial" w:cs="Arial"/>
                <w:b/>
                <w:lang w:eastAsia="ru-RU"/>
              </w:rPr>
              <w:t>владеть:</w:t>
            </w:r>
            <w:r w:rsidRPr="001E4F3C">
              <w:rPr>
                <w:rFonts w:ascii="Arial" w:hAnsi="Arial" w:cs="Arial"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методов.</w:t>
            </w:r>
          </w:p>
        </w:tc>
      </w:tr>
      <w:tr w:rsidR="008E5086" w:rsidRPr="00F804FC" w:rsidTr="00400848">
        <w:tc>
          <w:tcPr>
            <w:tcW w:w="799" w:type="dxa"/>
          </w:tcPr>
          <w:p w:rsidR="008E5086" w:rsidRPr="00F804FC" w:rsidRDefault="00D15E65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2978" w:type="dxa"/>
          </w:tcPr>
          <w:p w:rsidR="002A0AA4" w:rsidRPr="00F804FC" w:rsidRDefault="00122599" w:rsidP="00AE5EC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122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бность</w:t>
            </w:r>
            <w:r w:rsidRPr="00122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анализировать и обобщать особенности различных психотерапевтических </w:t>
            </w:r>
            <w:r w:rsidRPr="00122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направлений; разрабатывать программы формирования/развития (саморазвития) личности и группы</w:t>
            </w:r>
          </w:p>
        </w:tc>
        <w:tc>
          <w:tcPr>
            <w:tcW w:w="5794" w:type="dxa"/>
          </w:tcPr>
          <w:p w:rsidR="00665A03" w:rsidRDefault="00A741D5" w:rsidP="00A741D5">
            <w:pPr>
              <w:pStyle w:val="a3"/>
              <w:jc w:val="both"/>
              <w:rPr>
                <w:rFonts w:ascii="Arial" w:hAnsi="Arial" w:cs="Arial"/>
              </w:rPr>
            </w:pPr>
            <w:r w:rsidRPr="00A741D5">
              <w:rPr>
                <w:rFonts w:ascii="Arial" w:hAnsi="Arial" w:cs="Arial"/>
                <w:b/>
              </w:rPr>
              <w:lastRenderedPageBreak/>
              <w:t>знать:</w:t>
            </w:r>
            <w:r w:rsidRPr="00A741D5">
              <w:rPr>
                <w:rFonts w:ascii="Arial" w:hAnsi="Arial" w:cs="Arial"/>
              </w:rPr>
              <w:t xml:space="preserve"> современные </w:t>
            </w:r>
            <w:r>
              <w:rPr>
                <w:rFonts w:ascii="Arial" w:hAnsi="Arial" w:cs="Arial"/>
              </w:rPr>
              <w:t>психотерапевтические направления</w:t>
            </w:r>
            <w:r w:rsidRPr="00A741D5">
              <w:rPr>
                <w:rFonts w:ascii="Arial" w:hAnsi="Arial" w:cs="Arial"/>
              </w:rPr>
              <w:t xml:space="preserve"> развития (саморазвития) личности и группы</w:t>
            </w:r>
            <w:r>
              <w:rPr>
                <w:rFonts w:ascii="Arial" w:hAnsi="Arial" w:cs="Arial"/>
              </w:rPr>
              <w:t>;</w:t>
            </w:r>
            <w:r w:rsidRPr="00A741D5">
              <w:rPr>
                <w:rFonts w:ascii="Arial" w:hAnsi="Arial" w:cs="Arial"/>
              </w:rPr>
              <w:t xml:space="preserve"> методы </w:t>
            </w:r>
            <w:r>
              <w:rPr>
                <w:rFonts w:ascii="Arial" w:hAnsi="Arial" w:cs="Arial"/>
              </w:rPr>
              <w:t xml:space="preserve">повышения психологической </w:t>
            </w:r>
            <w:r w:rsidRPr="00A741D5">
              <w:rPr>
                <w:rFonts w:ascii="Arial" w:hAnsi="Arial" w:cs="Arial"/>
              </w:rPr>
              <w:lastRenderedPageBreak/>
              <w:t>культ</w:t>
            </w:r>
            <w:r>
              <w:rPr>
                <w:rFonts w:ascii="Arial" w:hAnsi="Arial" w:cs="Arial"/>
              </w:rPr>
              <w:t xml:space="preserve">уры </w:t>
            </w:r>
            <w:r w:rsidRPr="00A741D5">
              <w:rPr>
                <w:rFonts w:ascii="Arial" w:hAnsi="Arial" w:cs="Arial"/>
              </w:rPr>
              <w:t>различных возрастных</w:t>
            </w:r>
            <w:r>
              <w:rPr>
                <w:rFonts w:ascii="Arial" w:hAnsi="Arial" w:cs="Arial"/>
              </w:rPr>
              <w:t xml:space="preserve"> и социальных групп населения и организаций</w:t>
            </w:r>
          </w:p>
          <w:p w:rsidR="00A741D5" w:rsidRDefault="00A741D5" w:rsidP="00A741D5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уметь</w:t>
            </w:r>
            <w:r w:rsidRPr="00A741D5">
              <w:rPr>
                <w:rFonts w:ascii="Arial" w:hAnsi="Arial" w:cs="Arial"/>
                <w:b/>
              </w:rPr>
              <w:t>:</w:t>
            </w:r>
            <w:r w:rsidR="00612429">
              <w:rPr>
                <w:rFonts w:ascii="Arial" w:hAnsi="Arial" w:cs="Arial"/>
                <w:b/>
              </w:rPr>
              <w:t xml:space="preserve"> </w:t>
            </w:r>
            <w:r w:rsidR="00612429" w:rsidRPr="00A741D5">
              <w:rPr>
                <w:rFonts w:ascii="Arial" w:hAnsi="Arial" w:cs="Arial"/>
              </w:rPr>
              <w:t>разрабатывать программы</w:t>
            </w:r>
            <w:r w:rsidR="00612429">
              <w:rPr>
                <w:rFonts w:ascii="Arial" w:hAnsi="Arial" w:cs="Arial"/>
              </w:rPr>
              <w:t xml:space="preserve"> </w:t>
            </w:r>
            <w:r w:rsidRPr="00A741D5">
              <w:rPr>
                <w:rFonts w:ascii="Arial" w:hAnsi="Arial" w:cs="Arial"/>
              </w:rPr>
              <w:t>формирования/развития (саморазвития) личности и группы</w:t>
            </w:r>
            <w:r>
              <w:rPr>
                <w:rFonts w:ascii="Arial" w:hAnsi="Arial" w:cs="Arial"/>
              </w:rPr>
              <w:t xml:space="preserve">; подбирать соответствующий психо-коррекционный инструментарий </w:t>
            </w:r>
          </w:p>
          <w:p w:rsidR="00A741D5" w:rsidRPr="00612429" w:rsidRDefault="00A741D5" w:rsidP="00A741D5">
            <w:pPr>
              <w:pStyle w:val="a3"/>
              <w:jc w:val="both"/>
              <w:rPr>
                <w:rFonts w:ascii="Arial" w:hAnsi="Arial" w:cs="Arial"/>
              </w:rPr>
            </w:pPr>
            <w:r w:rsidRPr="00A741D5">
              <w:rPr>
                <w:rFonts w:ascii="Arial" w:hAnsi="Arial" w:cs="Arial"/>
                <w:b/>
              </w:rPr>
              <w:t xml:space="preserve">владеть: </w:t>
            </w:r>
            <w:r w:rsidR="00612429" w:rsidRPr="00612429">
              <w:rPr>
                <w:rFonts w:ascii="Arial" w:hAnsi="Arial" w:cs="Arial"/>
              </w:rPr>
              <w:t>навыками и приемами</w:t>
            </w:r>
            <w:r w:rsidR="00612429">
              <w:rPr>
                <w:rFonts w:ascii="Arial" w:hAnsi="Arial" w:cs="Arial"/>
              </w:rPr>
              <w:t xml:space="preserve"> разработки и реализации психологического сопровождения процесса (само)развития личности на основе владения различными психотерапевтическими направлениями и методами </w:t>
            </w:r>
          </w:p>
        </w:tc>
      </w:tr>
      <w:tr w:rsidR="001E4F3C" w:rsidRPr="00F804FC" w:rsidTr="00FA0B49">
        <w:tc>
          <w:tcPr>
            <w:tcW w:w="799" w:type="dxa"/>
          </w:tcPr>
          <w:p w:rsidR="001E4F3C" w:rsidRDefault="001E4F3C" w:rsidP="001E4F3C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ПК-6</w:t>
            </w:r>
          </w:p>
        </w:tc>
        <w:tc>
          <w:tcPr>
            <w:tcW w:w="2978" w:type="dxa"/>
            <w:shd w:val="clear" w:color="auto" w:fill="auto"/>
          </w:tcPr>
          <w:p w:rsidR="001E4F3C" w:rsidRPr="008677AB" w:rsidRDefault="001E4F3C" w:rsidP="001E4F3C">
            <w:pPr>
              <w:pStyle w:val="TableParagraph"/>
              <w:ind w:left="-95" w:right="94"/>
              <w:jc w:val="both"/>
              <w:rPr>
                <w:rFonts w:ascii="Arial" w:hAnsi="Arial" w:cs="Arial"/>
                <w:sz w:val="20"/>
              </w:rPr>
            </w:pPr>
            <w:r w:rsidRPr="008677AB">
              <w:rPr>
                <w:rFonts w:ascii="Arial" w:hAnsi="Arial" w:cs="Arial"/>
                <w:sz w:val="20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5794" w:type="dxa"/>
            <w:shd w:val="clear" w:color="auto" w:fill="auto"/>
          </w:tcPr>
          <w:p w:rsidR="001E4F3C" w:rsidRPr="00A741D5" w:rsidRDefault="001E4F3C" w:rsidP="00A741D5">
            <w:pPr>
              <w:pStyle w:val="TableParagraph"/>
              <w:ind w:left="-94" w:right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1D5">
              <w:rPr>
                <w:rFonts w:ascii="Arial" w:hAnsi="Arial" w:cs="Arial"/>
                <w:b/>
                <w:sz w:val="20"/>
                <w:szCs w:val="20"/>
              </w:rPr>
              <w:t xml:space="preserve">знать: </w:t>
            </w:r>
            <w:r w:rsidRPr="00A741D5">
              <w:rPr>
                <w:rFonts w:ascii="Arial" w:hAnsi="Arial" w:cs="Arial"/>
                <w:sz w:val="20"/>
                <w:szCs w:val="20"/>
              </w:rPr>
              <w:t>исторические аспекты развития фундаментальной и прикладной психологии, современное состояние различных отраслей психологического знания;</w:t>
            </w:r>
          </w:p>
          <w:p w:rsidR="001E4F3C" w:rsidRPr="00A741D5" w:rsidRDefault="001E4F3C" w:rsidP="00A741D5">
            <w:pPr>
              <w:pStyle w:val="TableParagraph"/>
              <w:ind w:left="-94" w:right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1D5">
              <w:rPr>
                <w:rFonts w:ascii="Arial" w:hAnsi="Arial" w:cs="Arial"/>
                <w:b/>
                <w:sz w:val="20"/>
                <w:szCs w:val="20"/>
              </w:rPr>
              <w:t xml:space="preserve">уметь: </w:t>
            </w:r>
            <w:r w:rsidRPr="00A741D5">
              <w:rPr>
                <w:rFonts w:ascii="Arial" w:hAnsi="Arial" w:cs="Arial"/>
                <w:sz w:val="20"/>
                <w:szCs w:val="20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  <w:p w:rsidR="001E4F3C" w:rsidRPr="008677AB" w:rsidRDefault="001E4F3C" w:rsidP="00A741D5">
            <w:pPr>
              <w:pStyle w:val="TableParagraph"/>
              <w:ind w:left="-94" w:right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1D5">
              <w:rPr>
                <w:rFonts w:ascii="Arial" w:hAnsi="Arial" w:cs="Arial"/>
                <w:b/>
                <w:sz w:val="20"/>
                <w:szCs w:val="20"/>
              </w:rPr>
              <w:t>владеть:</w:t>
            </w:r>
            <w:r w:rsidRPr="00A741D5">
              <w:rPr>
                <w:rFonts w:ascii="Arial" w:hAnsi="Arial" w:cs="Arial"/>
                <w:sz w:val="20"/>
                <w:szCs w:val="20"/>
              </w:rPr>
              <w:t xml:space="preserve"> 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</w:p>
        </w:tc>
      </w:tr>
      <w:tr w:rsidR="001E4F3C" w:rsidRPr="00F804FC" w:rsidTr="00400848">
        <w:tc>
          <w:tcPr>
            <w:tcW w:w="799" w:type="dxa"/>
          </w:tcPr>
          <w:p w:rsidR="001E4F3C" w:rsidRDefault="001E4F3C" w:rsidP="001E4F3C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ПК-7</w:t>
            </w:r>
          </w:p>
        </w:tc>
        <w:tc>
          <w:tcPr>
            <w:tcW w:w="2978" w:type="dxa"/>
          </w:tcPr>
          <w:p w:rsidR="001E4F3C" w:rsidRPr="00F804FC" w:rsidRDefault="00612429" w:rsidP="001E4F3C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122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пособность </w:t>
            </w:r>
            <w:r w:rsidR="00122599" w:rsidRPr="00122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методологически грамотно планировать, выстраивать логику и проводить психологические исследования в области психолого-педагогических проблем; осуществлять качественный и количественный анализ, интерпретацию результатов исследования</w:t>
            </w:r>
          </w:p>
        </w:tc>
        <w:tc>
          <w:tcPr>
            <w:tcW w:w="5794" w:type="dxa"/>
          </w:tcPr>
          <w:p w:rsidR="00C54DBD" w:rsidRPr="00C54DBD" w:rsidRDefault="00C54DBD" w:rsidP="00C54DB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</w:rPr>
              <w:t>знать:</w:t>
            </w:r>
            <w:r w:rsidRPr="00C54DBD">
              <w:rPr>
                <w:rFonts w:ascii="Arial" w:eastAsia="Times New Roman" w:hAnsi="Arial" w:cs="Arial"/>
                <w:sz w:val="20"/>
                <w:szCs w:val="20"/>
              </w:rPr>
              <w:t xml:space="preserve"> сущность методологии педагогики и уровни методологического знания; теоретическую основу, проблематику психолого-педагогических исследований; эле</w:t>
            </w:r>
            <w:r w:rsidR="00A741D5">
              <w:rPr>
                <w:rFonts w:ascii="Arial" w:eastAsia="Times New Roman" w:hAnsi="Arial" w:cs="Arial"/>
                <w:sz w:val="20"/>
                <w:szCs w:val="20"/>
              </w:rPr>
              <w:t>менты исследовательского поиска</w:t>
            </w:r>
          </w:p>
          <w:p w:rsidR="00C54DBD" w:rsidRPr="00C54DBD" w:rsidRDefault="00C54DBD" w:rsidP="00C54DB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</w:rPr>
              <w:t>уметь:</w:t>
            </w:r>
            <w:r w:rsidRPr="00C54DBD">
              <w:rPr>
                <w:rFonts w:ascii="Arial" w:eastAsia="Times New Roman" w:hAnsi="Arial" w:cs="Arial"/>
                <w:sz w:val="20"/>
                <w:szCs w:val="20"/>
              </w:rPr>
              <w:t xml:space="preserve"> реализовывать логику, этапы научного исследования; формулировать </w:t>
            </w:r>
            <w:r w:rsidR="00A741D5">
              <w:rPr>
                <w:rFonts w:ascii="Arial" w:eastAsia="Times New Roman" w:hAnsi="Arial" w:cs="Arial"/>
                <w:sz w:val="20"/>
                <w:szCs w:val="20"/>
              </w:rPr>
              <w:t xml:space="preserve">понятийный аппарат исследования; применять </w:t>
            </w:r>
            <w:r w:rsidR="00A741D5" w:rsidRPr="00A741D5">
              <w:rPr>
                <w:rFonts w:ascii="Arial" w:eastAsia="Times New Roman" w:hAnsi="Arial" w:cs="Arial"/>
                <w:sz w:val="20"/>
                <w:szCs w:val="20"/>
              </w:rPr>
              <w:t>качественный и количественный анализ</w:t>
            </w:r>
            <w:r w:rsidR="00A741D5">
              <w:rPr>
                <w:rFonts w:ascii="Arial" w:eastAsia="Times New Roman" w:hAnsi="Arial" w:cs="Arial"/>
                <w:sz w:val="20"/>
                <w:szCs w:val="20"/>
              </w:rPr>
              <w:t xml:space="preserve"> изучаемых феноменов</w:t>
            </w:r>
          </w:p>
          <w:p w:rsidR="001E4F3C" w:rsidRPr="00F804FC" w:rsidRDefault="00C54DBD" w:rsidP="00C54DBD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</w:rPr>
              <w:t>владеть:</w:t>
            </w:r>
            <w:r w:rsidRPr="00C54DBD">
              <w:rPr>
                <w:rFonts w:ascii="Arial" w:eastAsia="Times New Roman" w:hAnsi="Arial" w:cs="Arial"/>
                <w:sz w:val="20"/>
                <w:szCs w:val="20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</w:t>
            </w:r>
            <w:r w:rsidR="00A741D5">
              <w:rPr>
                <w:rFonts w:ascii="Arial" w:eastAsia="Times New Roman" w:hAnsi="Arial" w:cs="Arial"/>
                <w:sz w:val="20"/>
                <w:szCs w:val="20"/>
              </w:rPr>
              <w:t>-практических подходов, методов</w:t>
            </w:r>
          </w:p>
        </w:tc>
      </w:tr>
    </w:tbl>
    <w:p w:rsidR="00AE5EC9" w:rsidRPr="00F804FC" w:rsidRDefault="00AE5EC9" w:rsidP="00AA0B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6D7" w:rsidRPr="00F804FC" w:rsidRDefault="00F804FC" w:rsidP="008746D7">
      <w:pPr>
        <w:pStyle w:val="a3"/>
        <w:ind w:left="-567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746D7" w:rsidRPr="00F804FC">
        <w:rPr>
          <w:rFonts w:ascii="Arial" w:hAnsi="Arial" w:cs="Arial"/>
          <w:b/>
          <w:sz w:val="24"/>
          <w:szCs w:val="24"/>
        </w:rPr>
        <w:t xml:space="preserve">13. Объем практики в зачетных единицах / </w:t>
      </w:r>
      <w:proofErr w:type="spellStart"/>
      <w:r w:rsidR="008746D7" w:rsidRPr="00F804FC">
        <w:rPr>
          <w:rFonts w:ascii="Arial" w:hAnsi="Arial" w:cs="Arial"/>
          <w:b/>
          <w:sz w:val="24"/>
          <w:szCs w:val="24"/>
        </w:rPr>
        <w:t>ак</w:t>
      </w:r>
      <w:proofErr w:type="spellEnd"/>
      <w:r w:rsidR="008746D7" w:rsidRPr="00F804FC">
        <w:rPr>
          <w:rFonts w:ascii="Arial" w:hAnsi="Arial" w:cs="Arial"/>
          <w:b/>
          <w:sz w:val="24"/>
          <w:szCs w:val="24"/>
        </w:rPr>
        <w:t>. час. —</w:t>
      </w:r>
      <w:r w:rsidR="00612429">
        <w:rPr>
          <w:rFonts w:ascii="Arial" w:hAnsi="Arial" w:cs="Arial"/>
          <w:b/>
          <w:sz w:val="24"/>
          <w:szCs w:val="24"/>
          <w:u w:val="single"/>
        </w:rPr>
        <w:t>16/568</w:t>
      </w:r>
      <w:r w:rsidR="008746D7" w:rsidRPr="00F804FC">
        <w:rPr>
          <w:rFonts w:ascii="Arial" w:hAnsi="Arial" w:cs="Arial"/>
          <w:b/>
          <w:sz w:val="24"/>
          <w:szCs w:val="24"/>
        </w:rPr>
        <w:t xml:space="preserve"> </w:t>
      </w:r>
    </w:p>
    <w:p w:rsidR="008746D7" w:rsidRPr="00F804FC" w:rsidRDefault="008746D7" w:rsidP="008746D7">
      <w:pPr>
        <w:pStyle w:val="a3"/>
        <w:ind w:left="-567" w:firstLine="425"/>
        <w:rPr>
          <w:rFonts w:ascii="Arial" w:hAnsi="Arial" w:cs="Arial"/>
          <w:b/>
          <w:sz w:val="24"/>
          <w:szCs w:val="24"/>
        </w:rPr>
      </w:pPr>
      <w:r w:rsidRPr="00F804FC">
        <w:rPr>
          <w:rFonts w:ascii="Arial" w:hAnsi="Arial" w:cs="Arial"/>
          <w:b/>
          <w:sz w:val="24"/>
          <w:szCs w:val="24"/>
        </w:rPr>
        <w:t xml:space="preserve">Форма промежуточной аттестации </w:t>
      </w:r>
      <w:r w:rsidRPr="00F804FC">
        <w:rPr>
          <w:rFonts w:ascii="Arial" w:hAnsi="Arial" w:cs="Arial"/>
          <w:b/>
          <w:sz w:val="24"/>
          <w:szCs w:val="24"/>
          <w:u w:val="single"/>
        </w:rPr>
        <w:t>зачет с оценкой</w:t>
      </w:r>
      <w:r w:rsidRPr="00F804FC">
        <w:rPr>
          <w:rFonts w:ascii="Arial" w:hAnsi="Arial" w:cs="Arial"/>
          <w:b/>
          <w:sz w:val="24"/>
          <w:szCs w:val="24"/>
        </w:rPr>
        <w:t>.</w:t>
      </w:r>
    </w:p>
    <w:p w:rsidR="008746D7" w:rsidRPr="00F804FC" w:rsidRDefault="008746D7" w:rsidP="008746D7">
      <w:pPr>
        <w:pStyle w:val="a3"/>
        <w:ind w:left="-567" w:firstLine="425"/>
        <w:rPr>
          <w:rFonts w:ascii="Arial" w:hAnsi="Arial" w:cs="Arial"/>
          <w:b/>
          <w:sz w:val="24"/>
          <w:szCs w:val="24"/>
        </w:rPr>
      </w:pPr>
    </w:p>
    <w:p w:rsidR="008746D7" w:rsidRPr="00F804FC" w:rsidRDefault="00F804FC" w:rsidP="00472813">
      <w:pPr>
        <w:pStyle w:val="a3"/>
        <w:ind w:left="-567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746D7" w:rsidRPr="00F804FC">
        <w:rPr>
          <w:rFonts w:ascii="Arial" w:hAnsi="Arial" w:cs="Arial"/>
          <w:b/>
          <w:sz w:val="24"/>
          <w:szCs w:val="24"/>
        </w:rPr>
        <w:t xml:space="preserve">14. Виды учебной работы </w:t>
      </w:r>
      <w:r w:rsidR="00472813" w:rsidRPr="00F804FC">
        <w:rPr>
          <w:rFonts w:ascii="Arial" w:hAnsi="Arial" w:cs="Arial"/>
          <w:b/>
          <w:sz w:val="24"/>
          <w:szCs w:val="24"/>
        </w:rPr>
        <w:t xml:space="preserve">    </w:t>
      </w:r>
      <w:r w:rsidR="008746D7"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Очная форма</w:t>
      </w: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ru-RU"/>
        </w:rPr>
      </w:pP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1559"/>
        <w:gridCol w:w="1579"/>
        <w:gridCol w:w="1260"/>
      </w:tblGrid>
      <w:tr w:rsidR="008746D7" w:rsidRPr="00F804FC" w:rsidTr="005735FA">
        <w:trPr>
          <w:trHeight w:val="219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53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 xml:space="preserve">Трудоемкость </w:t>
            </w:r>
          </w:p>
        </w:tc>
      </w:tr>
      <w:tr w:rsidR="008746D7" w:rsidRPr="00F804FC" w:rsidTr="005735FA">
        <w:trPr>
          <w:trHeight w:val="232"/>
        </w:trPr>
        <w:tc>
          <w:tcPr>
            <w:tcW w:w="4112" w:type="dxa"/>
            <w:vMerge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Всего</w:t>
            </w:r>
          </w:p>
        </w:tc>
        <w:tc>
          <w:tcPr>
            <w:tcW w:w="4398" w:type="dxa"/>
            <w:gridSpan w:val="3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По семестрам</w:t>
            </w:r>
          </w:p>
        </w:tc>
      </w:tr>
      <w:tr w:rsidR="008746D7" w:rsidRPr="00F804FC" w:rsidTr="005735FA">
        <w:trPr>
          <w:trHeight w:val="535"/>
        </w:trPr>
        <w:tc>
          <w:tcPr>
            <w:tcW w:w="4112" w:type="dxa"/>
            <w:vMerge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5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…</w:t>
            </w:r>
          </w:p>
        </w:tc>
      </w:tr>
      <w:tr w:rsidR="008746D7" w:rsidRPr="00F804FC" w:rsidTr="005735FA">
        <w:trPr>
          <w:trHeight w:val="301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Всего часов</w:t>
            </w:r>
          </w:p>
        </w:tc>
        <w:tc>
          <w:tcPr>
            <w:tcW w:w="993" w:type="dxa"/>
            <w:shd w:val="clear" w:color="auto" w:fill="auto"/>
          </w:tcPr>
          <w:p w:rsidR="008746D7" w:rsidRPr="00F804FC" w:rsidRDefault="00612429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568</w:t>
            </w:r>
          </w:p>
        </w:tc>
        <w:tc>
          <w:tcPr>
            <w:tcW w:w="1559" w:type="dxa"/>
          </w:tcPr>
          <w:p w:rsidR="008746D7" w:rsidRPr="00F804FC" w:rsidRDefault="00612429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568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92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в том числе:</w:t>
            </w:r>
          </w:p>
        </w:tc>
        <w:tc>
          <w:tcPr>
            <w:tcW w:w="993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5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53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Контактная работа (включая НИС) (</w:t>
            </w:r>
            <w:r w:rsidRPr="00F804FC">
              <w:rPr>
                <w:rFonts w:ascii="Arial" w:eastAsia="Lucida Sans Unicode" w:hAnsi="Arial" w:cs="Arial"/>
                <w:i/>
                <w:kern w:val="1"/>
                <w:lang w:eastAsia="ar-SA"/>
              </w:rPr>
              <w:t>для рассредоточенной практики/НИР)</w:t>
            </w:r>
          </w:p>
        </w:tc>
        <w:tc>
          <w:tcPr>
            <w:tcW w:w="993" w:type="dxa"/>
          </w:tcPr>
          <w:p w:rsidR="008746D7" w:rsidRPr="00F804FC" w:rsidRDefault="00612429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8</w:t>
            </w:r>
          </w:p>
        </w:tc>
        <w:tc>
          <w:tcPr>
            <w:tcW w:w="1559" w:type="dxa"/>
          </w:tcPr>
          <w:p w:rsidR="008746D7" w:rsidRPr="00F804FC" w:rsidRDefault="00612429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8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61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8746D7" w:rsidRPr="00F804FC" w:rsidRDefault="00612429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560</w:t>
            </w:r>
          </w:p>
        </w:tc>
        <w:tc>
          <w:tcPr>
            <w:tcW w:w="1559" w:type="dxa"/>
          </w:tcPr>
          <w:p w:rsidR="008746D7" w:rsidRPr="00F804FC" w:rsidRDefault="00612429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560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61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Форма промежуточной аттестации</w:t>
            </w:r>
          </w:p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i/>
                <w:kern w:val="1"/>
                <w:lang w:eastAsia="ar-SA"/>
              </w:rPr>
              <w:t>(зачет – 0 час. / экзамен  – __час.)</w:t>
            </w:r>
          </w:p>
        </w:tc>
        <w:tc>
          <w:tcPr>
            <w:tcW w:w="993" w:type="dxa"/>
          </w:tcPr>
          <w:p w:rsidR="008746D7" w:rsidRPr="00F804FC" w:rsidRDefault="00612429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</w:p>
        </w:tc>
        <w:tc>
          <w:tcPr>
            <w:tcW w:w="1559" w:type="dxa"/>
          </w:tcPr>
          <w:p w:rsidR="008746D7" w:rsidRPr="00F804FC" w:rsidRDefault="00612429" w:rsidP="004707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16</w:t>
            </w:r>
            <w:r w:rsidR="00472813" w:rsidRPr="00F804FC">
              <w:rPr>
                <w:rFonts w:ascii="Arial" w:eastAsia="Lucida Sans Unicode" w:hAnsi="Arial" w:cs="Arial"/>
                <w:kern w:val="1"/>
                <w:lang w:eastAsia="ar-SA"/>
              </w:rPr>
              <w:t xml:space="preserve"> 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8746D7" w:rsidRPr="00F804FC" w:rsidTr="005735FA">
        <w:trPr>
          <w:trHeight w:val="261"/>
        </w:trPr>
        <w:tc>
          <w:tcPr>
            <w:tcW w:w="4112" w:type="dxa"/>
            <w:vAlign w:val="center"/>
          </w:tcPr>
          <w:p w:rsidR="008746D7" w:rsidRPr="00F804FC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F804FC">
              <w:rPr>
                <w:rFonts w:ascii="Arial" w:eastAsia="Lucida Sans Unicode" w:hAnsi="Arial" w:cs="Arial"/>
                <w:kern w:val="1"/>
                <w:lang w:eastAsia="ar-SA"/>
              </w:rPr>
              <w:t>Итого:</w:t>
            </w:r>
          </w:p>
        </w:tc>
        <w:tc>
          <w:tcPr>
            <w:tcW w:w="993" w:type="dxa"/>
          </w:tcPr>
          <w:p w:rsidR="008746D7" w:rsidRPr="00F804FC" w:rsidRDefault="00612429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568</w:t>
            </w:r>
          </w:p>
        </w:tc>
        <w:tc>
          <w:tcPr>
            <w:tcW w:w="1559" w:type="dxa"/>
          </w:tcPr>
          <w:p w:rsidR="008746D7" w:rsidRPr="00F804FC" w:rsidRDefault="00612429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568</w:t>
            </w:r>
          </w:p>
        </w:tc>
        <w:tc>
          <w:tcPr>
            <w:tcW w:w="1579" w:type="dxa"/>
          </w:tcPr>
          <w:p w:rsidR="008746D7" w:rsidRPr="00F804FC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8746D7" w:rsidRPr="00F804FC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:rsidR="00F804FC" w:rsidRDefault="00F804FC" w:rsidP="00F804FC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F804FC" w:rsidRPr="00F804FC" w:rsidRDefault="00F804FC" w:rsidP="00F804FC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Pr="00F2291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Содержание </w:t>
      </w:r>
      <w:r>
        <w:rPr>
          <w:rFonts w:ascii="Arial" w:hAnsi="Arial" w:cs="Arial"/>
          <w:b/>
          <w:bCs/>
          <w:sz w:val="24"/>
          <w:szCs w:val="24"/>
        </w:rPr>
        <w:t xml:space="preserve">практики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8"/>
        <w:gridCol w:w="2213"/>
        <w:gridCol w:w="6653"/>
      </w:tblGrid>
      <w:tr w:rsidR="008746D7" w:rsidRPr="00FC4DD7" w:rsidTr="00AA42F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6D7" w:rsidRPr="00FC4DD7" w:rsidRDefault="008746D7" w:rsidP="008746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Разделы (этапы) практики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D7" w:rsidRPr="00FC4DD7" w:rsidRDefault="008746D7" w:rsidP="008746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 xml:space="preserve">Содержание раздела </w:t>
            </w:r>
          </w:p>
        </w:tc>
      </w:tr>
      <w:tr w:rsidR="008746D7" w:rsidRPr="00FC4DD7" w:rsidTr="00AA42F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Подготовительный (организационный)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D7" w:rsidRPr="00FC4DD7" w:rsidRDefault="00174465" w:rsidP="0017446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</w:t>
            </w:r>
            <w:r w:rsidRPr="00174465">
              <w:rPr>
                <w:rFonts w:ascii="Arial" w:eastAsia="Times New Roman" w:hAnsi="Arial" w:cs="Arial"/>
                <w:lang w:eastAsia="ru-RU"/>
              </w:rPr>
              <w:t>оставление программы научного исследования по избранной тематике с обоснованием актуальности исследуемой проблемы</w:t>
            </w:r>
            <w:r w:rsidR="00C029A2">
              <w:rPr>
                <w:rFonts w:ascii="Arial" w:eastAsia="Times New Roman" w:hAnsi="Arial" w:cs="Arial"/>
                <w:lang w:eastAsia="ru-RU"/>
              </w:rPr>
              <w:t xml:space="preserve">; </w:t>
            </w:r>
            <w:r w:rsidRPr="0017446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C029A2" w:rsidRPr="00C029A2">
              <w:rPr>
                <w:rFonts w:ascii="Arial" w:eastAsia="Times New Roman" w:hAnsi="Arial" w:cs="Arial"/>
                <w:lang w:eastAsia="ru-RU"/>
              </w:rPr>
              <w:t>формулирование проблемы исследования</w:t>
            </w:r>
            <w:r w:rsidR="00C029A2">
              <w:rPr>
                <w:rFonts w:ascii="Arial" w:eastAsia="Times New Roman" w:hAnsi="Arial" w:cs="Arial"/>
                <w:lang w:eastAsia="ru-RU"/>
              </w:rPr>
              <w:t>;</w:t>
            </w:r>
            <w:r w:rsidR="00C029A2">
              <w:t xml:space="preserve"> </w:t>
            </w:r>
            <w:r w:rsidR="00A010E3">
              <w:t xml:space="preserve">подготовка и </w:t>
            </w:r>
            <w:r w:rsidR="00C029A2" w:rsidRPr="00C029A2">
              <w:rPr>
                <w:rFonts w:ascii="Arial" w:eastAsia="Times New Roman" w:hAnsi="Arial" w:cs="Arial"/>
                <w:lang w:eastAsia="ru-RU"/>
              </w:rPr>
              <w:t>проведение теоретико-методологического анализа изучаемой проблемы, обоснование собственного концептуального подхода к ее решению</w:t>
            </w:r>
            <w:r w:rsidR="00A010E3">
              <w:rPr>
                <w:rFonts w:ascii="Arial" w:eastAsia="Times New Roman" w:hAnsi="Arial" w:cs="Arial"/>
                <w:lang w:eastAsia="ru-RU"/>
              </w:rPr>
              <w:t>;</w:t>
            </w:r>
          </w:p>
        </w:tc>
      </w:tr>
      <w:tr w:rsidR="008746D7" w:rsidRPr="00FC4DD7" w:rsidTr="00AA42F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Основной (экспериментальный, полевой, исследовательский и т.д.)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D7" w:rsidRPr="00FC4DD7" w:rsidRDefault="00A010E3" w:rsidP="008746D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</w:t>
            </w:r>
            <w:r w:rsidRPr="00A010E3">
              <w:rPr>
                <w:rFonts w:ascii="Arial" w:eastAsia="Times New Roman" w:hAnsi="Arial" w:cs="Arial"/>
                <w:lang w:eastAsia="ru-RU"/>
              </w:rPr>
              <w:t>еализация программы научного исследования, обработка и анализ его результатов с использованием обоснованного математико-статистического инструментария, в том числе с применением методов многомерного анализа данных (корреляционного, дисперсионного, факторного, кластерного и др.) и адекватных поставленным исследовательским целям статистических критериев, наглядно-графическое представление полученных результатов;</w:t>
            </w:r>
          </w:p>
        </w:tc>
      </w:tr>
      <w:tr w:rsidR="008746D7" w:rsidRPr="00FC4DD7" w:rsidTr="00AA42F2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6D7" w:rsidRPr="00FC4DD7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4DD7">
              <w:rPr>
                <w:rFonts w:ascii="Arial" w:eastAsia="Times New Roman" w:hAnsi="Arial" w:cs="Arial"/>
                <w:lang w:eastAsia="ru-RU"/>
              </w:rPr>
              <w:t>Заключительный (информационно-аналитический)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D7" w:rsidRPr="00FC4DD7" w:rsidRDefault="00A010E3" w:rsidP="008746D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</w:t>
            </w:r>
            <w:r w:rsidRPr="00A010E3">
              <w:rPr>
                <w:rFonts w:ascii="Arial" w:eastAsia="Times New Roman" w:hAnsi="Arial" w:cs="Arial"/>
                <w:lang w:eastAsia="ru-RU"/>
              </w:rPr>
              <w:t>ормулирование выводов, реко</w:t>
            </w:r>
            <w:r>
              <w:rPr>
                <w:rFonts w:ascii="Arial" w:eastAsia="Times New Roman" w:hAnsi="Arial" w:cs="Arial"/>
                <w:lang w:eastAsia="ru-RU"/>
              </w:rPr>
              <w:t>мендаций по итогам исследования;</w:t>
            </w:r>
            <w:r w:rsidRPr="00A010E3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подготовка научных публикаций; </w:t>
            </w:r>
            <w:r w:rsidRPr="00A010E3">
              <w:rPr>
                <w:rFonts w:ascii="Arial" w:eastAsia="Times New Roman" w:hAnsi="Arial" w:cs="Arial"/>
                <w:lang w:eastAsia="ru-RU"/>
              </w:rPr>
              <w:t>определение перспектив дальнейшей научной разработки</w:t>
            </w:r>
            <w:r>
              <w:rPr>
                <w:rFonts w:ascii="Arial" w:eastAsia="Times New Roman" w:hAnsi="Arial" w:cs="Arial"/>
                <w:lang w:eastAsia="ru-RU"/>
              </w:rPr>
              <w:t xml:space="preserve"> изучаемой проблемы. </w:t>
            </w:r>
            <w:r w:rsidR="00FC4DD7" w:rsidRPr="00FC4DD7">
              <w:rPr>
                <w:rFonts w:ascii="Arial" w:eastAsia="Times New Roman" w:hAnsi="Arial" w:cs="Arial"/>
                <w:lang w:eastAsia="ru-RU"/>
              </w:rPr>
              <w:t xml:space="preserve">Подготовка </w:t>
            </w:r>
            <w:r w:rsidR="00FC4DD7">
              <w:rPr>
                <w:rFonts w:ascii="Arial" w:eastAsia="Times New Roman" w:hAnsi="Arial" w:cs="Arial"/>
                <w:lang w:eastAsia="ru-RU"/>
              </w:rPr>
              <w:t xml:space="preserve">и написание отчета </w:t>
            </w:r>
            <w:r w:rsidR="00FC4DD7" w:rsidRPr="00FC4DD7">
              <w:rPr>
                <w:rFonts w:ascii="Arial" w:eastAsia="Times New Roman" w:hAnsi="Arial" w:cs="Arial"/>
                <w:lang w:eastAsia="ru-RU"/>
              </w:rPr>
              <w:t xml:space="preserve">о проделанной работе </w:t>
            </w:r>
            <w:r w:rsidR="00FC4DD7">
              <w:rPr>
                <w:rFonts w:ascii="Arial" w:eastAsia="Times New Roman" w:hAnsi="Arial" w:cs="Arial"/>
                <w:lang w:eastAsia="ru-RU"/>
              </w:rPr>
              <w:t xml:space="preserve">по </w:t>
            </w:r>
            <w:r>
              <w:rPr>
                <w:rFonts w:ascii="Arial" w:eastAsia="Times New Roman" w:hAnsi="Arial" w:cs="Arial"/>
                <w:lang w:eastAsia="ru-RU"/>
              </w:rPr>
              <w:t xml:space="preserve">научно-исследовательской </w:t>
            </w:r>
            <w:r w:rsidR="00FC4DD7">
              <w:rPr>
                <w:rFonts w:ascii="Arial" w:eastAsia="Times New Roman" w:hAnsi="Arial" w:cs="Arial"/>
                <w:lang w:eastAsia="ru-RU"/>
              </w:rPr>
              <w:t xml:space="preserve">практике </w:t>
            </w:r>
            <w:r w:rsidR="00FC4DD7" w:rsidRPr="00FC4DD7">
              <w:rPr>
                <w:rFonts w:ascii="Arial" w:eastAsia="Times New Roman" w:hAnsi="Arial" w:cs="Arial"/>
                <w:lang w:eastAsia="ru-RU"/>
              </w:rPr>
              <w:t>на заседании кафедры.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746D7" w:rsidRPr="00FC4DD7">
              <w:rPr>
                <w:rFonts w:ascii="Arial" w:eastAsia="Times New Roman" w:hAnsi="Arial" w:cs="Arial"/>
                <w:lang w:eastAsia="ru-RU"/>
              </w:rPr>
              <w:t>Защита отчета.</w:t>
            </w:r>
          </w:p>
        </w:tc>
      </w:tr>
    </w:tbl>
    <w:p w:rsidR="008746D7" w:rsidRPr="008746D7" w:rsidRDefault="008746D7" w:rsidP="008746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16. Перечень учебной литературы, ресурсов сети «Интернет», необходимых для прохождения практики </w:t>
      </w: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46D7" w:rsidRPr="00F804FC" w:rsidRDefault="005C6CA4" w:rsidP="005C6CA4">
      <w:pPr>
        <w:pStyle w:val="a3"/>
        <w:jc w:val="both"/>
        <w:rPr>
          <w:rFonts w:ascii="Arial" w:hAnsi="Arial" w:cs="Arial"/>
          <w:b/>
          <w:lang w:eastAsia="ru-RU"/>
        </w:rPr>
      </w:pPr>
      <w:r w:rsidRPr="00F804FC">
        <w:rPr>
          <w:rFonts w:ascii="Arial" w:hAnsi="Arial" w:cs="Arial"/>
          <w:b/>
          <w:lang w:eastAsia="ru-RU"/>
        </w:rPr>
        <w:t xml:space="preserve">          </w:t>
      </w:r>
      <w:r w:rsidR="008746D7" w:rsidRPr="00F804FC">
        <w:rPr>
          <w:rFonts w:ascii="Arial" w:hAnsi="Arial" w:cs="Arial"/>
          <w:b/>
          <w:lang w:eastAsia="ru-RU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8746D7" w:rsidRPr="00F804FC" w:rsidTr="005735FA">
        <w:trPr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884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>Источник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8746D7" w:rsidRPr="00F804FC" w:rsidRDefault="008746D7" w:rsidP="005C6CA4">
            <w:pPr>
              <w:pStyle w:val="a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>Борытко Н.М., Моложавенко А.В., Соловцова И.А. Методология и методы психолого-педагогических исследований: учеб. пособие для студентов вузов. – М., 2008.</w:t>
            </w:r>
          </w:p>
        </w:tc>
      </w:tr>
      <w:tr w:rsidR="005C6CA4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5C6CA4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5C6CA4" w:rsidRPr="00F804FC" w:rsidRDefault="005C6CA4" w:rsidP="005C6CA4">
            <w:pPr>
              <w:pStyle w:val="a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hAnsi="Arial" w:cs="Arial"/>
                <w:color w:val="454545"/>
              </w:rPr>
              <w:t>Егошина, И.Л. Методология научных исследований</w:t>
            </w:r>
            <w:proofErr w:type="gramStart"/>
            <w:r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F804FC">
              <w:rPr>
                <w:rFonts w:ascii="Arial" w:hAnsi="Arial" w:cs="Arial"/>
                <w:color w:val="454545"/>
              </w:rPr>
              <w:t xml:space="preserve"> учебное пособие / И.Л. Егошина ; Поволжский государственный технологический университет. – Йошкар-Ола</w:t>
            </w:r>
            <w:proofErr w:type="gramStart"/>
            <w:r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Pr="00F804FC">
              <w:rPr>
                <w:rFonts w:ascii="Arial" w:hAnsi="Arial" w:cs="Arial"/>
                <w:color w:val="454545"/>
              </w:rPr>
              <w:t xml:space="preserve"> Поволжский государственный технологический университет, 2018. – 148 с. – Режим доступа: по подписке. – URL: </w:t>
            </w:r>
            <w:hyperlink r:id="rId7" w:history="1">
              <w:r w:rsidRPr="00F804FC">
                <w:rPr>
                  <w:rFonts w:ascii="Arial" w:hAnsi="Arial" w:cs="Arial"/>
                  <w:color w:val="006CA1"/>
                </w:rPr>
                <w:t>https://biblioclub.ru/index.php?page=book&amp;id=494307</w:t>
              </w:r>
            </w:hyperlink>
            <w:r w:rsidRPr="00F804FC">
              <w:rPr>
                <w:rFonts w:ascii="Arial" w:hAnsi="Arial" w:cs="Arial"/>
                <w:color w:val="454545"/>
              </w:rPr>
              <w:t> (дата обращения: 15.11.2020). – Библиогр.: с. 133. – ISBN 978-5-8158-2005-0. – Текст : электронный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8746D7" w:rsidRPr="00F804FC" w:rsidRDefault="008746D7" w:rsidP="005C6CA4">
            <w:pPr>
              <w:pStyle w:val="a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 xml:space="preserve">Загвязинский В.И., Атаханов Р.А. Методология и методы психолого-педагогического исследования: учебное пособие для студентов педагогических специальностей. - </w:t>
            </w:r>
            <w:r w:rsidRPr="00F804FC">
              <w:rPr>
                <w:rFonts w:ascii="Arial" w:eastAsia="Times New Roman" w:hAnsi="Arial" w:cs="Arial"/>
                <w:color w:val="2A2723"/>
                <w:shd w:val="clear" w:color="auto" w:fill="FFFFFF"/>
                <w:lang w:eastAsia="ru-RU"/>
              </w:rPr>
              <w:t>М.: Издательский центр «Академия», 2001. – 208с.</w:t>
            </w:r>
          </w:p>
        </w:tc>
      </w:tr>
    </w:tbl>
    <w:p w:rsidR="008746D7" w:rsidRPr="003D5EAA" w:rsidRDefault="008746D7" w:rsidP="008746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8746D7" w:rsidRPr="00F804FC" w:rsidRDefault="008746D7" w:rsidP="008746D7">
      <w:pPr>
        <w:spacing w:after="0" w:line="240" w:lineRule="auto"/>
        <w:ind w:firstLine="709"/>
        <w:rPr>
          <w:rFonts w:ascii="Arial" w:eastAsia="Times New Roman" w:hAnsi="Arial" w:cs="Arial"/>
          <w:b/>
          <w:lang w:eastAsia="ru-RU"/>
        </w:rPr>
      </w:pPr>
      <w:r w:rsidRPr="00F804FC">
        <w:rPr>
          <w:rFonts w:ascii="Arial" w:eastAsia="Times New Roman" w:hAnsi="Arial" w:cs="Arial"/>
          <w:b/>
          <w:bCs/>
          <w:iCs/>
          <w:lang w:eastAsia="ru-RU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8746D7" w:rsidRPr="00F804FC" w:rsidTr="005735FA">
        <w:trPr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804FC">
              <w:rPr>
                <w:rFonts w:ascii="Arial" w:eastAsia="Times New Roman" w:hAnsi="Arial" w:cs="Arial"/>
                <w:b/>
                <w:lang w:eastAsia="ru-RU"/>
              </w:rPr>
              <w:t>Источник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</w:tcPr>
          <w:p w:rsidR="008746D7" w:rsidRPr="00F804FC" w:rsidRDefault="00AA42F2" w:rsidP="005C6CA4">
            <w:pPr>
              <w:pStyle w:val="a3"/>
              <w:jc w:val="both"/>
              <w:rPr>
                <w:rFonts w:ascii="Arial" w:hAnsi="Arial" w:cs="Arial"/>
                <w:color w:val="454545"/>
              </w:rPr>
            </w:pPr>
            <w:r w:rsidRPr="00F804FC">
              <w:rPr>
                <w:rFonts w:ascii="Arial" w:hAnsi="Arial" w:cs="Arial"/>
                <w:color w:val="454545"/>
              </w:rPr>
              <w:t>Александрова</w:t>
            </w:r>
            <w:r w:rsidR="005C6CA4" w:rsidRPr="00F804FC">
              <w:rPr>
                <w:rFonts w:ascii="Arial" w:hAnsi="Arial" w:cs="Arial"/>
                <w:color w:val="454545"/>
              </w:rPr>
              <w:t xml:space="preserve"> Н.М. Основы научно-исследовательской деятельности: учебное пособие для самостоятельной работы аспирантов, обучающихся по педагогическим специальностям в области традиционного прикладного искусства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[14+] / Н.М. Александрова ; Высшая школа народных искусств (академия). – Санкт-Петербург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Высшая школа народных искусств, 2018. – Ч. 1. – 43 с.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табл., схем. – (Школа молодого ученого). – Режим доступа: по подписке. – URL: </w:t>
            </w:r>
            <w:hyperlink r:id="rId8" w:history="1">
              <w:r w:rsidR="005C6CA4" w:rsidRPr="00F804FC">
                <w:rPr>
                  <w:rFonts w:ascii="Arial" w:hAnsi="Arial" w:cs="Arial"/>
                  <w:color w:val="006CA1"/>
                </w:rPr>
                <w:t>https://biblioclub.ru/index.php?page=book&amp;id=499430</w:t>
              </w:r>
            </w:hyperlink>
            <w:r w:rsidR="005C6CA4" w:rsidRPr="00F804FC">
              <w:rPr>
                <w:rFonts w:ascii="Arial" w:hAnsi="Arial" w:cs="Arial"/>
                <w:color w:val="454545"/>
              </w:rPr>
              <w:t> (дата обращения: 15.11.2020). – Библиогр. в кн. – ISBN 978-5-906697-84-4. – Текст : электронный.</w:t>
            </w:r>
          </w:p>
        </w:tc>
      </w:tr>
      <w:tr w:rsidR="005C6CA4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5C6CA4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</w:tcPr>
          <w:p w:rsidR="005C6CA4" w:rsidRPr="00F804FC" w:rsidRDefault="00AA42F2" w:rsidP="005C6CA4">
            <w:pPr>
              <w:pStyle w:val="a3"/>
              <w:jc w:val="both"/>
              <w:rPr>
                <w:rFonts w:ascii="Arial" w:hAnsi="Arial" w:cs="Arial"/>
                <w:color w:val="454545"/>
              </w:rPr>
            </w:pPr>
            <w:r w:rsidRPr="00F804FC">
              <w:rPr>
                <w:rFonts w:ascii="Arial" w:hAnsi="Arial" w:cs="Arial"/>
                <w:color w:val="454545"/>
              </w:rPr>
              <w:t>Теремов</w:t>
            </w:r>
            <w:r w:rsidR="005C6CA4" w:rsidRPr="00F804FC">
              <w:rPr>
                <w:rFonts w:ascii="Arial" w:hAnsi="Arial" w:cs="Arial"/>
                <w:color w:val="454545"/>
              </w:rPr>
              <w:t xml:space="preserve"> А.В. Методология исследовательской деятельности в образовании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учебное пособие / А.В. Теремов ; Московский педагогический государственный </w:t>
            </w:r>
            <w:r w:rsidR="005C6CA4" w:rsidRPr="00F804FC">
              <w:rPr>
                <w:rFonts w:ascii="Arial" w:hAnsi="Arial" w:cs="Arial"/>
                <w:color w:val="454545"/>
              </w:rPr>
              <w:lastRenderedPageBreak/>
              <w:t>университет. – Москва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Московский педагогический государственный университет (МПГУ), 2018. – 112 с.</w:t>
            </w:r>
            <w:proofErr w:type="gramStart"/>
            <w:r w:rsidR="005C6CA4" w:rsidRPr="00F804FC">
              <w:rPr>
                <w:rFonts w:ascii="Arial" w:hAnsi="Arial" w:cs="Arial"/>
                <w:color w:val="454545"/>
              </w:rPr>
              <w:t xml:space="preserve"> :</w:t>
            </w:r>
            <w:proofErr w:type="gramEnd"/>
            <w:r w:rsidR="005C6CA4" w:rsidRPr="00F804FC">
              <w:rPr>
                <w:rFonts w:ascii="Arial" w:hAnsi="Arial" w:cs="Arial"/>
                <w:color w:val="454545"/>
              </w:rPr>
              <w:t xml:space="preserve"> ил. – Режим доступа: по подписке. – URL: </w:t>
            </w:r>
            <w:hyperlink r:id="rId9" w:history="1">
              <w:r w:rsidR="005C6CA4" w:rsidRPr="00F804FC">
                <w:rPr>
                  <w:rFonts w:ascii="Arial" w:hAnsi="Arial" w:cs="Arial"/>
                  <w:color w:val="006CA1"/>
                </w:rPr>
                <w:t>https://biblioclub.ru/index.php?page=book&amp;id=500572</w:t>
              </w:r>
            </w:hyperlink>
            <w:r w:rsidR="005C6CA4" w:rsidRPr="00F804FC">
              <w:rPr>
                <w:rFonts w:ascii="Arial" w:hAnsi="Arial" w:cs="Arial"/>
                <w:color w:val="454545"/>
              </w:rPr>
              <w:t> (дата обращения: 15.11.2020). – Библиогр. в кн. – ISBN 978-5-4263-0647-9. – Текст : электронный.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5C6CA4" w:rsidP="005C6CA4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804FC">
              <w:rPr>
                <w:rFonts w:ascii="Arial" w:hAnsi="Arial" w:cs="Arial"/>
                <w:lang w:eastAsia="ru-RU"/>
              </w:rPr>
              <w:lastRenderedPageBreak/>
              <w:t>3</w:t>
            </w:r>
          </w:p>
        </w:tc>
        <w:tc>
          <w:tcPr>
            <w:tcW w:w="8742" w:type="dxa"/>
            <w:shd w:val="clear" w:color="auto" w:fill="auto"/>
          </w:tcPr>
          <w:p w:rsidR="008746D7" w:rsidRPr="00F804FC" w:rsidRDefault="005C6CA4" w:rsidP="005C6CA4">
            <w:pPr>
              <w:pStyle w:val="a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804FC">
              <w:rPr>
                <w:rFonts w:ascii="Arial" w:eastAsia="Times New Roman" w:hAnsi="Arial" w:cs="Arial"/>
                <w:lang w:eastAsia="ru-RU"/>
              </w:rPr>
              <w:t xml:space="preserve">Шипилина Л.А. Методология и методы психолого-педагогических исследований. </w:t>
            </w:r>
            <w:proofErr w:type="gramStart"/>
            <w:r w:rsidRPr="00F804FC">
              <w:rPr>
                <w:rFonts w:ascii="Arial" w:eastAsia="Times New Roman" w:hAnsi="Arial" w:cs="Arial"/>
                <w:lang w:eastAsia="ru-RU"/>
              </w:rPr>
              <w:t>Учебной</w:t>
            </w:r>
            <w:proofErr w:type="gramEnd"/>
            <w:r w:rsidRPr="00F804FC">
              <w:rPr>
                <w:rFonts w:ascii="Arial" w:eastAsia="Times New Roman" w:hAnsi="Arial" w:cs="Arial"/>
                <w:lang w:eastAsia="ru-RU"/>
              </w:rPr>
              <w:t xml:space="preserve"> пособие для аспирантов и магистрантов по направлению «Педагогика» [электронный ресурс]. – Москва</w:t>
            </w:r>
            <w:proofErr w:type="gramStart"/>
            <w:r w:rsidRPr="00F804FC"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 w:rsidRPr="00F804FC">
              <w:rPr>
                <w:rFonts w:ascii="Arial" w:eastAsia="Times New Roman" w:hAnsi="Arial" w:cs="Arial"/>
                <w:lang w:eastAsia="ru-RU"/>
              </w:rPr>
              <w:t xml:space="preserve"> Флинта, 2011. – 204 с.</w:t>
            </w:r>
          </w:p>
        </w:tc>
      </w:tr>
    </w:tbl>
    <w:p w:rsidR="008746D7" w:rsidRPr="00F804FC" w:rsidRDefault="008746D7" w:rsidP="008746D7">
      <w:pPr>
        <w:spacing w:after="0" w:line="240" w:lineRule="auto"/>
        <w:rPr>
          <w:rFonts w:ascii="Arial" w:eastAsia="Times New Roman" w:hAnsi="Arial" w:cs="Arial"/>
          <w:bCs/>
          <w:iCs/>
          <w:lang w:eastAsia="ru-RU"/>
        </w:rPr>
      </w:pPr>
    </w:p>
    <w:p w:rsidR="008746D7" w:rsidRPr="00F804FC" w:rsidRDefault="008746D7" w:rsidP="008746D7">
      <w:pPr>
        <w:spacing w:after="0" w:line="240" w:lineRule="auto"/>
        <w:rPr>
          <w:rFonts w:ascii="Arial" w:eastAsia="Times New Roman" w:hAnsi="Arial" w:cs="Arial"/>
          <w:b/>
          <w:bCs/>
          <w:iCs/>
          <w:lang w:eastAsia="ru-RU"/>
        </w:rPr>
      </w:pPr>
      <w:r w:rsidRPr="00F804FC">
        <w:rPr>
          <w:rFonts w:ascii="Arial" w:eastAsia="Times New Roman" w:hAnsi="Arial" w:cs="Arial"/>
          <w:b/>
          <w:bCs/>
          <w:iCs/>
          <w:lang w:eastAsia="ru-RU"/>
        </w:rPr>
        <w:t xml:space="preserve">в) </w:t>
      </w:r>
      <w:r w:rsidRPr="00F804FC">
        <w:rPr>
          <w:rFonts w:ascii="Arial" w:eastAsia="Times New Roman" w:hAnsi="Arial" w:cs="Arial"/>
          <w:b/>
          <w:bCs/>
          <w:lang w:eastAsia="ru-RU"/>
        </w:rPr>
        <w:t>информационные электронно-образовательные ресурсы</w:t>
      </w:r>
      <w:r w:rsidRPr="00F804FC">
        <w:rPr>
          <w:rFonts w:ascii="Arial" w:eastAsia="Times New Roman" w:hAnsi="Arial" w:cs="Arial"/>
          <w:b/>
          <w:bCs/>
          <w:iCs/>
          <w:lang w:eastAsia="ru-RU"/>
        </w:rPr>
        <w:t>:</w:t>
      </w:r>
      <w:r w:rsidR="005C6CA4" w:rsidRPr="00F804FC">
        <w:rPr>
          <w:rFonts w:ascii="Arial" w:eastAsia="Times New Roman" w:hAnsi="Arial" w:cs="Arial"/>
          <w:b/>
          <w:bCs/>
          <w:iCs/>
          <w:lang w:eastAsia="ru-RU"/>
        </w:rPr>
        <w:t xml:space="preserve"> 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8746D7" w:rsidRPr="00F804FC" w:rsidTr="005735FA">
        <w:trPr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804F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804FC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Источник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804FC">
              <w:rPr>
                <w:rFonts w:ascii="Arial" w:eastAsia="Times New Roman" w:hAnsi="Arial" w:cs="Arial"/>
                <w:lang w:eastAsia="ru-RU"/>
              </w:rPr>
              <w:t>Стоюхина</w:t>
            </w:r>
            <w:proofErr w:type="spellEnd"/>
            <w:r w:rsidRPr="00F804FC">
              <w:rPr>
                <w:rFonts w:ascii="Arial" w:eastAsia="Times New Roman" w:hAnsi="Arial" w:cs="Arial"/>
                <w:lang w:eastAsia="ru-RU"/>
              </w:rPr>
              <w:t xml:space="preserve"> Н. Ю. Методика преподавания психологии: история, теория, практика / Н. Ю. </w:t>
            </w:r>
            <w:proofErr w:type="spellStart"/>
            <w:r w:rsidRPr="00F804FC">
              <w:rPr>
                <w:rFonts w:ascii="Arial" w:eastAsia="Times New Roman" w:hAnsi="Arial" w:cs="Arial"/>
                <w:lang w:eastAsia="ru-RU"/>
              </w:rPr>
              <w:t>Стоюхина</w:t>
            </w:r>
            <w:proofErr w:type="spellEnd"/>
            <w:r w:rsidRPr="00F804FC">
              <w:rPr>
                <w:rFonts w:ascii="Arial" w:eastAsia="Times New Roman" w:hAnsi="Arial" w:cs="Arial"/>
                <w:lang w:eastAsia="ru-RU"/>
              </w:rPr>
              <w:t>. – Москва</w:t>
            </w:r>
            <w:proofErr w:type="gramStart"/>
            <w:r w:rsidRPr="00F804FC"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 w:rsidRPr="00F804FC">
              <w:rPr>
                <w:rFonts w:ascii="Arial" w:eastAsia="Times New Roman" w:hAnsi="Arial" w:cs="Arial"/>
                <w:lang w:eastAsia="ru-RU"/>
              </w:rPr>
              <w:t xml:space="preserve"> Флинта, 2009. – 92 с. – </w:t>
            </w:r>
            <w:r w:rsidRPr="00F804FC">
              <w:rPr>
                <w:rFonts w:ascii="Arial" w:eastAsia="Times New Roman" w:hAnsi="Arial" w:cs="Arial"/>
                <w:lang w:val="en-US" w:eastAsia="ru-RU"/>
              </w:rPr>
              <w:t>URL</w:t>
            </w:r>
            <w:r w:rsidRPr="00F804FC">
              <w:rPr>
                <w:rFonts w:ascii="Arial" w:eastAsia="Times New Roman" w:hAnsi="Arial" w:cs="Arial"/>
                <w:lang w:eastAsia="ru-RU"/>
              </w:rPr>
              <w:t>:</w:t>
            </w:r>
            <w:hyperlink r:id="rId10" w:history="1"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http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biblioclub</w:t>
              </w:r>
              <w:proofErr w:type="spellEnd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/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index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php</w:t>
              </w:r>
              <w:proofErr w:type="spellEnd"/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?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page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book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&amp;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val="en-US" w:eastAsia="ru-RU"/>
                </w:rPr>
                <w:t>id</w:t>
              </w:r>
              <w:r w:rsidRPr="00F804FC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=79571</w:t>
              </w:r>
            </w:hyperlink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804FC">
              <w:rPr>
                <w:rFonts w:ascii="Arial" w:eastAsia="Calibri" w:hAnsi="Arial" w:cs="Arial"/>
              </w:rPr>
              <w:t>Психология [Электронный ресурс]</w:t>
            </w:r>
            <w:proofErr w:type="gramStart"/>
            <w:r w:rsidRPr="00F804FC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F804FC">
              <w:rPr>
                <w:rFonts w:ascii="Arial" w:eastAsia="Calibri" w:hAnsi="Arial" w:cs="Arial"/>
              </w:rPr>
              <w:t xml:space="preserve"> Реферативный журнал: РЖ / ВИНИТИ. – М.</w:t>
            </w:r>
            <w:proofErr w:type="gramStart"/>
            <w:r w:rsidRPr="00F804FC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F804FC">
              <w:rPr>
                <w:rFonts w:ascii="Arial" w:eastAsia="Calibri" w:hAnsi="Arial" w:cs="Arial"/>
              </w:rPr>
              <w:t xml:space="preserve"> ВИНИТИ, 2002- . – В ЗНБ ВГУ с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804FC">
                <w:rPr>
                  <w:rFonts w:ascii="Arial" w:eastAsia="Calibri" w:hAnsi="Arial" w:cs="Arial"/>
                </w:rPr>
                <w:t>2002 г</w:t>
              </w:r>
            </w:smartTag>
            <w:r w:rsidRPr="00F804FC">
              <w:rPr>
                <w:rFonts w:ascii="Arial" w:eastAsia="Calibri" w:hAnsi="Arial" w:cs="Arial"/>
              </w:rPr>
              <w:t>. – ЭБ. – Ежемесячно.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804FC">
              <w:rPr>
                <w:rFonts w:ascii="Arial" w:eastAsia="Calibri" w:hAnsi="Arial" w:cs="Arial"/>
              </w:rPr>
              <w:t>Социальные и гуманитарные науки. Философия и социология</w:t>
            </w:r>
            <w:proofErr w:type="gramStart"/>
            <w:r w:rsidRPr="00F804FC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F804FC">
              <w:rPr>
                <w:rFonts w:ascii="Arial" w:eastAsia="Calibri" w:hAnsi="Arial" w:cs="Arial"/>
              </w:rPr>
              <w:t xml:space="preserve"> Библиогр. база данных. 1981–2014 гг. / ИНИОН РАН. – М., 2015. – (</w:t>
            </w:r>
            <w:r w:rsidRPr="00F804FC">
              <w:rPr>
                <w:rFonts w:ascii="Arial" w:eastAsia="Calibri" w:hAnsi="Arial" w:cs="Arial"/>
                <w:lang w:val="en-US"/>
              </w:rPr>
              <w:t>CD</w:t>
            </w:r>
            <w:r w:rsidRPr="00F804FC">
              <w:rPr>
                <w:rFonts w:ascii="Arial" w:eastAsia="Calibri" w:hAnsi="Arial" w:cs="Arial"/>
              </w:rPr>
              <w:t>–</w:t>
            </w:r>
            <w:r w:rsidRPr="00F804FC">
              <w:rPr>
                <w:rFonts w:ascii="Arial" w:eastAsia="Calibri" w:hAnsi="Arial" w:cs="Arial"/>
                <w:lang w:val="en-US"/>
              </w:rPr>
              <w:t>ROM</w:t>
            </w:r>
            <w:r w:rsidRPr="00F804FC">
              <w:rPr>
                <w:rFonts w:ascii="Arial" w:eastAsia="Calibri" w:hAnsi="Arial" w:cs="Arial"/>
              </w:rPr>
              <w:t>).</w:t>
            </w:r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804FC">
              <w:rPr>
                <w:rFonts w:ascii="Arial" w:eastAsia="Calibri" w:hAnsi="Arial" w:cs="Arial"/>
              </w:rPr>
              <w:t xml:space="preserve">ЭБС Университетская библиотека. – </w:t>
            </w:r>
            <w:r w:rsidRPr="00F804FC">
              <w:rPr>
                <w:rFonts w:ascii="Arial" w:eastAsia="Calibri" w:hAnsi="Arial" w:cs="Arial"/>
                <w:lang w:val="en-US"/>
              </w:rPr>
              <w:t>URL</w:t>
            </w:r>
            <w:r w:rsidRPr="00F804FC">
              <w:rPr>
                <w:rFonts w:ascii="Arial" w:eastAsia="Calibri" w:hAnsi="Arial" w:cs="Arial"/>
              </w:rPr>
              <w:t>:</w:t>
            </w:r>
            <w:hyperlink r:id="rId11" w:history="1">
              <w:r w:rsidRPr="00F804FC">
                <w:rPr>
                  <w:rFonts w:ascii="Arial" w:eastAsia="Calibri" w:hAnsi="Arial" w:cs="Arial"/>
                  <w:color w:val="0000FF"/>
                  <w:u w:val="single"/>
                  <w:lang w:val="en-US"/>
                </w:rPr>
                <w:t>http</w:t>
              </w:r>
              <w:r w:rsidRPr="00F804FC">
                <w:rPr>
                  <w:rFonts w:ascii="Arial" w:eastAsia="Calibri" w:hAnsi="Arial" w:cs="Arial"/>
                  <w:color w:val="0000FF"/>
                  <w:u w:val="single"/>
                </w:rPr>
                <w:t>://</w:t>
              </w:r>
              <w:proofErr w:type="spellStart"/>
              <w:r w:rsidRPr="00F804FC">
                <w:rPr>
                  <w:rFonts w:ascii="Arial" w:eastAsia="Calibri" w:hAnsi="Arial" w:cs="Arial"/>
                  <w:color w:val="0000FF"/>
                  <w:u w:val="single"/>
                  <w:lang w:val="en-US"/>
                </w:rPr>
                <w:t>biblioclub</w:t>
              </w:r>
              <w:proofErr w:type="spellEnd"/>
              <w:r w:rsidRPr="00F804FC">
                <w:rPr>
                  <w:rFonts w:ascii="Arial" w:eastAsia="Calibri" w:hAnsi="Arial" w:cs="Arial"/>
                  <w:color w:val="0000FF"/>
                  <w:u w:val="single"/>
                </w:rPr>
                <w:t>.</w:t>
              </w:r>
              <w:proofErr w:type="spellStart"/>
              <w:r w:rsidRPr="00F804FC">
                <w:rPr>
                  <w:rFonts w:ascii="Arial" w:eastAsia="Calibri" w:hAnsi="Arial" w:cs="Arial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746D7" w:rsidRPr="00F804FC" w:rsidTr="005735FA">
        <w:trPr>
          <w:trHeight w:val="116"/>
          <w:jc w:val="center"/>
        </w:trPr>
        <w:tc>
          <w:tcPr>
            <w:tcW w:w="829" w:type="dxa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804FC">
              <w:rPr>
                <w:rFonts w:ascii="Arial" w:eastAsia="Calibri" w:hAnsi="Arial" w:cs="Arial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8746D7" w:rsidRPr="00F804FC" w:rsidRDefault="008746D7" w:rsidP="008746D7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F804FC">
              <w:rPr>
                <w:rFonts w:ascii="Arial" w:eastAsia="Calibri" w:hAnsi="Arial" w:cs="Arial"/>
              </w:rPr>
              <w:t>Электронный каталог Научной библиотеки Воронежского государственного университета. – URL:</w:t>
            </w:r>
            <w:r w:rsidRPr="00F804FC">
              <w:rPr>
                <w:rFonts w:ascii="Arial" w:eastAsia="Calibri" w:hAnsi="Arial" w:cs="Arial"/>
                <w:lang w:val="en-US"/>
              </w:rPr>
              <w:t>http</w:t>
            </w:r>
            <w:r w:rsidRPr="00F804FC">
              <w:rPr>
                <w:rFonts w:ascii="Arial" w:eastAsia="Calibri" w:hAnsi="Arial" w:cs="Arial"/>
              </w:rPr>
              <w:t>://</w:t>
            </w:r>
            <w:hyperlink r:id="rId12" w:history="1">
              <w:r w:rsidRPr="00F804FC">
                <w:rPr>
                  <w:rFonts w:ascii="Arial" w:eastAsia="Calibri" w:hAnsi="Arial" w:cs="Arial"/>
                  <w:color w:val="0000FF"/>
                  <w:u w:val="single"/>
                </w:rPr>
                <w:t>www.lib.vsu.ru</w:t>
              </w:r>
            </w:hyperlink>
            <w:r w:rsidRPr="00F804FC">
              <w:rPr>
                <w:rFonts w:ascii="Arial" w:eastAsia="Calibri" w:hAnsi="Arial" w:cs="Arial"/>
              </w:rPr>
              <w:t>.</w:t>
            </w:r>
          </w:p>
        </w:tc>
      </w:tr>
    </w:tbl>
    <w:p w:rsidR="008746D7" w:rsidRDefault="008746D7" w:rsidP="003D5E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17. Информационные технологии, используемые при проведении практики, включая программное обеспечение и информационно-справочные системы (при необходимости).</w:t>
      </w:r>
    </w:p>
    <w:p w:rsidR="00F804FC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</w:rPr>
      </w:pPr>
      <w:r w:rsidRPr="00F804FC">
        <w:rPr>
          <w:rFonts w:ascii="Arial" w:eastAsia="Microsoft Sans Serif" w:hAnsi="Arial" w:cs="Arial"/>
          <w:sz w:val="24"/>
        </w:rPr>
        <w:t>Неисключительная лицензия на 3 пользовательских версии ПО</w:t>
      </w:r>
      <w:r w:rsidRPr="00F804FC">
        <w:rPr>
          <w:rFonts w:ascii="Arial" w:eastAsia="Microsoft Sans Serif" w:hAnsi="Arial" w:cs="Arial"/>
        </w:rPr>
        <w:t xml:space="preserve"> «</w:t>
      </w:r>
      <w:r w:rsidRPr="00F804FC">
        <w:rPr>
          <w:rFonts w:ascii="Arial" w:eastAsia="Microsoft Sans Serif" w:hAnsi="Arial" w:cs="Arial"/>
          <w:lang w:val="en-US"/>
        </w:rPr>
        <w:t>STATISTICA</w:t>
      </w:r>
      <w:r w:rsidRPr="00F804FC">
        <w:rPr>
          <w:rFonts w:ascii="Arial" w:eastAsia="Microsoft Sans Serif" w:hAnsi="Arial" w:cs="Arial"/>
        </w:rPr>
        <w:t xml:space="preserve"> </w:t>
      </w:r>
      <w:r w:rsidRPr="00F804FC">
        <w:rPr>
          <w:rFonts w:ascii="Arial" w:eastAsia="Microsoft Sans Serif" w:hAnsi="Arial" w:cs="Arial"/>
          <w:lang w:val="en-US"/>
        </w:rPr>
        <w:t>Advanced</w:t>
      </w:r>
      <w:r w:rsidRPr="00F804FC">
        <w:rPr>
          <w:rFonts w:ascii="Arial" w:eastAsia="Microsoft Sans Serif" w:hAnsi="Arial" w:cs="Arial"/>
        </w:rPr>
        <w:t xml:space="preserve"> 10.0 </w:t>
      </w:r>
      <w:r w:rsidRPr="00F804FC">
        <w:rPr>
          <w:rFonts w:ascii="Arial" w:eastAsia="Microsoft Sans Serif" w:hAnsi="Arial" w:cs="Arial"/>
          <w:lang w:val="en-US"/>
        </w:rPr>
        <w:t>RUS</w:t>
      </w:r>
      <w:r w:rsidRPr="00F804FC">
        <w:rPr>
          <w:rFonts w:ascii="Arial" w:eastAsia="Microsoft Sans Serif" w:hAnsi="Arial" w:cs="Arial"/>
        </w:rPr>
        <w:t xml:space="preserve">»; договор №3010-08/19-13 от 18.03.2013 с ООО </w:t>
      </w:r>
      <w:r w:rsidRPr="00F804FC">
        <w:rPr>
          <w:rFonts w:ascii="Arial" w:eastAsia="Microsoft Sans Serif" w:hAnsi="Arial" w:cs="Arial"/>
          <w:spacing w:val="-1"/>
        </w:rPr>
        <w:t>«Ал-Софт» (Казань); бессрочный.</w:t>
      </w:r>
      <w:r w:rsidRPr="00F804FC">
        <w:rPr>
          <w:rFonts w:ascii="Arial" w:eastAsia="Microsoft Sans Serif" w:hAnsi="Arial" w:cs="Arial"/>
        </w:rPr>
        <w:t xml:space="preserve"> </w:t>
      </w:r>
    </w:p>
    <w:p w:rsidR="00F804FC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</w:rPr>
      </w:pPr>
      <w:r w:rsidRPr="00F804FC">
        <w:rPr>
          <w:rFonts w:ascii="Arial" w:eastAsia="Microsoft Sans Serif" w:hAnsi="Arial" w:cs="Arial"/>
          <w:lang w:val="en-US"/>
        </w:rPr>
        <w:t xml:space="preserve">Win Pro 8 RUS </w:t>
      </w:r>
      <w:proofErr w:type="spellStart"/>
      <w:r w:rsidRPr="00F804FC">
        <w:rPr>
          <w:rFonts w:ascii="Arial" w:eastAsia="Microsoft Sans Serif" w:hAnsi="Arial" w:cs="Arial"/>
          <w:lang w:val="en-US"/>
        </w:rPr>
        <w:t>Upgrd</w:t>
      </w:r>
      <w:proofErr w:type="spellEnd"/>
      <w:r w:rsidRPr="00F804FC">
        <w:rPr>
          <w:rFonts w:ascii="Arial" w:eastAsia="Microsoft Sans Serif" w:hAnsi="Arial" w:cs="Arial"/>
          <w:lang w:val="en-US"/>
        </w:rPr>
        <w:t xml:space="preserve"> OLPNLA </w:t>
      </w:r>
      <w:proofErr w:type="spellStart"/>
      <w:r w:rsidRPr="00F804FC">
        <w:rPr>
          <w:rFonts w:ascii="Arial" w:eastAsia="Microsoft Sans Serif" w:hAnsi="Arial" w:cs="Arial"/>
          <w:lang w:val="en-US"/>
        </w:rPr>
        <w:t>cdm</w:t>
      </w:r>
      <w:proofErr w:type="spellEnd"/>
      <w:r w:rsidRPr="00F804FC">
        <w:rPr>
          <w:rFonts w:ascii="Arial" w:eastAsia="Microsoft Sans Serif" w:hAnsi="Arial" w:cs="Arial"/>
          <w:lang w:val="en-US"/>
        </w:rPr>
        <w:t xml:space="preserve">.  </w:t>
      </w:r>
      <w:r w:rsidRPr="00F804FC">
        <w:rPr>
          <w:rFonts w:ascii="Arial" w:eastAsia="Microsoft Sans Serif" w:hAnsi="Arial" w:cs="Arial"/>
        </w:rPr>
        <w:t>Договор №3010-07/37-14 от 18.03.2014; бессрочная лицензия.</w:t>
      </w:r>
    </w:p>
    <w:p w:rsidR="00F804FC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</w:rPr>
      </w:pPr>
      <w:proofErr w:type="spellStart"/>
      <w:r w:rsidRPr="00F804FC">
        <w:rPr>
          <w:rFonts w:ascii="Arial" w:eastAsia="Microsoft Sans Serif" w:hAnsi="Arial" w:cs="Arial"/>
          <w:lang w:val="en-US"/>
        </w:rPr>
        <w:t>OfficeSTd</w:t>
      </w:r>
      <w:proofErr w:type="spellEnd"/>
      <w:r w:rsidRPr="00F804FC">
        <w:rPr>
          <w:rFonts w:ascii="Arial" w:eastAsia="Microsoft Sans Serif" w:hAnsi="Arial" w:cs="Arial"/>
        </w:rPr>
        <w:t xml:space="preserve"> 2013 </w:t>
      </w:r>
      <w:r w:rsidRPr="00F804FC">
        <w:rPr>
          <w:rFonts w:ascii="Arial" w:eastAsia="Microsoft Sans Serif" w:hAnsi="Arial" w:cs="Arial"/>
          <w:lang w:val="en-US"/>
        </w:rPr>
        <w:t>RUS</w:t>
      </w:r>
      <w:r w:rsidRPr="00F804FC">
        <w:rPr>
          <w:rFonts w:ascii="Arial" w:eastAsia="Microsoft Sans Serif" w:hAnsi="Arial" w:cs="Arial"/>
        </w:rPr>
        <w:t xml:space="preserve"> </w:t>
      </w:r>
      <w:r w:rsidRPr="00F804FC">
        <w:rPr>
          <w:rFonts w:ascii="Arial" w:eastAsia="Microsoft Sans Serif" w:hAnsi="Arial" w:cs="Arial"/>
          <w:lang w:val="en-US"/>
        </w:rPr>
        <w:t>OLP</w:t>
      </w:r>
      <w:r w:rsidRPr="00F804FC">
        <w:rPr>
          <w:rFonts w:ascii="Arial" w:eastAsia="Microsoft Sans Serif" w:hAnsi="Arial" w:cs="Arial"/>
        </w:rPr>
        <w:t xml:space="preserve"> </w:t>
      </w:r>
      <w:r w:rsidRPr="00F804FC">
        <w:rPr>
          <w:rFonts w:ascii="Arial" w:eastAsia="Microsoft Sans Serif" w:hAnsi="Arial" w:cs="Arial"/>
          <w:lang w:val="en-US"/>
        </w:rPr>
        <w:t>NL</w:t>
      </w:r>
      <w:r w:rsidRPr="00F804FC">
        <w:rPr>
          <w:rFonts w:ascii="Arial" w:eastAsia="Microsoft Sans Serif" w:hAnsi="Arial" w:cs="Arial"/>
        </w:rPr>
        <w:t xml:space="preserve"> </w:t>
      </w:r>
      <w:proofErr w:type="spellStart"/>
      <w:r w:rsidRPr="00F804FC">
        <w:rPr>
          <w:rFonts w:ascii="Arial" w:eastAsia="Microsoft Sans Serif" w:hAnsi="Arial" w:cs="Arial"/>
          <w:lang w:val="en-US"/>
        </w:rPr>
        <w:t>Acdmc</w:t>
      </w:r>
      <w:proofErr w:type="spellEnd"/>
      <w:r w:rsidRPr="00F804FC">
        <w:rPr>
          <w:rFonts w:ascii="Arial" w:eastAsia="Microsoft Sans Serif" w:hAnsi="Arial" w:cs="Arial"/>
        </w:rPr>
        <w:t xml:space="preserve">. Договор №3010-07/37-14 от 18.03.2014; бессрочная лицензия. </w:t>
      </w:r>
    </w:p>
    <w:p w:rsidR="00F804FC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  <w:color w:val="000000"/>
          <w:shd w:val="clear" w:color="auto" w:fill="FFFFFF"/>
        </w:rPr>
      </w:pPr>
      <w:r w:rsidRPr="00F804FC">
        <w:rPr>
          <w:rFonts w:ascii="Arial" w:eastAsia="Microsoft Sans Serif" w:hAnsi="Arial" w:cs="Arial"/>
        </w:rPr>
        <w:t>Информационно-телекоммуникационная система «</w:t>
      </w:r>
      <w:proofErr w:type="spellStart"/>
      <w:r w:rsidRPr="00F804FC">
        <w:rPr>
          <w:rFonts w:ascii="Arial" w:eastAsia="Microsoft Sans Serif" w:hAnsi="Arial" w:cs="Arial"/>
        </w:rPr>
        <w:t>Контекстум</w:t>
      </w:r>
      <w:proofErr w:type="spellEnd"/>
      <w:r w:rsidRPr="00F804FC">
        <w:rPr>
          <w:rFonts w:ascii="Arial" w:eastAsia="Microsoft Sans Serif" w:hAnsi="Arial" w:cs="Arial"/>
        </w:rPr>
        <w:t xml:space="preserve">» (Национальный цифровой ресурс «РУКОНТ». </w:t>
      </w:r>
      <w:r w:rsidRPr="00F804FC">
        <w:rPr>
          <w:rFonts w:ascii="Arial" w:eastAsia="Microsoft Sans Serif" w:hAnsi="Arial" w:cs="Arial"/>
          <w:color w:val="000000"/>
          <w:shd w:val="clear" w:color="auto" w:fill="FFFFFF"/>
        </w:rPr>
        <w:t>Договор ДС-208 от 01.02.2021.</w:t>
      </w:r>
    </w:p>
    <w:p w:rsidR="008746D7" w:rsidRPr="00F804FC" w:rsidRDefault="00F804FC" w:rsidP="00F804FC">
      <w:pPr>
        <w:widowControl w:val="0"/>
        <w:tabs>
          <w:tab w:val="left" w:pos="806"/>
        </w:tabs>
        <w:autoSpaceDE w:val="0"/>
        <w:autoSpaceDN w:val="0"/>
        <w:spacing w:after="0" w:line="240" w:lineRule="auto"/>
        <w:ind w:right="15" w:firstLine="709"/>
        <w:jc w:val="both"/>
        <w:rPr>
          <w:rFonts w:ascii="Arial" w:eastAsia="Microsoft Sans Serif" w:hAnsi="Arial" w:cs="Arial"/>
          <w:b/>
        </w:rPr>
      </w:pPr>
      <w:r w:rsidRPr="00F804FC">
        <w:rPr>
          <w:rFonts w:ascii="Arial" w:eastAsia="Microsoft Sans Serif" w:hAnsi="Arial" w:cs="Arial"/>
          <w:color w:val="000000"/>
          <w:shd w:val="clear" w:color="auto" w:fill="FFFFFF"/>
        </w:rPr>
        <w:t xml:space="preserve">Образовательная платформа «ЮРАЙТ». </w:t>
      </w:r>
      <w:r w:rsidRPr="00F804FC">
        <w:rPr>
          <w:rFonts w:ascii="Arial" w:eastAsia="Microsoft Sans Serif" w:hAnsi="Arial" w:cs="Arial"/>
          <w:color w:val="000000"/>
        </w:rPr>
        <w:t xml:space="preserve"> </w:t>
      </w:r>
      <w:r w:rsidRPr="00F804FC">
        <w:rPr>
          <w:rFonts w:ascii="Arial" w:eastAsia="Microsoft Sans Serif" w:hAnsi="Arial" w:cs="Arial"/>
          <w:color w:val="000000"/>
          <w:shd w:val="clear" w:color="auto" w:fill="FFFFFF"/>
        </w:rPr>
        <w:t xml:space="preserve">Договор № 3010-15/217-22 от 05.05.2022. </w:t>
      </w:r>
    </w:p>
    <w:p w:rsidR="008746D7" w:rsidRPr="00F804FC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Материально-техническое обеспечение практики:</w:t>
      </w:r>
    </w:p>
    <w:p w:rsidR="008746D7" w:rsidRPr="00F804FC" w:rsidRDefault="00F804FC" w:rsidP="00F804FC">
      <w:pPr>
        <w:ind w:firstLine="709"/>
        <w:jc w:val="both"/>
        <w:rPr>
          <w:rFonts w:ascii="Arial" w:hAnsi="Arial" w:cs="Arial"/>
          <w:sz w:val="24"/>
        </w:rPr>
      </w:pPr>
      <w:r w:rsidRPr="00E3400A">
        <w:rPr>
          <w:rFonts w:ascii="Arial" w:hAnsi="Arial" w:cs="Arial"/>
          <w:sz w:val="24"/>
        </w:rPr>
        <w:t xml:space="preserve">Мультимедийная аудитория для проведения </w:t>
      </w:r>
      <w:r>
        <w:rPr>
          <w:rFonts w:ascii="Arial" w:hAnsi="Arial" w:cs="Arial"/>
          <w:sz w:val="24"/>
        </w:rPr>
        <w:t>консультаций</w:t>
      </w:r>
      <w:r w:rsidRPr="00E3400A">
        <w:rPr>
          <w:rFonts w:ascii="Arial" w:hAnsi="Arial" w:cs="Arial"/>
          <w:sz w:val="24"/>
        </w:rPr>
        <w:t>, текущего контроля и промежуточной аттестации, помещение для хранения и профилактического обслуживания учебного оборудования (г.</w:t>
      </w:r>
      <w:r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</w:rPr>
        <w:t xml:space="preserve">Воронеж, проспект Революции, д.24, ауд. 410): специализированная мебель, интерактивная доска с проектором </w:t>
      </w:r>
      <w:proofErr w:type="spellStart"/>
      <w:r w:rsidRPr="00E3400A">
        <w:rPr>
          <w:rFonts w:ascii="Arial" w:hAnsi="Arial" w:cs="Arial"/>
          <w:sz w:val="24"/>
        </w:rPr>
        <w:t>Рromethean</w:t>
      </w:r>
      <w:proofErr w:type="spellEnd"/>
      <w:r w:rsidRPr="00E3400A">
        <w:rPr>
          <w:rFonts w:ascii="Arial" w:hAnsi="Arial" w:cs="Arial"/>
          <w:sz w:val="24"/>
        </w:rPr>
        <w:t xml:space="preserve"> </w:t>
      </w:r>
      <w:proofErr w:type="spellStart"/>
      <w:r w:rsidRPr="00E3400A">
        <w:rPr>
          <w:rFonts w:ascii="Arial" w:hAnsi="Arial" w:cs="Arial"/>
          <w:sz w:val="24"/>
        </w:rPr>
        <w:t>activboard</w:t>
      </w:r>
      <w:proofErr w:type="spellEnd"/>
      <w:r w:rsidRPr="00E3400A">
        <w:rPr>
          <w:rFonts w:ascii="Arial" w:hAnsi="Arial" w:cs="Arial"/>
          <w:sz w:val="24"/>
        </w:rPr>
        <w:t xml:space="preserve"> 387 </w:t>
      </w:r>
      <w:proofErr w:type="spellStart"/>
      <w:r w:rsidRPr="00E3400A">
        <w:rPr>
          <w:rFonts w:ascii="Arial" w:hAnsi="Arial" w:cs="Arial"/>
          <w:sz w:val="24"/>
        </w:rPr>
        <w:t>pro</w:t>
      </w:r>
      <w:proofErr w:type="spellEnd"/>
      <w:r w:rsidRPr="00E3400A">
        <w:rPr>
          <w:rFonts w:ascii="Arial" w:hAnsi="Arial" w:cs="Arial"/>
          <w:sz w:val="24"/>
        </w:rPr>
        <w:t xml:space="preserve">, ноутбук </w:t>
      </w:r>
      <w:r w:rsidRPr="00E3400A">
        <w:rPr>
          <w:rFonts w:ascii="Arial" w:hAnsi="Arial" w:cs="Arial"/>
          <w:sz w:val="24"/>
          <w:lang w:val="en-US"/>
        </w:rPr>
        <w:t>Lenovo</w:t>
      </w:r>
      <w:r>
        <w:rPr>
          <w:rFonts w:ascii="Arial" w:hAnsi="Arial" w:cs="Arial"/>
          <w:sz w:val="24"/>
        </w:rPr>
        <w:t xml:space="preserve"> В570. </w:t>
      </w:r>
      <w:r w:rsidRPr="00E3400A">
        <w:rPr>
          <w:rFonts w:ascii="Arial" w:hAnsi="Arial" w:cs="Arial"/>
          <w:sz w:val="24"/>
        </w:rPr>
        <w:t>Компьютерный класс (кабинет информационных технологий № 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 24, ауд. 303): специализированная мебель,</w:t>
      </w:r>
      <w:r w:rsidRPr="00E3400A">
        <w:rPr>
          <w:rFonts w:ascii="Arial" w:hAnsi="Arial" w:cs="Arial"/>
          <w:sz w:val="24"/>
          <w:lang w:val="x-none"/>
        </w:rPr>
        <w:t xml:space="preserve"> 15 </w:t>
      </w:r>
      <w:r w:rsidRPr="00E3400A">
        <w:rPr>
          <w:rFonts w:ascii="Arial" w:hAnsi="Arial" w:cs="Arial"/>
          <w:sz w:val="24"/>
        </w:rPr>
        <w:t xml:space="preserve">персональных </w:t>
      </w:r>
      <w:r w:rsidRPr="00E3400A">
        <w:rPr>
          <w:rFonts w:ascii="Arial" w:hAnsi="Arial" w:cs="Arial"/>
          <w:sz w:val="24"/>
          <w:lang w:val="x-none"/>
        </w:rPr>
        <w:t>компьютеров CORE I5-8400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B365M PRO4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DDR4 8GB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SSD 480GB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DVI/HDMI/VGA/450Вт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Win10pro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/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x-none"/>
        </w:rPr>
        <w:t>GW2480</w:t>
      </w:r>
      <w:r w:rsidRPr="00E3400A">
        <w:rPr>
          <w:rFonts w:ascii="Arial" w:hAnsi="Arial" w:cs="Arial"/>
          <w:sz w:val="24"/>
        </w:rPr>
        <w:t xml:space="preserve">, интерактивная панель </w:t>
      </w:r>
      <w:proofErr w:type="spellStart"/>
      <w:r w:rsidRPr="00E3400A">
        <w:rPr>
          <w:rFonts w:ascii="Arial" w:hAnsi="Arial" w:cs="Arial"/>
          <w:sz w:val="24"/>
        </w:rPr>
        <w:t>Lumien</w:t>
      </w:r>
      <w:proofErr w:type="spellEnd"/>
      <w:r w:rsidRPr="00E3400A">
        <w:rPr>
          <w:rFonts w:ascii="Arial" w:hAnsi="Arial" w:cs="Arial"/>
          <w:sz w:val="24"/>
        </w:rPr>
        <w:t>, 75</w:t>
      </w:r>
      <w:r w:rsidRPr="00E3400A">
        <w:rPr>
          <w:rFonts w:ascii="Arial" w:hAnsi="Arial" w:cs="Arial"/>
          <w:sz w:val="24"/>
          <w:lang w:val="x-none"/>
        </w:rPr>
        <w:t>"</w:t>
      </w:r>
      <w:r w:rsidRPr="00E3400A">
        <w:rPr>
          <w:rFonts w:ascii="Arial" w:hAnsi="Arial" w:cs="Arial"/>
          <w:sz w:val="24"/>
        </w:rPr>
        <w:t xml:space="preserve">, МФУ лазерное </w:t>
      </w:r>
      <w:r w:rsidRPr="00E3400A">
        <w:rPr>
          <w:rFonts w:ascii="Arial" w:hAnsi="Arial" w:cs="Arial"/>
          <w:sz w:val="24"/>
          <w:lang w:val="en-US"/>
        </w:rPr>
        <w:t>HP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LaserJet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Pro</w:t>
      </w:r>
      <w:r w:rsidRPr="00E3400A">
        <w:rPr>
          <w:rFonts w:ascii="Arial" w:hAnsi="Arial" w:cs="Arial"/>
          <w:sz w:val="24"/>
        </w:rPr>
        <w:t xml:space="preserve"> </w:t>
      </w:r>
      <w:r w:rsidRPr="00E3400A">
        <w:rPr>
          <w:rFonts w:ascii="Arial" w:hAnsi="Arial" w:cs="Arial"/>
          <w:sz w:val="24"/>
          <w:lang w:val="en-US"/>
        </w:rPr>
        <w:t>M</w:t>
      </w:r>
      <w:r w:rsidRPr="00E3400A">
        <w:rPr>
          <w:rFonts w:ascii="Arial" w:hAnsi="Arial" w:cs="Arial"/>
          <w:sz w:val="24"/>
        </w:rPr>
        <w:t>28</w:t>
      </w:r>
      <w:r w:rsidRPr="00E3400A">
        <w:rPr>
          <w:rFonts w:ascii="Arial" w:hAnsi="Arial" w:cs="Arial"/>
          <w:sz w:val="24"/>
          <w:lang w:val="en-US"/>
        </w:rPr>
        <w:t>w</w:t>
      </w:r>
      <w:r w:rsidRPr="00E3400A">
        <w:rPr>
          <w:rFonts w:ascii="Arial" w:hAnsi="Arial" w:cs="Arial"/>
          <w:sz w:val="24"/>
        </w:rPr>
        <w:t>(</w:t>
      </w:r>
      <w:r w:rsidRPr="00E3400A">
        <w:rPr>
          <w:rFonts w:ascii="Arial" w:hAnsi="Arial" w:cs="Arial"/>
          <w:sz w:val="24"/>
          <w:lang w:val="en-US"/>
        </w:rPr>
        <w:t>W</w:t>
      </w:r>
      <w:r w:rsidRPr="00E3400A">
        <w:rPr>
          <w:rFonts w:ascii="Arial" w:hAnsi="Arial" w:cs="Arial"/>
          <w:sz w:val="24"/>
        </w:rPr>
        <w:t>2</w:t>
      </w:r>
      <w:r w:rsidRPr="00E3400A">
        <w:rPr>
          <w:rFonts w:ascii="Arial" w:hAnsi="Arial" w:cs="Arial"/>
          <w:sz w:val="24"/>
          <w:lang w:val="en-US"/>
        </w:rPr>
        <w:t>G</w:t>
      </w:r>
      <w:r w:rsidRPr="00E3400A">
        <w:rPr>
          <w:rFonts w:ascii="Arial" w:hAnsi="Arial" w:cs="Arial"/>
          <w:sz w:val="24"/>
        </w:rPr>
        <w:t>55</w:t>
      </w:r>
      <w:r w:rsidRPr="00E3400A">
        <w:rPr>
          <w:rFonts w:ascii="Arial" w:hAnsi="Arial" w:cs="Arial"/>
          <w:sz w:val="24"/>
          <w:lang w:val="en-US"/>
        </w:rPr>
        <w:t>A</w:t>
      </w:r>
      <w:r w:rsidRPr="00E3400A">
        <w:rPr>
          <w:rFonts w:ascii="Arial" w:hAnsi="Arial" w:cs="Arial"/>
          <w:sz w:val="24"/>
        </w:rPr>
        <w:t>).</w:t>
      </w:r>
    </w:p>
    <w:p w:rsidR="008746D7" w:rsidRPr="00F804FC" w:rsidRDefault="008746D7" w:rsidP="008746D7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04FC">
        <w:rPr>
          <w:rFonts w:ascii="Arial" w:eastAsia="Times New Roman" w:hAnsi="Arial" w:cs="Arial"/>
          <w:b/>
          <w:sz w:val="24"/>
          <w:szCs w:val="24"/>
          <w:lang w:eastAsia="ru-RU"/>
        </w:rPr>
        <w:t>19. Фонд оценочных средств:</w:t>
      </w:r>
    </w:p>
    <w:p w:rsidR="008746D7" w:rsidRPr="00F804FC" w:rsidRDefault="008746D7" w:rsidP="008746D7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04FC">
        <w:rPr>
          <w:rFonts w:ascii="Arial" w:eastAsia="Times New Roman" w:hAnsi="Arial" w:cs="Arial"/>
          <w:b/>
          <w:sz w:val="24"/>
          <w:szCs w:val="24"/>
        </w:rPr>
        <w:t xml:space="preserve">19.1. Перечень компетенций с указанием этапов формирования и планируемых результатов обучения </w:t>
      </w:r>
    </w:p>
    <w:p w:rsidR="008746D7" w:rsidRPr="00F804FC" w:rsidRDefault="008746D7" w:rsidP="008746D7">
      <w:pPr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3"/>
        <w:gridCol w:w="4398"/>
        <w:gridCol w:w="2420"/>
      </w:tblGrid>
      <w:tr w:rsidR="008746D7" w:rsidRPr="00973ED6" w:rsidTr="00472CF9">
        <w:tc>
          <w:tcPr>
            <w:tcW w:w="1438" w:type="pct"/>
          </w:tcPr>
          <w:p w:rsidR="008746D7" w:rsidRPr="00973ED6" w:rsidRDefault="008746D7" w:rsidP="00973ED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Код и содержание компетенции (или ее части)</w:t>
            </w:r>
          </w:p>
        </w:tc>
        <w:tc>
          <w:tcPr>
            <w:tcW w:w="2298" w:type="pct"/>
          </w:tcPr>
          <w:p w:rsidR="008746D7" w:rsidRPr="00973ED6" w:rsidRDefault="008746D7" w:rsidP="00973ED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 xml:space="preserve">Планируемые результаты обучения </w:t>
            </w:r>
            <w:r w:rsidRPr="00973ED6">
              <w:rPr>
                <w:rFonts w:ascii="Arial" w:eastAsia="Times New Roman" w:hAnsi="Arial" w:cs="Arial"/>
                <w:lang w:eastAsia="ru-RU"/>
              </w:rPr>
              <w:t>(показатели достижения заданного уровня освоения компетенции посредством формирования</w:t>
            </w:r>
            <w:r w:rsidRPr="00973ED6">
              <w:rPr>
                <w:rFonts w:ascii="Arial" w:eastAsia="Times New Roman" w:hAnsi="Arial" w:cs="Arial"/>
                <w:bCs/>
                <w:spacing w:val="-3"/>
                <w:lang w:eastAsia="ru-RU"/>
              </w:rPr>
              <w:t xml:space="preserve"> знаний, умений, навыков)</w:t>
            </w:r>
            <w:r w:rsidRPr="00973ED6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264" w:type="pct"/>
          </w:tcPr>
          <w:p w:rsidR="008746D7" w:rsidRPr="00973ED6" w:rsidRDefault="008746D7" w:rsidP="00973ED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Этапы формирования компетенции (разделы (этапы) практики)</w:t>
            </w:r>
          </w:p>
        </w:tc>
      </w:tr>
      <w:tr w:rsidR="000B77DF" w:rsidRPr="00973ED6" w:rsidTr="00472CF9">
        <w:tc>
          <w:tcPr>
            <w:tcW w:w="1438" w:type="pct"/>
          </w:tcPr>
          <w:p w:rsidR="000B77DF" w:rsidRPr="00973ED6" w:rsidRDefault="000B77DF" w:rsidP="000B77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УК-2 с</w:t>
            </w:r>
            <w:r w:rsidRPr="000B77DF">
              <w:rPr>
                <w:rFonts w:ascii="Arial" w:eastAsia="Times New Roman" w:hAnsi="Arial" w:cs="Arial"/>
              </w:rPr>
              <w:t xml:space="preserve">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w="2298" w:type="pct"/>
          </w:tcPr>
          <w:p w:rsidR="000B77DF" w:rsidRPr="000B77DF" w:rsidRDefault="000B77DF" w:rsidP="000B77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B77DF">
              <w:rPr>
                <w:rFonts w:ascii="Arial" w:eastAsia="Times New Roman" w:hAnsi="Arial" w:cs="Arial"/>
              </w:rPr>
              <w:t>знать: теоретические основы научного проектирования, принципы планирования и проведения комплексных исследований на основе сформированного системного научного мировоззрения</w:t>
            </w:r>
          </w:p>
          <w:p w:rsidR="000B77DF" w:rsidRPr="000B77DF" w:rsidRDefault="000B77DF" w:rsidP="000B77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B77DF">
              <w:rPr>
                <w:rFonts w:ascii="Arial" w:eastAsia="Times New Roman" w:hAnsi="Arial" w:cs="Arial"/>
              </w:rPr>
              <w:t>уметь: научно-обоснованно разрабатывать и применять проекты, планы комплексных исследований в сфере психолого-педагогической деятельности и исследований; интерпретировать их результаты делать аргументированные выводы на основании полученных результатов исследований и давать мотивированные рекомендации представлять и докладывать результаты выполненной работы</w:t>
            </w:r>
          </w:p>
          <w:p w:rsidR="000B77DF" w:rsidRPr="00973ED6" w:rsidRDefault="000B77DF" w:rsidP="000B77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B77DF">
              <w:rPr>
                <w:rFonts w:ascii="Arial" w:eastAsia="Times New Roman" w:hAnsi="Arial" w:cs="Arial"/>
              </w:rPr>
              <w:t>владеть: операциями анализа, синтеза, сравнения, обобщения материалов исследований; навыками совершенствования и развития своего профессионального и научного уровня; современными методами научных исследований, обработки и интерпретации полученных данных</w:t>
            </w:r>
          </w:p>
        </w:tc>
        <w:tc>
          <w:tcPr>
            <w:tcW w:w="1264" w:type="pct"/>
          </w:tcPr>
          <w:p w:rsidR="000B77DF" w:rsidRPr="000B77DF" w:rsidRDefault="000B77DF" w:rsidP="000B77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B77DF">
              <w:rPr>
                <w:rFonts w:ascii="Arial" w:eastAsia="Times New Roman" w:hAnsi="Arial" w:cs="Arial"/>
              </w:rPr>
              <w:t>Подготовительный (организационный) раздел.</w:t>
            </w:r>
          </w:p>
          <w:p w:rsidR="000B77DF" w:rsidRPr="000B77DF" w:rsidRDefault="000B77DF" w:rsidP="000B77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B77DF">
              <w:rPr>
                <w:rFonts w:ascii="Arial" w:eastAsia="Times New Roman" w:hAnsi="Arial" w:cs="Arial"/>
              </w:rPr>
              <w:t>Основной (экспериментальный, полевой, исследовательский и т.д.) раздел.</w:t>
            </w:r>
          </w:p>
          <w:p w:rsidR="000B77DF" w:rsidRPr="00973ED6" w:rsidRDefault="000B77DF" w:rsidP="000B77D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B77DF">
              <w:rPr>
                <w:rFonts w:ascii="Arial" w:eastAsia="Times New Roman" w:hAnsi="Arial" w:cs="Arial"/>
              </w:rPr>
              <w:t>Заключительный (информационно-аналитический) раздел.</w:t>
            </w:r>
          </w:p>
        </w:tc>
      </w:tr>
      <w:tr w:rsidR="008746D7" w:rsidRPr="00973ED6" w:rsidTr="00472CF9">
        <w:trPr>
          <w:trHeight w:val="557"/>
        </w:trPr>
        <w:tc>
          <w:tcPr>
            <w:tcW w:w="1438" w:type="pct"/>
            <w:vMerge w:val="restart"/>
          </w:tcPr>
          <w:p w:rsidR="008746D7" w:rsidRPr="00973ED6" w:rsidRDefault="008746D7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>УК-5</w:t>
            </w:r>
          </w:p>
          <w:p w:rsidR="00AE6F35" w:rsidRPr="00973ED6" w:rsidRDefault="00AE6F35" w:rsidP="00973ED6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 xml:space="preserve">способность следовать этическим нормам в профессиональной деятельности  </w:t>
            </w:r>
          </w:p>
          <w:p w:rsidR="008746D7" w:rsidRPr="00973ED6" w:rsidRDefault="008746D7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AE6F35" w:rsidRPr="00973ED6" w:rsidRDefault="00AE6F35" w:rsidP="00973ED6">
            <w:pPr>
              <w:pStyle w:val="a3"/>
              <w:jc w:val="both"/>
              <w:rPr>
                <w:rFonts w:ascii="Arial" w:hAnsi="Arial" w:cs="Arial"/>
              </w:rPr>
            </w:pPr>
            <w:r w:rsidRPr="00973ED6">
              <w:rPr>
                <w:rFonts w:ascii="Arial" w:hAnsi="Arial" w:cs="Arial"/>
                <w:b/>
              </w:rPr>
              <w:t>знать:</w:t>
            </w:r>
            <w:r w:rsidRPr="00973ED6">
              <w:rPr>
                <w:rFonts w:ascii="Arial" w:hAnsi="Arial" w:cs="Arial"/>
              </w:rPr>
              <w:t xml:space="preserve"> основные этические категории, понятия профессиональной этики; механизмы этического регулирования в профессиональной сфере; сущность и источники возникновения конфликтов в профессиональной деятельности; основы корпоративной этики </w:t>
            </w:r>
          </w:p>
          <w:p w:rsidR="008746D7" w:rsidRPr="00973ED6" w:rsidRDefault="00AE6F35" w:rsidP="00973ED6">
            <w:pPr>
              <w:pStyle w:val="a3"/>
              <w:jc w:val="both"/>
              <w:rPr>
                <w:rFonts w:ascii="Arial" w:hAnsi="Arial" w:cs="Arial"/>
              </w:rPr>
            </w:pPr>
            <w:r w:rsidRPr="00973ED6">
              <w:rPr>
                <w:rFonts w:ascii="Arial" w:hAnsi="Arial" w:cs="Arial"/>
                <w:b/>
              </w:rPr>
              <w:t>уметь:</w:t>
            </w:r>
            <w:r w:rsidRPr="00973ED6">
              <w:rPr>
                <w:rFonts w:ascii="Arial" w:hAnsi="Arial" w:cs="Arial"/>
              </w:rPr>
              <w:t xml:space="preserve"> соблюдать корпоративные правила поведения; следовать этическим нормам реализации педагогической культуры; работать в команде; определять природу и тип конфликта и использовать адекватную стратегию поведения в конфликтной ситуации; строить профессиональное общение с соблюдением делового этикета</w:t>
            </w:r>
          </w:p>
        </w:tc>
        <w:tc>
          <w:tcPr>
            <w:tcW w:w="1264" w:type="pct"/>
            <w:vMerge w:val="restart"/>
          </w:tcPr>
          <w:p w:rsidR="008746D7" w:rsidRPr="00973ED6" w:rsidRDefault="008746D7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>Подготовительный (организационный) раздел.</w:t>
            </w:r>
          </w:p>
          <w:p w:rsidR="008746D7" w:rsidRPr="00973ED6" w:rsidRDefault="008746D7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Основной (экспериментальный, полевой, исследовательский и т.д.) раздел.</w:t>
            </w:r>
          </w:p>
          <w:p w:rsidR="008746D7" w:rsidRPr="00973ED6" w:rsidRDefault="008746D7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</w:rPr>
              <w:t>Заключительный (информационно-аналитический) раздел.</w:t>
            </w:r>
          </w:p>
        </w:tc>
      </w:tr>
      <w:tr w:rsidR="008746D7" w:rsidRPr="00973ED6" w:rsidTr="00472CF9">
        <w:trPr>
          <w:trHeight w:val="280"/>
        </w:trPr>
        <w:tc>
          <w:tcPr>
            <w:tcW w:w="1438" w:type="pct"/>
            <w:vMerge/>
          </w:tcPr>
          <w:p w:rsidR="008746D7" w:rsidRPr="00973ED6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8746D7" w:rsidRPr="00973ED6" w:rsidRDefault="00AE6F35" w:rsidP="009517DF">
            <w:pPr>
              <w:pStyle w:val="a3"/>
              <w:jc w:val="both"/>
              <w:rPr>
                <w:rFonts w:ascii="Arial" w:hAnsi="Arial" w:cs="Arial"/>
              </w:rPr>
            </w:pPr>
            <w:r w:rsidRPr="00973ED6">
              <w:rPr>
                <w:rFonts w:ascii="Arial" w:hAnsi="Arial" w:cs="Arial"/>
                <w:b/>
              </w:rPr>
              <w:t>владеть:</w:t>
            </w:r>
            <w:r w:rsidRPr="00973ED6">
              <w:rPr>
                <w:rFonts w:ascii="Arial" w:hAnsi="Arial" w:cs="Arial"/>
              </w:rPr>
              <w:t xml:space="preserve"> конструктивным стилем взаимодействия с коллегами, аспирантами – сотрудничеством; демонстрировать способность к саморегуляции; навыками развития трад</w:t>
            </w:r>
            <w:r w:rsidR="00980B69" w:rsidRPr="00973ED6">
              <w:rPr>
                <w:rFonts w:ascii="Arial" w:hAnsi="Arial" w:cs="Arial"/>
              </w:rPr>
              <w:t>иций отечественного образования</w:t>
            </w:r>
          </w:p>
        </w:tc>
        <w:tc>
          <w:tcPr>
            <w:tcW w:w="1264" w:type="pct"/>
            <w:vMerge/>
          </w:tcPr>
          <w:p w:rsidR="008746D7" w:rsidRPr="00973ED6" w:rsidRDefault="008746D7" w:rsidP="008746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472CF9">
        <w:trPr>
          <w:trHeight w:val="860"/>
        </w:trPr>
        <w:tc>
          <w:tcPr>
            <w:tcW w:w="1438" w:type="pct"/>
            <w:vMerge w:val="restart"/>
          </w:tcPr>
          <w:p w:rsidR="00973ED6" w:rsidRPr="00973ED6" w:rsidRDefault="000B77DF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ОПК-1</w:t>
            </w:r>
          </w:p>
        </w:tc>
        <w:tc>
          <w:tcPr>
            <w:tcW w:w="2298" w:type="pct"/>
          </w:tcPr>
          <w:p w:rsidR="00973ED6" w:rsidRPr="00973ED6" w:rsidRDefault="000B77DF" w:rsidP="00973ED6">
            <w:pPr>
              <w:tabs>
                <w:tab w:val="left" w:pos="759"/>
              </w:tabs>
              <w:spacing w:after="0" w:line="250" w:lineRule="auto"/>
              <w:ind w:right="240"/>
              <w:jc w:val="both"/>
              <w:rPr>
                <w:rFonts w:ascii="Arial" w:eastAsia="Arial" w:hAnsi="Arial" w:cs="Arial"/>
                <w:bCs/>
                <w:lang w:eastAsia="ru-RU"/>
              </w:rPr>
            </w:pPr>
            <w:r w:rsidRPr="000B77DF">
              <w:rPr>
                <w:rFonts w:ascii="Arial" w:eastAsia="Arial" w:hAnsi="Arial" w:cs="Arial"/>
                <w:b/>
                <w:bCs/>
                <w:lang w:eastAsia="ru-RU"/>
              </w:rPr>
              <w:t>знать:</w:t>
            </w:r>
            <w:r w:rsidRPr="000B77DF">
              <w:rPr>
                <w:rFonts w:ascii="Arial" w:eastAsia="Arial" w:hAnsi="Arial" w:cs="Arial"/>
                <w:bCs/>
                <w:lang w:eastAsia="ru-RU"/>
              </w:rPr>
              <w:t xml:space="preserve"> сущность методологии педагогики и уровни методологического знания; теоретическую основу, проблематику психолого-педагогических исследований; элементы исследовательского поиска.</w:t>
            </w:r>
          </w:p>
        </w:tc>
        <w:tc>
          <w:tcPr>
            <w:tcW w:w="1264" w:type="pct"/>
            <w:vMerge w:val="restart"/>
          </w:tcPr>
          <w:p w:rsidR="00973ED6" w:rsidRPr="00973ED6" w:rsidRDefault="00973ED6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>Подготовительный (организационный) раздел.</w:t>
            </w:r>
          </w:p>
          <w:p w:rsidR="00973ED6" w:rsidRPr="00973ED6" w:rsidRDefault="00973ED6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Основной (экспериментальный, полевой, исследовательский и т.д.) раздел.</w:t>
            </w:r>
          </w:p>
          <w:p w:rsidR="00973ED6" w:rsidRPr="00973ED6" w:rsidRDefault="00973ED6" w:rsidP="00973E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</w:rPr>
              <w:t>Заключительный (информационно-аналитический) раздел.</w:t>
            </w:r>
          </w:p>
        </w:tc>
      </w:tr>
      <w:tr w:rsidR="00973ED6" w:rsidRPr="00973ED6" w:rsidTr="00472CF9">
        <w:trPr>
          <w:trHeight w:val="842"/>
        </w:trPr>
        <w:tc>
          <w:tcPr>
            <w:tcW w:w="1438" w:type="pct"/>
            <w:vMerge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973ED6" w:rsidRPr="00973ED6" w:rsidRDefault="000B77DF" w:rsidP="00973ED6">
            <w:pPr>
              <w:tabs>
                <w:tab w:val="left" w:pos="759"/>
              </w:tabs>
              <w:spacing w:after="0" w:line="250" w:lineRule="auto"/>
              <w:ind w:right="240"/>
              <w:jc w:val="both"/>
              <w:rPr>
                <w:rFonts w:ascii="Arial" w:eastAsia="Arial" w:hAnsi="Arial" w:cs="Arial"/>
                <w:bCs/>
                <w:lang w:eastAsia="ru-RU"/>
              </w:rPr>
            </w:pPr>
            <w:r w:rsidRPr="000B77DF">
              <w:rPr>
                <w:rFonts w:ascii="Arial" w:eastAsia="Arial" w:hAnsi="Arial" w:cs="Arial"/>
                <w:b/>
                <w:bCs/>
                <w:lang w:eastAsia="ru-RU"/>
              </w:rPr>
              <w:t>уметь:</w:t>
            </w:r>
            <w:r w:rsidRPr="000B77DF">
              <w:rPr>
                <w:rFonts w:ascii="Arial" w:eastAsia="Arial" w:hAnsi="Arial" w:cs="Arial"/>
                <w:bCs/>
                <w:lang w:eastAsia="ru-RU"/>
              </w:rPr>
              <w:t xml:space="preserve"> реализовывать логику, этапы научного исследования; формулировать понятийный аппарат исследования.</w:t>
            </w:r>
          </w:p>
        </w:tc>
        <w:tc>
          <w:tcPr>
            <w:tcW w:w="1264" w:type="pct"/>
            <w:vMerge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472CF9">
        <w:trPr>
          <w:trHeight w:val="842"/>
        </w:trPr>
        <w:tc>
          <w:tcPr>
            <w:tcW w:w="1438" w:type="pct"/>
            <w:vMerge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973ED6" w:rsidRPr="00973ED6" w:rsidRDefault="000B77DF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1E4F3C">
              <w:rPr>
                <w:rFonts w:ascii="Arial" w:hAnsi="Arial" w:cs="Arial"/>
                <w:b/>
                <w:lang w:eastAsia="ru-RU"/>
              </w:rPr>
              <w:t>владеть:</w:t>
            </w:r>
            <w:r w:rsidRPr="001E4F3C">
              <w:rPr>
                <w:rFonts w:ascii="Arial" w:hAnsi="Arial" w:cs="Arial"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методов.</w:t>
            </w:r>
          </w:p>
        </w:tc>
        <w:tc>
          <w:tcPr>
            <w:tcW w:w="1264" w:type="pct"/>
            <w:vMerge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472CF9">
        <w:trPr>
          <w:trHeight w:val="1456"/>
        </w:trPr>
        <w:tc>
          <w:tcPr>
            <w:tcW w:w="1438" w:type="pct"/>
            <w:vMerge w:val="restart"/>
          </w:tcPr>
          <w:p w:rsidR="00973ED6" w:rsidRPr="000B77DF" w:rsidRDefault="000B77DF" w:rsidP="000B77DF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0B77DF">
              <w:rPr>
                <w:rFonts w:ascii="Arial" w:eastAsia="Times New Roman" w:hAnsi="Arial" w:cs="Arial"/>
                <w:lang w:eastAsia="ru-RU"/>
              </w:rPr>
              <w:t>ПК-5 способность анализировать и обобщать особенности различных психотерапевтических направлений; разрабатывать программы формирования/развития (саморазвития) личности и группы</w:t>
            </w:r>
          </w:p>
        </w:tc>
        <w:tc>
          <w:tcPr>
            <w:tcW w:w="2298" w:type="pct"/>
          </w:tcPr>
          <w:p w:rsidR="00973ED6" w:rsidRPr="00973ED6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472CF9">
              <w:rPr>
                <w:rFonts w:ascii="Arial" w:eastAsia="Times New Roman" w:hAnsi="Arial" w:cs="Arial"/>
                <w:b/>
              </w:rPr>
              <w:t>знать:</w:t>
            </w:r>
            <w:r w:rsidRPr="00472CF9">
              <w:rPr>
                <w:rFonts w:ascii="Arial" w:eastAsia="Times New Roman" w:hAnsi="Arial" w:cs="Arial"/>
              </w:rPr>
              <w:t xml:space="preserve"> современные психотерапевтические направления развития (саморазвития) личности и группы; методы повышения психологической культуры различных возрастных и социальных групп населения и организаций</w:t>
            </w:r>
          </w:p>
        </w:tc>
        <w:tc>
          <w:tcPr>
            <w:tcW w:w="1264" w:type="pct"/>
            <w:vMerge w:val="restart"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  <w:lang w:eastAsia="ru-RU"/>
              </w:rPr>
              <w:t>Подготовительный (организационный) раздел.</w:t>
            </w:r>
          </w:p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73ED6">
              <w:rPr>
                <w:rFonts w:ascii="Arial" w:eastAsia="Times New Roman" w:hAnsi="Arial" w:cs="Arial"/>
              </w:rPr>
              <w:t>Основной (экспериментальный, полевой, исследовательский и т.д.) раздел.</w:t>
            </w:r>
          </w:p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73ED6">
              <w:rPr>
                <w:rFonts w:ascii="Arial" w:eastAsia="Times New Roman" w:hAnsi="Arial" w:cs="Arial"/>
              </w:rPr>
              <w:t>Заключительный (информационно-аналитический) раздел.</w:t>
            </w:r>
          </w:p>
        </w:tc>
      </w:tr>
      <w:tr w:rsidR="00973ED6" w:rsidRPr="00973ED6" w:rsidTr="00472CF9">
        <w:trPr>
          <w:trHeight w:val="58"/>
        </w:trPr>
        <w:tc>
          <w:tcPr>
            <w:tcW w:w="1438" w:type="pct"/>
            <w:vMerge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973ED6" w:rsidRPr="00973ED6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</w:rPr>
            </w:pPr>
            <w:r w:rsidRPr="00472CF9">
              <w:rPr>
                <w:rFonts w:ascii="Arial" w:eastAsia="Times New Roman" w:hAnsi="Arial" w:cs="Arial"/>
                <w:b/>
              </w:rPr>
              <w:t>уметь:</w:t>
            </w:r>
            <w:r w:rsidRPr="00472CF9">
              <w:rPr>
                <w:rFonts w:ascii="Arial" w:eastAsia="Times New Roman" w:hAnsi="Arial" w:cs="Arial"/>
              </w:rPr>
              <w:t xml:space="preserve"> разрабатывать программы формирования/развития (саморазвития) личности и группы; подбирать соответствующий психо-коррекционный инструментарий</w:t>
            </w:r>
          </w:p>
        </w:tc>
        <w:tc>
          <w:tcPr>
            <w:tcW w:w="1264" w:type="pct"/>
            <w:vMerge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472CF9">
        <w:trPr>
          <w:trHeight w:val="1456"/>
        </w:trPr>
        <w:tc>
          <w:tcPr>
            <w:tcW w:w="1438" w:type="pct"/>
            <w:vMerge/>
          </w:tcPr>
          <w:p w:rsidR="00973ED6" w:rsidRPr="00973ED6" w:rsidRDefault="00973ED6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973ED6" w:rsidRPr="00973ED6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A741D5">
              <w:rPr>
                <w:rFonts w:ascii="Arial" w:hAnsi="Arial" w:cs="Arial"/>
                <w:b/>
              </w:rPr>
              <w:t xml:space="preserve">владеть: </w:t>
            </w:r>
            <w:r w:rsidRPr="00612429">
              <w:rPr>
                <w:rFonts w:ascii="Arial" w:hAnsi="Arial" w:cs="Arial"/>
              </w:rPr>
              <w:t>навыками и приемами</w:t>
            </w:r>
            <w:r>
              <w:rPr>
                <w:rFonts w:ascii="Arial" w:hAnsi="Arial" w:cs="Arial"/>
              </w:rPr>
              <w:t xml:space="preserve"> разработки и реализации психологического сопровождения процесса (само)развития личности на основе владения различными психотерапевтическими направлениями и методами</w:t>
            </w:r>
          </w:p>
        </w:tc>
        <w:tc>
          <w:tcPr>
            <w:tcW w:w="1264" w:type="pct"/>
            <w:vMerge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72CF9" w:rsidRPr="00973ED6" w:rsidTr="00472CF9">
        <w:trPr>
          <w:trHeight w:val="760"/>
        </w:trPr>
        <w:tc>
          <w:tcPr>
            <w:tcW w:w="1438" w:type="pct"/>
            <w:vMerge w:val="restart"/>
          </w:tcPr>
          <w:p w:rsidR="00472CF9" w:rsidRPr="00973ED6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ПК-6</w:t>
            </w:r>
            <w:r>
              <w:t xml:space="preserve"> </w:t>
            </w:r>
            <w:r w:rsidRPr="00472CF9">
              <w:rPr>
                <w:rFonts w:ascii="Arial" w:eastAsia="Times New Roman" w:hAnsi="Arial" w:cs="Arial"/>
                <w:lang w:eastAsia="ru-RU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2298" w:type="pct"/>
          </w:tcPr>
          <w:p w:rsidR="00472CF9" w:rsidRPr="00472CF9" w:rsidRDefault="00472CF9" w:rsidP="00472CF9">
            <w:pPr>
              <w:pStyle w:val="TableParagraph"/>
              <w:ind w:left="-94" w:right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1D5">
              <w:rPr>
                <w:rFonts w:ascii="Arial" w:hAnsi="Arial" w:cs="Arial"/>
                <w:b/>
                <w:sz w:val="20"/>
                <w:szCs w:val="20"/>
              </w:rPr>
              <w:t xml:space="preserve">знать: </w:t>
            </w:r>
            <w:r w:rsidRPr="00A741D5">
              <w:rPr>
                <w:rFonts w:ascii="Arial" w:hAnsi="Arial" w:cs="Arial"/>
                <w:sz w:val="20"/>
                <w:szCs w:val="20"/>
              </w:rPr>
              <w:t>исторические аспекты развития фундаментальной и прикладной психологии, современное состояние различных о</w:t>
            </w:r>
            <w:r>
              <w:rPr>
                <w:rFonts w:ascii="Arial" w:hAnsi="Arial" w:cs="Arial"/>
                <w:sz w:val="20"/>
                <w:szCs w:val="20"/>
              </w:rPr>
              <w:t>траслей психологического знания</w:t>
            </w:r>
          </w:p>
        </w:tc>
        <w:tc>
          <w:tcPr>
            <w:tcW w:w="1264" w:type="pct"/>
            <w:vMerge w:val="restart"/>
          </w:tcPr>
          <w:p w:rsidR="00472CF9" w:rsidRPr="00472CF9" w:rsidRDefault="00472CF9" w:rsidP="00472C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72CF9">
              <w:rPr>
                <w:rFonts w:ascii="Arial" w:eastAsia="Times New Roman" w:hAnsi="Arial" w:cs="Arial"/>
                <w:lang w:eastAsia="ru-RU"/>
              </w:rPr>
              <w:t>Подготовительный (организационный) раздел.</w:t>
            </w:r>
          </w:p>
          <w:p w:rsidR="00472CF9" w:rsidRPr="00472CF9" w:rsidRDefault="00472CF9" w:rsidP="00472C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72CF9">
              <w:rPr>
                <w:rFonts w:ascii="Arial" w:eastAsia="Times New Roman" w:hAnsi="Arial" w:cs="Arial"/>
                <w:lang w:eastAsia="ru-RU"/>
              </w:rPr>
              <w:t>Основной (экспериментальный, полевой, исследовательский и т.д.) раздел.</w:t>
            </w:r>
          </w:p>
          <w:p w:rsidR="00472CF9" w:rsidRPr="00973ED6" w:rsidRDefault="00472CF9" w:rsidP="00472C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72CF9">
              <w:rPr>
                <w:rFonts w:ascii="Arial" w:eastAsia="Times New Roman" w:hAnsi="Arial" w:cs="Arial"/>
                <w:lang w:eastAsia="ru-RU"/>
              </w:rPr>
              <w:t>Заключительный (информационно-аналитический) раздел.</w:t>
            </w:r>
          </w:p>
        </w:tc>
      </w:tr>
      <w:tr w:rsidR="00472CF9" w:rsidRPr="00973ED6" w:rsidTr="00472CF9">
        <w:trPr>
          <w:trHeight w:val="760"/>
        </w:trPr>
        <w:tc>
          <w:tcPr>
            <w:tcW w:w="1438" w:type="pct"/>
            <w:vMerge/>
          </w:tcPr>
          <w:p w:rsidR="00472CF9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472CF9" w:rsidRPr="00472CF9" w:rsidRDefault="00472CF9" w:rsidP="00472CF9">
            <w:pPr>
              <w:pStyle w:val="TableParagraph"/>
              <w:ind w:left="-94" w:right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1D5">
              <w:rPr>
                <w:rFonts w:ascii="Arial" w:hAnsi="Arial" w:cs="Arial"/>
                <w:b/>
                <w:sz w:val="20"/>
                <w:szCs w:val="20"/>
              </w:rPr>
              <w:t xml:space="preserve">уметь: </w:t>
            </w:r>
            <w:r w:rsidRPr="00A741D5">
              <w:rPr>
                <w:rFonts w:ascii="Arial" w:hAnsi="Arial" w:cs="Arial"/>
                <w:sz w:val="20"/>
                <w:szCs w:val="20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возможные пути решения проблем</w:t>
            </w:r>
          </w:p>
        </w:tc>
        <w:tc>
          <w:tcPr>
            <w:tcW w:w="1264" w:type="pct"/>
            <w:vMerge/>
          </w:tcPr>
          <w:p w:rsidR="00472CF9" w:rsidRPr="00973ED6" w:rsidRDefault="00472CF9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72CF9" w:rsidRPr="00973ED6" w:rsidTr="00472CF9">
        <w:trPr>
          <w:trHeight w:val="760"/>
        </w:trPr>
        <w:tc>
          <w:tcPr>
            <w:tcW w:w="1438" w:type="pct"/>
            <w:vMerge/>
          </w:tcPr>
          <w:p w:rsidR="00472CF9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472CF9" w:rsidRPr="00973ED6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</w:rPr>
            </w:pPr>
            <w:r w:rsidRPr="00A741D5">
              <w:rPr>
                <w:rFonts w:ascii="Arial" w:hAnsi="Arial" w:cs="Arial"/>
                <w:b/>
                <w:sz w:val="20"/>
                <w:szCs w:val="20"/>
              </w:rPr>
              <w:t>владеть:</w:t>
            </w:r>
            <w:r w:rsidRPr="00A741D5">
              <w:rPr>
                <w:rFonts w:ascii="Arial" w:hAnsi="Arial" w:cs="Arial"/>
                <w:sz w:val="20"/>
                <w:szCs w:val="20"/>
              </w:rPr>
              <w:t xml:space="preserve"> навыками анализа актуального состояния психологической теории и практики, методиками и технологиями, направленными на совершенство</w:t>
            </w:r>
            <w:r>
              <w:rPr>
                <w:rFonts w:ascii="Arial" w:hAnsi="Arial" w:cs="Arial"/>
                <w:sz w:val="20"/>
                <w:szCs w:val="20"/>
              </w:rPr>
              <w:t>вание образовательного процесса</w:t>
            </w:r>
          </w:p>
        </w:tc>
        <w:tc>
          <w:tcPr>
            <w:tcW w:w="1264" w:type="pct"/>
            <w:vMerge/>
          </w:tcPr>
          <w:p w:rsidR="00472CF9" w:rsidRPr="00973ED6" w:rsidRDefault="00472CF9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72CF9" w:rsidRPr="00973ED6" w:rsidTr="00472CF9">
        <w:trPr>
          <w:trHeight w:val="484"/>
        </w:trPr>
        <w:tc>
          <w:tcPr>
            <w:tcW w:w="1438" w:type="pct"/>
            <w:vMerge w:val="restart"/>
          </w:tcPr>
          <w:p w:rsidR="00472CF9" w:rsidRPr="00973ED6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ПК-7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способность </w:t>
            </w:r>
            <w:r w:rsidRPr="00122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методологически грамотно планировать, выстраивать логику и проводить </w:t>
            </w:r>
            <w:r w:rsidRPr="00122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психологические исследования в области психолого-педагогических проблем; осуществлять качественный и количественный анализ, интерпретацию результатов исследования</w:t>
            </w:r>
          </w:p>
        </w:tc>
        <w:tc>
          <w:tcPr>
            <w:tcW w:w="2298" w:type="pct"/>
          </w:tcPr>
          <w:p w:rsidR="00472CF9" w:rsidRPr="00472CF9" w:rsidRDefault="00472CF9" w:rsidP="00472CF9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знать:</w:t>
            </w:r>
            <w:r w:rsidRPr="00C54DBD">
              <w:rPr>
                <w:rFonts w:ascii="Arial" w:eastAsia="Times New Roman" w:hAnsi="Arial" w:cs="Arial"/>
                <w:sz w:val="20"/>
                <w:szCs w:val="20"/>
              </w:rPr>
              <w:t xml:space="preserve"> сущность методологии педагогики и уровни методологического знания; теоретическую основу, проблематику психолого-педагогических исследований; эле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менты исследовательского поиска</w:t>
            </w:r>
          </w:p>
        </w:tc>
        <w:tc>
          <w:tcPr>
            <w:tcW w:w="1264" w:type="pct"/>
            <w:vMerge w:val="restart"/>
          </w:tcPr>
          <w:p w:rsidR="00472CF9" w:rsidRPr="00472CF9" w:rsidRDefault="00472CF9" w:rsidP="00472C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72CF9">
              <w:rPr>
                <w:rFonts w:ascii="Arial" w:eastAsia="Times New Roman" w:hAnsi="Arial" w:cs="Arial"/>
                <w:lang w:eastAsia="ru-RU"/>
              </w:rPr>
              <w:t>Подготовительный (организационный) раздел.</w:t>
            </w:r>
          </w:p>
          <w:p w:rsidR="00472CF9" w:rsidRPr="00472CF9" w:rsidRDefault="00472CF9" w:rsidP="00472C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72CF9">
              <w:rPr>
                <w:rFonts w:ascii="Arial" w:eastAsia="Times New Roman" w:hAnsi="Arial" w:cs="Arial"/>
                <w:lang w:eastAsia="ru-RU"/>
              </w:rPr>
              <w:t xml:space="preserve">Основной </w:t>
            </w:r>
            <w:r w:rsidRPr="00472CF9">
              <w:rPr>
                <w:rFonts w:ascii="Arial" w:eastAsia="Times New Roman" w:hAnsi="Arial" w:cs="Arial"/>
                <w:lang w:eastAsia="ru-RU"/>
              </w:rPr>
              <w:lastRenderedPageBreak/>
              <w:t>(экспериментальный, полевой, исследовательский и т.д.) раздел.</w:t>
            </w:r>
          </w:p>
          <w:p w:rsidR="00472CF9" w:rsidRPr="00973ED6" w:rsidRDefault="00472CF9" w:rsidP="00472CF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72CF9">
              <w:rPr>
                <w:rFonts w:ascii="Arial" w:eastAsia="Times New Roman" w:hAnsi="Arial" w:cs="Arial"/>
                <w:lang w:eastAsia="ru-RU"/>
              </w:rPr>
              <w:t>Заключительный (информационно-аналитический) раздел.</w:t>
            </w:r>
          </w:p>
        </w:tc>
      </w:tr>
      <w:tr w:rsidR="00472CF9" w:rsidRPr="00973ED6" w:rsidTr="00472CF9">
        <w:trPr>
          <w:trHeight w:val="484"/>
        </w:trPr>
        <w:tc>
          <w:tcPr>
            <w:tcW w:w="1438" w:type="pct"/>
            <w:vMerge/>
          </w:tcPr>
          <w:p w:rsidR="00472CF9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472CF9" w:rsidRPr="00472CF9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</w:rPr>
              <w:t>уметь:</w:t>
            </w:r>
            <w:r w:rsidRPr="00C54DBD">
              <w:rPr>
                <w:rFonts w:ascii="Arial" w:eastAsia="Times New Roman" w:hAnsi="Arial" w:cs="Arial"/>
                <w:sz w:val="20"/>
                <w:szCs w:val="20"/>
              </w:rPr>
              <w:t xml:space="preserve"> реализовывать логику, этапы научного исследования; формулировать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понятийный аппарат исследования; применять </w:t>
            </w:r>
            <w:r w:rsidRPr="00A741D5">
              <w:rPr>
                <w:rFonts w:ascii="Arial" w:eastAsia="Times New Roman" w:hAnsi="Arial" w:cs="Arial"/>
                <w:sz w:val="20"/>
                <w:szCs w:val="20"/>
              </w:rPr>
              <w:t>качественный и количественный анализ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изучаемых феноменов</w:t>
            </w:r>
          </w:p>
        </w:tc>
        <w:tc>
          <w:tcPr>
            <w:tcW w:w="1264" w:type="pct"/>
            <w:vMerge/>
          </w:tcPr>
          <w:p w:rsidR="00472CF9" w:rsidRPr="00973ED6" w:rsidRDefault="00472CF9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72CF9" w:rsidRPr="00973ED6" w:rsidTr="00472CF9">
        <w:trPr>
          <w:trHeight w:val="484"/>
        </w:trPr>
        <w:tc>
          <w:tcPr>
            <w:tcW w:w="1438" w:type="pct"/>
            <w:vMerge/>
          </w:tcPr>
          <w:p w:rsidR="00472CF9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8" w:type="pct"/>
          </w:tcPr>
          <w:p w:rsidR="00472CF9" w:rsidRPr="00973ED6" w:rsidRDefault="00472CF9" w:rsidP="00973ED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</w:rPr>
            </w:pPr>
            <w:r w:rsidRPr="00C54DBD">
              <w:rPr>
                <w:rFonts w:ascii="Arial" w:eastAsia="Times New Roman" w:hAnsi="Arial" w:cs="Arial"/>
                <w:b/>
                <w:sz w:val="20"/>
                <w:szCs w:val="20"/>
              </w:rPr>
              <w:t>владеть:</w:t>
            </w:r>
            <w:r w:rsidRPr="00C54DBD">
              <w:rPr>
                <w:rFonts w:ascii="Arial" w:eastAsia="Times New Roman" w:hAnsi="Arial" w:cs="Arial"/>
                <w:sz w:val="20"/>
                <w:szCs w:val="20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-практических подходов, методов</w:t>
            </w:r>
          </w:p>
        </w:tc>
        <w:tc>
          <w:tcPr>
            <w:tcW w:w="1264" w:type="pct"/>
            <w:vMerge/>
          </w:tcPr>
          <w:p w:rsidR="00472CF9" w:rsidRPr="00973ED6" w:rsidRDefault="00472CF9" w:rsidP="00973ED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ED6" w:rsidRPr="00973ED6" w:rsidTr="00973ED6">
        <w:trPr>
          <w:trHeight w:val="134"/>
        </w:trPr>
        <w:tc>
          <w:tcPr>
            <w:tcW w:w="5000" w:type="pct"/>
            <w:gridSpan w:val="3"/>
          </w:tcPr>
          <w:p w:rsidR="00973ED6" w:rsidRPr="00973ED6" w:rsidRDefault="00973ED6" w:rsidP="00973ED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73ED6">
              <w:rPr>
                <w:rFonts w:ascii="Arial" w:eastAsia="Times New Roman" w:hAnsi="Arial" w:cs="Arial"/>
                <w:b/>
                <w:lang w:eastAsia="ru-RU"/>
              </w:rPr>
              <w:t xml:space="preserve">Форма отчетности включает отчет, выполнение практического задания </w:t>
            </w:r>
          </w:p>
        </w:tc>
      </w:tr>
    </w:tbl>
    <w:p w:rsidR="008746D7" w:rsidRPr="0015253B" w:rsidRDefault="008746D7" w:rsidP="009517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253B">
        <w:rPr>
          <w:rFonts w:ascii="Arial" w:eastAsia="Times New Roman" w:hAnsi="Arial" w:cs="Arial"/>
          <w:b/>
          <w:sz w:val="24"/>
          <w:szCs w:val="24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15253B">
        <w:rPr>
          <w:rFonts w:ascii="Arial" w:eastAsia="Times New Roman" w:hAnsi="Arial" w:cs="Arial"/>
          <w:b/>
          <w:sz w:val="24"/>
          <w:szCs w:val="24"/>
          <w:lang w:val="x-none" w:eastAsia="ru-RU"/>
        </w:rPr>
        <w:t>Для оценивания результатов обучения при промежуточной аттестации (зачет) используются следующие показатели (ЗУНы из 19.1):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15253B">
        <w:rPr>
          <w:rFonts w:ascii="Arial" w:eastAsia="Times New Roman" w:hAnsi="Arial" w:cs="Arial"/>
          <w:sz w:val="24"/>
          <w:szCs w:val="24"/>
          <w:lang w:val="x-none" w:eastAsia="ru-RU"/>
        </w:rPr>
        <w:t>Критерии оценивания (как пример):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1. Систематичность работы аспиранта в период практики, степень его ответственности в ходе выполнения всех видов научно-исследовательской деятельности. </w:t>
      </w:r>
    </w:p>
    <w:p w:rsidR="008746D7" w:rsidRPr="0015253B" w:rsidRDefault="008746D7" w:rsidP="008746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2. Уровень профессионализма (профессиональные качества, знания, умения, навыки и компетенции), демонстрируемый аспирантом.</w:t>
      </w:r>
    </w:p>
    <w:p w:rsidR="008746D7" w:rsidRPr="0015253B" w:rsidRDefault="008746D7" w:rsidP="008746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3. Соблюдение организационных и дисциплинарных требований, предъявляемых к аспиранту.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4. Выполнение на положительные оценки всех заданий, составляющих фонд оценочных средств для проведения промежуточной аттестации по практике.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15253B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Для оценивания результатов обучения на зачете с оценкой используется 4-балльная шала: «отлично», «хорошо», «удовлетворительно», «неудовлетворительно».</w:t>
      </w: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8746D7" w:rsidRPr="0015253B" w:rsidRDefault="008746D7" w:rsidP="008746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15253B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Соотношение показателей, критериев и шкалы оценивания результатов обучения.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701"/>
      </w:tblGrid>
      <w:tr w:rsidR="008746D7" w:rsidRPr="0015253B" w:rsidTr="008746D7">
        <w:tc>
          <w:tcPr>
            <w:tcW w:w="6521" w:type="dxa"/>
          </w:tcPr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сформированности компетенций</w:t>
            </w:r>
          </w:p>
        </w:tc>
        <w:tc>
          <w:tcPr>
            <w:tcW w:w="1701" w:type="dxa"/>
          </w:tcPr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Шкала оценок</w:t>
            </w:r>
          </w:p>
          <w:p w:rsidR="008746D7" w:rsidRPr="0015253B" w:rsidRDefault="008746D7" w:rsidP="008746D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6D7" w:rsidRPr="0015253B" w:rsidTr="008746D7">
        <w:trPr>
          <w:trHeight w:val="889"/>
        </w:trPr>
        <w:tc>
          <w:tcPr>
            <w:tcW w:w="6521" w:type="dxa"/>
          </w:tcPr>
          <w:p w:rsidR="008746D7" w:rsidRPr="0015253B" w:rsidRDefault="008746D7" w:rsidP="008746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соответствие работы аспиранта всем четырем вышеуказанным показателям. Компетенции сформированы полностью, проявляются и используются систематически, в полном объеме. Данный уровень превосходит, по крайней мере, по одному из перечисленных выше показателей повышенный (продвинутый) уровень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Повышенный уровень</w:t>
            </w:r>
          </w:p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Отлично</w:t>
            </w:r>
          </w:p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8746D7" w:rsidRPr="0015253B" w:rsidTr="008746D7">
        <w:tc>
          <w:tcPr>
            <w:tcW w:w="6521" w:type="dxa"/>
          </w:tcPr>
          <w:p w:rsidR="008746D7" w:rsidRPr="0015253B" w:rsidRDefault="008746D7" w:rsidP="008746D7">
            <w:pPr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аспиранта в ходе практики не соответствует одному из перечисленных показателей или отчетная документация представлена позже установленного срока. Компетенции в целом сформированы, но проявляются и используются фрагментарно, не в полном объеме. Данный уровень превосходит, по крайней мере, по одному из перечисленных выше показателей пороговый (базовый) уровень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Базовый уровень</w:t>
            </w:r>
          </w:p>
        </w:tc>
        <w:tc>
          <w:tcPr>
            <w:tcW w:w="1701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Хорошо</w:t>
            </w:r>
          </w:p>
        </w:tc>
      </w:tr>
      <w:tr w:rsidR="008746D7" w:rsidRPr="0015253B" w:rsidTr="008746D7">
        <w:tc>
          <w:tcPr>
            <w:tcW w:w="6521" w:type="dxa"/>
          </w:tcPr>
          <w:p w:rsidR="008746D7" w:rsidRPr="0015253B" w:rsidRDefault="008746D7" w:rsidP="008746D7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аспиранта в ходе практики не соответствует любым двум из перечисленных показателей. Компетенции сформированы в общих чертах, проявляются и используются ситуативно, частично. Данный уровень обязателен для всех осваивающих основную образовательную программу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Пороговый  уровень</w:t>
            </w:r>
          </w:p>
        </w:tc>
        <w:tc>
          <w:tcPr>
            <w:tcW w:w="1701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Удовлетворительно</w:t>
            </w:r>
          </w:p>
        </w:tc>
      </w:tr>
      <w:tr w:rsidR="008746D7" w:rsidRPr="0015253B" w:rsidTr="008746D7">
        <w:tc>
          <w:tcPr>
            <w:tcW w:w="6521" w:type="dxa"/>
          </w:tcPr>
          <w:p w:rsidR="008746D7" w:rsidRPr="0015253B" w:rsidRDefault="008746D7" w:rsidP="008746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2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аспиранта в ходе практики не соответствует всем четырем показателям. Им продемонстрированы неорганизованность, безответственность и низкое качество работы при выполнении заданий, предусмотренных программой практики, в том числе составляющих фонд оценочных средств по практике</w:t>
            </w:r>
          </w:p>
        </w:tc>
        <w:tc>
          <w:tcPr>
            <w:tcW w:w="1559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1701" w:type="dxa"/>
          </w:tcPr>
          <w:p w:rsidR="008746D7" w:rsidRPr="0015253B" w:rsidRDefault="008746D7" w:rsidP="00874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15253B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Неудовлетворительно</w:t>
            </w:r>
          </w:p>
        </w:tc>
      </w:tr>
    </w:tbl>
    <w:p w:rsidR="008746D7" w:rsidRPr="00F624BD" w:rsidRDefault="008746D7" w:rsidP="0087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6D7" w:rsidRPr="0015253B" w:rsidRDefault="008746D7" w:rsidP="0083573A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9517DF" w:rsidRPr="0015253B" w:rsidRDefault="009517DF" w:rsidP="009517D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53B">
        <w:rPr>
          <w:rFonts w:ascii="Arial" w:eastAsia="Times New Roman" w:hAnsi="Arial" w:cs="Arial"/>
          <w:sz w:val="24"/>
          <w:szCs w:val="24"/>
          <w:lang w:eastAsia="ru-RU"/>
        </w:rPr>
        <w:t>Контроль успеваемости осуществляется с помощью следующих оценочных средств:</w:t>
      </w:r>
    </w:p>
    <w:p w:rsidR="009517DF" w:rsidRDefault="005F5319" w:rsidP="005F5319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Выступление с отчетом о выполнении всех этапов научно-исследовательской деятельности и соответствующих им заданий (Презентация).</w:t>
      </w:r>
    </w:p>
    <w:p w:rsidR="005F5319" w:rsidRPr="005F5319" w:rsidRDefault="005F5319" w:rsidP="005F5319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Выступление с дискуссией по содержанию подготовленных </w:t>
      </w:r>
      <w:r w:rsidRPr="005F5319">
        <w:rPr>
          <w:rFonts w:ascii="Arial" w:eastAsia="Times New Roman" w:hAnsi="Arial" w:cs="Arial"/>
          <w:sz w:val="24"/>
          <w:szCs w:val="24"/>
          <w:lang w:eastAsia="ru-RU"/>
        </w:rPr>
        <w:t xml:space="preserve">научных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публикаций - </w:t>
      </w:r>
      <w:r w:rsidRPr="005F5319">
        <w:rPr>
          <w:rFonts w:ascii="Arial" w:eastAsia="Times New Roman" w:hAnsi="Arial" w:cs="Arial"/>
          <w:sz w:val="24"/>
          <w:szCs w:val="24"/>
          <w:lang w:eastAsia="ru-RU"/>
        </w:rPr>
        <w:t>статей и тезисов докладов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5319" w:rsidRPr="005F5319" w:rsidRDefault="005F5319" w:rsidP="005F5319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Подтверждение участия</w:t>
      </w:r>
      <w:r w:rsidRPr="005F5319">
        <w:rPr>
          <w:rFonts w:ascii="Arial" w:eastAsia="Times New Roman" w:hAnsi="Arial" w:cs="Arial"/>
          <w:sz w:val="24"/>
          <w:szCs w:val="24"/>
          <w:lang w:eastAsia="ru-RU"/>
        </w:rPr>
        <w:t xml:space="preserve"> в различных научных мероприятиях (конференц</w:t>
      </w:r>
      <w:r>
        <w:rPr>
          <w:rFonts w:ascii="Arial" w:eastAsia="Times New Roman" w:hAnsi="Arial" w:cs="Arial"/>
          <w:sz w:val="24"/>
          <w:szCs w:val="24"/>
          <w:lang w:eastAsia="ru-RU"/>
        </w:rPr>
        <w:t>иях, семинарах, круглых столах).</w:t>
      </w:r>
      <w:r w:rsidRPr="005F53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5319" w:rsidRDefault="005F5319" w:rsidP="005F5319">
      <w:pPr>
        <w:tabs>
          <w:tab w:val="left" w:pos="567"/>
        </w:tabs>
        <w:spacing w:after="0" w:line="240" w:lineRule="auto"/>
        <w:ind w:left="993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517DF" w:rsidRPr="001525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517DF" w:rsidRPr="0015253B">
        <w:rPr>
          <w:rFonts w:ascii="Arial" w:eastAsia="Times New Roman" w:hAnsi="Arial" w:cs="Arial"/>
          <w:sz w:val="24"/>
          <w:szCs w:val="24"/>
          <w:lang w:eastAsia="ru-RU"/>
        </w:rPr>
        <w:tab/>
        <w:t>На основе анализа итогов практики разработ</w:t>
      </w:r>
      <w:r>
        <w:rPr>
          <w:rFonts w:ascii="Arial" w:eastAsia="Times New Roman" w:hAnsi="Arial" w:cs="Arial"/>
          <w:sz w:val="24"/>
          <w:szCs w:val="24"/>
          <w:lang w:eastAsia="ru-RU"/>
        </w:rPr>
        <w:t>ка</w:t>
      </w:r>
      <w:r w:rsidR="009517DF"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плана дальнейшей НИД. </w:t>
      </w:r>
      <w:r w:rsidR="009517DF"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17DF" w:rsidRPr="0015253B" w:rsidRDefault="00E902CB" w:rsidP="00E902CB">
      <w:pPr>
        <w:tabs>
          <w:tab w:val="left" w:pos="567"/>
        </w:tabs>
        <w:spacing w:after="0" w:line="240" w:lineRule="auto"/>
        <w:ind w:left="993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517DF" w:rsidRPr="001525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517DF" w:rsidRPr="0015253B">
        <w:rPr>
          <w:rFonts w:ascii="Arial" w:eastAsia="Times New Roman" w:hAnsi="Arial" w:cs="Arial"/>
          <w:sz w:val="24"/>
          <w:szCs w:val="24"/>
          <w:lang w:eastAsia="ru-RU"/>
        </w:rPr>
        <w:tab/>
        <w:t>Дискуссия на тему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9517DF" w:rsidRPr="0015253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Научно-исследовательская деятельность, как фактор профессиональной самореализации преподавателя вуза</w:t>
      </w:r>
      <w:r w:rsidR="009517DF" w:rsidRPr="0015253B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46D7" w:rsidRPr="0015253B" w:rsidRDefault="008746D7" w:rsidP="008357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253B">
        <w:rPr>
          <w:rFonts w:ascii="Arial" w:eastAsia="Times New Roman" w:hAnsi="Arial" w:cs="Arial"/>
          <w:b/>
          <w:sz w:val="24"/>
          <w:szCs w:val="24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15253B">
        <w:rPr>
          <w:rFonts w:ascii="Arial" w:eastAsia="Times New Roman" w:hAnsi="Arial" w:cs="Arial"/>
          <w:b/>
          <w:sz w:val="24"/>
          <w:szCs w:val="24"/>
          <w:lang w:eastAsia="ru-RU"/>
        </w:rPr>
        <w:t>характеризующих этапы формирования компетенций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>Оценка знаний, умений и навыков, характеризующих этапы формирования компетенций, при прохождении практики проводится в ходе промежуточной аттестаций. 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 xml:space="preserve">Промежуточная аттестация по практике включает подготовку и защиту </w:t>
      </w:r>
      <w:proofErr w:type="gramStart"/>
      <w:r w:rsidRPr="0015253B">
        <w:rPr>
          <w:rFonts w:ascii="Arial" w:eastAsia="Times New Roman" w:hAnsi="Arial" w:cs="Arial"/>
          <w:sz w:val="24"/>
          <w:szCs w:val="24"/>
        </w:rPr>
        <w:t>отчета</w:t>
      </w:r>
      <w:proofErr w:type="gramEnd"/>
      <w:r w:rsidRPr="0015253B">
        <w:rPr>
          <w:rFonts w:ascii="Arial" w:eastAsia="Times New Roman" w:hAnsi="Arial" w:cs="Arial"/>
          <w:sz w:val="24"/>
          <w:szCs w:val="24"/>
        </w:rPr>
        <w:t xml:space="preserve"> и выполнение практического задания.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 xml:space="preserve"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методы проведения исследования и статистической обработки, обсуждение полученных результатов; заключение, выводы и список литературных источников. Отчет обязательно подписывается (заверяется) руководителем практики. Результаты прохождения практики докладываются обучающимся в виде устного сообщения с демонстрацией презентации на заседании кафедры (заключительной конференции). 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>По результатам доклада с учетом характеристики руководителя и качества представленных отчетных материалов обучающемуся выст</w:t>
      </w:r>
      <w:r w:rsidR="003D5EAA" w:rsidRPr="0015253B">
        <w:rPr>
          <w:rFonts w:ascii="Arial" w:eastAsia="Times New Roman" w:hAnsi="Arial" w:cs="Arial"/>
          <w:sz w:val="24"/>
          <w:szCs w:val="24"/>
        </w:rPr>
        <w:t>авляется соответствующая оценка</w:t>
      </w:r>
      <w:r w:rsidRPr="0015253B">
        <w:rPr>
          <w:rFonts w:ascii="Arial" w:eastAsia="Times New Roman" w:hAnsi="Arial" w:cs="Arial"/>
          <w:sz w:val="24"/>
          <w:szCs w:val="24"/>
        </w:rPr>
        <w:t xml:space="preserve"> (дифференцированный зачет по итогам практики выставляется обучающимся руководителем практики на основании доклада и отчетных материалов, представленных обучающимся).  </w:t>
      </w:r>
    </w:p>
    <w:p w:rsidR="008746D7" w:rsidRPr="0015253B" w:rsidRDefault="008746D7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253B">
        <w:rPr>
          <w:rFonts w:ascii="Arial" w:eastAsia="Times New Roman" w:hAnsi="Arial" w:cs="Arial"/>
          <w:sz w:val="24"/>
          <w:szCs w:val="24"/>
        </w:rPr>
        <w:t>При оценивании используются качественные шкалы оценок. Критерии оценивания приведены выше.</w:t>
      </w:r>
    </w:p>
    <w:p w:rsidR="00EF095B" w:rsidRPr="0015253B" w:rsidRDefault="00EF095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Default="0015253B" w:rsidP="00E902CB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5253B" w:rsidRPr="0015253B" w:rsidRDefault="0015253B" w:rsidP="008746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15253B" w:rsidRPr="0015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4F64"/>
    <w:multiLevelType w:val="hybridMultilevel"/>
    <w:tmpl w:val="67CC8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4433E"/>
    <w:multiLevelType w:val="hybridMultilevel"/>
    <w:tmpl w:val="CAA48EA0"/>
    <w:lvl w:ilvl="0" w:tplc="2868A452">
      <w:start w:val="1"/>
      <w:numFmt w:val="decimal"/>
      <w:lvlText w:val="%1."/>
      <w:lvlJc w:val="left"/>
      <w:pPr>
        <w:ind w:left="613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4B240BD4">
      <w:start w:val="1"/>
      <w:numFmt w:val="decimal"/>
      <w:lvlText w:val="%2)"/>
      <w:lvlJc w:val="left"/>
      <w:pPr>
        <w:ind w:left="344" w:hanging="48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21041290">
      <w:numFmt w:val="bullet"/>
      <w:lvlText w:val="•"/>
      <w:lvlJc w:val="left"/>
      <w:pPr>
        <w:ind w:left="1670" w:hanging="488"/>
      </w:pPr>
      <w:rPr>
        <w:rFonts w:hint="default"/>
        <w:lang w:val="ru-RU" w:eastAsia="en-US" w:bidi="ar-SA"/>
      </w:rPr>
    </w:lvl>
    <w:lvl w:ilvl="3" w:tplc="6BFC2A3E">
      <w:numFmt w:val="bullet"/>
      <w:lvlText w:val="•"/>
      <w:lvlJc w:val="left"/>
      <w:pPr>
        <w:ind w:left="2720" w:hanging="488"/>
      </w:pPr>
      <w:rPr>
        <w:rFonts w:hint="default"/>
        <w:lang w:val="ru-RU" w:eastAsia="en-US" w:bidi="ar-SA"/>
      </w:rPr>
    </w:lvl>
    <w:lvl w:ilvl="4" w:tplc="D1ECE84A">
      <w:numFmt w:val="bullet"/>
      <w:lvlText w:val="•"/>
      <w:lvlJc w:val="left"/>
      <w:pPr>
        <w:ind w:left="3770" w:hanging="488"/>
      </w:pPr>
      <w:rPr>
        <w:rFonts w:hint="default"/>
        <w:lang w:val="ru-RU" w:eastAsia="en-US" w:bidi="ar-SA"/>
      </w:rPr>
    </w:lvl>
    <w:lvl w:ilvl="5" w:tplc="F7B0E1D4">
      <w:numFmt w:val="bullet"/>
      <w:lvlText w:val="•"/>
      <w:lvlJc w:val="left"/>
      <w:pPr>
        <w:ind w:left="4820" w:hanging="488"/>
      </w:pPr>
      <w:rPr>
        <w:rFonts w:hint="default"/>
        <w:lang w:val="ru-RU" w:eastAsia="en-US" w:bidi="ar-SA"/>
      </w:rPr>
    </w:lvl>
    <w:lvl w:ilvl="6" w:tplc="221297AC">
      <w:numFmt w:val="bullet"/>
      <w:lvlText w:val="•"/>
      <w:lvlJc w:val="left"/>
      <w:pPr>
        <w:ind w:left="5870" w:hanging="488"/>
      </w:pPr>
      <w:rPr>
        <w:rFonts w:hint="default"/>
        <w:lang w:val="ru-RU" w:eastAsia="en-US" w:bidi="ar-SA"/>
      </w:rPr>
    </w:lvl>
    <w:lvl w:ilvl="7" w:tplc="247057E8">
      <w:numFmt w:val="bullet"/>
      <w:lvlText w:val="•"/>
      <w:lvlJc w:val="left"/>
      <w:pPr>
        <w:ind w:left="6920" w:hanging="488"/>
      </w:pPr>
      <w:rPr>
        <w:rFonts w:hint="default"/>
        <w:lang w:val="ru-RU" w:eastAsia="en-US" w:bidi="ar-SA"/>
      </w:rPr>
    </w:lvl>
    <w:lvl w:ilvl="8" w:tplc="D40EDEFC">
      <w:numFmt w:val="bullet"/>
      <w:lvlText w:val="•"/>
      <w:lvlJc w:val="left"/>
      <w:pPr>
        <w:ind w:left="7970" w:hanging="488"/>
      </w:pPr>
      <w:rPr>
        <w:rFonts w:hint="default"/>
        <w:lang w:val="ru-RU" w:eastAsia="en-US" w:bidi="ar-SA"/>
      </w:rPr>
    </w:lvl>
  </w:abstractNum>
  <w:abstractNum w:abstractNumId="2">
    <w:nsid w:val="41DC52FD"/>
    <w:multiLevelType w:val="hybridMultilevel"/>
    <w:tmpl w:val="5790A12C"/>
    <w:lvl w:ilvl="0" w:tplc="738E9F9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F5"/>
    <w:rsid w:val="000275A5"/>
    <w:rsid w:val="000427D9"/>
    <w:rsid w:val="00065444"/>
    <w:rsid w:val="000B77DF"/>
    <w:rsid w:val="00122599"/>
    <w:rsid w:val="0015253B"/>
    <w:rsid w:val="00174465"/>
    <w:rsid w:val="00185DDA"/>
    <w:rsid w:val="001B1BD4"/>
    <w:rsid w:val="001B31C6"/>
    <w:rsid w:val="001E424F"/>
    <w:rsid w:val="001E4F3C"/>
    <w:rsid w:val="002266A2"/>
    <w:rsid w:val="00254167"/>
    <w:rsid w:val="0028391D"/>
    <w:rsid w:val="002A0AA4"/>
    <w:rsid w:val="002D2029"/>
    <w:rsid w:val="002D360F"/>
    <w:rsid w:val="00346983"/>
    <w:rsid w:val="003830F5"/>
    <w:rsid w:val="003D5EAA"/>
    <w:rsid w:val="00400848"/>
    <w:rsid w:val="0040295D"/>
    <w:rsid w:val="00454F8C"/>
    <w:rsid w:val="004618AB"/>
    <w:rsid w:val="00470777"/>
    <w:rsid w:val="00472813"/>
    <w:rsid w:val="00472CF9"/>
    <w:rsid w:val="004F1EA9"/>
    <w:rsid w:val="005255E0"/>
    <w:rsid w:val="00544AF8"/>
    <w:rsid w:val="005735FA"/>
    <w:rsid w:val="005C6CA4"/>
    <w:rsid w:val="005F4BAF"/>
    <w:rsid w:val="005F5319"/>
    <w:rsid w:val="00612429"/>
    <w:rsid w:val="0062106F"/>
    <w:rsid w:val="00637C40"/>
    <w:rsid w:val="0066593E"/>
    <w:rsid w:val="00665A03"/>
    <w:rsid w:val="00683B54"/>
    <w:rsid w:val="006E2A0F"/>
    <w:rsid w:val="006F7086"/>
    <w:rsid w:val="00704E99"/>
    <w:rsid w:val="00780028"/>
    <w:rsid w:val="007F036D"/>
    <w:rsid w:val="00811C6F"/>
    <w:rsid w:val="00824E48"/>
    <w:rsid w:val="0083573A"/>
    <w:rsid w:val="008374D5"/>
    <w:rsid w:val="008500A1"/>
    <w:rsid w:val="00855C39"/>
    <w:rsid w:val="0087182E"/>
    <w:rsid w:val="008746D7"/>
    <w:rsid w:val="00874F0E"/>
    <w:rsid w:val="008E5086"/>
    <w:rsid w:val="009326C3"/>
    <w:rsid w:val="00935F36"/>
    <w:rsid w:val="009517DF"/>
    <w:rsid w:val="00973ED6"/>
    <w:rsid w:val="00980B69"/>
    <w:rsid w:val="009943B3"/>
    <w:rsid w:val="0099770B"/>
    <w:rsid w:val="009E0EF8"/>
    <w:rsid w:val="009E1E38"/>
    <w:rsid w:val="00A010E3"/>
    <w:rsid w:val="00A741D5"/>
    <w:rsid w:val="00AA0BBC"/>
    <w:rsid w:val="00AA3FB0"/>
    <w:rsid w:val="00AA42F2"/>
    <w:rsid w:val="00AE5EC9"/>
    <w:rsid w:val="00AE6F35"/>
    <w:rsid w:val="00B678F1"/>
    <w:rsid w:val="00BA3870"/>
    <w:rsid w:val="00BE6A74"/>
    <w:rsid w:val="00BF76BE"/>
    <w:rsid w:val="00C029A2"/>
    <w:rsid w:val="00C45B74"/>
    <w:rsid w:val="00C54DBD"/>
    <w:rsid w:val="00C71AFD"/>
    <w:rsid w:val="00CC45AA"/>
    <w:rsid w:val="00D15E65"/>
    <w:rsid w:val="00D371A5"/>
    <w:rsid w:val="00D6795E"/>
    <w:rsid w:val="00DC358A"/>
    <w:rsid w:val="00DF3937"/>
    <w:rsid w:val="00DF485A"/>
    <w:rsid w:val="00E00013"/>
    <w:rsid w:val="00E521D5"/>
    <w:rsid w:val="00E902CB"/>
    <w:rsid w:val="00EA47E8"/>
    <w:rsid w:val="00EB2505"/>
    <w:rsid w:val="00EF095B"/>
    <w:rsid w:val="00F1464C"/>
    <w:rsid w:val="00F20BD5"/>
    <w:rsid w:val="00F238A5"/>
    <w:rsid w:val="00F624BD"/>
    <w:rsid w:val="00F75458"/>
    <w:rsid w:val="00F804FC"/>
    <w:rsid w:val="00F93A16"/>
    <w:rsid w:val="00FB05BE"/>
    <w:rsid w:val="00FB0B27"/>
    <w:rsid w:val="00FC4DD7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4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4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46D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B678F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678F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B678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09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095B"/>
  </w:style>
  <w:style w:type="paragraph" w:customStyle="1" w:styleId="TableParagraph">
    <w:name w:val="Table Paragraph"/>
    <w:basedOn w:val="a"/>
    <w:uiPriority w:val="1"/>
    <w:qFormat/>
    <w:rsid w:val="001E4F3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4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4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46D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B678F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678F1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B678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09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095B"/>
  </w:style>
  <w:style w:type="paragraph" w:customStyle="1" w:styleId="TableParagraph">
    <w:name w:val="Table Paragraph"/>
    <w:basedOn w:val="a"/>
    <w:uiPriority w:val="1"/>
    <w:qFormat/>
    <w:rsid w:val="001E4F3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943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494307" TargetMode="External"/><Relationship Id="rId12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795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005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USER</cp:lastModifiedBy>
  <cp:revision>50</cp:revision>
  <dcterms:created xsi:type="dcterms:W3CDTF">2020-09-24T10:20:00Z</dcterms:created>
  <dcterms:modified xsi:type="dcterms:W3CDTF">2023-10-17T08:51:00Z</dcterms:modified>
</cp:coreProperties>
</file>