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0" w:rsidRDefault="000837BD">
      <w:pPr>
        <w:pStyle w:val="a3"/>
        <w:spacing w:before="74" w:line="249" w:lineRule="exact"/>
        <w:ind w:left="926" w:right="1262"/>
        <w:jc w:val="center"/>
      </w:pPr>
      <w:r>
        <w:rPr>
          <w:spacing w:val="-1"/>
        </w:rPr>
        <w:t>МИНОБРНАУКИРОССИИ</w:t>
      </w:r>
    </w:p>
    <w:p w:rsidR="00D47040" w:rsidRDefault="000837BD">
      <w:pPr>
        <w:pStyle w:val="1"/>
        <w:ind w:left="947" w:right="126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D47040" w:rsidRDefault="000837BD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D47040" w:rsidRDefault="00D47040">
      <w:pPr>
        <w:pStyle w:val="a3"/>
        <w:rPr>
          <w:rFonts w:ascii="Arial"/>
          <w:b/>
          <w:sz w:val="24"/>
        </w:rPr>
      </w:pPr>
    </w:p>
    <w:p w:rsidR="00D47040" w:rsidRDefault="00D47040">
      <w:pPr>
        <w:pStyle w:val="a3"/>
        <w:spacing w:before="10"/>
        <w:rPr>
          <w:rFonts w:ascii="Arial"/>
          <w:b/>
          <w:sz w:val="19"/>
        </w:rPr>
      </w:pPr>
    </w:p>
    <w:p w:rsidR="00D47040" w:rsidRDefault="000837BD">
      <w:pPr>
        <w:pStyle w:val="1"/>
        <w:ind w:left="0" w:right="599"/>
        <w:jc w:val="right"/>
      </w:pPr>
      <w:r>
        <w:t>УТВЕРЖДАЮ</w:t>
      </w:r>
    </w:p>
    <w:p w:rsidR="00D47040" w:rsidRDefault="00D47040">
      <w:pPr>
        <w:pStyle w:val="a3"/>
        <w:spacing w:before="6"/>
        <w:rPr>
          <w:rFonts w:ascii="Arial"/>
          <w:b/>
        </w:rPr>
      </w:pPr>
    </w:p>
    <w:p w:rsidR="00D47040" w:rsidRDefault="000837BD">
      <w:pPr>
        <w:pStyle w:val="a3"/>
        <w:spacing w:before="1" w:line="242" w:lineRule="auto"/>
        <w:ind w:left="5791" w:right="588" w:firstLine="180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5260975</wp:posOffset>
            </wp:positionH>
            <wp:positionV relativeFrom="paragraph">
              <wp:posOffset>454414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spacing w:before="7"/>
        <w:rPr>
          <w:sz w:val="21"/>
        </w:rPr>
      </w:pPr>
    </w:p>
    <w:p w:rsidR="00D47040" w:rsidRDefault="000837BD">
      <w:pPr>
        <w:pStyle w:val="a3"/>
        <w:ind w:right="594"/>
        <w:jc w:val="right"/>
      </w:pPr>
      <w:r>
        <w:rPr>
          <w:w w:val="95"/>
        </w:rPr>
        <w:t>Л.А.Кунаковская</w:t>
      </w:r>
    </w:p>
    <w:p w:rsidR="00D47040" w:rsidRDefault="000837BD">
      <w:pPr>
        <w:pStyle w:val="a3"/>
        <w:spacing w:before="3"/>
        <w:ind w:right="593"/>
        <w:jc w:val="right"/>
      </w:pPr>
      <w:r>
        <w:t>2</w:t>
      </w:r>
      <w:r w:rsidR="00A94D19">
        <w:t>5</w:t>
      </w:r>
      <w:r>
        <w:t>.0</w:t>
      </w:r>
      <w:r w:rsidR="00A94D19">
        <w:t>5</w:t>
      </w:r>
      <w:r>
        <w:t>.202</w:t>
      </w:r>
      <w:r w:rsidR="00A94D19">
        <w:t>2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rPr>
          <w:sz w:val="24"/>
        </w:rPr>
      </w:pPr>
    </w:p>
    <w:p w:rsidR="00D47040" w:rsidRDefault="000837BD">
      <w:pPr>
        <w:pStyle w:val="1"/>
        <w:spacing w:before="196"/>
        <w:ind w:left="927" w:right="1262"/>
        <w:jc w:val="center"/>
      </w:pPr>
      <w:r>
        <w:t>РАБОЧАЯПРОГРАММАУЧЕБНОЙДИСЦИПЛИНЫ</w:t>
      </w:r>
    </w:p>
    <w:p w:rsidR="00D47040" w:rsidRDefault="000837BD">
      <w:pPr>
        <w:spacing w:before="1"/>
        <w:ind w:left="926" w:right="12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Б.1.В.ДВ.03.01.Рефлексивная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психология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педагогика</w:t>
      </w:r>
    </w:p>
    <w:p w:rsidR="00D47040" w:rsidRDefault="00D47040">
      <w:pPr>
        <w:pStyle w:val="a3"/>
        <w:spacing w:before="6"/>
        <w:rPr>
          <w:rFonts w:ascii="Arial"/>
          <w:b/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508"/>
        </w:tabs>
        <w:ind w:hanging="248"/>
      </w:pPr>
      <w:r>
        <w:t>Кодинаименованиенаправленияподготовки/специальности:</w:t>
      </w:r>
    </w:p>
    <w:p w:rsidR="00D47040" w:rsidRDefault="000837BD">
      <w:pPr>
        <w:pStyle w:val="a3"/>
        <w:spacing w:before="125"/>
        <w:ind w:left="260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6"/>
        </w:tabs>
        <w:spacing w:before="120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21"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  <w:spacing w:val="-1"/>
        </w:rPr>
        <w:t>Составителипрограммы:</w:t>
      </w:r>
      <w:r>
        <w:rPr>
          <w:spacing w:val="-1"/>
        </w:rPr>
        <w:t>Кунаковская</w:t>
      </w:r>
      <w:r>
        <w:t>Л.А.,к.п.н.,доцент</w:t>
      </w:r>
      <w:proofErr w:type="spellEnd"/>
    </w:p>
    <w:p w:rsidR="00D47040" w:rsidRDefault="00D47040">
      <w:pPr>
        <w:pStyle w:val="a3"/>
        <w:rPr>
          <w:sz w:val="33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line="247" w:lineRule="auto"/>
        <w:ind w:left="260" w:right="108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аучно-методическимсоветомфакультетафилософииипсихологии,протоколот2</w:t>
      </w:r>
      <w:r w:rsidR="00A94D19">
        <w:t>5</w:t>
      </w:r>
      <w:r>
        <w:t>.0</w:t>
      </w:r>
      <w:r w:rsidR="00A94D19">
        <w:t>5</w:t>
      </w:r>
      <w:r>
        <w:t>.202</w:t>
      </w:r>
      <w:r w:rsidR="00A94D19">
        <w:t>2</w:t>
      </w:r>
      <w:r>
        <w:t>,№1400-0</w:t>
      </w:r>
      <w:r w:rsidR="00A94D19">
        <w:t>5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spacing w:before="9"/>
        <w:rPr>
          <w:sz w:val="19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A94D19">
        <w:t>2/2023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Семестр(ы):1</w:t>
      </w:r>
    </w:p>
    <w:p w:rsidR="00D47040" w:rsidRDefault="00D47040">
      <w:pPr>
        <w:rPr>
          <w:rFonts w:ascii="Arial" w:hAnsi="Arial"/>
        </w:rPr>
        <w:sectPr w:rsidR="00D47040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446"/>
        </w:tabs>
        <w:spacing w:before="68"/>
        <w:ind w:left="445" w:hanging="186"/>
        <w:rPr>
          <w:sz w:val="20"/>
        </w:rPr>
      </w:pPr>
      <w:r>
        <w:lastRenderedPageBreak/>
        <w:t>Целиизадачиучебнойдисциплины</w:t>
      </w:r>
    </w:p>
    <w:p w:rsidR="00D47040" w:rsidRDefault="000837BD">
      <w:pPr>
        <w:pStyle w:val="a3"/>
        <w:spacing w:before="7" w:line="242" w:lineRule="auto"/>
        <w:ind w:left="260" w:right="594" w:firstLine="707"/>
        <w:jc w:val="both"/>
      </w:pPr>
      <w:r>
        <w:t>Цельизученияучебнойдисциплины</w:t>
      </w:r>
      <w:r>
        <w:rPr>
          <w:w w:val="160"/>
        </w:rPr>
        <w:t xml:space="preserve">– </w:t>
      </w:r>
      <w:r>
        <w:t>развитиепрофессионально-педагогическоготворческогомышлениямагистрантов,овладениеметодологическойрефлексией,ознакомлениесподходамиитрактовкамипедагогическойрефлексией,развитиерефлексивных способностей, освоение и усвоение логики этапов рефлексивных процессов,овладениекатегориальным аппаратом, развитие субъектнойпозиции.</w:t>
      </w:r>
    </w:p>
    <w:p w:rsidR="00D47040" w:rsidRDefault="000837BD">
      <w:pPr>
        <w:pStyle w:val="a3"/>
        <w:spacing w:before="8"/>
        <w:ind w:left="620"/>
        <w:jc w:val="both"/>
      </w:pPr>
      <w:r>
        <w:t>Основнымизадачамиучебнойдисциплиныявляются: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921"/>
        </w:tabs>
        <w:spacing w:before="3" w:line="244" w:lineRule="auto"/>
        <w:ind w:right="594" w:firstLine="0"/>
        <w:jc w:val="both"/>
      </w:pPr>
      <w:r>
        <w:t>знатьосновныепсихологическиеипедагогическиетеориирефлексии,иметьпредставленияосущности,структуреисодержаниирефлексивнойкультурыпедагога;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line="247" w:lineRule="exact"/>
        <w:ind w:left="757" w:hanging="138"/>
        <w:jc w:val="both"/>
      </w:pPr>
      <w:r>
        <w:t>знатьосновныепонятиясовременнойпсихологииипедагогикирефлексии;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before="3"/>
        <w:ind w:left="757" w:hanging="138"/>
        <w:jc w:val="both"/>
      </w:pPr>
      <w:r>
        <w:t>знатьмоделиразвитиярефлексивнойкультурыпедагога-психолога;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01"/>
        </w:tabs>
        <w:spacing w:before="5" w:line="244" w:lineRule="auto"/>
        <w:ind w:right="596" w:firstLine="0"/>
        <w:jc w:val="both"/>
      </w:pPr>
      <w:r>
        <w:t>знать формы проявления рефлексии, иметь представление о рефлексивном анализепрофессионально-педагогическойдеятельности,спецификерефлексивнойкультурыпедагога-психолога;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line="245" w:lineRule="exact"/>
        <w:ind w:left="757" w:hanging="138"/>
        <w:jc w:val="both"/>
      </w:pPr>
      <w:r>
        <w:t>уметьосуществлятьрефлексивныйанализдеятельностипедагога;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99"/>
        </w:tabs>
        <w:spacing w:before="4" w:line="244" w:lineRule="auto"/>
        <w:ind w:right="595" w:firstLine="0"/>
        <w:jc w:val="both"/>
      </w:pPr>
      <w:r>
        <w:t>уметьприменятьполученныезнаниянапрактике,приниматьцелесообразныепрофессиональныерешениясточкизренияконструктивнойпедагогическойрефлексии;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20"/>
        </w:tabs>
        <w:spacing w:line="244" w:lineRule="auto"/>
        <w:ind w:right="598" w:firstLine="0"/>
        <w:jc w:val="both"/>
      </w:pPr>
      <w:r>
        <w:t>уметьинтерпретироватьспозиции теории рефлексии педагогическуюреальность иобразовательнуюпрактику.</w:t>
      </w:r>
    </w:p>
    <w:p w:rsidR="00D47040" w:rsidRDefault="00D47040">
      <w:pPr>
        <w:pStyle w:val="a3"/>
        <w:rPr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D47040" w:rsidRDefault="000837BD">
      <w:pPr>
        <w:pStyle w:val="a3"/>
        <w:spacing w:before="127" w:line="244" w:lineRule="auto"/>
        <w:ind w:left="260" w:right="59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D47040" w:rsidRDefault="000837BD">
      <w:pPr>
        <w:pStyle w:val="a3"/>
        <w:spacing w:line="244" w:lineRule="auto"/>
        <w:ind w:left="260" w:right="595" w:firstLine="719"/>
        <w:jc w:val="both"/>
      </w:pPr>
      <w:r>
        <w:t>Приступая к изучению данной дисциплины, аспиранты должны иметь теоретическую ипрактическуюподготовкупофилософиииисториинауки,пометодологиииметодампсихолого-педагогическихисследований,акмеологии,психотерапиивобразовании,психолого-педагогическойдиагностике</w:t>
      </w:r>
      <w:proofErr w:type="gramStart"/>
      <w:r>
        <w:t>.У</w:t>
      </w:r>
      <w:proofErr w:type="gramEnd"/>
      <w:r>
        <w:t>магистрантовдолжныбытьсформированыкомпетенции:способностьпониматьвысокуюсоциальнуюзначимостьпрофессии,ответственноикачественновыполнятьпрофессиональныезадачи,соблюдаяпринципыпрофессиональнойэтики;способностьвестипрофессиональнуюдеятельностьвполикультурнойсреде,учитываяособенностисоциокультурнойситуацииразвития;способность эффективно взаимодействовать с педагогами образовательного учреждения идругимиспециалистамиповопросамразвитиячеловекавразличныхжизнедеятельности.</w:t>
      </w:r>
    </w:p>
    <w:p w:rsidR="00D47040" w:rsidRDefault="00D47040">
      <w:pPr>
        <w:pStyle w:val="a3"/>
        <w:spacing w:before="6"/>
        <w:rPr>
          <w:sz w:val="20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748"/>
        </w:tabs>
        <w:spacing w:before="1"/>
        <w:ind w:left="260" w:right="597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D47040" w:rsidRDefault="00D47040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D47040">
        <w:trPr>
          <w:trHeight w:val="506"/>
        </w:trPr>
        <w:tc>
          <w:tcPr>
            <w:tcW w:w="794" w:type="dxa"/>
          </w:tcPr>
          <w:p w:rsidR="00D47040" w:rsidRDefault="000837BD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line="252" w:lineRule="exact"/>
              <w:ind w:left="343" w:right="289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before="1"/>
              <w:ind w:left="293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before="1"/>
              <w:ind w:left="236"/>
            </w:pPr>
            <w:r>
              <w:t>Планируемыерезультатыобучения</w:t>
            </w:r>
          </w:p>
        </w:tc>
      </w:tr>
      <w:tr w:rsidR="00D47040">
        <w:trPr>
          <w:trHeight w:val="4046"/>
        </w:trPr>
        <w:tc>
          <w:tcPr>
            <w:tcW w:w="794" w:type="dxa"/>
          </w:tcPr>
          <w:p w:rsidR="00D47040" w:rsidRDefault="000837BD">
            <w:pPr>
              <w:pStyle w:val="TableParagraph"/>
              <w:spacing w:before="1"/>
              <w:ind w:right="189"/>
              <w:jc w:val="right"/>
            </w:pPr>
            <w:r>
              <w:t>ПК-3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before="1" w:line="244" w:lineRule="auto"/>
              <w:ind w:left="108" w:right="289"/>
            </w:pPr>
            <w:r>
              <w:t>Способностьобеспечивать</w:t>
            </w:r>
            <w:r>
              <w:rPr>
                <w:spacing w:val="-2"/>
              </w:rPr>
              <w:t>эффективность</w:t>
            </w:r>
            <w:r>
              <w:t>психолого-</w:t>
            </w:r>
          </w:p>
          <w:p w:rsidR="00D47040" w:rsidRDefault="000837BD">
            <w:pPr>
              <w:pStyle w:val="TableParagraph"/>
              <w:spacing w:line="244" w:lineRule="auto"/>
              <w:ind w:left="108" w:right="133"/>
            </w:pPr>
            <w:proofErr w:type="spellStart"/>
            <w:r>
              <w:t>педагогическогосопровождения</w:t>
            </w:r>
            <w:r>
              <w:rPr>
                <w:spacing w:val="-1"/>
              </w:rPr>
              <w:t>образовательног</w:t>
            </w:r>
            <w:r>
              <w:t>опроцесса</w:t>
            </w:r>
            <w:proofErr w:type="spellEnd"/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before="1"/>
              <w:ind w:left="108"/>
            </w:pPr>
            <w:r>
              <w:t>ПК-3.3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before="1" w:line="242" w:lineRule="auto"/>
              <w:ind w:left="108" w:right="539"/>
            </w:pPr>
            <w:r>
              <w:t>Подбирает ииспользуетадекватныеприемыиметоды</w:t>
            </w:r>
          </w:p>
          <w:p w:rsidR="00D47040" w:rsidRDefault="000837BD">
            <w:pPr>
              <w:pStyle w:val="TableParagraph"/>
              <w:spacing w:before="7" w:line="244" w:lineRule="auto"/>
              <w:ind w:left="108" w:right="447"/>
            </w:pPr>
            <w:r>
              <w:t>деятельностипедагога-психолога,</w:t>
            </w:r>
          </w:p>
          <w:p w:rsidR="00D47040" w:rsidRDefault="000837BD">
            <w:pPr>
              <w:pStyle w:val="TableParagraph"/>
              <w:spacing w:line="244" w:lineRule="auto"/>
              <w:ind w:left="108" w:right="187"/>
            </w:pPr>
            <w:proofErr w:type="spellStart"/>
            <w:r>
              <w:rPr>
                <w:spacing w:val="-1"/>
              </w:rPr>
              <w:t>обеспечивающи</w:t>
            </w:r>
            <w:r>
              <w:t>еееэффективность</w:t>
            </w:r>
            <w:proofErr w:type="spellEnd"/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line="242" w:lineRule="auto"/>
              <w:ind w:left="108" w:right="455"/>
            </w:pPr>
            <w:r>
              <w:rPr>
                <w:rFonts w:ascii="Arial" w:hAnsi="Arial"/>
                <w:b/>
                <w:i/>
              </w:rPr>
              <w:t xml:space="preserve">Знать: </w:t>
            </w:r>
            <w:r>
              <w:t xml:space="preserve">содержание деятельностипсихологав </w:t>
            </w:r>
            <w:proofErr w:type="gramStart"/>
            <w:r>
              <w:t>образовательных</w:t>
            </w:r>
            <w:proofErr w:type="gramEnd"/>
          </w:p>
          <w:p w:rsidR="00D47040" w:rsidRDefault="000837BD">
            <w:pPr>
              <w:pStyle w:val="TableParagraph"/>
              <w:spacing w:line="242" w:lineRule="auto"/>
              <w:ind w:left="108" w:right="875"/>
            </w:pPr>
            <w:proofErr w:type="gramStart"/>
            <w:r>
              <w:t>учреждениях</w:t>
            </w:r>
            <w:proofErr w:type="gramEnd"/>
            <w:r>
              <w:t>, структуру</w:t>
            </w:r>
            <w:r>
              <w:rPr>
                <w:spacing w:val="-1"/>
              </w:rPr>
              <w:t>образовательных</w:t>
            </w:r>
            <w:r>
              <w:t>учреждений,</w:t>
            </w:r>
          </w:p>
          <w:p w:rsidR="00D47040" w:rsidRDefault="000837BD">
            <w:pPr>
              <w:pStyle w:val="TableParagraph"/>
              <w:spacing w:before="1" w:line="244" w:lineRule="auto"/>
              <w:ind w:left="108" w:right="525"/>
            </w:pPr>
            <w:r>
              <w:rPr>
                <w:spacing w:val="-1"/>
              </w:rPr>
              <w:t>психолого-педагогические основы</w:t>
            </w:r>
            <w:r>
              <w:t>управления ими, организацию иформы деятельности</w:t>
            </w:r>
          </w:p>
          <w:p w:rsidR="00D47040" w:rsidRDefault="000837BD">
            <w:pPr>
              <w:pStyle w:val="TableParagraph"/>
              <w:spacing w:line="242" w:lineRule="auto"/>
              <w:ind w:left="108" w:right="337"/>
            </w:pPr>
            <w:r>
              <w:t>психологической службы в системеобразования;этическиеиправовыенормы,регулирующиеотношения</w:t>
            </w:r>
          </w:p>
          <w:p w:rsidR="00D47040" w:rsidRDefault="000837BD">
            <w:pPr>
              <w:pStyle w:val="TableParagraph"/>
              <w:spacing w:before="3" w:line="242" w:lineRule="auto"/>
              <w:ind w:left="108" w:right="515"/>
            </w:pPr>
            <w:r>
              <w:rPr>
                <w:spacing w:val="-2"/>
              </w:rPr>
              <w:t>человека</w:t>
            </w:r>
            <w:r>
              <w:rPr>
                <w:spacing w:val="-1"/>
              </w:rPr>
              <w:t>кчеловеку,окружающей</w:t>
            </w:r>
            <w:r>
              <w:t>среде</w:t>
            </w:r>
          </w:p>
          <w:p w:rsidR="00D47040" w:rsidRDefault="00D4704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before="1" w:line="242" w:lineRule="auto"/>
              <w:ind w:left="108" w:right="133"/>
            </w:pPr>
            <w:r>
              <w:rPr>
                <w:rFonts w:ascii="Arial" w:hAnsi="Arial"/>
                <w:b/>
                <w:i/>
                <w:spacing w:val="-1"/>
              </w:rPr>
              <w:t xml:space="preserve">Уметь: </w:t>
            </w:r>
            <w:r>
              <w:t>раскрывать психологическоесодержаниеинаходи</w:t>
            </w:r>
            <w:r>
              <w:lastRenderedPageBreak/>
              <w:t>тьпутирешения</w:t>
            </w:r>
          </w:p>
          <w:p w:rsidR="00D47040" w:rsidRDefault="000837BD">
            <w:pPr>
              <w:pStyle w:val="TableParagraph"/>
              <w:spacing w:before="3" w:line="231" w:lineRule="exact"/>
              <w:ind w:left="108"/>
            </w:pPr>
            <w:r>
              <w:t>проблем,связанныхсрешением</w:t>
            </w:r>
          </w:p>
        </w:tc>
      </w:tr>
    </w:tbl>
    <w:p w:rsidR="00D47040" w:rsidRDefault="00D47040">
      <w:pPr>
        <w:spacing w:line="231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D47040">
        <w:trPr>
          <w:trHeight w:val="1267"/>
        </w:trPr>
        <w:tc>
          <w:tcPr>
            <w:tcW w:w="794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ind w:left="108" w:right="477"/>
            </w:pPr>
            <w:r>
              <w:rPr>
                <w:spacing w:val="-1"/>
              </w:rPr>
              <w:t>практическихзадач</w:t>
            </w:r>
            <w:r>
              <w:t>вобразовании</w:t>
            </w:r>
            <w:r>
              <w:rPr>
                <w:rFonts w:ascii="Arial" w:hAnsi="Arial"/>
                <w:b/>
                <w:i/>
              </w:rPr>
              <w:t xml:space="preserve">Владеть: </w:t>
            </w:r>
            <w:r>
              <w:t>приемами и техникамипсихолого-педагогического</w:t>
            </w:r>
          </w:p>
          <w:p w:rsidR="00D47040" w:rsidRDefault="000837BD">
            <w:pPr>
              <w:pStyle w:val="TableParagraph"/>
              <w:spacing w:line="250" w:lineRule="atLeast"/>
              <w:ind w:left="108" w:right="516"/>
            </w:pPr>
            <w:r>
              <w:rPr>
                <w:spacing w:val="-1"/>
              </w:rPr>
              <w:t>сопровождения образовательного</w:t>
            </w:r>
            <w:r>
              <w:t>процесса</w:t>
            </w:r>
          </w:p>
        </w:tc>
      </w:tr>
      <w:tr w:rsidR="00D47040">
        <w:trPr>
          <w:trHeight w:val="4807"/>
        </w:trPr>
        <w:tc>
          <w:tcPr>
            <w:tcW w:w="794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ПК-7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line="242" w:lineRule="auto"/>
              <w:ind w:left="108" w:right="340"/>
            </w:pPr>
            <w:r>
              <w:t>Способностьизучать и</w:t>
            </w:r>
            <w:r>
              <w:rPr>
                <w:spacing w:val="-1"/>
              </w:rPr>
              <w:t>анализировать</w:t>
            </w:r>
            <w:r>
              <w:t>направления иусловия</w:t>
            </w: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психолого-</w:t>
            </w:r>
          </w:p>
          <w:p w:rsidR="00D47040" w:rsidRDefault="000837BD">
            <w:pPr>
              <w:pStyle w:val="TableParagraph"/>
              <w:spacing w:before="3" w:line="244" w:lineRule="auto"/>
              <w:ind w:left="108" w:right="289"/>
            </w:pPr>
            <w:r>
              <w:rPr>
                <w:w w:val="95"/>
              </w:rPr>
              <w:t>педагогической</w:t>
            </w:r>
            <w:r>
              <w:t>деятельности</w:t>
            </w:r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line="243" w:lineRule="exact"/>
              <w:ind w:left="108"/>
            </w:pPr>
            <w:r>
              <w:t>ПК-7.4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line="242" w:lineRule="auto"/>
              <w:ind w:left="108" w:right="357"/>
            </w:pPr>
            <w:r>
              <w:t>Осуществляетсамоанализ</w:t>
            </w:r>
          </w:p>
          <w:p w:rsidR="00D47040" w:rsidRDefault="000837BD">
            <w:pPr>
              <w:pStyle w:val="TableParagraph"/>
              <w:spacing w:line="242" w:lineRule="auto"/>
              <w:ind w:left="108" w:right="121"/>
              <w:jc w:val="both"/>
            </w:pPr>
            <w:r>
              <w:rPr>
                <w:spacing w:val="-1"/>
              </w:rPr>
              <w:t>профессиональн</w:t>
            </w:r>
            <w:r>
              <w:t xml:space="preserve">ой </w:t>
            </w:r>
            <w:proofErr w:type="spellStart"/>
            <w:r>
              <w:t>деятельностииопределяет</w:t>
            </w:r>
            <w:proofErr w:type="spellEnd"/>
          </w:p>
          <w:p w:rsidR="00D47040" w:rsidRDefault="000837BD">
            <w:pPr>
              <w:pStyle w:val="TableParagraph"/>
              <w:spacing w:before="1" w:line="244" w:lineRule="auto"/>
              <w:ind w:left="108" w:right="143"/>
            </w:pPr>
            <w:proofErr w:type="spellStart"/>
            <w:r>
              <w:t>путиеесовершенствования</w:t>
            </w:r>
            <w:proofErr w:type="spellEnd"/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line="242" w:lineRule="auto"/>
              <w:ind w:left="108" w:right="795"/>
            </w:pPr>
            <w:r>
              <w:rPr>
                <w:rFonts w:ascii="Arial" w:hAnsi="Arial"/>
                <w:b/>
                <w:i/>
              </w:rPr>
              <w:t xml:space="preserve">Знать: </w:t>
            </w:r>
            <w:r>
              <w:t>основные направленияпсихолого-педагогической</w:t>
            </w:r>
          </w:p>
          <w:p w:rsidR="00D47040" w:rsidRDefault="000837BD">
            <w:pPr>
              <w:pStyle w:val="TableParagraph"/>
              <w:spacing w:line="242" w:lineRule="auto"/>
              <w:ind w:left="108" w:right="629"/>
            </w:pPr>
            <w:r>
              <w:t>деятельности психолога в сфереобразования,критерииэффективностинаправлений</w:t>
            </w:r>
          </w:p>
          <w:p w:rsidR="00D47040" w:rsidRDefault="000837BD">
            <w:pPr>
              <w:pStyle w:val="TableParagraph"/>
              <w:spacing w:line="244" w:lineRule="auto"/>
              <w:ind w:left="108" w:right="808"/>
            </w:pPr>
            <w:r>
              <w:t>психолого-педагогическойдеятельностивзависимостиотпоставленнойцелии задач</w:t>
            </w:r>
          </w:p>
          <w:p w:rsidR="00D47040" w:rsidRDefault="00D47040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8" w:right="179"/>
            </w:pPr>
            <w:r>
              <w:rPr>
                <w:rFonts w:ascii="Arial" w:hAnsi="Arial"/>
                <w:b/>
                <w:i/>
              </w:rPr>
              <w:t xml:space="preserve">Уметь: </w:t>
            </w:r>
            <w:r>
              <w:t>составлять и реализовыватьпрограммы изучения и анализаэффективностипсихолого-</w:t>
            </w:r>
          </w:p>
          <w:p w:rsidR="00D47040" w:rsidRDefault="000837BD">
            <w:pPr>
              <w:pStyle w:val="TableParagraph"/>
              <w:spacing w:line="248" w:lineRule="exact"/>
              <w:ind w:left="108"/>
            </w:pPr>
            <w:r>
              <w:rPr>
                <w:spacing w:val="-1"/>
              </w:rPr>
              <w:t>педагогической</w:t>
            </w:r>
            <w:r>
              <w:t>деятельности</w:t>
            </w:r>
          </w:p>
          <w:p w:rsidR="00D47040" w:rsidRDefault="00D4704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8" w:right="438"/>
            </w:pPr>
            <w:r>
              <w:rPr>
                <w:rFonts w:ascii="Arial" w:hAnsi="Arial"/>
                <w:b/>
                <w:i/>
              </w:rPr>
              <w:t xml:space="preserve">Владеть: </w:t>
            </w:r>
            <w:r>
              <w:t>методами и приемамиизученияианализанаправленийи</w:t>
            </w:r>
            <w:r>
              <w:rPr>
                <w:spacing w:val="-1"/>
              </w:rPr>
              <w:t>условий психолого-педагогической</w:t>
            </w:r>
            <w:r>
              <w:t>деятельностипсихолога в сфере</w:t>
            </w:r>
          </w:p>
          <w:p w:rsidR="00D47040" w:rsidRDefault="000837BD">
            <w:pPr>
              <w:pStyle w:val="TableParagraph"/>
              <w:spacing w:line="237" w:lineRule="exact"/>
              <w:ind w:left="108"/>
            </w:pPr>
            <w:r>
              <w:t>образования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12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628"/>
        </w:tabs>
        <w:spacing w:before="94"/>
        <w:ind w:left="627" w:hanging="368"/>
      </w:pPr>
      <w:r>
        <w:t xml:space="preserve">Объемдисциплиныв зачетныхединицах3 </w:t>
      </w:r>
      <w:r>
        <w:rPr>
          <w:rFonts w:ascii="Arial" w:hAnsi="Arial"/>
          <w:b/>
        </w:rPr>
        <w:t>зет./108час</w:t>
      </w:r>
      <w:r>
        <w:t>.</w:t>
      </w:r>
    </w:p>
    <w:p w:rsidR="00D47040" w:rsidRDefault="00D47040">
      <w:pPr>
        <w:pStyle w:val="a3"/>
        <w:spacing w:before="10"/>
      </w:pPr>
    </w:p>
    <w:p w:rsidR="00D47040" w:rsidRDefault="000837BD">
      <w:pPr>
        <w:pStyle w:val="a3"/>
        <w:spacing w:before="1"/>
        <w:ind w:left="260"/>
      </w:pPr>
      <w:r>
        <w:t>Формапромежуточнойаттестации– зачет</w:t>
      </w:r>
    </w:p>
    <w:p w:rsidR="00D47040" w:rsidRDefault="00D47040">
      <w:pPr>
        <w:pStyle w:val="a3"/>
        <w:spacing w:before="9"/>
        <w:rPr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D47040" w:rsidRDefault="00D47040">
      <w:pPr>
        <w:pStyle w:val="a3"/>
        <w:spacing w:before="8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D47040">
        <w:trPr>
          <w:trHeight w:val="253"/>
        </w:trPr>
        <w:tc>
          <w:tcPr>
            <w:tcW w:w="4256" w:type="dxa"/>
            <w:gridSpan w:val="2"/>
            <w:vMerge w:val="restart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D47040" w:rsidRDefault="000837BD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D47040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D47040" w:rsidRDefault="000837BD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D47040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D47040">
        <w:trPr>
          <w:trHeight w:val="301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24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</w:tr>
      <w:tr w:rsidR="00D47040">
        <w:trPr>
          <w:trHeight w:val="292"/>
        </w:trPr>
        <w:tc>
          <w:tcPr>
            <w:tcW w:w="2057" w:type="dxa"/>
            <w:vMerge w:val="restart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47040" w:rsidRDefault="000837BD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40">
        <w:trPr>
          <w:trHeight w:val="251"/>
        </w:trPr>
        <w:tc>
          <w:tcPr>
            <w:tcW w:w="2057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before="20" w:line="247" w:lineRule="exact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40">
        <w:trPr>
          <w:trHeight w:val="261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6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before="1" w:line="240" w:lineRule="exact"/>
              <w:ind w:left="107"/>
            </w:pPr>
            <w:r>
              <w:t>76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before="1" w:line="240" w:lineRule="exact"/>
              <w:ind w:left="107"/>
            </w:pPr>
            <w:r>
              <w:t>76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260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505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зачет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зачет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</w:tr>
      <w:tr w:rsidR="00D47040">
        <w:trPr>
          <w:trHeight w:val="263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line="242" w:lineRule="exact"/>
              <w:ind w:left="107"/>
            </w:pPr>
            <w:r>
              <w:t>108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line="242" w:lineRule="exact"/>
              <w:ind w:left="107"/>
            </w:pPr>
            <w:r>
              <w:t>108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7040" w:rsidRDefault="000837BD">
      <w:pPr>
        <w:pStyle w:val="a4"/>
        <w:numPr>
          <w:ilvl w:val="1"/>
          <w:numId w:val="15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D47040" w:rsidRDefault="00D4704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405"/>
        <w:gridCol w:w="117"/>
        <w:gridCol w:w="6846"/>
      </w:tblGrid>
      <w:tr w:rsidR="00D47040">
        <w:trPr>
          <w:trHeight w:val="506"/>
        </w:trPr>
        <w:tc>
          <w:tcPr>
            <w:tcW w:w="583" w:type="dxa"/>
          </w:tcPr>
          <w:p w:rsidR="00D47040" w:rsidRDefault="000837BD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2" w:type="dxa"/>
            <w:gridSpan w:val="2"/>
          </w:tcPr>
          <w:p w:rsidR="00D47040" w:rsidRDefault="000837BD">
            <w:pPr>
              <w:pStyle w:val="TableParagraph"/>
              <w:spacing w:line="254" w:lineRule="exact"/>
              <w:ind w:left="175" w:right="155" w:firstLine="321"/>
            </w:pPr>
            <w:r>
              <w:t>Наименованиеразделадисциплины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spacing w:before="128"/>
              <w:ind w:left="1662"/>
            </w:pPr>
            <w:r>
              <w:t>Содержаниеразделадисциплины</w:t>
            </w:r>
          </w:p>
        </w:tc>
      </w:tr>
      <w:tr w:rsidR="00D47040">
        <w:trPr>
          <w:trHeight w:val="249"/>
        </w:trPr>
        <w:tc>
          <w:tcPr>
            <w:tcW w:w="9951" w:type="dxa"/>
            <w:gridSpan w:val="4"/>
          </w:tcPr>
          <w:p w:rsidR="00D47040" w:rsidRDefault="000837BD">
            <w:pPr>
              <w:pStyle w:val="TableParagraph"/>
              <w:spacing w:line="230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D47040">
        <w:trPr>
          <w:trHeight w:val="1773"/>
        </w:trPr>
        <w:tc>
          <w:tcPr>
            <w:tcW w:w="583" w:type="dxa"/>
          </w:tcPr>
          <w:p w:rsidR="00D47040" w:rsidRDefault="000837BD">
            <w:pPr>
              <w:pStyle w:val="TableParagraph"/>
              <w:spacing w:before="3"/>
              <w:ind w:left="107"/>
            </w:pPr>
            <w:r>
              <w:lastRenderedPageBreak/>
              <w:t>1.1</w:t>
            </w:r>
          </w:p>
        </w:tc>
        <w:tc>
          <w:tcPr>
            <w:tcW w:w="2405" w:type="dxa"/>
          </w:tcPr>
          <w:p w:rsidR="00D47040" w:rsidRDefault="000837BD">
            <w:pPr>
              <w:pStyle w:val="TableParagraph"/>
              <w:spacing w:before="128" w:line="244" w:lineRule="auto"/>
              <w:ind w:left="107" w:right="92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редметиосновныепонятиярефлексивной</w:t>
            </w:r>
          </w:p>
          <w:p w:rsidR="00D47040" w:rsidRDefault="000837BD">
            <w:pPr>
              <w:pStyle w:val="TableParagraph"/>
              <w:tabs>
                <w:tab w:val="left" w:pos="2176"/>
              </w:tabs>
              <w:spacing w:line="242" w:lineRule="auto"/>
              <w:ind w:left="107" w:right="93"/>
              <w:jc w:val="both"/>
            </w:pPr>
            <w:r>
              <w:t>психологии</w:t>
            </w:r>
            <w:r>
              <w:tab/>
            </w:r>
            <w:r>
              <w:rPr>
                <w:spacing w:val="-4"/>
              </w:rPr>
              <w:t>и</w:t>
            </w:r>
            <w:r>
              <w:t>педагогики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  <w:tab w:val="left" w:pos="2125"/>
                <w:tab w:val="left" w:pos="2458"/>
                <w:tab w:val="left" w:pos="4399"/>
                <w:tab w:val="left" w:pos="5503"/>
                <w:tab w:val="left" w:pos="5812"/>
              </w:tabs>
              <w:spacing w:before="3" w:line="242" w:lineRule="auto"/>
              <w:ind w:right="154" w:firstLine="0"/>
            </w:pPr>
            <w:r>
              <w:t>Философский</w:t>
            </w:r>
            <w:r>
              <w:tab/>
              <w:t>и</w:t>
            </w:r>
            <w:r>
              <w:tab/>
              <w:t>психологический</w:t>
            </w:r>
            <w:r>
              <w:tab/>
              <w:t>подходы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изучению</w:t>
            </w:r>
            <w:r>
              <w:t>рефлексии.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  <w:tab w:val="left" w:pos="2164"/>
                <w:tab w:val="left" w:pos="3553"/>
                <w:tab w:val="left" w:pos="4913"/>
                <w:tab w:val="left" w:pos="5268"/>
              </w:tabs>
              <w:spacing w:before="1" w:line="244" w:lineRule="auto"/>
              <w:ind w:right="95" w:firstLine="0"/>
            </w:pPr>
            <w:r>
              <w:t>Классическая</w:t>
            </w:r>
            <w:r>
              <w:tab/>
              <w:t>психология</w:t>
            </w:r>
            <w:r>
              <w:tab/>
              <w:t>рефлексии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инновационная</w:t>
            </w:r>
            <w:r>
              <w:t>рефлексивная психология.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6541"/>
              </w:tabs>
              <w:spacing w:line="244" w:lineRule="auto"/>
              <w:ind w:right="93" w:firstLine="0"/>
            </w:pPr>
            <w:proofErr w:type="spellStart"/>
            <w:r>
              <w:t>Рефлексивностьповеденияидеятельностичеловека</w:t>
            </w:r>
            <w:proofErr w:type="spellEnd"/>
            <w:r>
              <w:tab/>
            </w:r>
            <w:proofErr w:type="spellStart"/>
            <w:r>
              <w:rPr>
                <w:spacing w:val="-5"/>
                <w:w w:val="95"/>
              </w:rPr>
              <w:t>как</w:t>
            </w:r>
            <w:r>
              <w:t>предметрефлексивнойпсихологии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31" w:lineRule="exact"/>
              <w:ind w:left="353" w:hanging="246"/>
            </w:pPr>
            <w:r>
              <w:t>Основныепонятиярефлексивнойпсихологии.</w:t>
            </w:r>
          </w:p>
        </w:tc>
      </w:tr>
    </w:tbl>
    <w:p w:rsidR="00D47040" w:rsidRDefault="00D47040">
      <w:pPr>
        <w:spacing w:line="231" w:lineRule="exact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405"/>
        <w:gridCol w:w="117"/>
        <w:gridCol w:w="6846"/>
      </w:tblGrid>
      <w:tr w:rsidR="00D47040">
        <w:trPr>
          <w:trHeight w:val="254"/>
        </w:trPr>
        <w:tc>
          <w:tcPr>
            <w:tcW w:w="583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spacing w:line="234" w:lineRule="exact"/>
              <w:ind w:left="108"/>
            </w:pPr>
            <w:r>
              <w:t>5.Методыинаправлениярефлексивнойпсихологии</w:t>
            </w:r>
          </w:p>
        </w:tc>
      </w:tr>
      <w:tr w:rsidR="00D47040">
        <w:trPr>
          <w:trHeight w:val="278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29" w:right="77"/>
              <w:jc w:val="center"/>
            </w:pPr>
            <w:r>
              <w:t>1.2</w:t>
            </w: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179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before="3" w:line="244" w:lineRule="auto"/>
              <w:ind w:left="107" w:right="84"/>
            </w:pPr>
            <w:r>
              <w:t>психологияличностиигруппы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42" w:lineRule="auto"/>
              <w:ind w:right="94" w:firstLine="0"/>
            </w:pPr>
            <w:r>
              <w:t>Рефлексивно-психологическоеизучениеповеденияличностивпроблемно-конфликтных ситуациях.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line="242" w:lineRule="auto"/>
              <w:ind w:right="95" w:firstLine="0"/>
            </w:pPr>
            <w:r>
              <w:t>Рефлексивно-психологическоеизучениесамоопределенияличности.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  <w:tab w:val="left" w:pos="531"/>
                <w:tab w:val="left" w:pos="3960"/>
                <w:tab w:val="left" w:pos="5133"/>
              </w:tabs>
              <w:spacing w:before="1" w:line="242" w:lineRule="auto"/>
              <w:ind w:right="94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1"/>
              </w:rPr>
              <w:t>самореализации</w:t>
            </w:r>
            <w:r>
              <w:t>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719"/>
                <w:tab w:val="left" w:pos="721"/>
                <w:tab w:val="left" w:pos="4337"/>
                <w:tab w:val="left" w:pos="5701"/>
              </w:tabs>
              <w:spacing w:before="3" w:line="242" w:lineRule="auto"/>
              <w:ind w:right="95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>индивидуальности.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  <w:tab w:val="left" w:pos="600"/>
                <w:tab w:val="left" w:pos="2768"/>
                <w:tab w:val="left" w:pos="4842"/>
                <w:tab w:val="left" w:pos="6733"/>
              </w:tabs>
              <w:spacing w:before="1" w:line="244" w:lineRule="auto"/>
              <w:ind w:right="93" w:firstLine="0"/>
            </w:pPr>
            <w:r>
              <w:t>Дифференциация</w:t>
            </w:r>
            <w:r>
              <w:tab/>
              <w:t>индивидуальной,</w:t>
            </w:r>
            <w:r>
              <w:tab/>
              <w:t>диалогической</w:t>
            </w:r>
            <w:r>
              <w:tab/>
            </w:r>
            <w:r>
              <w:rPr>
                <w:spacing w:val="-3"/>
              </w:rPr>
              <w:t>и</w:t>
            </w:r>
            <w:r>
              <w:t>групповойрефлексии.</w:t>
            </w:r>
          </w:p>
          <w:p w:rsidR="00D47040" w:rsidRDefault="000837BD">
            <w:pPr>
              <w:pStyle w:val="TableParagraph"/>
              <w:spacing w:line="239" w:lineRule="exact"/>
              <w:ind w:left="108"/>
            </w:pPr>
            <w:r>
              <w:t>4.Дифференциациясоциальнойикультуральнойрефлексии.</w:t>
            </w:r>
          </w:p>
        </w:tc>
      </w:tr>
      <w:tr w:rsidR="00D47040">
        <w:trPr>
          <w:trHeight w:val="455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87" w:right="77"/>
              <w:jc w:val="center"/>
            </w:pPr>
            <w:r>
              <w:t>1.3.</w:t>
            </w: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D47040" w:rsidRDefault="000837BD">
            <w:pPr>
              <w:pStyle w:val="TableParagraph"/>
              <w:spacing w:before="1" w:line="244" w:lineRule="auto"/>
              <w:ind w:left="107" w:right="93"/>
              <w:jc w:val="both"/>
            </w:pPr>
            <w:proofErr w:type="spellStart"/>
            <w:r>
              <w:t>Игрорефлексикаирефлепрактикакакрефлетехнологии</w:t>
            </w:r>
            <w:proofErr w:type="spellEnd"/>
          </w:p>
          <w:p w:rsidR="00D47040" w:rsidRDefault="000837BD">
            <w:pPr>
              <w:pStyle w:val="TableParagraph"/>
              <w:spacing w:line="244" w:lineRule="auto"/>
              <w:ind w:left="107" w:right="778"/>
            </w:pPr>
            <w:r>
              <w:t>прикладной</w:t>
            </w:r>
            <w:r>
              <w:rPr>
                <w:spacing w:val="-1"/>
              </w:rPr>
              <w:t>рефлексивной</w:t>
            </w:r>
            <w:r>
              <w:t>психологии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42" w:lineRule="auto"/>
              <w:ind w:right="93" w:firstLine="0"/>
              <w:jc w:val="both"/>
            </w:pPr>
            <w:r>
              <w:t>Развитиеинтеллектуальнойрефлексиитехнологиямирефлексикивпедагогическойрефлексивнойпсихологии.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line="242" w:lineRule="auto"/>
              <w:ind w:right="94" w:firstLine="0"/>
              <w:jc w:val="both"/>
            </w:pPr>
            <w:r>
              <w:t xml:space="preserve">Рефлексивнаяпсихологияпатологическойзависимостиличностииеепсихотерапия </w:t>
            </w:r>
            <w:proofErr w:type="spellStart"/>
            <w:r>
              <w:t>вреабилитологиинаркомании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96"/>
              </w:tabs>
              <w:spacing w:line="244" w:lineRule="auto"/>
              <w:ind w:right="94" w:firstLine="0"/>
              <w:jc w:val="both"/>
            </w:pPr>
            <w:r>
              <w:t>Развитиекоммуникативнойигрупповойрефлексиитехнологиямиигрорефлексикивсоциальнойрефлексивнойпсихологии.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42" w:lineRule="auto"/>
              <w:ind w:right="97" w:firstLine="0"/>
              <w:jc w:val="both"/>
            </w:pPr>
            <w:proofErr w:type="spellStart"/>
            <w:r>
              <w:t>Развитиекооперативнойипрофессиональнойрефлексиитехнологиями</w:t>
            </w:r>
            <w:proofErr w:type="spellEnd"/>
            <w:r>
              <w:t xml:space="preserve"> </w:t>
            </w:r>
            <w:proofErr w:type="spellStart"/>
            <w:r>
              <w:t>рефлепрактики</w:t>
            </w:r>
            <w:proofErr w:type="spellEnd"/>
            <w:r>
              <w:t xml:space="preserve"> в организационной психологии </w:t>
            </w:r>
            <w:proofErr w:type="spellStart"/>
            <w:r>
              <w:t>иакмеологии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" w:line="244" w:lineRule="auto"/>
              <w:ind w:right="94" w:firstLine="0"/>
              <w:jc w:val="both"/>
            </w:pPr>
            <w:proofErr w:type="gramStart"/>
            <w:r>
              <w:t>Развитиерефлексивнойкомпетентностииформированиерефлексивнойкультурыупрофессионаловврефлексивнойакмеологии).</w:t>
            </w:r>
            <w:proofErr w:type="gramEnd"/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244" w:lineRule="auto"/>
              <w:ind w:right="94" w:firstLine="0"/>
              <w:jc w:val="both"/>
            </w:pPr>
            <w:r>
              <w:t>Развитиерефлексивнойкомпетентностисоциальногоповедения        и          деятельности          в          экономическомиполитологическом.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spacing w:line="246" w:lineRule="exact"/>
              <w:ind w:left="667" w:hanging="560"/>
              <w:jc w:val="both"/>
            </w:pPr>
            <w:r>
              <w:t>Проблемы   и    перспективы    развития    рефлексивной</w:t>
            </w:r>
          </w:p>
          <w:p w:rsidR="00D47040" w:rsidRDefault="000837BD">
            <w:pPr>
              <w:pStyle w:val="TableParagraph"/>
              <w:spacing w:before="2" w:line="238" w:lineRule="exact"/>
              <w:ind w:left="108"/>
            </w:pPr>
            <w:r>
              <w:t>психологии.</w:t>
            </w:r>
          </w:p>
        </w:tc>
      </w:tr>
      <w:tr w:rsidR="00D47040">
        <w:trPr>
          <w:trHeight w:val="1264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29" w:right="77"/>
              <w:jc w:val="center"/>
            </w:pPr>
            <w:r>
              <w:t>1.4</w:t>
            </w:r>
          </w:p>
        </w:tc>
        <w:tc>
          <w:tcPr>
            <w:tcW w:w="2405" w:type="dxa"/>
          </w:tcPr>
          <w:p w:rsidR="00D47040" w:rsidRDefault="000837BD">
            <w:pPr>
              <w:pStyle w:val="TableParagraph"/>
              <w:spacing w:before="121" w:line="244" w:lineRule="auto"/>
              <w:ind w:left="107" w:right="778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45" w:lineRule="exact"/>
              <w:ind w:left="107"/>
            </w:pPr>
            <w:r>
              <w:t>преподавателя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  <w:tab w:val="left" w:pos="2128"/>
                <w:tab w:val="left" w:pos="2468"/>
                <w:tab w:val="left" w:pos="4208"/>
                <w:tab w:val="left" w:pos="5911"/>
              </w:tabs>
              <w:spacing w:line="244" w:lineRule="auto"/>
              <w:ind w:right="96" w:firstLine="0"/>
            </w:pPr>
            <w:r>
              <w:t>Определение</w:t>
            </w:r>
            <w:r>
              <w:tab/>
              <w:t>и</w:t>
            </w:r>
            <w:r>
              <w:tab/>
              <w:t>составляющие</w:t>
            </w:r>
            <w:r>
              <w:tab/>
              <w:t>рефлексивной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>преподавателя.</w:t>
            </w:r>
          </w:p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47" w:lineRule="exact"/>
              <w:ind w:left="355" w:hanging="248"/>
            </w:pPr>
            <w:r>
              <w:t>Современныеисследованияпроблемы.</w:t>
            </w:r>
          </w:p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4" w:lineRule="exact"/>
              <w:ind w:right="94" w:firstLine="0"/>
            </w:pPr>
            <w:r>
              <w:t xml:space="preserve">Рефлексивностькакпрофессионально-личностноекачествопреподавателя </w:t>
            </w:r>
            <w:proofErr w:type="spellStart"/>
            <w:r>
              <w:t>ипутиегоразвития</w:t>
            </w:r>
            <w:proofErr w:type="spellEnd"/>
            <w:r>
              <w:t>.</w:t>
            </w:r>
          </w:p>
        </w:tc>
      </w:tr>
      <w:tr w:rsidR="00D47040">
        <w:trPr>
          <w:trHeight w:val="254"/>
        </w:trPr>
        <w:tc>
          <w:tcPr>
            <w:tcW w:w="9951" w:type="dxa"/>
            <w:gridSpan w:val="4"/>
          </w:tcPr>
          <w:p w:rsidR="00D47040" w:rsidRDefault="000837BD">
            <w:pPr>
              <w:pStyle w:val="TableParagraph"/>
              <w:spacing w:line="234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D47040">
        <w:trPr>
          <w:trHeight w:val="202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31" w:right="77"/>
              <w:jc w:val="center"/>
            </w:pPr>
            <w:r>
              <w:t>2.1</w:t>
            </w:r>
          </w:p>
        </w:tc>
        <w:tc>
          <w:tcPr>
            <w:tcW w:w="2522" w:type="dxa"/>
            <w:gridSpan w:val="2"/>
          </w:tcPr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7" w:right="91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редметиосновныепонятиярефлексивной</w:t>
            </w:r>
          </w:p>
          <w:p w:rsidR="00D47040" w:rsidRDefault="000837BD">
            <w:pPr>
              <w:pStyle w:val="TableParagraph"/>
              <w:tabs>
                <w:tab w:val="left" w:pos="2291"/>
              </w:tabs>
              <w:spacing w:line="242" w:lineRule="auto"/>
              <w:ind w:left="107" w:right="95"/>
              <w:jc w:val="both"/>
            </w:pPr>
            <w:r>
              <w:t>психологии</w:t>
            </w:r>
            <w:r>
              <w:tab/>
            </w:r>
            <w:r>
              <w:rPr>
                <w:spacing w:val="-4"/>
              </w:rPr>
              <w:t>и</w:t>
            </w:r>
            <w:r>
              <w:t>педагогики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line="242" w:lineRule="auto"/>
              <w:ind w:right="154" w:firstLine="0"/>
            </w:pPr>
            <w:r>
              <w:t>Философскийипсихологическийподходыкизучениюрефлексии.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  <w:tab w:val="left" w:pos="503"/>
                <w:tab w:val="left" w:pos="2118"/>
                <w:tab w:val="left" w:pos="3483"/>
                <w:tab w:val="left" w:pos="4819"/>
                <w:tab w:val="left" w:pos="5150"/>
              </w:tabs>
              <w:spacing w:line="242" w:lineRule="auto"/>
              <w:ind w:right="93" w:firstLine="0"/>
            </w:pPr>
            <w:r>
              <w:t>Классическая</w:t>
            </w:r>
            <w:r>
              <w:tab/>
              <w:t>психология</w:t>
            </w:r>
            <w:r>
              <w:tab/>
              <w:t>рефлексии</w:t>
            </w:r>
            <w:r>
              <w:tab/>
              <w:t>и</w:t>
            </w:r>
            <w:r>
              <w:tab/>
              <w:t>инновационнаярефлексивная психология.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1" w:line="242" w:lineRule="auto"/>
              <w:ind w:right="94" w:firstLine="0"/>
            </w:pPr>
            <w:r>
              <w:t>Рефлексивностьповеденияидеятельностичеловекакакпредметрефлексивнойпсихологии.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"/>
              <w:ind w:left="353" w:hanging="246"/>
            </w:pPr>
            <w:r>
              <w:t>Основныепонятиярефлексивнойпсихологии.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5" w:line="238" w:lineRule="exact"/>
              <w:ind w:left="355" w:hanging="248"/>
            </w:pPr>
            <w:r>
              <w:t>Методыинаправлениярефлексивнойпсихологии</w:t>
            </w:r>
          </w:p>
        </w:tc>
      </w:tr>
      <w:tr w:rsidR="00D47040">
        <w:trPr>
          <w:trHeight w:val="278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31" w:right="77"/>
              <w:jc w:val="center"/>
            </w:pPr>
            <w:r>
              <w:t>2.2</w:t>
            </w:r>
          </w:p>
        </w:tc>
        <w:tc>
          <w:tcPr>
            <w:tcW w:w="2522" w:type="dxa"/>
            <w:gridSpan w:val="2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178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tabs>
                <w:tab w:val="left" w:pos="1473"/>
              </w:tabs>
              <w:spacing w:before="3" w:line="244" w:lineRule="auto"/>
              <w:ind w:left="107" w:right="93"/>
            </w:pPr>
            <w:r>
              <w:t>психология</w:t>
            </w:r>
            <w:r>
              <w:tab/>
            </w:r>
            <w:r>
              <w:rPr>
                <w:spacing w:val="-1"/>
              </w:rPr>
              <w:t>личности</w:t>
            </w:r>
            <w:r>
              <w:t>игруппы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44" w:lineRule="auto"/>
              <w:ind w:right="91" w:firstLine="0"/>
            </w:pPr>
            <w:r>
              <w:t>Рефлексивно-психологическоеизучениеповеденияличностивпроблемно-конфликтных ситуациях.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line="244" w:lineRule="auto"/>
              <w:ind w:right="92" w:firstLine="0"/>
            </w:pPr>
            <w:r>
              <w:t>Рефлексивно-психологическоеизучениесамоопределенияличности.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42" w:lineRule="auto"/>
              <w:ind w:right="94" w:firstLine="0"/>
            </w:pPr>
            <w:r>
              <w:t>Рефлексивно-психологическоеизучениесамореализацииличности.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  <w:tab w:val="left" w:pos="683"/>
                <w:tab w:val="left" w:pos="4260"/>
                <w:tab w:val="left" w:pos="5585"/>
              </w:tabs>
              <w:spacing w:line="242" w:lineRule="auto"/>
              <w:ind w:right="95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>индивидуальности.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572"/>
                <w:tab w:val="left" w:pos="2708"/>
                <w:tab w:val="left" w:pos="4754"/>
                <w:tab w:val="left" w:pos="6616"/>
              </w:tabs>
              <w:spacing w:line="242" w:lineRule="auto"/>
              <w:ind w:right="93" w:firstLine="0"/>
            </w:pPr>
            <w:r>
              <w:t>Дифференциация</w:t>
            </w:r>
            <w:r>
              <w:tab/>
              <w:t>индивидуальной,</w:t>
            </w:r>
            <w:r>
              <w:tab/>
              <w:t>диалогической</w:t>
            </w:r>
            <w:r>
              <w:tab/>
            </w:r>
            <w:r>
              <w:rPr>
                <w:spacing w:val="-3"/>
              </w:rPr>
              <w:t>и</w:t>
            </w:r>
            <w:r>
              <w:t>групповойрефлексии.</w:t>
            </w:r>
          </w:p>
          <w:p w:rsidR="00D47040" w:rsidRDefault="000837BD">
            <w:pPr>
              <w:pStyle w:val="TableParagraph"/>
              <w:spacing w:before="1" w:line="238" w:lineRule="exact"/>
              <w:ind w:left="108"/>
            </w:pPr>
            <w:r>
              <w:t>4.Дифференциациясоциальнойикультуральнойрефлексии.</w:t>
            </w:r>
          </w:p>
        </w:tc>
      </w:tr>
      <w:tr w:rsidR="00D47040">
        <w:trPr>
          <w:trHeight w:val="758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88" w:right="77"/>
              <w:jc w:val="center"/>
            </w:pPr>
            <w:r>
              <w:t>2.3.</w:t>
            </w:r>
          </w:p>
        </w:tc>
        <w:tc>
          <w:tcPr>
            <w:tcW w:w="2522" w:type="dxa"/>
            <w:gridSpan w:val="2"/>
          </w:tcPr>
          <w:p w:rsidR="00D47040" w:rsidRDefault="000837BD">
            <w:pPr>
              <w:pStyle w:val="TableParagraph"/>
              <w:tabs>
                <w:tab w:val="left" w:pos="2099"/>
                <w:tab w:val="left" w:pos="2293"/>
              </w:tabs>
              <w:spacing w:line="242" w:lineRule="auto"/>
              <w:ind w:left="107" w:right="92"/>
            </w:pPr>
            <w:proofErr w:type="spellStart"/>
            <w:r>
              <w:t>Игрорефлексика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рефлепрактика</w:t>
            </w:r>
            <w:proofErr w:type="spellEnd"/>
            <w:r>
              <w:tab/>
            </w:r>
            <w:r>
              <w:rPr>
                <w:spacing w:val="-4"/>
                <w:w w:val="95"/>
              </w:rPr>
              <w:t>как</w:t>
            </w:r>
          </w:p>
          <w:p w:rsidR="00D47040" w:rsidRDefault="000837BD">
            <w:pPr>
              <w:pStyle w:val="TableParagraph"/>
              <w:spacing w:line="238" w:lineRule="exact"/>
              <w:ind w:left="107"/>
            </w:pPr>
            <w:proofErr w:type="spellStart"/>
            <w:r>
              <w:t>рефлетехнологии</w:t>
            </w:r>
            <w:proofErr w:type="spellEnd"/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6"/>
                <w:tab w:val="left" w:pos="1771"/>
                <w:tab w:val="left" w:pos="3918"/>
                <w:tab w:val="left" w:pos="5306"/>
              </w:tabs>
              <w:spacing w:line="242" w:lineRule="auto"/>
              <w:ind w:right="96" w:firstLine="0"/>
            </w:pPr>
            <w:r>
              <w:t>Развитие</w:t>
            </w:r>
            <w:r>
              <w:tab/>
              <w:t>интеллектуальной</w:t>
            </w:r>
            <w:r>
              <w:tab/>
              <w:t>рефлексии</w:t>
            </w:r>
            <w:r>
              <w:tab/>
            </w:r>
            <w:proofErr w:type="spellStart"/>
            <w:r>
              <w:rPr>
                <w:spacing w:val="-1"/>
              </w:rPr>
              <w:t>технологиями</w:t>
            </w:r>
            <w:r>
              <w:t>рефлексикивпедагогическойрефлексивнойпсихологии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  <w:tab w:val="left" w:pos="2235"/>
                <w:tab w:val="left" w:pos="3608"/>
                <w:tab w:val="left" w:pos="5429"/>
              </w:tabs>
              <w:spacing w:line="238" w:lineRule="exact"/>
              <w:ind w:left="509" w:hanging="402"/>
            </w:pPr>
            <w:r>
              <w:t>Рефлексивная</w:t>
            </w:r>
            <w:r>
              <w:tab/>
              <w:t>психология</w:t>
            </w:r>
            <w:r>
              <w:tab/>
              <w:t>патологической</w:t>
            </w:r>
            <w:r>
              <w:tab/>
              <w:t>зависимости</w:t>
            </w:r>
          </w:p>
        </w:tc>
      </w:tr>
    </w:tbl>
    <w:p w:rsidR="00D47040" w:rsidRDefault="00D47040">
      <w:pPr>
        <w:spacing w:line="238" w:lineRule="exact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523"/>
        <w:gridCol w:w="6846"/>
      </w:tblGrid>
      <w:tr w:rsidR="00D47040">
        <w:trPr>
          <w:trHeight w:val="3797"/>
        </w:trPr>
        <w:tc>
          <w:tcPr>
            <w:tcW w:w="583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</w:tcPr>
          <w:p w:rsidR="00D47040" w:rsidRDefault="000837BD">
            <w:pPr>
              <w:pStyle w:val="TableParagraph"/>
              <w:spacing w:line="242" w:lineRule="auto"/>
              <w:ind w:left="107" w:right="896"/>
            </w:pPr>
            <w:r>
              <w:t>прикладной</w:t>
            </w:r>
            <w:r>
              <w:rPr>
                <w:spacing w:val="-1"/>
              </w:rPr>
              <w:t>рефлексивной</w:t>
            </w:r>
            <w:r>
              <w:t>психологии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spacing w:line="245" w:lineRule="exact"/>
              <w:ind w:left="107"/>
              <w:jc w:val="both"/>
            </w:pPr>
            <w:proofErr w:type="spellStart"/>
            <w:r>
              <w:t>личностииеепсихотерапиявреабилитологиинаркомании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3" w:line="244" w:lineRule="auto"/>
              <w:ind w:right="92" w:firstLine="0"/>
              <w:jc w:val="both"/>
            </w:pPr>
            <w:r>
              <w:t>Развитиекоммуникативнойигрупповойрефлексиитехнологиямиигрорефлексикивсоциальнойрефлексивнойпсихологии.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4" w:lineRule="auto"/>
              <w:ind w:right="93" w:firstLine="0"/>
              <w:jc w:val="both"/>
            </w:pPr>
            <w:proofErr w:type="spellStart"/>
            <w:r>
              <w:t>Развитиекооперативнойипрофессиональнойрефлексиитехнологиями</w:t>
            </w:r>
            <w:proofErr w:type="spellEnd"/>
            <w:r>
              <w:t xml:space="preserve"> </w:t>
            </w:r>
            <w:proofErr w:type="spellStart"/>
            <w:r>
              <w:t>рефлепрактики</w:t>
            </w:r>
            <w:proofErr w:type="spellEnd"/>
            <w:r>
              <w:t xml:space="preserve"> в организационной психологии </w:t>
            </w:r>
            <w:proofErr w:type="spellStart"/>
            <w:r>
              <w:t>иакмеологии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44" w:lineRule="auto"/>
              <w:ind w:right="95" w:firstLine="0"/>
              <w:jc w:val="both"/>
            </w:pPr>
            <w:proofErr w:type="gramStart"/>
            <w:r>
              <w:t>Развитиерефлексивнойкомпетентностииформированиерефлексивнойкультурыупрофессионаловврефлексивнойакмеологии).</w:t>
            </w:r>
            <w:proofErr w:type="gramEnd"/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line="242" w:lineRule="auto"/>
              <w:ind w:right="93" w:firstLine="0"/>
              <w:jc w:val="both"/>
            </w:pPr>
            <w:r>
              <w:t>Развитиерефлексивнойкомпетентностисоциальногоповедения       и        деятельности        в        экономическомиполитологическом.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644"/>
              </w:tabs>
              <w:spacing w:line="250" w:lineRule="atLeast"/>
              <w:ind w:right="95" w:firstLine="0"/>
              <w:jc w:val="both"/>
            </w:pPr>
            <w:r>
              <w:t>Проблемыиперспективыразвитиярефлексивнойпсихологии.</w:t>
            </w:r>
          </w:p>
        </w:tc>
      </w:tr>
      <w:tr w:rsidR="00D47040">
        <w:trPr>
          <w:trHeight w:val="1264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2.4</w:t>
            </w:r>
          </w:p>
        </w:tc>
        <w:tc>
          <w:tcPr>
            <w:tcW w:w="2523" w:type="dxa"/>
          </w:tcPr>
          <w:p w:rsidR="00D47040" w:rsidRDefault="000837BD">
            <w:pPr>
              <w:pStyle w:val="TableParagraph"/>
              <w:spacing w:before="118" w:line="244" w:lineRule="auto"/>
              <w:ind w:left="107" w:right="896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48" w:lineRule="exact"/>
              <w:ind w:left="107"/>
            </w:pPr>
            <w:r>
              <w:t>преподавателя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42" w:lineRule="auto"/>
              <w:ind w:right="95" w:firstLine="0"/>
            </w:pPr>
            <w:r>
              <w:t>Определениеисоставляющиерефлексивнойкультурыпреподавателя.</w:t>
            </w:r>
          </w:p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 w:hanging="248"/>
            </w:pPr>
            <w:r>
              <w:t>Современныеисследованияпроблемы.</w:t>
            </w:r>
          </w:p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0" w:lineRule="atLeast"/>
              <w:ind w:right="95" w:firstLine="0"/>
            </w:pPr>
            <w:r>
              <w:t xml:space="preserve">Рефлексивностькакпрофессионально-личностноекачествопреподавателя </w:t>
            </w:r>
            <w:proofErr w:type="spellStart"/>
            <w:r>
              <w:t>ипутиегоразвития</w:t>
            </w:r>
            <w:proofErr w:type="spellEnd"/>
            <w:r>
              <w:t>.</w:t>
            </w:r>
          </w:p>
        </w:tc>
      </w:tr>
    </w:tbl>
    <w:p w:rsidR="00D47040" w:rsidRDefault="00D47040">
      <w:pPr>
        <w:pStyle w:val="a3"/>
        <w:spacing w:before="2"/>
        <w:rPr>
          <w:rFonts w:ascii="Arial"/>
          <w:b/>
          <w:sz w:val="23"/>
        </w:rPr>
      </w:pPr>
    </w:p>
    <w:p w:rsidR="00D47040" w:rsidRDefault="000837BD">
      <w:pPr>
        <w:pStyle w:val="1"/>
        <w:numPr>
          <w:ilvl w:val="1"/>
          <w:numId w:val="15"/>
        </w:numPr>
        <w:tabs>
          <w:tab w:val="left" w:pos="813"/>
        </w:tabs>
        <w:spacing w:before="93"/>
        <w:ind w:hanging="553"/>
      </w:pPr>
      <w:r>
        <w:t>Разделыдисциплиныивидызанятий</w:t>
      </w:r>
    </w:p>
    <w:p w:rsidR="00D47040" w:rsidRDefault="00D47040">
      <w:pPr>
        <w:pStyle w:val="a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D47040">
        <w:trPr>
          <w:trHeight w:val="251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D47040" w:rsidRDefault="000837BD">
            <w:pPr>
              <w:pStyle w:val="TableParagraph"/>
              <w:spacing w:before="5" w:line="242" w:lineRule="auto"/>
              <w:ind w:left="124" w:right="116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D47040" w:rsidRDefault="000837BD">
            <w:pPr>
              <w:pStyle w:val="TableParagraph"/>
              <w:spacing w:before="4" w:line="233" w:lineRule="exact"/>
              <w:ind w:left="3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D47040" w:rsidRDefault="000837BD">
            <w:pPr>
              <w:pStyle w:val="TableParagraph"/>
              <w:spacing w:before="133" w:line="242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D47040" w:rsidRDefault="000837BD">
            <w:pPr>
              <w:pStyle w:val="TableParagraph"/>
              <w:spacing w:before="1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D47040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47040" w:rsidRDefault="000837BD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D47040" w:rsidRDefault="000837BD">
            <w:pPr>
              <w:pStyle w:val="TableParagraph"/>
              <w:spacing w:line="250" w:lineRule="atLeas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D47040" w:rsidRDefault="000837BD">
            <w:pPr>
              <w:pStyle w:val="TableParagraph"/>
              <w:spacing w:line="250" w:lineRule="atLeas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D47040" w:rsidRDefault="000837BD">
            <w:pPr>
              <w:pStyle w:val="TableParagraph"/>
              <w:spacing w:line="250" w:lineRule="atLeas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D47040" w:rsidRDefault="000837BD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D47040">
        <w:trPr>
          <w:trHeight w:val="12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5" w:line="242" w:lineRule="auto"/>
              <w:ind w:left="107" w:right="550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 понятиярефлексивной</w:t>
            </w:r>
          </w:p>
          <w:p w:rsidR="00D47040" w:rsidRDefault="000837BD">
            <w:pPr>
              <w:pStyle w:val="TableParagraph"/>
              <w:spacing w:line="250" w:lineRule="atLeast"/>
              <w:ind w:left="107" w:right="1133"/>
              <w:jc w:val="both"/>
            </w:pPr>
            <w:r>
              <w:t>психологии ипедагогики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7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3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line="254" w:lineRule="exact"/>
              <w:ind w:left="107" w:right="116"/>
            </w:pPr>
            <w:r>
              <w:t>психология личности игруппы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151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1" w:line="244" w:lineRule="auto"/>
              <w:ind w:left="107" w:right="520"/>
            </w:pPr>
            <w:proofErr w:type="spellStart"/>
            <w:r>
              <w:t>Игрорефлексика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w w:val="95"/>
              </w:rPr>
              <w:t>рефлепрактикакак</w:t>
            </w:r>
            <w:r>
              <w:t>рефлетехнологииприкладнойрефлексивной</w:t>
            </w:r>
            <w:proofErr w:type="spellEnd"/>
          </w:p>
          <w:p w:rsidR="00D47040" w:rsidRDefault="000837BD">
            <w:pPr>
              <w:pStyle w:val="TableParagraph"/>
              <w:spacing w:line="228" w:lineRule="exact"/>
              <w:ind w:left="107"/>
            </w:pPr>
            <w:r>
              <w:t>психологии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101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1" w:line="244" w:lineRule="auto"/>
              <w:ind w:left="107" w:right="985"/>
            </w:pPr>
            <w:r>
              <w:t>Специфика</w:t>
            </w:r>
            <w:r>
              <w:rPr>
                <w:spacing w:val="-2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27" w:lineRule="exact"/>
              <w:ind w:left="107"/>
            </w:pPr>
            <w:r>
              <w:t>преподавателя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253"/>
        </w:trPr>
        <w:tc>
          <w:tcPr>
            <w:tcW w:w="3085" w:type="dxa"/>
            <w:gridSpan w:val="2"/>
          </w:tcPr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D47040" w:rsidRDefault="000837BD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16</w:t>
            </w:r>
          </w:p>
        </w:tc>
        <w:tc>
          <w:tcPr>
            <w:tcW w:w="1488" w:type="dxa"/>
          </w:tcPr>
          <w:p w:rsidR="00D47040" w:rsidRDefault="000837BD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16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D47040" w:rsidRDefault="000837BD">
            <w:pPr>
              <w:pStyle w:val="TableParagraph"/>
              <w:spacing w:before="3" w:line="231" w:lineRule="exact"/>
              <w:ind w:left="756"/>
            </w:pPr>
            <w:r>
              <w:t>76</w:t>
            </w:r>
          </w:p>
        </w:tc>
        <w:tc>
          <w:tcPr>
            <w:tcW w:w="838" w:type="dxa"/>
          </w:tcPr>
          <w:p w:rsidR="00D47040" w:rsidRDefault="000837BD">
            <w:pPr>
              <w:pStyle w:val="TableParagraph"/>
              <w:spacing w:before="3" w:line="231" w:lineRule="exact"/>
              <w:ind w:left="105" w:right="95"/>
              <w:jc w:val="center"/>
            </w:pPr>
            <w:r>
              <w:t>108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21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D47040" w:rsidRDefault="000837BD">
      <w:pPr>
        <w:pStyle w:val="a3"/>
        <w:spacing w:before="5" w:line="244" w:lineRule="auto"/>
        <w:ind w:left="260" w:right="59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наних,ноисамостоятельнуюучебнуюдеятельность,накоторуюотводится76часоввсеместре.</w:t>
      </w:r>
    </w:p>
    <w:p w:rsidR="00D47040" w:rsidRDefault="000837BD">
      <w:pPr>
        <w:pStyle w:val="a3"/>
        <w:spacing w:line="244" w:lineRule="auto"/>
        <w:ind w:left="260" w:right="595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D47040" w:rsidRDefault="000837BD">
      <w:pPr>
        <w:pStyle w:val="a3"/>
        <w:spacing w:line="244" w:lineRule="auto"/>
        <w:ind w:left="260" w:right="595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D47040" w:rsidRDefault="00D47040">
      <w:pPr>
        <w:spacing w:line="244" w:lineRule="auto"/>
        <w:jc w:val="both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spacing w:before="74" w:line="244" w:lineRule="auto"/>
        <w:ind w:left="260" w:right="596" w:firstLine="707"/>
        <w:jc w:val="both"/>
      </w:pPr>
      <w:r>
        <w:lastRenderedPageBreak/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D47040" w:rsidRDefault="000837BD">
      <w:pPr>
        <w:pStyle w:val="a3"/>
        <w:spacing w:line="244" w:lineRule="auto"/>
        <w:ind w:left="260" w:right="592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D47040" w:rsidRDefault="000837BD">
      <w:pPr>
        <w:pStyle w:val="a3"/>
        <w:spacing w:line="244" w:lineRule="auto"/>
        <w:ind w:left="260" w:right="596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D47040" w:rsidRDefault="00D47040">
      <w:pPr>
        <w:pStyle w:val="a3"/>
        <w:spacing w:before="10"/>
        <w:rPr>
          <w:sz w:val="20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D47040" w:rsidRDefault="000837BD">
      <w:pPr>
        <w:pStyle w:val="a3"/>
        <w:spacing w:before="7"/>
        <w:ind w:left="260"/>
      </w:pPr>
      <w:r>
        <w:t>а) основнаялитература:</w:t>
      </w:r>
    </w:p>
    <w:p w:rsidR="00D47040" w:rsidRDefault="00D47040">
      <w:pPr>
        <w:pStyle w:val="a3"/>
        <w:spacing w:before="6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3" w:line="231" w:lineRule="exact"/>
              <w:ind w:left="87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3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ГузенкоИ.Г.Педагогикарефлексивнойпраксеологии</w:t>
            </w:r>
            <w:proofErr w:type="gramStart"/>
            <w:r>
              <w:t>:м</w:t>
            </w:r>
            <w:proofErr w:type="gramEnd"/>
            <w:r>
              <w:t>онография/И.Г.Гузенко:</w:t>
            </w:r>
          </w:p>
          <w:p w:rsidR="00D47040" w:rsidRDefault="000837BD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–Л.:Изд-воЛГПУ,2009.–304с.</w:t>
            </w:r>
          </w:p>
        </w:tc>
      </w:tr>
      <w:tr w:rsidR="00D47040">
        <w:trPr>
          <w:trHeight w:val="757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6"/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44" w:lineRule="auto"/>
              <w:ind w:left="107"/>
            </w:pPr>
            <w:r>
              <w:t>КожуховскаяЛ.С.Рефлексияввопросахиответах(напримерепреподаваниякультурологическихдисциплин)/Л.С.Кожуховская,И.В.Орлова,Н.С.Масюкевич.</w:t>
            </w:r>
          </w:p>
          <w:p w:rsidR="00D47040" w:rsidRDefault="000837BD">
            <w:pPr>
              <w:pStyle w:val="TableParagraph"/>
              <w:spacing w:line="229" w:lineRule="exact"/>
              <w:ind w:left="107"/>
            </w:pPr>
            <w:r>
              <w:rPr>
                <w:w w:val="105"/>
              </w:rPr>
              <w:t>–Минск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ИВШ,2007.–128с.</w:t>
            </w:r>
          </w:p>
        </w:tc>
      </w:tr>
      <w:tr w:rsidR="00D47040">
        <w:trPr>
          <w:trHeight w:val="568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59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28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КунаковскаяЛ.А.Рефлексивнаякультурапедагога</w:t>
            </w:r>
            <w:proofErr w:type="gramStart"/>
            <w:r>
              <w:rPr>
                <w:rFonts w:ascii="Arial" w:hAnsi="Arial"/>
                <w:i/>
              </w:rPr>
              <w:t>:у</w:t>
            </w:r>
            <w:proofErr w:type="gramEnd"/>
            <w:r>
              <w:rPr>
                <w:rFonts w:ascii="Arial" w:hAnsi="Arial"/>
                <w:i/>
              </w:rPr>
              <w:t>чеб.пособиедлявузов/Л.А.Кунаковская.–Воронеж:ВГУ, 2007.–80 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ОрловаИ.В.Тренингпрофессиональногосамопознания</w:t>
            </w:r>
            <w:proofErr w:type="gramStart"/>
            <w:r>
              <w:rPr>
                <w:rFonts w:ascii="Arial" w:hAnsi="Arial"/>
                <w:i/>
              </w:rPr>
              <w:t>:т</w:t>
            </w:r>
            <w:proofErr w:type="gramEnd"/>
            <w:r>
              <w:rPr>
                <w:rFonts w:ascii="Arial" w:hAnsi="Arial"/>
                <w:i/>
              </w:rPr>
              <w:t>еория,диагностикаипрактикапедагогическойрефлексии/И.В.Орлова.–СПб.: Речь,2006.–128с.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ЩедровицкийГ.П.Рефлексия.//ЩедровицкийГ.П.Мышление.Понимание.Рефлексия.М.:Наследие ММК, 2005. –С.217-226.</w:t>
            </w:r>
          </w:p>
        </w:tc>
      </w:tr>
    </w:tbl>
    <w:p w:rsidR="00D47040" w:rsidRDefault="00D47040">
      <w:pPr>
        <w:pStyle w:val="a3"/>
        <w:spacing w:before="4"/>
      </w:pPr>
    </w:p>
    <w:p w:rsidR="00D47040" w:rsidRDefault="000837BD">
      <w:pPr>
        <w:pStyle w:val="a3"/>
        <w:ind w:left="260"/>
      </w:pPr>
      <w:r>
        <w:t>б)дополнительнаялитература:</w:t>
      </w:r>
    </w:p>
    <w:p w:rsidR="00D47040" w:rsidRDefault="00D47040">
      <w:pPr>
        <w:pStyle w:val="a3"/>
        <w:spacing w:before="7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87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t>Источник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  <w:w w:val="105"/>
              </w:rPr>
              <w:t>Бизяева</w:t>
            </w:r>
            <w:r>
              <w:rPr>
                <w:w w:val="105"/>
              </w:rPr>
              <w:t>А.А.Психологиядумающегоучителя:педагогическаярефлексия.–</w:t>
            </w:r>
            <w:r>
              <w:rPr>
                <w:w w:val="110"/>
              </w:rPr>
              <w:t>Псков:ПГПИим.С.М.Кирова,2004.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214с.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7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t>ВульфовБ.З.Педагогикарефлексии/Б.З.Вульфов</w:t>
            </w:r>
            <w:proofErr w:type="gramStart"/>
            <w:r>
              <w:t>,В</w:t>
            </w:r>
            <w:proofErr w:type="gramEnd"/>
            <w:r>
              <w:t>.Н.Харькин.–М.:Магистр,</w:t>
            </w:r>
            <w:r>
              <w:rPr>
                <w:w w:val="110"/>
              </w:rPr>
              <w:t>1995.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85с.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8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КарповА.В.Психологиярефлексивности/А.В.Карпов,И.М.Скитяева.–М.,2002.</w:t>
            </w:r>
          </w:p>
          <w:p w:rsidR="00D47040" w:rsidRDefault="000837BD">
            <w:pPr>
              <w:pStyle w:val="TableParagraph"/>
              <w:spacing w:before="3" w:line="233" w:lineRule="exact"/>
              <w:ind w:left="107"/>
            </w:pP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10"/>
              </w:rPr>
              <w:t>283с.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9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t>КарповА.В.Психологиярефлексивныхмеханизмовдеятельности/А.В.Карпов.</w:t>
            </w:r>
            <w:proofErr w:type="gramStart"/>
            <w:r>
              <w:t>–</w:t>
            </w:r>
            <w:r>
              <w:rPr>
                <w:w w:val="110"/>
              </w:rPr>
              <w:t>М</w:t>
            </w:r>
            <w:proofErr w:type="gramEnd"/>
            <w:r>
              <w:rPr>
                <w:w w:val="110"/>
              </w:rPr>
              <w:t>.:Ин-тпсихологииРАН,2004.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424с.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10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97"/>
            </w:pPr>
            <w:r>
              <w:t>КашаповМ.М.Психологияпедагогическогомышления/М.М.Кашапов.</w:t>
            </w:r>
            <w:proofErr w:type="gramStart"/>
            <w:r>
              <w:t>–С</w:t>
            </w:r>
            <w:proofErr w:type="gramEnd"/>
            <w:r>
              <w:t>Пб.:</w:t>
            </w:r>
            <w:r>
              <w:rPr>
                <w:w w:val="110"/>
              </w:rPr>
              <w:t>Изд-во«Алетейя»2000.</w:t>
            </w:r>
            <w:r>
              <w:rPr>
                <w:w w:val="125"/>
              </w:rPr>
              <w:t>–</w:t>
            </w:r>
            <w:r>
              <w:rPr>
                <w:w w:val="110"/>
              </w:rPr>
              <w:t>456с.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388"/>
                <w:tab w:val="left" w:pos="2261"/>
                <w:tab w:val="left" w:pos="4072"/>
                <w:tab w:val="left" w:pos="4865"/>
                <w:tab w:val="left" w:pos="7046"/>
                <w:tab w:val="left" w:pos="8507"/>
              </w:tabs>
              <w:spacing w:line="252" w:lineRule="exact"/>
              <w:ind w:left="107" w:right="102"/>
            </w:pPr>
            <w:proofErr w:type="spellStart"/>
            <w:r>
              <w:rPr>
                <w:w w:val="105"/>
              </w:rPr>
              <w:t>Кулюткин</w:t>
            </w:r>
            <w:proofErr w:type="spellEnd"/>
            <w:r>
              <w:rPr>
                <w:w w:val="105"/>
              </w:rPr>
              <w:tab/>
              <w:t>Ю.Н.,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Муштавинская</w:t>
            </w:r>
            <w:proofErr w:type="spellEnd"/>
            <w:r>
              <w:rPr>
                <w:spacing w:val="-1"/>
                <w:w w:val="105"/>
              </w:rPr>
              <w:tab/>
            </w:r>
            <w:r>
              <w:rPr>
                <w:w w:val="105"/>
              </w:rPr>
              <w:t>И.В..</w:t>
            </w:r>
            <w:r>
              <w:rPr>
                <w:w w:val="105"/>
              </w:rPr>
              <w:tab/>
            </w:r>
            <w:r>
              <w:t>Образовательные</w:t>
            </w:r>
            <w:r>
              <w:tab/>
            </w:r>
            <w:r>
              <w:rPr>
                <w:w w:val="105"/>
              </w:rPr>
              <w:t>технологии</w:t>
            </w:r>
            <w:r>
              <w:rPr>
                <w:w w:val="105"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rPr>
                <w:w w:val="105"/>
              </w:rPr>
              <w:t>педагогическаярефлексия.СПб,2003.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48с.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97"/>
            </w:pPr>
            <w:proofErr w:type="spellStart"/>
            <w:r>
              <w:t>ОвчароваР.В.Справочнаякнигасоциальногопедагога</w:t>
            </w:r>
            <w:proofErr w:type="spellEnd"/>
            <w:r>
              <w:t xml:space="preserve">/Р.В. </w:t>
            </w:r>
            <w:proofErr w:type="spellStart"/>
            <w:r>
              <w:t>Овчарова</w:t>
            </w:r>
            <w:proofErr w:type="spellEnd"/>
            <w:r>
              <w:t>.–М.,</w:t>
            </w:r>
            <w:r>
              <w:rPr>
                <w:w w:val="110"/>
              </w:rPr>
              <w:t>2004.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480с.</w:t>
            </w:r>
          </w:p>
        </w:tc>
      </w:tr>
      <w:tr w:rsidR="00D47040">
        <w:trPr>
          <w:trHeight w:val="758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3"/>
            </w:pPr>
          </w:p>
          <w:p w:rsidR="00D47040" w:rsidRDefault="000837BD">
            <w:pPr>
              <w:pStyle w:val="TableParagraph"/>
              <w:spacing w:before="1"/>
              <w:ind w:left="93" w:right="86"/>
              <w:jc w:val="center"/>
            </w:pPr>
            <w:r>
              <w:t>13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723"/>
                <w:tab w:val="left" w:pos="3115"/>
                <w:tab w:val="left" w:pos="3439"/>
                <w:tab w:val="left" w:pos="4777"/>
                <w:tab w:val="left" w:pos="5043"/>
                <w:tab w:val="left" w:pos="5534"/>
                <w:tab w:val="left" w:pos="6583"/>
                <w:tab w:val="left" w:pos="7166"/>
                <w:tab w:val="left" w:pos="7936"/>
                <w:tab w:val="left" w:pos="8204"/>
              </w:tabs>
              <w:spacing w:before="1" w:line="242" w:lineRule="auto"/>
              <w:ind w:left="107" w:right="102"/>
            </w:pPr>
            <w:r>
              <w:t>Основыпсихологическойантропологии</w:t>
            </w:r>
            <w:proofErr w:type="gramStart"/>
            <w:r>
              <w:t>.П</w:t>
            </w:r>
            <w:proofErr w:type="gramEnd"/>
            <w:r>
              <w:t>сихологияразвитиячеловека:Развитиесубъективной</w:t>
            </w:r>
            <w:r>
              <w:tab/>
              <w:t>реальности</w:t>
            </w:r>
            <w:r>
              <w:tab/>
              <w:t>в</w:t>
            </w:r>
            <w:r>
              <w:tab/>
              <w:t>онтогенезе</w:t>
            </w:r>
            <w:r>
              <w:tab/>
              <w:t>:</w:t>
            </w:r>
            <w:r>
              <w:tab/>
              <w:t>уч.</w:t>
            </w:r>
            <w:r>
              <w:tab/>
              <w:t>пособие</w:t>
            </w:r>
            <w:r>
              <w:tab/>
              <w:t>для</w:t>
            </w:r>
            <w:r>
              <w:tab/>
              <w:t>вузов</w:t>
            </w:r>
            <w:r>
              <w:tab/>
              <w:t>/</w:t>
            </w:r>
            <w:r>
              <w:tab/>
            </w:r>
            <w:r>
              <w:rPr>
                <w:spacing w:val="-2"/>
              </w:rPr>
              <w:t>В.И.</w:t>
            </w:r>
          </w:p>
          <w:p w:rsidR="00D47040" w:rsidRDefault="000837BD">
            <w:pPr>
              <w:pStyle w:val="TableParagraph"/>
              <w:spacing w:before="3" w:line="231" w:lineRule="exact"/>
              <w:ind w:left="107"/>
            </w:pPr>
            <w:proofErr w:type="spellStart"/>
            <w:r>
              <w:t>Слободчиков</w:t>
            </w:r>
            <w:proofErr w:type="gramStart"/>
            <w:r>
              <w:t>,Е</w:t>
            </w:r>
            <w:proofErr w:type="gramEnd"/>
            <w:r>
              <w:t>.И.Исаев</w:t>
            </w:r>
            <w:proofErr w:type="spellEnd"/>
            <w:r>
              <w:t>.–М.:Школьнаяпресса,2000.–416с.</w:t>
            </w:r>
          </w:p>
        </w:tc>
      </w:tr>
      <w:tr w:rsidR="00D47040">
        <w:trPr>
          <w:trHeight w:val="522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35"/>
              <w:ind w:left="93" w:right="86"/>
              <w:jc w:val="center"/>
            </w:pPr>
            <w:r>
              <w:t>14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69" w:lineRule="exact"/>
              <w:ind w:left="107"/>
            </w:pPr>
            <w:r>
              <w:t xml:space="preserve">Педагогика </w:t>
            </w:r>
            <w:proofErr w:type="gramStart"/>
            <w:r>
              <w:t>:</w:t>
            </w:r>
            <w:proofErr w:type="spellStart"/>
            <w:r>
              <w:t>у</w:t>
            </w:r>
            <w:proofErr w:type="gramEnd"/>
            <w:r>
              <w:t>чеб.пособие</w:t>
            </w:r>
            <w:proofErr w:type="spellEnd"/>
            <w:r>
              <w:t>/</w:t>
            </w:r>
            <w:r>
              <w:rPr>
                <w:rFonts w:ascii="Symbol" w:hAnsi="Symbol"/>
              </w:rPr>
              <w:t></w:t>
            </w:r>
            <w:proofErr w:type="spellStart"/>
            <w:r>
              <w:t>подред.В.А.Сластенина</w:t>
            </w:r>
            <w:proofErr w:type="spellEnd"/>
            <w:r>
              <w:rPr>
                <w:rFonts w:ascii="Symbol" w:hAnsi="Symbol"/>
              </w:rPr>
              <w:t></w:t>
            </w:r>
            <w:r>
              <w:t>.–</w:t>
            </w:r>
            <w:proofErr w:type="spellStart"/>
            <w:r>
              <w:t>М.:Издательскийцентр</w:t>
            </w:r>
            <w:proofErr w:type="spellEnd"/>
          </w:p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t>«Академия»,2002.–576с.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144"/>
            </w:pPr>
            <w:r>
              <w:t>ПономареваМ.А.Психологическаядиагностикаличности.Теорияипрактика/</w:t>
            </w:r>
            <w:r>
              <w:rPr>
                <w:spacing w:val="-10"/>
                <w:w w:val="110"/>
              </w:rPr>
              <w:t>М.А.Пономарева.</w:t>
            </w:r>
            <w:r>
              <w:rPr>
                <w:spacing w:val="-10"/>
                <w:w w:val="120"/>
              </w:rPr>
              <w:t>–</w:t>
            </w:r>
            <w:r>
              <w:rPr>
                <w:spacing w:val="-10"/>
                <w:w w:val="110"/>
              </w:rPr>
              <w:t>Изд-воГревцова,2008.</w:t>
            </w:r>
            <w:r>
              <w:rPr>
                <w:spacing w:val="-10"/>
                <w:w w:val="120"/>
              </w:rPr>
              <w:t>–</w:t>
            </w:r>
            <w:r>
              <w:rPr>
                <w:spacing w:val="-10"/>
                <w:w w:val="110"/>
              </w:rPr>
              <w:t>240</w:t>
            </w:r>
            <w:r>
              <w:rPr>
                <w:spacing w:val="-9"/>
                <w:w w:val="110"/>
              </w:rPr>
              <w:t>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ПинегинаН.М.Рефлексивнаякультурапсихолога</w:t>
            </w:r>
            <w:proofErr w:type="gramStart"/>
            <w:r>
              <w:t>:у</w:t>
            </w:r>
            <w:proofErr w:type="gramEnd"/>
            <w:r>
              <w:t>чеб.пособие/Н.М.Пинегина.</w:t>
            </w:r>
          </w:p>
          <w:p w:rsidR="00D47040" w:rsidRDefault="000837BD">
            <w:pPr>
              <w:pStyle w:val="TableParagraph"/>
              <w:spacing w:before="3" w:line="233" w:lineRule="exact"/>
              <w:ind w:left="107"/>
            </w:pPr>
            <w:r>
              <w:rPr>
                <w:w w:val="105"/>
              </w:rPr>
              <w:t>–Воронеж</w:t>
            </w:r>
            <w:proofErr w:type="gramStart"/>
            <w:r>
              <w:rPr>
                <w:w w:val="105"/>
              </w:rPr>
              <w:t>:Л</w:t>
            </w:r>
            <w:proofErr w:type="gramEnd"/>
            <w:r>
              <w:rPr>
                <w:w w:val="105"/>
              </w:rPr>
              <w:t>ОПВГУ,2005.–79с.</w:t>
            </w:r>
          </w:p>
        </w:tc>
      </w:tr>
      <w:tr w:rsidR="00D47040">
        <w:trPr>
          <w:trHeight w:val="758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3"/>
            </w:pPr>
          </w:p>
          <w:p w:rsidR="00D47040" w:rsidRDefault="000837BD">
            <w:pPr>
              <w:pStyle w:val="TableParagraph"/>
              <w:spacing w:before="1"/>
              <w:ind w:left="93" w:right="86"/>
              <w:jc w:val="center"/>
            </w:pPr>
            <w:r>
              <w:t>17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42" w:lineRule="auto"/>
              <w:ind w:left="107" w:right="94" w:firstLine="60"/>
            </w:pPr>
            <w:r>
              <w:t>Рефлексивные процессы и управление. Сборник материалов VI Международногосимпозиума10-12октября2007года,Москва/Подред.В.Е.Лепского</w:t>
            </w:r>
            <w:proofErr w:type="gramStart"/>
            <w:r>
              <w:t>.Х</w:t>
            </w:r>
            <w:proofErr w:type="gramEnd"/>
            <w:r>
              <w:t>-М.:</w:t>
            </w:r>
          </w:p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«</w:t>
            </w:r>
            <w:proofErr w:type="spellStart"/>
            <w:r>
              <w:t>Когито-Центр</w:t>
            </w:r>
            <w:proofErr w:type="spellEnd"/>
            <w:r>
              <w:t>»,2007.–136с.</w:t>
            </w:r>
          </w:p>
        </w:tc>
      </w:tr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93" w:right="86"/>
              <w:jc w:val="center"/>
            </w:pPr>
            <w:r>
              <w:t>18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  <w:w w:val="105"/>
              </w:rPr>
              <w:t>Рубинштейн</w:t>
            </w:r>
            <w:r>
              <w:rPr>
                <w:spacing w:val="-1"/>
                <w:w w:val="105"/>
              </w:rPr>
              <w:t>С.Л.Основыобщейпсихологии/С.Л.Рубинштейн.</w:t>
            </w:r>
            <w:proofErr w:type="gramStart"/>
            <w:r>
              <w:rPr>
                <w:spacing w:val="-1"/>
                <w:w w:val="150"/>
              </w:rPr>
              <w:t>–</w:t>
            </w:r>
            <w:r>
              <w:rPr>
                <w:spacing w:val="-1"/>
                <w:w w:val="105"/>
              </w:rPr>
              <w:t>С</w:t>
            </w:r>
            <w:proofErr w:type="gramEnd"/>
            <w:r>
              <w:rPr>
                <w:spacing w:val="-1"/>
                <w:w w:val="105"/>
              </w:rPr>
              <w:t>Пб.:Питер,</w:t>
            </w:r>
          </w:p>
        </w:tc>
      </w:tr>
    </w:tbl>
    <w:p w:rsidR="00D47040" w:rsidRDefault="00D47040">
      <w:pPr>
        <w:spacing w:line="233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w w:val="105"/>
              </w:rPr>
              <w:t>2002. –720с.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1"/>
              <w:ind w:left="93" w:right="86"/>
              <w:jc w:val="center"/>
            </w:pPr>
            <w:r>
              <w:t>19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СергеевИ.С.Основыпедагогической деятельности</w:t>
            </w:r>
            <w:proofErr w:type="gramStart"/>
            <w:r>
              <w:t>:у</w:t>
            </w:r>
            <w:proofErr w:type="gramEnd"/>
            <w:r>
              <w:t>чеб.пособие/И.С.Сергеев.</w:t>
            </w:r>
          </w:p>
          <w:p w:rsidR="00D47040" w:rsidRDefault="000837BD">
            <w:pPr>
              <w:pStyle w:val="TableParagraph"/>
              <w:spacing w:before="3" w:line="240" w:lineRule="exact"/>
              <w:ind w:left="107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:П</w:t>
            </w:r>
            <w:proofErr w:type="gramEnd"/>
            <w:r>
              <w:rPr>
                <w:w w:val="105"/>
              </w:rPr>
              <w:t>итер,2004.–316с.</w:t>
            </w:r>
          </w:p>
        </w:tc>
      </w:tr>
    </w:tbl>
    <w:p w:rsidR="00D47040" w:rsidRDefault="00D47040">
      <w:pPr>
        <w:pStyle w:val="a3"/>
        <w:spacing w:before="10"/>
        <w:rPr>
          <w:sz w:val="12"/>
        </w:rPr>
      </w:pPr>
    </w:p>
    <w:p w:rsidR="00D47040" w:rsidRDefault="000837BD">
      <w:pPr>
        <w:pStyle w:val="1"/>
        <w:spacing w:before="94"/>
      </w:pPr>
      <w:r>
        <w:t>в)базыданных,информационно-справочныеипоисковыесистемы:</w:t>
      </w:r>
    </w:p>
    <w:p w:rsidR="00D47040" w:rsidRDefault="00D47040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93" w:right="82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D47040">
        <w:trPr>
          <w:trHeight w:val="251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0" w:lineRule="atLeas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6">
              <w:r>
                <w:t>http://biblioclub.ru/</w:t>
              </w:r>
            </w:hyperlink>
          </w:p>
        </w:tc>
      </w:tr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3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Национальныйцифровойресурс"РУКОНТ"</w:t>
            </w:r>
            <w:hyperlink r:id="rId7">
              <w:r>
                <w:t>http://rucont.ru</w:t>
              </w:r>
            </w:hyperlink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8">
              <w:r>
                <w:t>http://www.studmedlib.ru</w:t>
              </w:r>
            </w:hyperlink>
          </w:p>
        </w:tc>
      </w:tr>
      <w:tr w:rsidR="00D47040">
        <w:trPr>
          <w:trHeight w:val="756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4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https://lib.vsu.ru/</w:t>
            </w:r>
          </w:p>
        </w:tc>
      </w:tr>
      <w:tr w:rsidR="00D47040">
        <w:trPr>
          <w:trHeight w:val="760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229"/>
              </w:tabs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D47040" w:rsidRDefault="000837BD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D47040" w:rsidRDefault="000837BD">
      <w:pPr>
        <w:pStyle w:val="a4"/>
        <w:numPr>
          <w:ilvl w:val="0"/>
          <w:numId w:val="16"/>
        </w:numPr>
        <w:tabs>
          <w:tab w:val="left" w:pos="631"/>
        </w:tabs>
        <w:spacing w:before="115"/>
        <w:ind w:left="630" w:hanging="3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D47040" w:rsidRDefault="00D47040">
      <w:pPr>
        <w:pStyle w:val="a3"/>
        <w:rPr>
          <w:rFonts w:ascii="Arial"/>
          <w:b/>
          <w:sz w:val="20"/>
        </w:rPr>
      </w:pPr>
    </w:p>
    <w:p w:rsidR="00D47040" w:rsidRDefault="00D47040">
      <w:pPr>
        <w:pStyle w:val="a3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D47040">
        <w:trPr>
          <w:trHeight w:val="251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before="1" w:line="231" w:lineRule="exact"/>
              <w:ind w:left="3959" w:right="3946"/>
              <w:jc w:val="center"/>
            </w:pPr>
            <w:r>
              <w:t>Источник</w:t>
            </w:r>
          </w:p>
        </w:tc>
      </w:tr>
      <w:tr w:rsidR="00D47040">
        <w:trPr>
          <w:trHeight w:val="506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8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tabs>
                <w:tab w:val="left" w:pos="1320"/>
                <w:tab w:val="left" w:pos="2049"/>
                <w:tab w:val="left" w:pos="3781"/>
                <w:tab w:val="left" w:pos="4907"/>
                <w:tab w:val="left" w:pos="6366"/>
                <w:tab w:val="left" w:pos="7515"/>
                <w:tab w:val="left" w:pos="8688"/>
              </w:tabs>
              <w:spacing w:line="254" w:lineRule="exact"/>
              <w:ind w:left="108" w:right="95"/>
            </w:pPr>
            <w:r>
              <w:rPr>
                <w:w w:val="105"/>
              </w:rPr>
              <w:t>Степанов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С.Ю.</w:t>
            </w:r>
            <w:r>
              <w:rPr>
                <w:w w:val="110"/>
              </w:rPr>
              <w:tab/>
            </w:r>
            <w:r>
              <w:rPr>
                <w:spacing w:val="-2"/>
                <w:w w:val="105"/>
              </w:rPr>
              <w:t>Рефлексивная</w:t>
            </w:r>
            <w:r>
              <w:rPr>
                <w:spacing w:val="-2"/>
                <w:w w:val="105"/>
              </w:rPr>
              <w:tab/>
            </w:r>
            <w:r>
              <w:rPr>
                <w:w w:val="105"/>
              </w:rPr>
              <w:t>практика</w:t>
            </w:r>
            <w:r>
              <w:rPr>
                <w:w w:val="105"/>
              </w:rPr>
              <w:tab/>
              <w:t>творческого</w:t>
            </w:r>
            <w:r>
              <w:rPr>
                <w:w w:val="105"/>
              </w:rPr>
              <w:tab/>
              <w:t>развития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5"/>
                <w:w w:val="110"/>
              </w:rPr>
              <w:t>и</w:t>
            </w:r>
            <w:r>
              <w:rPr>
                <w:w w:val="110"/>
              </w:rPr>
              <w:t>организаций</w:t>
            </w:r>
            <w:proofErr w:type="spellEnd"/>
            <w:r>
              <w:rPr>
                <w:w w:val="110"/>
              </w:rPr>
              <w:t>/С.Ю.Степанов.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М.,2000.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174с.</w:t>
            </w:r>
          </w:p>
        </w:tc>
      </w:tr>
      <w:tr w:rsidR="00D47040">
        <w:trPr>
          <w:trHeight w:val="504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6"/>
              <w:ind w:left="7"/>
              <w:jc w:val="center"/>
            </w:pPr>
            <w:r>
              <w:t>2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line="248" w:lineRule="exact"/>
              <w:ind w:left="108"/>
            </w:pPr>
            <w:r>
              <w:t>СтеценкоИ.А.Педагогическаярефлексия</w:t>
            </w:r>
            <w:proofErr w:type="gramStart"/>
            <w:r>
              <w:t>:т</w:t>
            </w:r>
            <w:proofErr w:type="gramEnd"/>
            <w:r>
              <w:t>еорияитехнологияразвитияубудущих</w:t>
            </w:r>
          </w:p>
          <w:p w:rsidR="00D47040" w:rsidRDefault="000837BD">
            <w:pPr>
              <w:pStyle w:val="TableParagraph"/>
              <w:spacing w:before="5" w:line="231" w:lineRule="exact"/>
              <w:ind w:left="108"/>
            </w:pPr>
            <w:r>
              <w:t>учителей.–Таганрог:изд-воТГПИ,2003.–228с.</w:t>
            </w:r>
          </w:p>
        </w:tc>
      </w:tr>
      <w:tr w:rsidR="00D47040">
        <w:trPr>
          <w:trHeight w:val="506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8"/>
              <w:ind w:left="7"/>
              <w:jc w:val="center"/>
            </w:pPr>
            <w:r>
              <w:t>3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line="254" w:lineRule="exact"/>
              <w:ind w:left="108" w:right="95"/>
            </w:pPr>
            <w:r>
              <w:t>МорозовА.В.Креативнаяпедагогикаипсихология</w:t>
            </w:r>
            <w:proofErr w:type="gramStart"/>
            <w:r>
              <w:t>:у</w:t>
            </w:r>
            <w:proofErr w:type="gramEnd"/>
            <w:r>
              <w:t>чеб.пособиедлявузов/А.В.</w:t>
            </w:r>
            <w:r>
              <w:rPr>
                <w:spacing w:val="-1"/>
                <w:w w:val="105"/>
              </w:rPr>
              <w:t>Морозов,Д.В.Чернилевский.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М.:АкадемическийПроект,2001.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301с.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877"/>
        </w:tabs>
        <w:ind w:left="260" w:right="59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D47040" w:rsidRDefault="000837BD">
      <w:pPr>
        <w:pStyle w:val="a3"/>
        <w:spacing w:before="5" w:line="244" w:lineRule="auto"/>
        <w:ind w:left="260" w:right="596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D47040" w:rsidRDefault="000837BD">
      <w:pPr>
        <w:pStyle w:val="a3"/>
        <w:spacing w:line="244" w:lineRule="auto"/>
        <w:ind w:left="260" w:right="59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D47040" w:rsidRDefault="00D47040">
      <w:pPr>
        <w:pStyle w:val="a3"/>
        <w:spacing w:before="6"/>
        <w:rPr>
          <w:sz w:val="1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93"/>
        <w:ind w:left="627" w:hanging="368"/>
      </w:pPr>
      <w:r>
        <w:t>Материально-техническоеобеспечениедисциплины:</w:t>
      </w:r>
    </w:p>
    <w:p w:rsidR="00D47040" w:rsidRDefault="000837BD">
      <w:pPr>
        <w:pStyle w:val="a3"/>
        <w:spacing w:before="8" w:line="242" w:lineRule="auto"/>
        <w:ind w:left="260" w:right="597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D47040" w:rsidRDefault="000837BD">
      <w:pPr>
        <w:pStyle w:val="a3"/>
        <w:spacing w:before="7" w:line="244" w:lineRule="auto"/>
        <w:ind w:left="260" w:right="594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D47040" w:rsidRDefault="000837BD">
      <w:pPr>
        <w:pStyle w:val="a3"/>
        <w:spacing w:line="244" w:lineRule="auto"/>
        <w:ind w:left="260" w:right="596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>омпьютерныепсиходиагностическиеметодики(Методикаэкспресс-диагностикиМороз,Методикаэкспресс-диагностикиСигналидр.).</w:t>
      </w:r>
    </w:p>
    <w:p w:rsidR="00D47040" w:rsidRDefault="00D47040">
      <w:pPr>
        <w:spacing w:line="244" w:lineRule="auto"/>
        <w:jc w:val="both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spacing w:before="74" w:line="244" w:lineRule="auto"/>
        <w:ind w:left="260" w:right="594"/>
        <w:jc w:val="both"/>
      </w:pPr>
      <w:r>
        <w:lastRenderedPageBreak/>
        <w:t xml:space="preserve">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D47040" w:rsidRDefault="000837BD">
      <w:pPr>
        <w:pStyle w:val="a3"/>
        <w:spacing w:line="242" w:lineRule="auto"/>
        <w:ind w:left="260" w:right="59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 /</w:t>
      </w:r>
    </w:p>
    <w:p w:rsidR="00D47040" w:rsidRDefault="000837BD">
      <w:pPr>
        <w:pStyle w:val="a3"/>
        <w:spacing w:before="6"/>
        <w:ind w:left="260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D47040" w:rsidRDefault="000837BD">
      <w:pPr>
        <w:pStyle w:val="a3"/>
        <w:spacing w:before="3" w:line="244" w:lineRule="auto"/>
        <w:ind w:left="260" w:right="59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D47040" w:rsidRDefault="00D47040">
      <w:pPr>
        <w:pStyle w:val="a3"/>
        <w:spacing w:before="4"/>
        <w:rPr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1"/>
        <w:ind w:left="627" w:hanging="368"/>
        <w:jc w:val="both"/>
      </w:pPr>
      <w:r>
        <w:t>Оценочныесредствадляпроведениятекущейипромежуточнойаттестаций</w:t>
      </w:r>
    </w:p>
    <w:p w:rsidR="00D47040" w:rsidRDefault="000837BD">
      <w:pPr>
        <w:pStyle w:val="a3"/>
        <w:spacing w:before="4" w:line="244" w:lineRule="auto"/>
        <w:ind w:left="260" w:right="59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D47040">
        <w:trPr>
          <w:trHeight w:val="470"/>
        </w:trPr>
        <w:tc>
          <w:tcPr>
            <w:tcW w:w="600" w:type="dxa"/>
          </w:tcPr>
          <w:p w:rsidR="00D47040" w:rsidRDefault="000837BD">
            <w:pPr>
              <w:pStyle w:val="TableParagraph"/>
              <w:spacing w:before="18" w:line="216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8" w:line="216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D47040" w:rsidRDefault="000837BD">
            <w:pPr>
              <w:pStyle w:val="TableParagraph"/>
              <w:spacing w:before="18" w:line="216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D47040" w:rsidRDefault="000837BD">
            <w:pPr>
              <w:pStyle w:val="TableParagraph"/>
              <w:spacing w:before="18" w:line="216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19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D47040">
        <w:trPr>
          <w:trHeight w:val="1264"/>
        </w:trPr>
        <w:tc>
          <w:tcPr>
            <w:tcW w:w="600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208"/>
            </w:pPr>
            <w:r>
              <w:t>1.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612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 понятиярефлексивной</w:t>
            </w:r>
          </w:p>
          <w:p w:rsidR="00D47040" w:rsidRDefault="000837BD">
            <w:pPr>
              <w:pStyle w:val="TableParagraph"/>
              <w:spacing w:line="245" w:lineRule="exact"/>
              <w:ind w:left="107"/>
            </w:pPr>
            <w:r>
              <w:t>психологиии</w:t>
            </w:r>
          </w:p>
          <w:p w:rsidR="00D47040" w:rsidRDefault="000837BD">
            <w:pPr>
              <w:pStyle w:val="TableParagraph"/>
              <w:spacing w:before="5" w:line="231" w:lineRule="exact"/>
              <w:ind w:left="107"/>
            </w:pPr>
            <w:r>
              <w:t>педагогики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467"/>
            </w:pPr>
            <w:r>
              <w:t>ПК-3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108"/>
            </w:pPr>
            <w:r>
              <w:t>ПК-3.2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0837BD">
            <w:pPr>
              <w:pStyle w:val="TableParagraph"/>
              <w:spacing w:before="165"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D47040">
        <w:trPr>
          <w:trHeight w:val="760"/>
        </w:trPr>
        <w:tc>
          <w:tcPr>
            <w:tcW w:w="600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208"/>
            </w:pPr>
            <w:r>
              <w:t>2.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line="250" w:lineRule="atLeast"/>
              <w:ind w:left="107" w:right="178"/>
            </w:pPr>
            <w:r>
              <w:t>психология личности игруппы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467"/>
            </w:pPr>
            <w:r>
              <w:t>ПК-3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108"/>
            </w:pPr>
            <w:r>
              <w:t>ПК-3.2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185"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D47040">
        <w:trPr>
          <w:trHeight w:val="1516"/>
        </w:trPr>
        <w:tc>
          <w:tcPr>
            <w:tcW w:w="600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237"/>
            </w:pPr>
            <w:r>
              <w:t>3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582"/>
            </w:pPr>
            <w:proofErr w:type="spellStart"/>
            <w:r>
              <w:t>Игрорефлексика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w w:val="95"/>
              </w:rPr>
              <w:t>рефлепрактикакак</w:t>
            </w:r>
            <w:r>
              <w:t>рефлетехнологииприкладнойрефлексивной</w:t>
            </w:r>
            <w:proofErr w:type="spellEnd"/>
          </w:p>
          <w:p w:rsidR="00D47040" w:rsidRDefault="000837BD">
            <w:pPr>
              <w:pStyle w:val="TableParagraph"/>
              <w:spacing w:line="225" w:lineRule="exact"/>
              <w:ind w:left="107"/>
            </w:pPr>
            <w:r>
              <w:t>психологии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467"/>
            </w:pPr>
            <w:r>
              <w:t>ПК-7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ПК-7.4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5"/>
              </w:rPr>
            </w:pPr>
          </w:p>
          <w:p w:rsidR="00D47040" w:rsidRDefault="000837BD">
            <w:pPr>
              <w:pStyle w:val="TableParagraph"/>
              <w:spacing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работа№2</w:t>
            </w:r>
          </w:p>
        </w:tc>
      </w:tr>
      <w:tr w:rsidR="00D47040">
        <w:trPr>
          <w:trHeight w:val="1012"/>
        </w:trPr>
        <w:tc>
          <w:tcPr>
            <w:tcW w:w="600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237"/>
            </w:pPr>
            <w:r>
              <w:t>4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1035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29" w:lineRule="exact"/>
              <w:ind w:left="107"/>
            </w:pPr>
            <w:r>
              <w:t>преподавателя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467"/>
            </w:pPr>
            <w:r>
              <w:t>ПК-7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ПК-7.4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spacing w:before="2"/>
              <w:rPr>
                <w:sz w:val="27"/>
              </w:rPr>
            </w:pPr>
          </w:p>
          <w:p w:rsidR="00D47040" w:rsidRDefault="000837BD">
            <w:pPr>
              <w:pStyle w:val="TableParagraph"/>
              <w:spacing w:line="208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работа№2</w:t>
            </w:r>
          </w:p>
        </w:tc>
      </w:tr>
      <w:tr w:rsidR="00D47040">
        <w:trPr>
          <w:trHeight w:val="941"/>
        </w:trPr>
        <w:tc>
          <w:tcPr>
            <w:tcW w:w="7940" w:type="dxa"/>
            <w:gridSpan w:val="4"/>
          </w:tcPr>
          <w:p w:rsidR="00D47040" w:rsidRDefault="00D47040">
            <w:pPr>
              <w:pStyle w:val="TableParagraph"/>
              <w:rPr>
                <w:sz w:val="20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2743" w:right="2529" w:hanging="197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39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D47040" w:rsidRDefault="00D47040">
      <w:pPr>
        <w:pStyle w:val="a3"/>
        <w:spacing w:before="10"/>
        <w:rPr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827"/>
        </w:tabs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D47040" w:rsidRDefault="00D47040">
      <w:pPr>
        <w:pStyle w:val="a3"/>
        <w:spacing w:before="9"/>
        <w:rPr>
          <w:rFonts w:ascii="Arial"/>
          <w:b/>
          <w:sz w:val="21"/>
        </w:rPr>
      </w:pPr>
    </w:p>
    <w:p w:rsidR="00D47040" w:rsidRDefault="000837BD">
      <w:pPr>
        <w:pStyle w:val="a4"/>
        <w:numPr>
          <w:ilvl w:val="1"/>
          <w:numId w:val="5"/>
        </w:numPr>
        <w:tabs>
          <w:tab w:val="left" w:pos="813"/>
        </w:tabs>
        <w:spacing w:before="1"/>
        <w:ind w:right="6146" w:hanging="428"/>
        <w:rPr>
          <w:rFonts w:ascii="Arial" w:hAnsi="Arial"/>
          <w:b/>
        </w:rPr>
      </w:pPr>
      <w:r>
        <w:rPr>
          <w:rFonts w:ascii="Arial" w:hAnsi="Arial"/>
          <w:b/>
        </w:rPr>
        <w:t>Текущий контроль успеваемостиКонтрольнаяработа№1</w:t>
      </w:r>
    </w:p>
    <w:p w:rsidR="00D47040" w:rsidRDefault="000837BD">
      <w:pPr>
        <w:pStyle w:val="a3"/>
        <w:spacing w:before="6"/>
        <w:ind w:left="687"/>
      </w:pPr>
      <w:r>
        <w:t>Вариант1</w:t>
      </w:r>
    </w:p>
    <w:p w:rsidR="00D47040" w:rsidRDefault="000837BD">
      <w:pPr>
        <w:pStyle w:val="a4"/>
        <w:numPr>
          <w:ilvl w:val="2"/>
          <w:numId w:val="5"/>
        </w:numPr>
        <w:tabs>
          <w:tab w:val="left" w:pos="1048"/>
        </w:tabs>
        <w:spacing w:before="3"/>
        <w:ind w:hanging="361"/>
      </w:pPr>
      <w:r>
        <w:t>Историческийобзорразвитияпредставленийорефлексиивфилософскомзнании</w:t>
      </w:r>
    </w:p>
    <w:p w:rsidR="00D47040" w:rsidRDefault="000837BD">
      <w:pPr>
        <w:pStyle w:val="a4"/>
        <w:numPr>
          <w:ilvl w:val="2"/>
          <w:numId w:val="5"/>
        </w:numPr>
        <w:tabs>
          <w:tab w:val="left" w:pos="1048"/>
        </w:tabs>
        <w:spacing w:before="5"/>
        <w:ind w:hanging="361"/>
      </w:pPr>
      <w:r>
        <w:rPr>
          <w:spacing w:val="-1"/>
        </w:rPr>
        <w:t>Содержаниеиструктура</w:t>
      </w:r>
      <w:r>
        <w:t>педагогическойрефлексии.</w:t>
      </w:r>
    </w:p>
    <w:p w:rsidR="00D47040" w:rsidRDefault="00D47040">
      <w:pPr>
        <w:pStyle w:val="a3"/>
        <w:spacing w:before="9"/>
      </w:pPr>
    </w:p>
    <w:p w:rsidR="00D47040" w:rsidRDefault="000837BD">
      <w:pPr>
        <w:pStyle w:val="a3"/>
        <w:ind w:left="687"/>
      </w:pPr>
      <w:r>
        <w:t>Вариант2</w:t>
      </w:r>
    </w:p>
    <w:p w:rsidR="00D47040" w:rsidRDefault="000837BD">
      <w:pPr>
        <w:pStyle w:val="a4"/>
        <w:numPr>
          <w:ilvl w:val="0"/>
          <w:numId w:val="4"/>
        </w:numPr>
        <w:tabs>
          <w:tab w:val="left" w:pos="1048"/>
        </w:tabs>
        <w:spacing w:before="3"/>
        <w:ind w:hanging="361"/>
      </w:pPr>
      <w:r>
        <w:t>Рефлексивноесознаниеиегохарактеристики.</w:t>
      </w:r>
    </w:p>
    <w:p w:rsidR="00D47040" w:rsidRDefault="000837BD">
      <w:pPr>
        <w:pStyle w:val="a4"/>
        <w:numPr>
          <w:ilvl w:val="0"/>
          <w:numId w:val="4"/>
        </w:numPr>
        <w:tabs>
          <w:tab w:val="left" w:pos="1048"/>
        </w:tabs>
        <w:spacing w:before="3"/>
        <w:ind w:hanging="361"/>
      </w:pPr>
      <w:r>
        <w:rPr>
          <w:spacing w:val="-1"/>
        </w:rPr>
        <w:t>Диагностикарефлексивныхпроцессов.</w:t>
      </w:r>
    </w:p>
    <w:p w:rsidR="00D47040" w:rsidRDefault="00D47040">
      <w:pPr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spacing w:before="68"/>
        <w:ind w:left="687"/>
      </w:pPr>
      <w:r>
        <w:lastRenderedPageBreak/>
        <w:t>Контрольнаяработа№2</w:t>
      </w:r>
    </w:p>
    <w:p w:rsidR="00D47040" w:rsidRDefault="000837BD">
      <w:pPr>
        <w:pStyle w:val="a3"/>
        <w:spacing w:before="7"/>
        <w:ind w:left="687"/>
      </w:pPr>
      <w:r>
        <w:t>Вариант1</w:t>
      </w:r>
    </w:p>
    <w:p w:rsidR="00D47040" w:rsidRDefault="000837BD">
      <w:pPr>
        <w:pStyle w:val="a4"/>
        <w:numPr>
          <w:ilvl w:val="0"/>
          <w:numId w:val="3"/>
        </w:numPr>
        <w:tabs>
          <w:tab w:val="left" w:pos="1048"/>
        </w:tabs>
        <w:spacing w:before="4"/>
        <w:ind w:hanging="361"/>
      </w:pPr>
      <w:r>
        <w:t>Спецификарефлексивнойкультурыпреподавателя.</w:t>
      </w:r>
    </w:p>
    <w:p w:rsidR="00D47040" w:rsidRDefault="000837BD">
      <w:pPr>
        <w:pStyle w:val="a4"/>
        <w:numPr>
          <w:ilvl w:val="0"/>
          <w:numId w:val="3"/>
        </w:numPr>
        <w:tabs>
          <w:tab w:val="left" w:pos="1048"/>
        </w:tabs>
        <w:spacing w:before="5"/>
        <w:ind w:hanging="361"/>
      </w:pPr>
      <w:r>
        <w:t>Игровыеспособыразвитиярефлексии.</w:t>
      </w:r>
    </w:p>
    <w:p w:rsidR="00D47040" w:rsidRDefault="00D47040">
      <w:pPr>
        <w:pStyle w:val="a3"/>
        <w:spacing w:before="6"/>
      </w:pPr>
    </w:p>
    <w:p w:rsidR="00D47040" w:rsidRDefault="000837BD">
      <w:pPr>
        <w:pStyle w:val="a3"/>
        <w:ind w:left="687"/>
      </w:pPr>
      <w:r>
        <w:t>Вариант2</w:t>
      </w:r>
    </w:p>
    <w:p w:rsidR="00D47040" w:rsidRDefault="000837BD">
      <w:pPr>
        <w:pStyle w:val="a4"/>
        <w:numPr>
          <w:ilvl w:val="0"/>
          <w:numId w:val="2"/>
        </w:numPr>
        <w:tabs>
          <w:tab w:val="left" w:pos="1048"/>
        </w:tabs>
        <w:spacing w:before="5"/>
        <w:ind w:hanging="361"/>
      </w:pPr>
      <w:r>
        <w:rPr>
          <w:spacing w:val="-1"/>
        </w:rPr>
        <w:t>Взаимосвязьструктурныхкомпонентов</w:t>
      </w:r>
      <w:r>
        <w:t>рефлексивнойкультурыпреподавателя.</w:t>
      </w:r>
    </w:p>
    <w:p w:rsidR="00D47040" w:rsidRDefault="000837BD">
      <w:pPr>
        <w:pStyle w:val="a4"/>
        <w:numPr>
          <w:ilvl w:val="0"/>
          <w:numId w:val="2"/>
        </w:numPr>
        <w:tabs>
          <w:tab w:val="left" w:pos="1048"/>
          <w:tab w:val="left" w:pos="2929"/>
          <w:tab w:val="left" w:pos="4198"/>
          <w:tab w:val="left" w:pos="6137"/>
          <w:tab w:val="left" w:pos="6820"/>
          <w:tab w:val="left" w:pos="7936"/>
        </w:tabs>
        <w:spacing w:before="3" w:line="244" w:lineRule="auto"/>
        <w:ind w:right="595"/>
      </w:pPr>
      <w:r>
        <w:t>Рефлексивная</w:t>
      </w:r>
      <w:r>
        <w:tab/>
        <w:t>культура</w:t>
      </w:r>
      <w:r>
        <w:tab/>
        <w:t>преподавателя</w:t>
      </w:r>
      <w:r>
        <w:tab/>
        <w:t>как</w:t>
      </w:r>
      <w:r>
        <w:tab/>
        <w:t>фактор</w:t>
      </w:r>
      <w:r>
        <w:tab/>
      </w:r>
      <w:r>
        <w:rPr>
          <w:spacing w:val="-1"/>
        </w:rPr>
        <w:t>профессионального</w:t>
      </w:r>
      <w:r>
        <w:t>самосовершенствования.</w:t>
      </w:r>
    </w:p>
    <w:p w:rsidR="00D47040" w:rsidRDefault="00D47040">
      <w:pPr>
        <w:pStyle w:val="a3"/>
        <w:spacing w:before="2"/>
        <w:rPr>
          <w:sz w:val="25"/>
        </w:rPr>
      </w:pPr>
    </w:p>
    <w:p w:rsidR="00D47040" w:rsidRDefault="000837BD">
      <w:pPr>
        <w:pStyle w:val="1"/>
        <w:spacing w:before="1"/>
        <w:ind w:left="968"/>
      </w:pPr>
      <w:r>
        <w:t>Требованияквыполнениюзаданий(шкалыикритерииоценивания).</w:t>
      </w:r>
    </w:p>
    <w:p w:rsidR="00D47040" w:rsidRDefault="000837BD">
      <w:pPr>
        <w:pStyle w:val="a3"/>
        <w:spacing w:before="1" w:line="244" w:lineRule="auto"/>
        <w:ind w:left="260"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73"/>
        </w:tabs>
        <w:spacing w:line="244" w:lineRule="auto"/>
        <w:ind w:right="594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14"/>
        </w:tabs>
        <w:spacing w:line="244" w:lineRule="auto"/>
        <w:ind w:right="59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99"/>
        </w:tabs>
        <w:spacing w:line="244" w:lineRule="auto"/>
        <w:ind w:right="595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</w:t>
      </w:r>
      <w:proofErr w:type="spellEnd"/>
      <w:r>
        <w:t xml:space="preserve">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18"/>
        </w:tabs>
        <w:spacing w:line="244" w:lineRule="auto"/>
        <w:ind w:right="592" w:firstLine="707"/>
        <w:jc w:val="both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D47040" w:rsidRDefault="000837BD">
      <w:pPr>
        <w:pStyle w:val="2"/>
        <w:spacing w:line="243" w:lineRule="exact"/>
        <w:ind w:left="968"/>
      </w:pPr>
      <w:r>
        <w:t>Количественныекритерииоценок: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38"/>
        </w:tabs>
        <w:spacing w:line="242" w:lineRule="auto"/>
        <w:ind w:right="59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D47040" w:rsidRDefault="000837BD">
      <w:pPr>
        <w:pStyle w:val="a3"/>
        <w:ind w:left="260"/>
      </w:pPr>
      <w:r>
        <w:t>«отлично»;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82"/>
        </w:tabs>
        <w:spacing w:line="244" w:lineRule="auto"/>
        <w:ind w:right="599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63"/>
        </w:tabs>
        <w:spacing w:line="244" w:lineRule="auto"/>
        <w:ind w:right="59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73"/>
        </w:tabs>
        <w:spacing w:line="242" w:lineRule="auto"/>
        <w:ind w:right="59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D47040" w:rsidRDefault="00D47040">
      <w:pPr>
        <w:spacing w:line="242" w:lineRule="auto"/>
        <w:jc w:val="both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numPr>
          <w:ilvl w:val="1"/>
          <w:numId w:val="5"/>
        </w:numPr>
        <w:tabs>
          <w:tab w:val="left" w:pos="752"/>
        </w:tabs>
        <w:spacing w:before="68"/>
        <w:ind w:left="751" w:hanging="492"/>
      </w:pPr>
      <w:r>
        <w:lastRenderedPageBreak/>
        <w:t>Промежуточнаяаттестация</w:t>
      </w:r>
    </w:p>
    <w:p w:rsidR="00D47040" w:rsidRDefault="000837BD">
      <w:pPr>
        <w:pStyle w:val="a3"/>
        <w:spacing w:before="7" w:line="244" w:lineRule="auto"/>
        <w:ind w:left="260" w:right="595" w:firstLine="707"/>
        <w:jc w:val="both"/>
      </w:pPr>
      <w:r>
        <w:t>Промежуточнаяаттестацияподисциплине(зачет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Историческийобзорразвитияпредставленийорефлексиивфилософскомзнании.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Психологическое</w:t>
            </w:r>
            <w:r>
              <w:t>содержаниерефлексии.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Типологиярефлексии.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Методологическиеориентирывпсихологическихисследованияхрефлексии.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Формырефлексии.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Видырефлексии.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Рефлексивноесознаниеиегохарактеристики.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Логикаэтаповрефлексивныхпроцессов.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Рефлексиявгрупповомвзаимодействии.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Соотношениепонятийрефлексирефлексия.</w:t>
            </w:r>
          </w:p>
        </w:tc>
      </w:tr>
      <w:tr w:rsidR="00D47040">
        <w:trPr>
          <w:trHeight w:val="252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proofErr w:type="spellStart"/>
            <w:r>
              <w:t>Рефлексивностьдеятельности</w:t>
            </w:r>
            <w:proofErr w:type="spellEnd"/>
            <w:r>
              <w:t>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Рефлексияисмыслообразование</w:t>
            </w:r>
            <w:proofErr w:type="spellEnd"/>
            <w: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proofErr w:type="spellStart"/>
            <w:r>
              <w:t>Рефлексивностьличности</w:t>
            </w:r>
            <w:proofErr w:type="spellEnd"/>
            <w:r>
              <w:t>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Рефлексияисамоопределение.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Рефлексияисаморазвитие.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Зарубежныеиотечественныепсихологическиетеориирефлексии.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Педагогическаярефлексияиеётрактовки.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Педагогическаяинтерпретация</w:t>
            </w:r>
            <w: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Содержаниеиструктура</w:t>
            </w:r>
            <w:r>
              <w:t>педагогическойрефлексии.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Функциипедагогической</w:t>
            </w:r>
            <w:r>
              <w:rPr>
                <w:spacing w:val="-1"/>
              </w:rP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Характеристикипедагогикирефлексии</w:t>
            </w:r>
            <w:proofErr w:type="spellEnd"/>
            <w:r>
              <w:t>(</w:t>
            </w:r>
            <w:proofErr w:type="spellStart"/>
            <w:r>
              <w:t>поБ.З.Вульфову,В.Н.Харькину</w:t>
            </w:r>
            <w:proofErr w:type="spellEnd"/>
            <w:r>
              <w:t>).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Формыпроявлениярефлексивностипреподавателя</w:t>
            </w:r>
            <w:proofErr w:type="spellEnd"/>
            <w:r>
              <w:t>.</w:t>
            </w:r>
          </w:p>
        </w:tc>
      </w:tr>
      <w:tr w:rsidR="00D47040">
        <w:trPr>
          <w:trHeight w:val="252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Рефлексивнаякультурапсихолога-образованияиеёопределение.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24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Структурарефлексивной</w:t>
            </w:r>
            <w:r>
              <w:t>культурысубъектапедагогическойдеятельности,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rPr>
                <w:spacing w:val="-1"/>
              </w:rPr>
              <w:t>характеристикакомпонентов.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Взаимосвязьструктурныхкомпонентов</w:t>
            </w:r>
            <w:r>
              <w:t>рефлексивнойкультурыпреподавателя.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Диагностикарефлексивныхпроцессов.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Диалогичностькакпризнак</w:t>
            </w:r>
            <w:r>
              <w:rPr>
                <w:spacing w:val="-1"/>
              </w:rPr>
              <w:t>рефлексивности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Рефлексивныеуменияпреподавателяипутиихразвития.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Спецификарефлексивнойкультурыпреподавателя.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Анализикоррекцияпрофессиональнойдеятельностипреподавателя.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Методологическаяиметодическаярефлексияпреподавателя.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1"/>
              </w:rPr>
              <w:t>Компетентностный</w:t>
            </w:r>
            <w:r>
              <w:t>подходкрефлексиипреподавателя</w:t>
            </w:r>
            <w:proofErr w:type="spellEnd"/>
            <w: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Характеристика</w:t>
            </w:r>
            <w:r>
              <w:t>рефлексивныхспособностей.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34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t>Исследованиярефлексивнойкультурывпсихолого-педагогических</w:t>
            </w:r>
          </w:p>
          <w:p w:rsidR="00D47040" w:rsidRDefault="000837BD">
            <w:pPr>
              <w:pStyle w:val="TableParagraph"/>
              <w:spacing w:before="6" w:line="235" w:lineRule="exact"/>
              <w:ind w:left="107"/>
            </w:pPr>
            <w:proofErr w:type="gramStart"/>
            <w:r>
              <w:t>исследованиях</w:t>
            </w:r>
            <w:proofErr w:type="gramEnd"/>
            <w:r>
              <w:t>.</w:t>
            </w:r>
          </w:p>
        </w:tc>
      </w:tr>
      <w:tr w:rsidR="00D47040">
        <w:trPr>
          <w:trHeight w:val="505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35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Рефлексиякакпсихологическиймеханизмсубъектовпедагогической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t>деятельности.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Рефлексияиперцепция.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Гуманизм</w:t>
            </w:r>
            <w:r>
              <w:t>рефлексиипреподавателя.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8" w:lineRule="exact"/>
              <w:ind w:right="240"/>
              <w:jc w:val="right"/>
            </w:pPr>
            <w:r>
              <w:t>38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Рефлексивнаякультура</w:t>
            </w:r>
            <w:r>
              <w:t>преподавателякакфакторпрофессиональногосамосовершенствования.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Критерииэффективностипрофессионально-педагогической</w:t>
            </w:r>
            <w: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Игровыеспособыразвитиярефлексии.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41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Рефлексивностькакпрофессионально-личностное</w:t>
            </w:r>
            <w:r>
              <w:t>качествопреподавателя.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Рефлексивный</w:t>
            </w:r>
            <w:r>
              <w:t>анализпедагогическойдеятельности.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43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Признакирефлексивноймоделиобучения.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44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Рефлексиякакфактор</w:t>
            </w:r>
            <w:r>
              <w:t>профессиональногосамосовершенствования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t>преподавателя.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1"/>
              </w:rPr>
              <w:t>Рефлексивно-акмеологическаямодель</w:t>
            </w:r>
            <w:r>
              <w:t>развитияпреподавателя</w:t>
            </w:r>
            <w:proofErr w:type="spellEnd"/>
            <w:r>
              <w:t>.</w:t>
            </w:r>
          </w:p>
        </w:tc>
      </w:tr>
    </w:tbl>
    <w:p w:rsidR="00D47040" w:rsidRDefault="00D47040">
      <w:pPr>
        <w:spacing w:line="234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tabs>
          <w:tab w:val="left" w:pos="1481"/>
          <w:tab w:val="left" w:pos="2957"/>
          <w:tab w:val="left" w:pos="4473"/>
          <w:tab w:val="left" w:pos="5687"/>
          <w:tab w:val="left" w:pos="6191"/>
          <w:tab w:val="left" w:pos="7133"/>
          <w:tab w:val="left" w:pos="8810"/>
        </w:tabs>
        <w:spacing w:before="74"/>
        <w:ind w:left="826"/>
      </w:pPr>
      <w:r>
        <w:lastRenderedPageBreak/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зачете</w:t>
      </w:r>
      <w:r>
        <w:tab/>
        <w:t>используются</w:t>
      </w:r>
      <w:r>
        <w:tab/>
        <w:t>следующие</w:t>
      </w:r>
    </w:p>
    <w:p w:rsidR="00D47040" w:rsidRDefault="000837BD">
      <w:pPr>
        <w:pStyle w:val="2"/>
        <w:spacing w:before="2"/>
      </w:pPr>
      <w:r>
        <w:t>показатели: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13"/>
        </w:tabs>
        <w:spacing w:before="3"/>
        <w:ind w:hanging="287"/>
        <w:jc w:val="both"/>
      </w:pPr>
      <w:r>
        <w:t>знаниесодержанияучебногоматериала;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73"/>
        </w:tabs>
        <w:spacing w:before="5" w:line="242" w:lineRule="auto"/>
        <w:ind w:left="402" w:right="598" w:firstLine="424"/>
        <w:jc w:val="both"/>
      </w:pPr>
      <w:r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098"/>
        </w:tabs>
        <w:spacing w:before="1" w:line="244" w:lineRule="auto"/>
        <w:ind w:left="40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56"/>
        </w:tabs>
        <w:spacing w:line="244" w:lineRule="auto"/>
        <w:ind w:left="402" w:right="595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89"/>
        </w:tabs>
        <w:spacing w:line="244" w:lineRule="auto"/>
        <w:ind w:left="402" w:right="593" w:firstLine="424"/>
        <w:jc w:val="both"/>
      </w:pPr>
      <w:r>
        <w:t xml:space="preserve"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 </w:t>
      </w:r>
      <w:proofErr w:type="gramStart"/>
      <w:r>
        <w:t>вузе</w:t>
      </w:r>
      <w:proofErr w:type="gramEnd"/>
      <w:r>
        <w:t>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269"/>
        </w:tabs>
        <w:spacing w:line="244" w:lineRule="auto"/>
        <w:ind w:left="402" w:right="595" w:firstLine="424"/>
        <w:jc w:val="both"/>
      </w:pPr>
      <w:r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взаимодействия,этических норм.</w:t>
      </w:r>
    </w:p>
    <w:p w:rsidR="00D47040" w:rsidRDefault="000837BD">
      <w:pPr>
        <w:pStyle w:val="1"/>
        <w:tabs>
          <w:tab w:val="left" w:pos="2702"/>
          <w:tab w:val="left" w:pos="4358"/>
          <w:tab w:val="left" w:pos="5727"/>
          <w:tab w:val="left" w:pos="6099"/>
          <w:tab w:val="left" w:pos="7078"/>
          <w:tab w:val="left" w:pos="8627"/>
        </w:tabs>
        <w:spacing w:line="242" w:lineRule="auto"/>
        <w:ind w:right="599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D47040" w:rsidRDefault="00D47040">
      <w:pPr>
        <w:pStyle w:val="a3"/>
        <w:spacing w:before="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D47040">
        <w:trPr>
          <w:trHeight w:val="1010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D47040" w:rsidRDefault="000837BD">
            <w:pPr>
              <w:pStyle w:val="TableParagraph"/>
              <w:spacing w:line="227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D47040">
        <w:trPr>
          <w:trHeight w:val="760"/>
        </w:trPr>
        <w:tc>
          <w:tcPr>
            <w:tcW w:w="7514" w:type="dxa"/>
          </w:tcPr>
          <w:p w:rsidR="00D47040" w:rsidRDefault="000837BD">
            <w:pPr>
              <w:pStyle w:val="TableParagraph"/>
              <w:spacing w:line="250" w:lineRule="atLeast"/>
              <w:ind w:left="107" w:right="95"/>
              <w:jc w:val="both"/>
            </w:pPr>
            <w:r>
              <w:t>Полноесоответствиеответаобучающегосявсемперечисленнымпоказателямпокаждомуизвопросовконтрольно-измерительногоматериала.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3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3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264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2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012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4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012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 w:line="242" w:lineRule="auto"/>
              <w:ind w:left="162" w:firstLine="262"/>
            </w:pPr>
            <w:r>
              <w:t>Не</w:t>
            </w:r>
            <w:r>
              <w:rPr>
                <w:w w:val="95"/>
              </w:rPr>
              <w:t>зачтено</w:t>
            </w:r>
          </w:p>
        </w:tc>
      </w:tr>
    </w:tbl>
    <w:p w:rsidR="000837BD" w:rsidRDefault="000837BD"/>
    <w:sectPr w:rsidR="000837BD" w:rsidSect="00960830">
      <w:pgSz w:w="11900" w:h="16840"/>
      <w:pgMar w:top="102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97D"/>
    <w:multiLevelType w:val="multilevel"/>
    <w:tmpl w:val="3FAC2386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1">
    <w:nsid w:val="12A744D6"/>
    <w:multiLevelType w:val="multilevel"/>
    <w:tmpl w:val="26A63348"/>
    <w:lvl w:ilvl="0">
      <w:start w:val="20"/>
      <w:numFmt w:val="decimal"/>
      <w:lvlText w:val="%1"/>
      <w:lvlJc w:val="left"/>
      <w:pPr>
        <w:ind w:left="687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7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2">
    <w:nsid w:val="26401548"/>
    <w:multiLevelType w:val="hybridMultilevel"/>
    <w:tmpl w:val="20C22896"/>
    <w:lvl w:ilvl="0" w:tplc="50147F46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D94C3E6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011004A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94F04B3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C5860EE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14D0C40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DA16FAA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16FC2EB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9E9C5290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3">
    <w:nsid w:val="2C2378B6"/>
    <w:multiLevelType w:val="hybridMultilevel"/>
    <w:tmpl w:val="6EE0FB64"/>
    <w:lvl w:ilvl="0" w:tplc="D4C87FDC">
      <w:start w:val="1"/>
      <w:numFmt w:val="decimal"/>
      <w:lvlText w:val="%1."/>
      <w:lvlJc w:val="left"/>
      <w:pPr>
        <w:ind w:left="108" w:hanging="47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56276EC">
      <w:numFmt w:val="bullet"/>
      <w:lvlText w:val="•"/>
      <w:lvlJc w:val="left"/>
      <w:pPr>
        <w:ind w:left="785" w:hanging="478"/>
      </w:pPr>
      <w:rPr>
        <w:rFonts w:hint="default"/>
        <w:lang w:val="ru-RU" w:eastAsia="en-US" w:bidi="ar-SA"/>
      </w:rPr>
    </w:lvl>
    <w:lvl w:ilvl="2" w:tplc="DEF62ABC">
      <w:numFmt w:val="bullet"/>
      <w:lvlText w:val="•"/>
      <w:lvlJc w:val="left"/>
      <w:pPr>
        <w:ind w:left="1470" w:hanging="478"/>
      </w:pPr>
      <w:rPr>
        <w:rFonts w:hint="default"/>
        <w:lang w:val="ru-RU" w:eastAsia="en-US" w:bidi="ar-SA"/>
      </w:rPr>
    </w:lvl>
    <w:lvl w:ilvl="3" w:tplc="F022D8EC">
      <w:numFmt w:val="bullet"/>
      <w:lvlText w:val="•"/>
      <w:lvlJc w:val="left"/>
      <w:pPr>
        <w:ind w:left="2155" w:hanging="478"/>
      </w:pPr>
      <w:rPr>
        <w:rFonts w:hint="default"/>
        <w:lang w:val="ru-RU" w:eastAsia="en-US" w:bidi="ar-SA"/>
      </w:rPr>
    </w:lvl>
    <w:lvl w:ilvl="4" w:tplc="5AC81566">
      <w:numFmt w:val="bullet"/>
      <w:lvlText w:val="•"/>
      <w:lvlJc w:val="left"/>
      <w:pPr>
        <w:ind w:left="2841" w:hanging="478"/>
      </w:pPr>
      <w:rPr>
        <w:rFonts w:hint="default"/>
        <w:lang w:val="ru-RU" w:eastAsia="en-US" w:bidi="ar-SA"/>
      </w:rPr>
    </w:lvl>
    <w:lvl w:ilvl="5" w:tplc="330CD0E8">
      <w:numFmt w:val="bullet"/>
      <w:lvlText w:val="•"/>
      <w:lvlJc w:val="left"/>
      <w:pPr>
        <w:ind w:left="3526" w:hanging="478"/>
      </w:pPr>
      <w:rPr>
        <w:rFonts w:hint="default"/>
        <w:lang w:val="ru-RU" w:eastAsia="en-US" w:bidi="ar-SA"/>
      </w:rPr>
    </w:lvl>
    <w:lvl w:ilvl="6" w:tplc="0ACCA382">
      <w:numFmt w:val="bullet"/>
      <w:lvlText w:val="•"/>
      <w:lvlJc w:val="left"/>
      <w:pPr>
        <w:ind w:left="4211" w:hanging="478"/>
      </w:pPr>
      <w:rPr>
        <w:rFonts w:hint="default"/>
        <w:lang w:val="ru-RU" w:eastAsia="en-US" w:bidi="ar-SA"/>
      </w:rPr>
    </w:lvl>
    <w:lvl w:ilvl="7" w:tplc="361C25FE">
      <w:numFmt w:val="bullet"/>
      <w:lvlText w:val="•"/>
      <w:lvlJc w:val="left"/>
      <w:pPr>
        <w:ind w:left="4897" w:hanging="478"/>
      </w:pPr>
      <w:rPr>
        <w:rFonts w:hint="default"/>
        <w:lang w:val="ru-RU" w:eastAsia="en-US" w:bidi="ar-SA"/>
      </w:rPr>
    </w:lvl>
    <w:lvl w:ilvl="8" w:tplc="DEE0B512">
      <w:numFmt w:val="bullet"/>
      <w:lvlText w:val="•"/>
      <w:lvlJc w:val="left"/>
      <w:pPr>
        <w:ind w:left="5582" w:hanging="478"/>
      </w:pPr>
      <w:rPr>
        <w:rFonts w:hint="default"/>
        <w:lang w:val="ru-RU" w:eastAsia="en-US" w:bidi="ar-SA"/>
      </w:rPr>
    </w:lvl>
  </w:abstractNum>
  <w:abstractNum w:abstractNumId="4">
    <w:nsid w:val="2F271710"/>
    <w:multiLevelType w:val="hybridMultilevel"/>
    <w:tmpl w:val="020E2BA2"/>
    <w:lvl w:ilvl="0" w:tplc="364EC626">
      <w:start w:val="1"/>
      <w:numFmt w:val="decimal"/>
      <w:lvlText w:val="%1."/>
      <w:lvlJc w:val="left"/>
      <w:pPr>
        <w:ind w:left="108" w:hanging="25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DDE9202">
      <w:numFmt w:val="bullet"/>
      <w:lvlText w:val="•"/>
      <w:lvlJc w:val="left"/>
      <w:pPr>
        <w:ind w:left="773" w:hanging="254"/>
      </w:pPr>
      <w:rPr>
        <w:rFonts w:hint="default"/>
        <w:lang w:val="ru-RU" w:eastAsia="en-US" w:bidi="ar-SA"/>
      </w:rPr>
    </w:lvl>
    <w:lvl w:ilvl="2" w:tplc="033EA36E">
      <w:numFmt w:val="bullet"/>
      <w:lvlText w:val="•"/>
      <w:lvlJc w:val="left"/>
      <w:pPr>
        <w:ind w:left="1447" w:hanging="254"/>
      </w:pPr>
      <w:rPr>
        <w:rFonts w:hint="default"/>
        <w:lang w:val="ru-RU" w:eastAsia="en-US" w:bidi="ar-SA"/>
      </w:rPr>
    </w:lvl>
    <w:lvl w:ilvl="3" w:tplc="60D43662">
      <w:numFmt w:val="bullet"/>
      <w:lvlText w:val="•"/>
      <w:lvlJc w:val="left"/>
      <w:pPr>
        <w:ind w:left="2120" w:hanging="254"/>
      </w:pPr>
      <w:rPr>
        <w:rFonts w:hint="default"/>
        <w:lang w:val="ru-RU" w:eastAsia="en-US" w:bidi="ar-SA"/>
      </w:rPr>
    </w:lvl>
    <w:lvl w:ilvl="4" w:tplc="CE36A8C6">
      <w:numFmt w:val="bullet"/>
      <w:lvlText w:val="•"/>
      <w:lvlJc w:val="left"/>
      <w:pPr>
        <w:ind w:left="2794" w:hanging="254"/>
      </w:pPr>
      <w:rPr>
        <w:rFonts w:hint="default"/>
        <w:lang w:val="ru-RU" w:eastAsia="en-US" w:bidi="ar-SA"/>
      </w:rPr>
    </w:lvl>
    <w:lvl w:ilvl="5" w:tplc="2796FC56">
      <w:numFmt w:val="bullet"/>
      <w:lvlText w:val="•"/>
      <w:lvlJc w:val="left"/>
      <w:pPr>
        <w:ind w:left="3468" w:hanging="254"/>
      </w:pPr>
      <w:rPr>
        <w:rFonts w:hint="default"/>
        <w:lang w:val="ru-RU" w:eastAsia="en-US" w:bidi="ar-SA"/>
      </w:rPr>
    </w:lvl>
    <w:lvl w:ilvl="6" w:tplc="191E028C">
      <w:numFmt w:val="bullet"/>
      <w:lvlText w:val="•"/>
      <w:lvlJc w:val="left"/>
      <w:pPr>
        <w:ind w:left="4141" w:hanging="254"/>
      </w:pPr>
      <w:rPr>
        <w:rFonts w:hint="default"/>
        <w:lang w:val="ru-RU" w:eastAsia="en-US" w:bidi="ar-SA"/>
      </w:rPr>
    </w:lvl>
    <w:lvl w:ilvl="7" w:tplc="033EAF98">
      <w:numFmt w:val="bullet"/>
      <w:lvlText w:val="•"/>
      <w:lvlJc w:val="left"/>
      <w:pPr>
        <w:ind w:left="4815" w:hanging="254"/>
      </w:pPr>
      <w:rPr>
        <w:rFonts w:hint="default"/>
        <w:lang w:val="ru-RU" w:eastAsia="en-US" w:bidi="ar-SA"/>
      </w:rPr>
    </w:lvl>
    <w:lvl w:ilvl="8" w:tplc="F4702D06">
      <w:numFmt w:val="bullet"/>
      <w:lvlText w:val="•"/>
      <w:lvlJc w:val="left"/>
      <w:pPr>
        <w:ind w:left="5488" w:hanging="254"/>
      </w:pPr>
      <w:rPr>
        <w:rFonts w:hint="default"/>
        <w:lang w:val="ru-RU" w:eastAsia="en-US" w:bidi="ar-SA"/>
      </w:rPr>
    </w:lvl>
  </w:abstractNum>
  <w:abstractNum w:abstractNumId="5">
    <w:nsid w:val="376A0A71"/>
    <w:multiLevelType w:val="hybridMultilevel"/>
    <w:tmpl w:val="61686C8C"/>
    <w:lvl w:ilvl="0" w:tplc="CEA4F760">
      <w:start w:val="1"/>
      <w:numFmt w:val="decimal"/>
      <w:lvlText w:val="%1."/>
      <w:lvlJc w:val="left"/>
      <w:pPr>
        <w:ind w:left="108" w:hanging="40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F0A5E50">
      <w:numFmt w:val="bullet"/>
      <w:lvlText w:val="•"/>
      <w:lvlJc w:val="left"/>
      <w:pPr>
        <w:ind w:left="785" w:hanging="401"/>
      </w:pPr>
      <w:rPr>
        <w:rFonts w:hint="default"/>
        <w:lang w:val="ru-RU" w:eastAsia="en-US" w:bidi="ar-SA"/>
      </w:rPr>
    </w:lvl>
    <w:lvl w:ilvl="2" w:tplc="89B66BE8">
      <w:numFmt w:val="bullet"/>
      <w:lvlText w:val="•"/>
      <w:lvlJc w:val="left"/>
      <w:pPr>
        <w:ind w:left="1470" w:hanging="401"/>
      </w:pPr>
      <w:rPr>
        <w:rFonts w:hint="default"/>
        <w:lang w:val="ru-RU" w:eastAsia="en-US" w:bidi="ar-SA"/>
      </w:rPr>
    </w:lvl>
    <w:lvl w:ilvl="3" w:tplc="0E8666D6">
      <w:numFmt w:val="bullet"/>
      <w:lvlText w:val="•"/>
      <w:lvlJc w:val="left"/>
      <w:pPr>
        <w:ind w:left="2155" w:hanging="401"/>
      </w:pPr>
      <w:rPr>
        <w:rFonts w:hint="default"/>
        <w:lang w:val="ru-RU" w:eastAsia="en-US" w:bidi="ar-SA"/>
      </w:rPr>
    </w:lvl>
    <w:lvl w:ilvl="4" w:tplc="BFD25140">
      <w:numFmt w:val="bullet"/>
      <w:lvlText w:val="•"/>
      <w:lvlJc w:val="left"/>
      <w:pPr>
        <w:ind w:left="2841" w:hanging="401"/>
      </w:pPr>
      <w:rPr>
        <w:rFonts w:hint="default"/>
        <w:lang w:val="ru-RU" w:eastAsia="en-US" w:bidi="ar-SA"/>
      </w:rPr>
    </w:lvl>
    <w:lvl w:ilvl="5" w:tplc="814CAECC">
      <w:numFmt w:val="bullet"/>
      <w:lvlText w:val="•"/>
      <w:lvlJc w:val="left"/>
      <w:pPr>
        <w:ind w:left="3526" w:hanging="401"/>
      </w:pPr>
      <w:rPr>
        <w:rFonts w:hint="default"/>
        <w:lang w:val="ru-RU" w:eastAsia="en-US" w:bidi="ar-SA"/>
      </w:rPr>
    </w:lvl>
    <w:lvl w:ilvl="6" w:tplc="5B3CAA72">
      <w:numFmt w:val="bullet"/>
      <w:lvlText w:val="•"/>
      <w:lvlJc w:val="left"/>
      <w:pPr>
        <w:ind w:left="4211" w:hanging="401"/>
      </w:pPr>
      <w:rPr>
        <w:rFonts w:hint="default"/>
        <w:lang w:val="ru-RU" w:eastAsia="en-US" w:bidi="ar-SA"/>
      </w:rPr>
    </w:lvl>
    <w:lvl w:ilvl="7" w:tplc="6C0C6FE4">
      <w:numFmt w:val="bullet"/>
      <w:lvlText w:val="•"/>
      <w:lvlJc w:val="left"/>
      <w:pPr>
        <w:ind w:left="4897" w:hanging="401"/>
      </w:pPr>
      <w:rPr>
        <w:rFonts w:hint="default"/>
        <w:lang w:val="ru-RU" w:eastAsia="en-US" w:bidi="ar-SA"/>
      </w:rPr>
    </w:lvl>
    <w:lvl w:ilvl="8" w:tplc="06FA0AAA">
      <w:numFmt w:val="bullet"/>
      <w:lvlText w:val="•"/>
      <w:lvlJc w:val="left"/>
      <w:pPr>
        <w:ind w:left="5582" w:hanging="401"/>
      </w:pPr>
      <w:rPr>
        <w:rFonts w:hint="default"/>
        <w:lang w:val="ru-RU" w:eastAsia="en-US" w:bidi="ar-SA"/>
      </w:rPr>
    </w:lvl>
  </w:abstractNum>
  <w:abstractNum w:abstractNumId="6">
    <w:nsid w:val="3BF3252C"/>
    <w:multiLevelType w:val="hybridMultilevel"/>
    <w:tmpl w:val="931658B4"/>
    <w:lvl w:ilvl="0" w:tplc="5524D3C6">
      <w:start w:val="1"/>
      <w:numFmt w:val="decimal"/>
      <w:lvlText w:val="%1."/>
      <w:lvlJc w:val="left"/>
      <w:pPr>
        <w:ind w:left="107" w:hanging="37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342940">
      <w:numFmt w:val="bullet"/>
      <w:lvlText w:val="•"/>
      <w:lvlJc w:val="left"/>
      <w:pPr>
        <w:ind w:left="773" w:hanging="377"/>
      </w:pPr>
      <w:rPr>
        <w:rFonts w:hint="default"/>
        <w:lang w:val="ru-RU" w:eastAsia="en-US" w:bidi="ar-SA"/>
      </w:rPr>
    </w:lvl>
    <w:lvl w:ilvl="2" w:tplc="EFB490A4">
      <w:numFmt w:val="bullet"/>
      <w:lvlText w:val="•"/>
      <w:lvlJc w:val="left"/>
      <w:pPr>
        <w:ind w:left="1447" w:hanging="377"/>
      </w:pPr>
      <w:rPr>
        <w:rFonts w:hint="default"/>
        <w:lang w:val="ru-RU" w:eastAsia="en-US" w:bidi="ar-SA"/>
      </w:rPr>
    </w:lvl>
    <w:lvl w:ilvl="3" w:tplc="608EA364">
      <w:numFmt w:val="bullet"/>
      <w:lvlText w:val="•"/>
      <w:lvlJc w:val="left"/>
      <w:pPr>
        <w:ind w:left="2120" w:hanging="377"/>
      </w:pPr>
      <w:rPr>
        <w:rFonts w:hint="default"/>
        <w:lang w:val="ru-RU" w:eastAsia="en-US" w:bidi="ar-SA"/>
      </w:rPr>
    </w:lvl>
    <w:lvl w:ilvl="4" w:tplc="CE54F9E6">
      <w:numFmt w:val="bullet"/>
      <w:lvlText w:val="•"/>
      <w:lvlJc w:val="left"/>
      <w:pPr>
        <w:ind w:left="2794" w:hanging="377"/>
      </w:pPr>
      <w:rPr>
        <w:rFonts w:hint="default"/>
        <w:lang w:val="ru-RU" w:eastAsia="en-US" w:bidi="ar-SA"/>
      </w:rPr>
    </w:lvl>
    <w:lvl w:ilvl="5" w:tplc="A2C25EE8">
      <w:numFmt w:val="bullet"/>
      <w:lvlText w:val="•"/>
      <w:lvlJc w:val="left"/>
      <w:pPr>
        <w:ind w:left="3468" w:hanging="377"/>
      </w:pPr>
      <w:rPr>
        <w:rFonts w:hint="default"/>
        <w:lang w:val="ru-RU" w:eastAsia="en-US" w:bidi="ar-SA"/>
      </w:rPr>
    </w:lvl>
    <w:lvl w:ilvl="6" w:tplc="7598CFA4">
      <w:numFmt w:val="bullet"/>
      <w:lvlText w:val="•"/>
      <w:lvlJc w:val="left"/>
      <w:pPr>
        <w:ind w:left="4141" w:hanging="377"/>
      </w:pPr>
      <w:rPr>
        <w:rFonts w:hint="default"/>
        <w:lang w:val="ru-RU" w:eastAsia="en-US" w:bidi="ar-SA"/>
      </w:rPr>
    </w:lvl>
    <w:lvl w:ilvl="7" w:tplc="6E067FD0">
      <w:numFmt w:val="bullet"/>
      <w:lvlText w:val="•"/>
      <w:lvlJc w:val="left"/>
      <w:pPr>
        <w:ind w:left="4815" w:hanging="377"/>
      </w:pPr>
      <w:rPr>
        <w:rFonts w:hint="default"/>
        <w:lang w:val="ru-RU" w:eastAsia="en-US" w:bidi="ar-SA"/>
      </w:rPr>
    </w:lvl>
    <w:lvl w:ilvl="8" w:tplc="E7261B40">
      <w:numFmt w:val="bullet"/>
      <w:lvlText w:val="•"/>
      <w:lvlJc w:val="left"/>
      <w:pPr>
        <w:ind w:left="5488" w:hanging="377"/>
      </w:pPr>
      <w:rPr>
        <w:rFonts w:hint="default"/>
        <w:lang w:val="ru-RU" w:eastAsia="en-US" w:bidi="ar-SA"/>
      </w:rPr>
    </w:lvl>
  </w:abstractNum>
  <w:abstractNum w:abstractNumId="7">
    <w:nsid w:val="4CB466AD"/>
    <w:multiLevelType w:val="hybridMultilevel"/>
    <w:tmpl w:val="ABF0A374"/>
    <w:lvl w:ilvl="0" w:tplc="25B0361A">
      <w:start w:val="1"/>
      <w:numFmt w:val="decimal"/>
      <w:lvlText w:val="%1."/>
      <w:lvlJc w:val="left"/>
      <w:pPr>
        <w:ind w:left="108" w:hanging="37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74C37C">
      <w:numFmt w:val="bullet"/>
      <w:lvlText w:val="•"/>
      <w:lvlJc w:val="left"/>
      <w:pPr>
        <w:ind w:left="773" w:hanging="379"/>
      </w:pPr>
      <w:rPr>
        <w:rFonts w:hint="default"/>
        <w:lang w:val="ru-RU" w:eastAsia="en-US" w:bidi="ar-SA"/>
      </w:rPr>
    </w:lvl>
    <w:lvl w:ilvl="2" w:tplc="11FE8372">
      <w:numFmt w:val="bullet"/>
      <w:lvlText w:val="•"/>
      <w:lvlJc w:val="left"/>
      <w:pPr>
        <w:ind w:left="1447" w:hanging="379"/>
      </w:pPr>
      <w:rPr>
        <w:rFonts w:hint="default"/>
        <w:lang w:val="ru-RU" w:eastAsia="en-US" w:bidi="ar-SA"/>
      </w:rPr>
    </w:lvl>
    <w:lvl w:ilvl="3" w:tplc="4E186D58">
      <w:numFmt w:val="bullet"/>
      <w:lvlText w:val="•"/>
      <w:lvlJc w:val="left"/>
      <w:pPr>
        <w:ind w:left="2120" w:hanging="379"/>
      </w:pPr>
      <w:rPr>
        <w:rFonts w:hint="default"/>
        <w:lang w:val="ru-RU" w:eastAsia="en-US" w:bidi="ar-SA"/>
      </w:rPr>
    </w:lvl>
    <w:lvl w:ilvl="4" w:tplc="60F29CE0">
      <w:numFmt w:val="bullet"/>
      <w:lvlText w:val="•"/>
      <w:lvlJc w:val="left"/>
      <w:pPr>
        <w:ind w:left="2794" w:hanging="379"/>
      </w:pPr>
      <w:rPr>
        <w:rFonts w:hint="default"/>
        <w:lang w:val="ru-RU" w:eastAsia="en-US" w:bidi="ar-SA"/>
      </w:rPr>
    </w:lvl>
    <w:lvl w:ilvl="5" w:tplc="B3E005CE">
      <w:numFmt w:val="bullet"/>
      <w:lvlText w:val="•"/>
      <w:lvlJc w:val="left"/>
      <w:pPr>
        <w:ind w:left="3468" w:hanging="379"/>
      </w:pPr>
      <w:rPr>
        <w:rFonts w:hint="default"/>
        <w:lang w:val="ru-RU" w:eastAsia="en-US" w:bidi="ar-SA"/>
      </w:rPr>
    </w:lvl>
    <w:lvl w:ilvl="6" w:tplc="1E9ED9E8">
      <w:numFmt w:val="bullet"/>
      <w:lvlText w:val="•"/>
      <w:lvlJc w:val="left"/>
      <w:pPr>
        <w:ind w:left="4141" w:hanging="379"/>
      </w:pPr>
      <w:rPr>
        <w:rFonts w:hint="default"/>
        <w:lang w:val="ru-RU" w:eastAsia="en-US" w:bidi="ar-SA"/>
      </w:rPr>
    </w:lvl>
    <w:lvl w:ilvl="7" w:tplc="4DCA92B4">
      <w:numFmt w:val="bullet"/>
      <w:lvlText w:val="•"/>
      <w:lvlJc w:val="left"/>
      <w:pPr>
        <w:ind w:left="4815" w:hanging="379"/>
      </w:pPr>
      <w:rPr>
        <w:rFonts w:hint="default"/>
        <w:lang w:val="ru-RU" w:eastAsia="en-US" w:bidi="ar-SA"/>
      </w:rPr>
    </w:lvl>
    <w:lvl w:ilvl="8" w:tplc="95D6D322">
      <w:numFmt w:val="bullet"/>
      <w:lvlText w:val="•"/>
      <w:lvlJc w:val="left"/>
      <w:pPr>
        <w:ind w:left="5488" w:hanging="379"/>
      </w:pPr>
      <w:rPr>
        <w:rFonts w:hint="default"/>
        <w:lang w:val="ru-RU" w:eastAsia="en-US" w:bidi="ar-SA"/>
      </w:rPr>
    </w:lvl>
  </w:abstractNum>
  <w:abstractNum w:abstractNumId="8">
    <w:nsid w:val="5B29759D"/>
    <w:multiLevelType w:val="hybridMultilevel"/>
    <w:tmpl w:val="8DCC576E"/>
    <w:lvl w:ilvl="0" w:tplc="A33A71CE">
      <w:start w:val="1"/>
      <w:numFmt w:val="decimal"/>
      <w:lvlText w:val="%1."/>
      <w:lvlJc w:val="left"/>
      <w:pPr>
        <w:ind w:left="108" w:hanging="39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3760AB0">
      <w:numFmt w:val="bullet"/>
      <w:lvlText w:val="•"/>
      <w:lvlJc w:val="left"/>
      <w:pPr>
        <w:ind w:left="785" w:hanging="398"/>
      </w:pPr>
      <w:rPr>
        <w:rFonts w:hint="default"/>
        <w:lang w:val="ru-RU" w:eastAsia="en-US" w:bidi="ar-SA"/>
      </w:rPr>
    </w:lvl>
    <w:lvl w:ilvl="2" w:tplc="5F7A6320">
      <w:numFmt w:val="bullet"/>
      <w:lvlText w:val="•"/>
      <w:lvlJc w:val="left"/>
      <w:pPr>
        <w:ind w:left="1470" w:hanging="398"/>
      </w:pPr>
      <w:rPr>
        <w:rFonts w:hint="default"/>
        <w:lang w:val="ru-RU" w:eastAsia="en-US" w:bidi="ar-SA"/>
      </w:rPr>
    </w:lvl>
    <w:lvl w:ilvl="3" w:tplc="55FAD826">
      <w:numFmt w:val="bullet"/>
      <w:lvlText w:val="•"/>
      <w:lvlJc w:val="left"/>
      <w:pPr>
        <w:ind w:left="2155" w:hanging="398"/>
      </w:pPr>
      <w:rPr>
        <w:rFonts w:hint="default"/>
        <w:lang w:val="ru-RU" w:eastAsia="en-US" w:bidi="ar-SA"/>
      </w:rPr>
    </w:lvl>
    <w:lvl w:ilvl="4" w:tplc="ECE6CA48">
      <w:numFmt w:val="bullet"/>
      <w:lvlText w:val="•"/>
      <w:lvlJc w:val="left"/>
      <w:pPr>
        <w:ind w:left="2841" w:hanging="398"/>
      </w:pPr>
      <w:rPr>
        <w:rFonts w:hint="default"/>
        <w:lang w:val="ru-RU" w:eastAsia="en-US" w:bidi="ar-SA"/>
      </w:rPr>
    </w:lvl>
    <w:lvl w:ilvl="5" w:tplc="D76009C6">
      <w:numFmt w:val="bullet"/>
      <w:lvlText w:val="•"/>
      <w:lvlJc w:val="left"/>
      <w:pPr>
        <w:ind w:left="3526" w:hanging="398"/>
      </w:pPr>
      <w:rPr>
        <w:rFonts w:hint="default"/>
        <w:lang w:val="ru-RU" w:eastAsia="en-US" w:bidi="ar-SA"/>
      </w:rPr>
    </w:lvl>
    <w:lvl w:ilvl="6" w:tplc="7694A6F6">
      <w:numFmt w:val="bullet"/>
      <w:lvlText w:val="•"/>
      <w:lvlJc w:val="left"/>
      <w:pPr>
        <w:ind w:left="4211" w:hanging="398"/>
      </w:pPr>
      <w:rPr>
        <w:rFonts w:hint="default"/>
        <w:lang w:val="ru-RU" w:eastAsia="en-US" w:bidi="ar-SA"/>
      </w:rPr>
    </w:lvl>
    <w:lvl w:ilvl="7" w:tplc="9B56B966">
      <w:numFmt w:val="bullet"/>
      <w:lvlText w:val="•"/>
      <w:lvlJc w:val="left"/>
      <w:pPr>
        <w:ind w:left="4897" w:hanging="398"/>
      </w:pPr>
      <w:rPr>
        <w:rFonts w:hint="default"/>
        <w:lang w:val="ru-RU" w:eastAsia="en-US" w:bidi="ar-SA"/>
      </w:rPr>
    </w:lvl>
    <w:lvl w:ilvl="8" w:tplc="2E4C790A">
      <w:numFmt w:val="bullet"/>
      <w:lvlText w:val="•"/>
      <w:lvlJc w:val="left"/>
      <w:pPr>
        <w:ind w:left="5582" w:hanging="398"/>
      </w:pPr>
      <w:rPr>
        <w:rFonts w:hint="default"/>
        <w:lang w:val="ru-RU" w:eastAsia="en-US" w:bidi="ar-SA"/>
      </w:rPr>
    </w:lvl>
  </w:abstractNum>
  <w:abstractNum w:abstractNumId="9">
    <w:nsid w:val="5BF762B2"/>
    <w:multiLevelType w:val="hybridMultilevel"/>
    <w:tmpl w:val="2C0AD27E"/>
    <w:lvl w:ilvl="0" w:tplc="A8BA7778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566774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42588B5A">
      <w:numFmt w:val="bullet"/>
      <w:lvlText w:val="•"/>
      <w:lvlJc w:val="left"/>
      <w:pPr>
        <w:ind w:left="2102" w:hanging="204"/>
      </w:pPr>
      <w:rPr>
        <w:rFonts w:hint="default"/>
        <w:lang w:val="ru-RU" w:eastAsia="en-US" w:bidi="ar-SA"/>
      </w:rPr>
    </w:lvl>
    <w:lvl w:ilvl="3" w:tplc="806E6822">
      <w:numFmt w:val="bullet"/>
      <w:lvlText w:val="•"/>
      <w:lvlJc w:val="left"/>
      <w:pPr>
        <w:ind w:left="3164" w:hanging="204"/>
      </w:pPr>
      <w:rPr>
        <w:rFonts w:hint="default"/>
        <w:lang w:val="ru-RU" w:eastAsia="en-US" w:bidi="ar-SA"/>
      </w:rPr>
    </w:lvl>
    <w:lvl w:ilvl="4" w:tplc="769E3194">
      <w:numFmt w:val="bullet"/>
      <w:lvlText w:val="•"/>
      <w:lvlJc w:val="left"/>
      <w:pPr>
        <w:ind w:left="4226" w:hanging="204"/>
      </w:pPr>
      <w:rPr>
        <w:rFonts w:hint="default"/>
        <w:lang w:val="ru-RU" w:eastAsia="en-US" w:bidi="ar-SA"/>
      </w:rPr>
    </w:lvl>
    <w:lvl w:ilvl="5" w:tplc="5C3A96F4">
      <w:numFmt w:val="bullet"/>
      <w:lvlText w:val="•"/>
      <w:lvlJc w:val="left"/>
      <w:pPr>
        <w:ind w:left="5288" w:hanging="204"/>
      </w:pPr>
      <w:rPr>
        <w:rFonts w:hint="default"/>
        <w:lang w:val="ru-RU" w:eastAsia="en-US" w:bidi="ar-SA"/>
      </w:rPr>
    </w:lvl>
    <w:lvl w:ilvl="6" w:tplc="A98CCE54">
      <w:numFmt w:val="bullet"/>
      <w:lvlText w:val="•"/>
      <w:lvlJc w:val="left"/>
      <w:pPr>
        <w:ind w:left="6350" w:hanging="204"/>
      </w:pPr>
      <w:rPr>
        <w:rFonts w:hint="default"/>
        <w:lang w:val="ru-RU" w:eastAsia="en-US" w:bidi="ar-SA"/>
      </w:rPr>
    </w:lvl>
    <w:lvl w:ilvl="7" w:tplc="F5404700">
      <w:numFmt w:val="bullet"/>
      <w:lvlText w:val="•"/>
      <w:lvlJc w:val="left"/>
      <w:pPr>
        <w:ind w:left="7412" w:hanging="204"/>
      </w:pPr>
      <w:rPr>
        <w:rFonts w:hint="default"/>
        <w:lang w:val="ru-RU" w:eastAsia="en-US" w:bidi="ar-SA"/>
      </w:rPr>
    </w:lvl>
    <w:lvl w:ilvl="8" w:tplc="515EFD40">
      <w:numFmt w:val="bullet"/>
      <w:lvlText w:val="•"/>
      <w:lvlJc w:val="left"/>
      <w:pPr>
        <w:ind w:left="8474" w:hanging="204"/>
      </w:pPr>
      <w:rPr>
        <w:rFonts w:hint="default"/>
        <w:lang w:val="ru-RU" w:eastAsia="en-US" w:bidi="ar-SA"/>
      </w:rPr>
    </w:lvl>
  </w:abstractNum>
  <w:abstractNum w:abstractNumId="10">
    <w:nsid w:val="667738A5"/>
    <w:multiLevelType w:val="hybridMultilevel"/>
    <w:tmpl w:val="8D7E891C"/>
    <w:lvl w:ilvl="0" w:tplc="95A8B7F0">
      <w:start w:val="1"/>
      <w:numFmt w:val="decimal"/>
      <w:lvlText w:val="%1)"/>
      <w:lvlJc w:val="left"/>
      <w:pPr>
        <w:ind w:left="111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8B62C6A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2" w:tplc="51CC646C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3" w:tplc="1D7C7DFA">
      <w:numFmt w:val="bullet"/>
      <w:lvlText w:val="•"/>
      <w:lvlJc w:val="left"/>
      <w:pPr>
        <w:ind w:left="3963" w:hanging="286"/>
      </w:pPr>
      <w:rPr>
        <w:rFonts w:hint="default"/>
        <w:lang w:val="ru-RU" w:eastAsia="en-US" w:bidi="ar-SA"/>
      </w:rPr>
    </w:lvl>
    <w:lvl w:ilvl="4" w:tplc="46DCCE80">
      <w:numFmt w:val="bullet"/>
      <w:lvlText w:val="•"/>
      <w:lvlJc w:val="left"/>
      <w:pPr>
        <w:ind w:left="4911" w:hanging="286"/>
      </w:pPr>
      <w:rPr>
        <w:rFonts w:hint="default"/>
        <w:lang w:val="ru-RU" w:eastAsia="en-US" w:bidi="ar-SA"/>
      </w:rPr>
    </w:lvl>
    <w:lvl w:ilvl="5" w:tplc="8E6C43F2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6" w:tplc="0C86CD08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5C72F1DA">
      <w:numFmt w:val="bullet"/>
      <w:lvlText w:val="•"/>
      <w:lvlJc w:val="left"/>
      <w:pPr>
        <w:ind w:left="7755" w:hanging="286"/>
      </w:pPr>
      <w:rPr>
        <w:rFonts w:hint="default"/>
        <w:lang w:val="ru-RU" w:eastAsia="en-US" w:bidi="ar-SA"/>
      </w:rPr>
    </w:lvl>
    <w:lvl w:ilvl="8" w:tplc="BB28707C">
      <w:numFmt w:val="bullet"/>
      <w:lvlText w:val="•"/>
      <w:lvlJc w:val="left"/>
      <w:pPr>
        <w:ind w:left="8703" w:hanging="286"/>
      </w:pPr>
      <w:rPr>
        <w:rFonts w:hint="default"/>
        <w:lang w:val="ru-RU" w:eastAsia="en-US" w:bidi="ar-SA"/>
      </w:rPr>
    </w:lvl>
  </w:abstractNum>
  <w:abstractNum w:abstractNumId="11">
    <w:nsid w:val="698A2479"/>
    <w:multiLevelType w:val="hybridMultilevel"/>
    <w:tmpl w:val="E1284C80"/>
    <w:lvl w:ilvl="0" w:tplc="530AF630">
      <w:start w:val="3"/>
      <w:numFmt w:val="decimal"/>
      <w:lvlText w:val="%1."/>
      <w:lvlJc w:val="left"/>
      <w:pPr>
        <w:ind w:left="107" w:hanging="46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8FAA3AE">
      <w:numFmt w:val="bullet"/>
      <w:lvlText w:val="•"/>
      <w:lvlJc w:val="left"/>
      <w:pPr>
        <w:ind w:left="773" w:hanging="466"/>
      </w:pPr>
      <w:rPr>
        <w:rFonts w:hint="default"/>
        <w:lang w:val="ru-RU" w:eastAsia="en-US" w:bidi="ar-SA"/>
      </w:rPr>
    </w:lvl>
    <w:lvl w:ilvl="2" w:tplc="D280EF50">
      <w:numFmt w:val="bullet"/>
      <w:lvlText w:val="•"/>
      <w:lvlJc w:val="left"/>
      <w:pPr>
        <w:ind w:left="1447" w:hanging="466"/>
      </w:pPr>
      <w:rPr>
        <w:rFonts w:hint="default"/>
        <w:lang w:val="ru-RU" w:eastAsia="en-US" w:bidi="ar-SA"/>
      </w:rPr>
    </w:lvl>
    <w:lvl w:ilvl="3" w:tplc="6AC44B82">
      <w:numFmt w:val="bullet"/>
      <w:lvlText w:val="•"/>
      <w:lvlJc w:val="left"/>
      <w:pPr>
        <w:ind w:left="2120" w:hanging="466"/>
      </w:pPr>
      <w:rPr>
        <w:rFonts w:hint="default"/>
        <w:lang w:val="ru-RU" w:eastAsia="en-US" w:bidi="ar-SA"/>
      </w:rPr>
    </w:lvl>
    <w:lvl w:ilvl="4" w:tplc="4A38C862">
      <w:numFmt w:val="bullet"/>
      <w:lvlText w:val="•"/>
      <w:lvlJc w:val="left"/>
      <w:pPr>
        <w:ind w:left="2794" w:hanging="466"/>
      </w:pPr>
      <w:rPr>
        <w:rFonts w:hint="default"/>
        <w:lang w:val="ru-RU" w:eastAsia="en-US" w:bidi="ar-SA"/>
      </w:rPr>
    </w:lvl>
    <w:lvl w:ilvl="5" w:tplc="123A8110">
      <w:numFmt w:val="bullet"/>
      <w:lvlText w:val="•"/>
      <w:lvlJc w:val="left"/>
      <w:pPr>
        <w:ind w:left="3468" w:hanging="466"/>
      </w:pPr>
      <w:rPr>
        <w:rFonts w:hint="default"/>
        <w:lang w:val="ru-RU" w:eastAsia="en-US" w:bidi="ar-SA"/>
      </w:rPr>
    </w:lvl>
    <w:lvl w:ilvl="6" w:tplc="CB2260FA">
      <w:numFmt w:val="bullet"/>
      <w:lvlText w:val="•"/>
      <w:lvlJc w:val="left"/>
      <w:pPr>
        <w:ind w:left="4141" w:hanging="466"/>
      </w:pPr>
      <w:rPr>
        <w:rFonts w:hint="default"/>
        <w:lang w:val="ru-RU" w:eastAsia="en-US" w:bidi="ar-SA"/>
      </w:rPr>
    </w:lvl>
    <w:lvl w:ilvl="7" w:tplc="D86C2DC4">
      <w:numFmt w:val="bullet"/>
      <w:lvlText w:val="•"/>
      <w:lvlJc w:val="left"/>
      <w:pPr>
        <w:ind w:left="4815" w:hanging="466"/>
      </w:pPr>
      <w:rPr>
        <w:rFonts w:hint="default"/>
        <w:lang w:val="ru-RU" w:eastAsia="en-US" w:bidi="ar-SA"/>
      </w:rPr>
    </w:lvl>
    <w:lvl w:ilvl="8" w:tplc="4746CA78">
      <w:numFmt w:val="bullet"/>
      <w:lvlText w:val="•"/>
      <w:lvlJc w:val="left"/>
      <w:pPr>
        <w:ind w:left="5488" w:hanging="466"/>
      </w:pPr>
      <w:rPr>
        <w:rFonts w:hint="default"/>
        <w:lang w:val="ru-RU" w:eastAsia="en-US" w:bidi="ar-SA"/>
      </w:rPr>
    </w:lvl>
  </w:abstractNum>
  <w:abstractNum w:abstractNumId="12">
    <w:nsid w:val="716469AC"/>
    <w:multiLevelType w:val="hybridMultilevel"/>
    <w:tmpl w:val="852A2728"/>
    <w:lvl w:ilvl="0" w:tplc="828E1782">
      <w:start w:val="1"/>
      <w:numFmt w:val="decimal"/>
      <w:lvlText w:val="%1."/>
      <w:lvlJc w:val="left"/>
      <w:pPr>
        <w:ind w:left="108" w:hanging="28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7EDA04">
      <w:numFmt w:val="bullet"/>
      <w:lvlText w:val="•"/>
      <w:lvlJc w:val="left"/>
      <w:pPr>
        <w:ind w:left="785" w:hanging="283"/>
      </w:pPr>
      <w:rPr>
        <w:rFonts w:hint="default"/>
        <w:lang w:val="ru-RU" w:eastAsia="en-US" w:bidi="ar-SA"/>
      </w:rPr>
    </w:lvl>
    <w:lvl w:ilvl="2" w:tplc="49467DF2">
      <w:numFmt w:val="bullet"/>
      <w:lvlText w:val="•"/>
      <w:lvlJc w:val="left"/>
      <w:pPr>
        <w:ind w:left="1470" w:hanging="283"/>
      </w:pPr>
      <w:rPr>
        <w:rFonts w:hint="default"/>
        <w:lang w:val="ru-RU" w:eastAsia="en-US" w:bidi="ar-SA"/>
      </w:rPr>
    </w:lvl>
    <w:lvl w:ilvl="3" w:tplc="4F88A6D0">
      <w:numFmt w:val="bullet"/>
      <w:lvlText w:val="•"/>
      <w:lvlJc w:val="left"/>
      <w:pPr>
        <w:ind w:left="2155" w:hanging="283"/>
      </w:pPr>
      <w:rPr>
        <w:rFonts w:hint="default"/>
        <w:lang w:val="ru-RU" w:eastAsia="en-US" w:bidi="ar-SA"/>
      </w:rPr>
    </w:lvl>
    <w:lvl w:ilvl="4" w:tplc="295E56DE">
      <w:numFmt w:val="bullet"/>
      <w:lvlText w:val="•"/>
      <w:lvlJc w:val="left"/>
      <w:pPr>
        <w:ind w:left="2841" w:hanging="283"/>
      </w:pPr>
      <w:rPr>
        <w:rFonts w:hint="default"/>
        <w:lang w:val="ru-RU" w:eastAsia="en-US" w:bidi="ar-SA"/>
      </w:rPr>
    </w:lvl>
    <w:lvl w:ilvl="5" w:tplc="0C1CC9A6">
      <w:numFmt w:val="bullet"/>
      <w:lvlText w:val="•"/>
      <w:lvlJc w:val="left"/>
      <w:pPr>
        <w:ind w:left="3526" w:hanging="283"/>
      </w:pPr>
      <w:rPr>
        <w:rFonts w:hint="default"/>
        <w:lang w:val="ru-RU" w:eastAsia="en-US" w:bidi="ar-SA"/>
      </w:rPr>
    </w:lvl>
    <w:lvl w:ilvl="6" w:tplc="A16AD7D8">
      <w:numFmt w:val="bullet"/>
      <w:lvlText w:val="•"/>
      <w:lvlJc w:val="left"/>
      <w:pPr>
        <w:ind w:left="4211" w:hanging="283"/>
      </w:pPr>
      <w:rPr>
        <w:rFonts w:hint="default"/>
        <w:lang w:val="ru-RU" w:eastAsia="en-US" w:bidi="ar-SA"/>
      </w:rPr>
    </w:lvl>
    <w:lvl w:ilvl="7" w:tplc="22A8E638">
      <w:numFmt w:val="bullet"/>
      <w:lvlText w:val="•"/>
      <w:lvlJc w:val="left"/>
      <w:pPr>
        <w:ind w:left="4897" w:hanging="283"/>
      </w:pPr>
      <w:rPr>
        <w:rFonts w:hint="default"/>
        <w:lang w:val="ru-RU" w:eastAsia="en-US" w:bidi="ar-SA"/>
      </w:rPr>
    </w:lvl>
    <w:lvl w:ilvl="8" w:tplc="82B4A8A0">
      <w:numFmt w:val="bullet"/>
      <w:lvlText w:val="•"/>
      <w:lvlJc w:val="left"/>
      <w:pPr>
        <w:ind w:left="5582" w:hanging="283"/>
      </w:pPr>
      <w:rPr>
        <w:rFonts w:hint="default"/>
        <w:lang w:val="ru-RU" w:eastAsia="en-US" w:bidi="ar-SA"/>
      </w:rPr>
    </w:lvl>
  </w:abstractNum>
  <w:abstractNum w:abstractNumId="13">
    <w:nsid w:val="72834D13"/>
    <w:multiLevelType w:val="hybridMultilevel"/>
    <w:tmpl w:val="39DCF712"/>
    <w:lvl w:ilvl="0" w:tplc="15BE8AF8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58880D4">
      <w:numFmt w:val="bullet"/>
      <w:lvlText w:val="-"/>
      <w:lvlJc w:val="left"/>
      <w:pPr>
        <w:ind w:left="620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D32255CA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A9C463DE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4" w:tplc="C3A2D062">
      <w:numFmt w:val="bullet"/>
      <w:lvlText w:val="•"/>
      <w:lvlJc w:val="left"/>
      <w:pPr>
        <w:ind w:left="3946" w:hanging="300"/>
      </w:pPr>
      <w:rPr>
        <w:rFonts w:hint="default"/>
        <w:lang w:val="ru-RU" w:eastAsia="en-US" w:bidi="ar-SA"/>
      </w:rPr>
    </w:lvl>
    <w:lvl w:ilvl="5" w:tplc="FE62BA72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  <w:lvl w:ilvl="6" w:tplc="295E4426">
      <w:numFmt w:val="bullet"/>
      <w:lvlText w:val="•"/>
      <w:lvlJc w:val="left"/>
      <w:pPr>
        <w:ind w:left="6164" w:hanging="300"/>
      </w:pPr>
      <w:rPr>
        <w:rFonts w:hint="default"/>
        <w:lang w:val="ru-RU" w:eastAsia="en-US" w:bidi="ar-SA"/>
      </w:rPr>
    </w:lvl>
    <w:lvl w:ilvl="7" w:tplc="E88C056E">
      <w:numFmt w:val="bullet"/>
      <w:lvlText w:val="•"/>
      <w:lvlJc w:val="left"/>
      <w:pPr>
        <w:ind w:left="7272" w:hanging="300"/>
      </w:pPr>
      <w:rPr>
        <w:rFonts w:hint="default"/>
        <w:lang w:val="ru-RU" w:eastAsia="en-US" w:bidi="ar-SA"/>
      </w:rPr>
    </w:lvl>
    <w:lvl w:ilvl="8" w:tplc="B7E8BAAC">
      <w:numFmt w:val="bullet"/>
      <w:lvlText w:val="•"/>
      <w:lvlJc w:val="left"/>
      <w:pPr>
        <w:ind w:left="8381" w:hanging="300"/>
      </w:pPr>
      <w:rPr>
        <w:rFonts w:hint="default"/>
        <w:lang w:val="ru-RU" w:eastAsia="en-US" w:bidi="ar-SA"/>
      </w:rPr>
    </w:lvl>
  </w:abstractNum>
  <w:abstractNum w:abstractNumId="14">
    <w:nsid w:val="7A8E6942"/>
    <w:multiLevelType w:val="hybridMultilevel"/>
    <w:tmpl w:val="BFB4FEEA"/>
    <w:lvl w:ilvl="0" w:tplc="DE145288">
      <w:start w:val="1"/>
      <w:numFmt w:val="decimal"/>
      <w:lvlText w:val="%1."/>
      <w:lvlJc w:val="left"/>
      <w:pPr>
        <w:ind w:left="108" w:hanging="4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BB0087E">
      <w:numFmt w:val="bullet"/>
      <w:lvlText w:val="•"/>
      <w:lvlJc w:val="left"/>
      <w:pPr>
        <w:ind w:left="773" w:hanging="447"/>
      </w:pPr>
      <w:rPr>
        <w:rFonts w:hint="default"/>
        <w:lang w:val="ru-RU" w:eastAsia="en-US" w:bidi="ar-SA"/>
      </w:rPr>
    </w:lvl>
    <w:lvl w:ilvl="2" w:tplc="3282EFCC">
      <w:numFmt w:val="bullet"/>
      <w:lvlText w:val="•"/>
      <w:lvlJc w:val="left"/>
      <w:pPr>
        <w:ind w:left="1447" w:hanging="447"/>
      </w:pPr>
      <w:rPr>
        <w:rFonts w:hint="default"/>
        <w:lang w:val="ru-RU" w:eastAsia="en-US" w:bidi="ar-SA"/>
      </w:rPr>
    </w:lvl>
    <w:lvl w:ilvl="3" w:tplc="E6224B48">
      <w:numFmt w:val="bullet"/>
      <w:lvlText w:val="•"/>
      <w:lvlJc w:val="left"/>
      <w:pPr>
        <w:ind w:left="2120" w:hanging="447"/>
      </w:pPr>
      <w:rPr>
        <w:rFonts w:hint="default"/>
        <w:lang w:val="ru-RU" w:eastAsia="en-US" w:bidi="ar-SA"/>
      </w:rPr>
    </w:lvl>
    <w:lvl w:ilvl="4" w:tplc="6B5C23AE">
      <w:numFmt w:val="bullet"/>
      <w:lvlText w:val="•"/>
      <w:lvlJc w:val="left"/>
      <w:pPr>
        <w:ind w:left="2794" w:hanging="447"/>
      </w:pPr>
      <w:rPr>
        <w:rFonts w:hint="default"/>
        <w:lang w:val="ru-RU" w:eastAsia="en-US" w:bidi="ar-SA"/>
      </w:rPr>
    </w:lvl>
    <w:lvl w:ilvl="5" w:tplc="2B8CF6AC">
      <w:numFmt w:val="bullet"/>
      <w:lvlText w:val="•"/>
      <w:lvlJc w:val="left"/>
      <w:pPr>
        <w:ind w:left="3468" w:hanging="447"/>
      </w:pPr>
      <w:rPr>
        <w:rFonts w:hint="default"/>
        <w:lang w:val="ru-RU" w:eastAsia="en-US" w:bidi="ar-SA"/>
      </w:rPr>
    </w:lvl>
    <w:lvl w:ilvl="6" w:tplc="D4160858">
      <w:numFmt w:val="bullet"/>
      <w:lvlText w:val="•"/>
      <w:lvlJc w:val="left"/>
      <w:pPr>
        <w:ind w:left="4141" w:hanging="447"/>
      </w:pPr>
      <w:rPr>
        <w:rFonts w:hint="default"/>
        <w:lang w:val="ru-RU" w:eastAsia="en-US" w:bidi="ar-SA"/>
      </w:rPr>
    </w:lvl>
    <w:lvl w:ilvl="7" w:tplc="618CC4B4">
      <w:numFmt w:val="bullet"/>
      <w:lvlText w:val="•"/>
      <w:lvlJc w:val="left"/>
      <w:pPr>
        <w:ind w:left="4815" w:hanging="447"/>
      </w:pPr>
      <w:rPr>
        <w:rFonts w:hint="default"/>
        <w:lang w:val="ru-RU" w:eastAsia="en-US" w:bidi="ar-SA"/>
      </w:rPr>
    </w:lvl>
    <w:lvl w:ilvl="8" w:tplc="BA3067BE">
      <w:numFmt w:val="bullet"/>
      <w:lvlText w:val="•"/>
      <w:lvlJc w:val="left"/>
      <w:pPr>
        <w:ind w:left="5488" w:hanging="447"/>
      </w:pPr>
      <w:rPr>
        <w:rFonts w:hint="default"/>
        <w:lang w:val="ru-RU" w:eastAsia="en-US" w:bidi="ar-SA"/>
      </w:rPr>
    </w:lvl>
  </w:abstractNum>
  <w:abstractNum w:abstractNumId="15">
    <w:nsid w:val="7AAB349A"/>
    <w:multiLevelType w:val="hybridMultilevel"/>
    <w:tmpl w:val="4D925EDA"/>
    <w:lvl w:ilvl="0" w:tplc="502AED18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000DDE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7AEE992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8AC663B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522D534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D432FFAA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B536840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605E6524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74D8DEF0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7040"/>
    <w:rsid w:val="000837BD"/>
    <w:rsid w:val="00960830"/>
    <w:rsid w:val="009A031B"/>
    <w:rsid w:val="00A94D19"/>
    <w:rsid w:val="00D4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83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960830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960830"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830"/>
  </w:style>
  <w:style w:type="paragraph" w:styleId="a4">
    <w:name w:val="List Paragraph"/>
    <w:basedOn w:val="a"/>
    <w:uiPriority w:val="1"/>
    <w:qFormat/>
    <w:rsid w:val="00960830"/>
    <w:pPr>
      <w:ind w:left="260"/>
    </w:pPr>
  </w:style>
  <w:style w:type="paragraph" w:customStyle="1" w:styleId="TableParagraph">
    <w:name w:val="Table Paragraph"/>
    <w:basedOn w:val="a"/>
    <w:uiPriority w:val="1"/>
    <w:qFormat/>
    <w:rsid w:val="0096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o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4</cp:revision>
  <dcterms:created xsi:type="dcterms:W3CDTF">2022-06-01T07:40:00Z</dcterms:created>
  <dcterms:modified xsi:type="dcterms:W3CDTF">2024-09-19T20:00:00Z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