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72507061"/>
    <w:bookmarkEnd w:id="0"/>
    <w:p w:rsidR="00453036" w:rsidRDefault="001D7993">
      <w:pPr>
        <w:rPr>
          <w:lang w:val="en-US"/>
        </w:rPr>
      </w:pPr>
      <w:r w:rsidRPr="00F30E9D">
        <w:rPr>
          <w:lang w:val="en-US"/>
        </w:rPr>
        <w:object w:dxaOrig="9355" w:dyaOrig="1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9.2pt" o:ole="">
            <v:imagedata r:id="rId6" o:title=""/>
          </v:shape>
          <o:OLEObject Type="Embed" ProgID="Word.Document.12" ShapeID="_x0000_i1025" DrawAspect="Content" ObjectID="_1790409301" r:id="rId7">
            <o:FieldCodes>\s</o:FieldCodes>
          </o:OLEObject>
        </w:object>
      </w:r>
    </w:p>
    <w:p w:rsidR="006E5FD9" w:rsidRDefault="006E5FD9">
      <w:pPr>
        <w:rPr>
          <w:lang w:val="en-US"/>
        </w:rPr>
      </w:pPr>
    </w:p>
    <w:p w:rsidR="006E5FD9" w:rsidRDefault="006E5FD9">
      <w:pPr>
        <w:rPr>
          <w:lang w:val="en-US"/>
        </w:rPr>
      </w:pPr>
    </w:p>
    <w:p w:rsidR="006E5FD9" w:rsidRDefault="006E5FD9">
      <w:pPr>
        <w:rPr>
          <w:lang w:val="en-US"/>
        </w:rPr>
      </w:pPr>
    </w:p>
    <w:p w:rsidR="00852225" w:rsidRPr="00852225" w:rsidRDefault="00852225" w:rsidP="00852225">
      <w:pPr>
        <w:pageBreakBefore/>
        <w:autoSpaceDE w:val="0"/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9</w:t>
      </w: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учебной дисциплины:</w:t>
      </w:r>
    </w:p>
    <w:p w:rsidR="007313CB" w:rsidRPr="007313CB" w:rsidRDefault="007313CB" w:rsidP="007313C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3C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Цель </w:t>
      </w:r>
      <w:r w:rsidRPr="007313CB">
        <w:rPr>
          <w:rFonts w:ascii="Arial" w:eastAsia="Times New Roman" w:hAnsi="Arial" w:cs="Arial"/>
          <w:sz w:val="24"/>
          <w:szCs w:val="24"/>
          <w:lang w:eastAsia="zh-CN"/>
        </w:rPr>
        <w:t xml:space="preserve">изучения учебной дисциплины </w:t>
      </w:r>
      <w:r w:rsidRPr="007313CB">
        <w:rPr>
          <w:rFonts w:ascii="Arial" w:eastAsia="Times New Roman" w:hAnsi="Arial" w:cs="Arial"/>
          <w:sz w:val="24"/>
          <w:szCs w:val="24"/>
          <w:lang w:eastAsia="ru-RU"/>
        </w:rPr>
        <w:t>– сформировать у обучающихся представление о культурологии как специфической области знания, многообразии культур, их типологии, основных способах межкультурного взаимодействия.</w:t>
      </w:r>
    </w:p>
    <w:p w:rsidR="007313CB" w:rsidRPr="007313CB" w:rsidRDefault="007313CB" w:rsidP="00731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3CB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</w:t>
      </w:r>
      <w:r w:rsidRPr="007313CB">
        <w:rPr>
          <w:rFonts w:ascii="Arial" w:eastAsia="Times New Roman" w:hAnsi="Arial" w:cs="Arial"/>
          <w:b/>
          <w:sz w:val="24"/>
          <w:szCs w:val="24"/>
          <w:lang w:eastAsia="ru-RU"/>
        </w:rPr>
        <w:t>задачами</w:t>
      </w:r>
      <w:r w:rsidRPr="007313CB">
        <w:rPr>
          <w:rFonts w:ascii="Arial" w:eastAsia="Times New Roman" w:hAnsi="Arial" w:cs="Arial"/>
          <w:sz w:val="24"/>
          <w:szCs w:val="24"/>
          <w:lang w:eastAsia="ru-RU"/>
        </w:rPr>
        <w:t xml:space="preserve"> учебной дисциплины являются:</w:t>
      </w:r>
    </w:p>
    <w:p w:rsidR="007313CB" w:rsidRPr="007313CB" w:rsidRDefault="007313CB" w:rsidP="00731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313CB">
        <w:rPr>
          <w:rFonts w:ascii="Arial" w:eastAsia="Times New Roman" w:hAnsi="Arial" w:cs="Arial"/>
          <w:sz w:val="24"/>
          <w:szCs w:val="24"/>
          <w:lang w:eastAsia="ru-RU"/>
        </w:rPr>
        <w:t>дать представление об основных теоретических концепциях культуры</w:t>
      </w:r>
      <w:r w:rsidRPr="007313CB">
        <w:rPr>
          <w:rFonts w:ascii="Arial" w:eastAsia="Times New Roman" w:hAnsi="Arial" w:cs="Arial"/>
          <w:i/>
          <w:sz w:val="24"/>
          <w:szCs w:val="24"/>
          <w:lang w:eastAsia="ru-RU"/>
        </w:rPr>
        <w:t>;</w:t>
      </w:r>
      <w:r w:rsidRPr="007313CB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структуре и составе современного культурологического знания;</w:t>
      </w:r>
    </w:p>
    <w:p w:rsidR="007313CB" w:rsidRPr="007313CB" w:rsidRDefault="007313CB" w:rsidP="007313C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7313CB">
        <w:rPr>
          <w:rFonts w:ascii="Arial" w:eastAsia="Times New Roman" w:hAnsi="Arial" w:cs="Arial"/>
          <w:sz w:val="24"/>
          <w:szCs w:val="24"/>
          <w:lang w:eastAsia="zh-CN"/>
        </w:rPr>
        <w:t xml:space="preserve">познакомить </w:t>
      </w:r>
      <w:r w:rsidRPr="007313CB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r w:rsidRPr="007313CB">
        <w:rPr>
          <w:rFonts w:ascii="Arial" w:eastAsia="Times New Roman" w:hAnsi="Arial" w:cs="Arial"/>
          <w:sz w:val="24"/>
          <w:szCs w:val="24"/>
          <w:lang w:eastAsia="zh-CN"/>
        </w:rPr>
        <w:t xml:space="preserve"> с основными этапами становления и особенностями развития культур Востока, Запада и России;</w:t>
      </w:r>
    </w:p>
    <w:p w:rsidR="007313CB" w:rsidRPr="007313CB" w:rsidRDefault="007313CB" w:rsidP="00731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7313CB">
        <w:rPr>
          <w:rFonts w:ascii="Arial" w:eastAsia="Times New Roman" w:hAnsi="Arial" w:cs="Arial"/>
          <w:sz w:val="24"/>
          <w:szCs w:val="24"/>
          <w:lang w:eastAsia="zh-CN"/>
        </w:rPr>
        <w:t>выявить т</w:t>
      </w:r>
      <w:r w:rsidRPr="007313CB">
        <w:rPr>
          <w:rFonts w:ascii="Arial" w:eastAsia="Times New Roman" w:hAnsi="Arial" w:cs="Arial"/>
          <w:sz w:val="24"/>
          <w:szCs w:val="24"/>
          <w:lang w:eastAsia="ru-RU"/>
        </w:rPr>
        <w:t>енденции культурной универсализации в мировом современном процессе.</w:t>
      </w:r>
    </w:p>
    <w:p w:rsidR="007313CB" w:rsidRPr="007313CB" w:rsidRDefault="007313CB" w:rsidP="007313CB">
      <w:pPr>
        <w:spacing w:after="12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313C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313CB">
        <w:rPr>
          <w:rFonts w:ascii="Arial" w:eastAsia="Times New Roman" w:hAnsi="Arial" w:cs="Arial"/>
          <w:sz w:val="24"/>
          <w:szCs w:val="24"/>
          <w:lang w:eastAsia="zh-CN"/>
        </w:rPr>
        <w:t>формировать навыки самостоятельного изучения культуры</w:t>
      </w:r>
    </w:p>
    <w:p w:rsidR="00852225" w:rsidRPr="00852225" w:rsidRDefault="00852225" w:rsidP="008522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10. Место учебной дисциплины в структуре ООП</w:t>
      </w:r>
    </w:p>
    <w:p w:rsidR="00852225" w:rsidRPr="00852225" w:rsidRDefault="00852225" w:rsidP="00852225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Учебная дисциплина «Культурология»</w:t>
      </w:r>
      <w:r w:rsidR="007313CB">
        <w:rPr>
          <w:rFonts w:ascii="Arial" w:eastAsia="Times New Roman" w:hAnsi="Arial" w:cs="Arial"/>
          <w:sz w:val="24"/>
          <w:szCs w:val="24"/>
          <w:lang w:eastAsia="ru-RU"/>
        </w:rPr>
        <w:t xml:space="preserve"> входит в </w:t>
      </w:r>
      <w:r w:rsidR="007313CB" w:rsidRPr="007313C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блок Б1, </w:t>
      </w: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относится к вариативной части дисциплин Федерального государственного образовательного стандарта высшего профессионального образования по направлению подготовки 38.03.02. </w:t>
      </w:r>
      <w:r w:rsidR="004F0653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4F0653">
        <w:rPr>
          <w:rFonts w:ascii="Arial" w:eastAsia="Times New Roman" w:hAnsi="Arial" w:cs="Arial"/>
          <w:sz w:val="24"/>
          <w:szCs w:val="24"/>
          <w:lang w:eastAsia="ru-RU"/>
        </w:rPr>
        <w:t>Эконкомика</w:t>
      </w:r>
      <w:proofErr w:type="spellEnd"/>
      <w:r w:rsidR="004F065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852225">
        <w:rPr>
          <w:rFonts w:ascii="Arial" w:eastAsia="Times New Roman" w:hAnsi="Arial" w:cs="Arial"/>
          <w:sz w:val="24"/>
          <w:szCs w:val="24"/>
          <w:lang w:eastAsia="ru-RU"/>
        </w:rPr>
        <w:t>бакалавриат</w:t>
      </w:r>
      <w:proofErr w:type="spellEnd"/>
      <w:r w:rsidRPr="0085222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50BFB" w:rsidRDefault="00050BFB" w:rsidP="007313CB">
      <w:pPr>
        <w:spacing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2225" w:rsidRPr="00852225" w:rsidRDefault="00852225" w:rsidP="007313CB">
      <w:pPr>
        <w:spacing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11. Планируемые результаты обеспечения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573"/>
        <w:gridCol w:w="5845"/>
      </w:tblGrid>
      <w:tr w:rsidR="00852225" w:rsidRPr="00852225" w:rsidTr="00FC4625">
        <w:tc>
          <w:tcPr>
            <w:tcW w:w="3677" w:type="dxa"/>
            <w:gridSpan w:val="2"/>
          </w:tcPr>
          <w:p w:rsidR="00852225" w:rsidRPr="00852225" w:rsidRDefault="00852225" w:rsidP="00567882">
            <w:pPr>
              <w:spacing w:after="0" w:line="240" w:lineRule="auto"/>
              <w:ind w:right="-259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712" w:type="dxa"/>
            <w:vMerge w:val="restart"/>
          </w:tcPr>
          <w:p w:rsidR="00852225" w:rsidRPr="00852225" w:rsidRDefault="00852225" w:rsidP="00567882">
            <w:pPr>
              <w:spacing w:after="0" w:line="240" w:lineRule="auto"/>
              <w:ind w:right="-259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52225" w:rsidRPr="00852225" w:rsidTr="00FC4625">
        <w:tc>
          <w:tcPr>
            <w:tcW w:w="1080" w:type="dxa"/>
          </w:tcPr>
          <w:p w:rsidR="00852225" w:rsidRPr="00852225" w:rsidRDefault="00852225" w:rsidP="0085222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97" w:type="dxa"/>
          </w:tcPr>
          <w:p w:rsidR="00852225" w:rsidRPr="00852225" w:rsidRDefault="00852225" w:rsidP="0085222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</w:t>
            </w:r>
            <w:r w:rsidR="00843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5712" w:type="dxa"/>
            <w:vMerge/>
          </w:tcPr>
          <w:p w:rsidR="00852225" w:rsidRPr="00852225" w:rsidRDefault="00852225" w:rsidP="0085222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225" w:rsidRPr="00852225" w:rsidTr="00FC4625">
        <w:tc>
          <w:tcPr>
            <w:tcW w:w="1080" w:type="dxa"/>
          </w:tcPr>
          <w:p w:rsidR="00852225" w:rsidRPr="00852225" w:rsidRDefault="00852225" w:rsidP="0056788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ОК-5;</w:t>
            </w:r>
          </w:p>
        </w:tc>
        <w:tc>
          <w:tcPr>
            <w:tcW w:w="2597" w:type="dxa"/>
          </w:tcPr>
          <w:p w:rsidR="00852225" w:rsidRPr="00852225" w:rsidRDefault="00852225" w:rsidP="00852225">
            <w:pPr>
              <w:spacing w:after="0" w:line="240" w:lineRule="auto"/>
              <w:ind w:left="-108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способность работать в коллективе, толерантно воспринимая социальные, этнические, конфессиональные и культурные различия </w:t>
            </w:r>
          </w:p>
        </w:tc>
        <w:tc>
          <w:tcPr>
            <w:tcW w:w="5712" w:type="dxa"/>
          </w:tcPr>
          <w:p w:rsidR="00852225" w:rsidRPr="00852225" w:rsidRDefault="00852225" w:rsidP="00852225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Знать:</w:t>
            </w:r>
            <w:r w:rsidRPr="00852225">
              <w:rPr>
                <w:rFonts w:ascii="Arial" w:eastAsia="Times New Roman" w:hAnsi="Arial" w:cs="Arial"/>
                <w:sz w:val="24"/>
                <w:szCs w:val="24"/>
              </w:rPr>
              <w:t xml:space="preserve"> базовые этические м</w:t>
            </w: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ировой культуры (</w:t>
            </w:r>
            <w:r w:rsidRPr="00852225">
              <w:rPr>
                <w:rFonts w:ascii="Arial" w:eastAsia="Times New Roman" w:hAnsi="Arial" w:cs="Arial"/>
                <w:sz w:val="24"/>
                <w:szCs w:val="24"/>
              </w:rPr>
              <w:t>уважение человеческого достоинства, терпимость, честность, открытость, справедливость, порядочность, доброжелательность);</w:t>
            </w:r>
          </w:p>
          <w:p w:rsidR="00852225" w:rsidRPr="00852225" w:rsidRDefault="00852225" w:rsidP="00852225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Иметь:</w:t>
            </w:r>
            <w:r w:rsidRPr="00852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представление  о социальных, этнических, конфессиональных и культурных особенностях народов;</w:t>
            </w:r>
          </w:p>
          <w:p w:rsidR="00852225" w:rsidRPr="00852225" w:rsidRDefault="00852225" w:rsidP="00852225">
            <w:pPr>
              <w:spacing w:after="0" w:line="240" w:lineRule="auto"/>
              <w:ind w:firstLine="355"/>
              <w:jc w:val="both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Владеть: основными техниками, позволяющими отстаивать свою точку зрения, не разрушая отношений.</w:t>
            </w:r>
          </w:p>
        </w:tc>
      </w:tr>
      <w:tr w:rsidR="00AD3883" w:rsidRPr="00852225" w:rsidTr="00FC4625">
        <w:tc>
          <w:tcPr>
            <w:tcW w:w="1080" w:type="dxa"/>
          </w:tcPr>
          <w:p w:rsidR="00AD3883" w:rsidRPr="00852225" w:rsidRDefault="00AD3883" w:rsidP="00852225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597" w:type="dxa"/>
          </w:tcPr>
          <w:p w:rsidR="00AD3883" w:rsidRPr="00852225" w:rsidRDefault="00567882" w:rsidP="00567882">
            <w:pPr>
              <w:spacing w:after="0" w:line="240" w:lineRule="auto"/>
              <w:ind w:left="-108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78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владение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678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азличн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678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способами </w:t>
            </w:r>
            <w:proofErr w:type="spellStart"/>
            <w:r w:rsidRPr="005678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678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конфликтных ситуаций при проектировании межличностных, групповых и организационных коммуникаций на основе современных технологий </w:t>
            </w:r>
            <w:proofErr w:type="spellStart"/>
            <w:r w:rsidRPr="005678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678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персоналом, 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 числе в межкультурной среде.</w:t>
            </w:r>
          </w:p>
        </w:tc>
        <w:tc>
          <w:tcPr>
            <w:tcW w:w="5712" w:type="dxa"/>
          </w:tcPr>
          <w:p w:rsidR="00AD3883" w:rsidRPr="00AD3883" w:rsidRDefault="00AD3883" w:rsidP="00AD3883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Знать: основные этапы, закономерности и особенности исторического развития культуры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AD3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особенности развития;</w:t>
            </w:r>
          </w:p>
          <w:p w:rsidR="00AD3883" w:rsidRPr="00AD3883" w:rsidRDefault="00AD3883" w:rsidP="00AD3883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Уметь:применять основные категории культурологической науки к анализу конкретных духовныхявлений в истории европейской цивилизации;выявлять причинно-следственные связи в ходе осмысления культурно-историческихпроцессов;характеризовать региональные особенности развития культуры.</w:t>
            </w:r>
          </w:p>
          <w:p w:rsidR="00AD3883" w:rsidRPr="00852225" w:rsidRDefault="00AD3883" w:rsidP="00567882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Владеть:технологиямииметодикамиисследования культурно-исторических явлений;методологией анализа источников по истории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культуры, </w:t>
            </w:r>
            <w:r w:rsidRPr="00AD3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современными научными подходами к исследованию развития культуры </w:t>
            </w:r>
          </w:p>
        </w:tc>
      </w:tr>
    </w:tbl>
    <w:p w:rsidR="00852225" w:rsidRPr="00852225" w:rsidRDefault="00852225" w:rsidP="0056788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12. </w:t>
      </w:r>
      <w:proofErr w:type="spellStart"/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Обем</w:t>
      </w:r>
      <w:proofErr w:type="spellEnd"/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дисциплины в зачетных единицах/</w:t>
      </w:r>
      <w:proofErr w:type="gramStart"/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час.—</w:t>
      </w:r>
      <w:proofErr w:type="gramEnd"/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5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85D68">
        <w:rPr>
          <w:rFonts w:ascii="Times New Roman" w:eastAsia="Times New Roman" w:hAnsi="Times New Roman" w:cs="Times New Roman"/>
          <w:sz w:val="24"/>
          <w:szCs w:val="24"/>
          <w:lang w:eastAsia="ru-RU"/>
        </w:rPr>
        <w:t>/72</w:t>
      </w:r>
    </w:p>
    <w:p w:rsidR="00567882" w:rsidRPr="007116D0" w:rsidRDefault="00852225" w:rsidP="0056788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Форма промежуточной аттестации</w:t>
      </w:r>
      <w:r w:rsidR="004F06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Pr="00567882">
        <w:rPr>
          <w:rFonts w:ascii="Arial" w:eastAsia="Times New Roman" w:hAnsi="Arial" w:cs="Arial"/>
          <w:sz w:val="24"/>
          <w:szCs w:val="24"/>
          <w:lang w:eastAsia="ru-RU"/>
        </w:rPr>
        <w:t>зачёт</w:t>
      </w: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13. Виды учебной работы</w:t>
      </w:r>
    </w:p>
    <w:tbl>
      <w:tblPr>
        <w:tblW w:w="936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6"/>
        <w:gridCol w:w="1620"/>
        <w:gridCol w:w="1800"/>
        <w:gridCol w:w="1260"/>
      </w:tblGrid>
      <w:tr w:rsidR="00852225" w:rsidRPr="00852225" w:rsidTr="00FC4625">
        <w:trPr>
          <w:trHeight w:val="219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 xml:space="preserve">Трудоемкость </w:t>
            </w:r>
          </w:p>
        </w:tc>
      </w:tr>
      <w:tr w:rsidR="00852225" w:rsidRPr="00852225" w:rsidTr="00FC4625">
        <w:trPr>
          <w:trHeight w:val="232"/>
        </w:trPr>
        <w:tc>
          <w:tcPr>
            <w:tcW w:w="3544" w:type="dxa"/>
            <w:vMerge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4680" w:type="dxa"/>
            <w:gridSpan w:val="3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По семестрам</w:t>
            </w:r>
          </w:p>
        </w:tc>
      </w:tr>
      <w:tr w:rsidR="00852225" w:rsidRPr="00852225" w:rsidTr="00FC4625">
        <w:trPr>
          <w:trHeight w:val="535"/>
        </w:trPr>
        <w:tc>
          <w:tcPr>
            <w:tcW w:w="3544" w:type="dxa"/>
            <w:vMerge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 семестр</w:t>
            </w:r>
          </w:p>
        </w:tc>
        <w:tc>
          <w:tcPr>
            <w:tcW w:w="180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№ семестра</w:t>
            </w:r>
          </w:p>
        </w:tc>
        <w:tc>
          <w:tcPr>
            <w:tcW w:w="126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…</w:t>
            </w:r>
          </w:p>
        </w:tc>
      </w:tr>
      <w:tr w:rsidR="00852225" w:rsidRPr="00852225" w:rsidTr="00FC4625">
        <w:trPr>
          <w:trHeight w:val="301"/>
        </w:trPr>
        <w:tc>
          <w:tcPr>
            <w:tcW w:w="3544" w:type="dxa"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852225" w:rsidRPr="00567882" w:rsidRDefault="00852225" w:rsidP="00567882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3</w:t>
            </w:r>
            <w:r w:rsidR="0056788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20" w:type="dxa"/>
          </w:tcPr>
          <w:p w:rsidR="00852225" w:rsidRPr="00567882" w:rsidRDefault="00852225" w:rsidP="00567882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3</w:t>
            </w:r>
            <w:r w:rsidR="0056788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00" w:type="dxa"/>
          </w:tcPr>
          <w:p w:rsidR="00852225" w:rsidRPr="00852225" w:rsidRDefault="002B54DD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852225" w:rsidRPr="00852225" w:rsidTr="00FC4625">
        <w:trPr>
          <w:trHeight w:val="292"/>
        </w:trPr>
        <w:tc>
          <w:tcPr>
            <w:tcW w:w="3544" w:type="dxa"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852225" w:rsidRPr="00567882" w:rsidRDefault="00852225" w:rsidP="0056788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56788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20" w:type="dxa"/>
          </w:tcPr>
          <w:p w:rsidR="00852225" w:rsidRPr="00567882" w:rsidRDefault="00852225" w:rsidP="0056788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56788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00" w:type="dxa"/>
          </w:tcPr>
          <w:p w:rsidR="00852225" w:rsidRPr="00852225" w:rsidRDefault="002B54DD" w:rsidP="0085222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852225" w:rsidRPr="00852225" w:rsidTr="00FC4625">
        <w:trPr>
          <w:trHeight w:val="253"/>
        </w:trPr>
        <w:tc>
          <w:tcPr>
            <w:tcW w:w="3544" w:type="dxa"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практические</w:t>
            </w:r>
          </w:p>
        </w:tc>
        <w:tc>
          <w:tcPr>
            <w:tcW w:w="1136" w:type="dxa"/>
          </w:tcPr>
          <w:p w:rsidR="00852225" w:rsidRPr="00567882" w:rsidRDefault="00852225" w:rsidP="00567882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56788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20" w:type="dxa"/>
          </w:tcPr>
          <w:p w:rsidR="00852225" w:rsidRPr="00567882" w:rsidRDefault="00852225" w:rsidP="00567882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56788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00" w:type="dxa"/>
          </w:tcPr>
          <w:p w:rsidR="00852225" w:rsidRPr="00852225" w:rsidRDefault="002B54DD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852225" w:rsidRPr="00852225" w:rsidTr="00FC4625">
        <w:trPr>
          <w:trHeight w:val="286"/>
        </w:trPr>
        <w:tc>
          <w:tcPr>
            <w:tcW w:w="3544" w:type="dxa"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лабораторные</w:t>
            </w:r>
          </w:p>
        </w:tc>
        <w:tc>
          <w:tcPr>
            <w:tcW w:w="1136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</w:tcPr>
          <w:p w:rsidR="00852225" w:rsidRPr="00852225" w:rsidRDefault="002B54DD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852225" w:rsidRPr="00852225" w:rsidTr="00FC4625">
        <w:trPr>
          <w:trHeight w:val="261"/>
        </w:trPr>
        <w:tc>
          <w:tcPr>
            <w:tcW w:w="3544" w:type="dxa"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Самостоятельная работа</w:t>
            </w:r>
          </w:p>
        </w:tc>
        <w:tc>
          <w:tcPr>
            <w:tcW w:w="1136" w:type="dxa"/>
          </w:tcPr>
          <w:p w:rsidR="00852225" w:rsidRPr="00567882" w:rsidRDefault="00567882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620" w:type="dxa"/>
          </w:tcPr>
          <w:p w:rsidR="00852225" w:rsidRPr="00567882" w:rsidRDefault="00567882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800" w:type="dxa"/>
          </w:tcPr>
          <w:p w:rsidR="00852225" w:rsidRPr="00852225" w:rsidRDefault="002B54DD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852225" w:rsidRPr="00852225" w:rsidTr="00FC4625">
        <w:trPr>
          <w:trHeight w:val="261"/>
        </w:trPr>
        <w:tc>
          <w:tcPr>
            <w:tcW w:w="3544" w:type="dxa"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Форма промежуточной аттестации</w:t>
            </w:r>
          </w:p>
        </w:tc>
        <w:tc>
          <w:tcPr>
            <w:tcW w:w="1136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зачёт</w:t>
            </w:r>
          </w:p>
        </w:tc>
        <w:tc>
          <w:tcPr>
            <w:tcW w:w="162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</w:tcPr>
          <w:p w:rsidR="00852225" w:rsidRPr="00852225" w:rsidRDefault="002B54DD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</w:tcPr>
          <w:p w:rsidR="00852225" w:rsidRPr="00852225" w:rsidRDefault="00852225" w:rsidP="00852225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852225" w:rsidRPr="00852225" w:rsidTr="00FC4625">
        <w:trPr>
          <w:trHeight w:val="261"/>
        </w:trPr>
        <w:tc>
          <w:tcPr>
            <w:tcW w:w="3544" w:type="dxa"/>
            <w:vAlign w:val="center"/>
          </w:tcPr>
          <w:p w:rsidR="00852225" w:rsidRPr="00852225" w:rsidRDefault="00852225" w:rsidP="0085222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136" w:type="dxa"/>
          </w:tcPr>
          <w:p w:rsidR="00852225" w:rsidRPr="00852225" w:rsidRDefault="00852225" w:rsidP="0085222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620" w:type="dxa"/>
          </w:tcPr>
          <w:p w:rsidR="00852225" w:rsidRPr="00852225" w:rsidRDefault="00852225" w:rsidP="0085222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  <w:r w:rsidRPr="00852225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800" w:type="dxa"/>
          </w:tcPr>
          <w:p w:rsidR="00852225" w:rsidRPr="00852225" w:rsidRDefault="00852225" w:rsidP="0085222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</w:tcPr>
          <w:p w:rsidR="00852225" w:rsidRPr="00852225" w:rsidRDefault="00852225" w:rsidP="0085222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852225" w:rsidRDefault="00852225" w:rsidP="0085222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13.1. </w:t>
      </w:r>
      <w:r w:rsidRPr="00852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  дисциплины</w:t>
      </w:r>
    </w:p>
    <w:p w:rsidR="00B85D68" w:rsidRPr="007116D0" w:rsidRDefault="00B85D68" w:rsidP="00B85D68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116D0">
        <w:rPr>
          <w:rFonts w:ascii="Arial" w:hAnsi="Arial" w:cs="Arial"/>
          <w:sz w:val="24"/>
          <w:szCs w:val="24"/>
          <w:lang w:eastAsia="zh-CN"/>
        </w:rPr>
        <w:t xml:space="preserve">Структура и состав современного культурологического знания. Теоретическая и прикладная культурология. Методы культурологических исследований. Основные понятия культурологии: культура, цивилизация, морфология культуры, функции культуры, субъект культуры, </w:t>
      </w:r>
      <w:proofErr w:type="spellStart"/>
      <w:r w:rsidRPr="007116D0">
        <w:rPr>
          <w:rFonts w:ascii="Arial" w:hAnsi="Arial" w:cs="Arial"/>
          <w:sz w:val="24"/>
          <w:szCs w:val="24"/>
          <w:lang w:eastAsia="zh-CN"/>
        </w:rPr>
        <w:t>культурогенез</w:t>
      </w:r>
      <w:proofErr w:type="spellEnd"/>
      <w:r w:rsidRPr="007116D0">
        <w:rPr>
          <w:rFonts w:ascii="Arial" w:hAnsi="Arial" w:cs="Arial"/>
          <w:sz w:val="24"/>
          <w:szCs w:val="24"/>
          <w:lang w:eastAsia="zh-CN"/>
        </w:rPr>
        <w:t xml:space="preserve">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</w:t>
      </w:r>
      <w:proofErr w:type="spellStart"/>
      <w:r w:rsidRPr="007116D0">
        <w:rPr>
          <w:rFonts w:ascii="Arial" w:hAnsi="Arial" w:cs="Arial"/>
          <w:sz w:val="24"/>
          <w:szCs w:val="24"/>
          <w:lang w:eastAsia="zh-CN"/>
        </w:rPr>
        <w:t>самоидентичность</w:t>
      </w:r>
      <w:proofErr w:type="spellEnd"/>
      <w:r w:rsidRPr="007116D0">
        <w:rPr>
          <w:rFonts w:ascii="Arial" w:hAnsi="Arial" w:cs="Arial"/>
          <w:sz w:val="24"/>
          <w:szCs w:val="24"/>
          <w:lang w:eastAsia="zh-CN"/>
        </w:rPr>
        <w:t xml:space="preserve">, культурная модернизация. Типология культур. Этническая и национальная, элитарная и массовая культуры. Восточные и западные типы культур. Специфические и "срединные" культуры. Локальные культуры. Место и роль России в мировой культуре. Тенденции культурной универсализации в мировом современном процессе. </w:t>
      </w:r>
    </w:p>
    <w:p w:rsidR="00B85D68" w:rsidRPr="00852225" w:rsidRDefault="00B85D68" w:rsidP="0085222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7"/>
        <w:gridCol w:w="2989"/>
        <w:gridCol w:w="5704"/>
      </w:tblGrid>
      <w:tr w:rsidR="00852225" w:rsidRPr="00852225" w:rsidTr="00FC462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раздела дисциплины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раздела дисциплины</w:t>
            </w:r>
          </w:p>
        </w:tc>
      </w:tr>
      <w:tr w:rsidR="00852225" w:rsidRPr="00852225" w:rsidTr="00FC4625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 Лекции</w:t>
            </w:r>
          </w:p>
        </w:tc>
      </w:tr>
      <w:tr w:rsidR="00852225" w:rsidRPr="00852225" w:rsidTr="00FC462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852225" w:rsidP="0085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и состав современного  культурологического знания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Культурология как наука. </w:t>
            </w:r>
            <w:r w:rsidR="004F5702" w:rsidRPr="004F57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Культурология и философия культуры, социология культуры, культурная антропология. Культурология и история культуры. 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современного  культурологического  знания. Методы культурологических исследований</w:t>
            </w:r>
          </w:p>
        </w:tc>
      </w:tr>
      <w:tr w:rsidR="00852225" w:rsidRPr="00852225" w:rsidTr="00FC462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852225" w:rsidP="0085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Типология культуры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Культурология и философия культуры. Социология и антропология культуры. Теоретическая и прикладная культурология. Методы культурологических исследований.</w:t>
            </w:r>
          </w:p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3. Основные понятия культурологи. Культура, цивилизация, морфология, функции субъект культуры,  </w:t>
            </w:r>
            <w:proofErr w:type="spellStart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культурогенез</w:t>
            </w:r>
            <w:proofErr w:type="spellEnd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, динамика культуры, языки и символы культуры, коды культуры. Культурные традиции, ценности, нормы. Культура и природа. Межкультурная коммуникация. Социальные институты культуры, Культурная картина мира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Культура и общество. Культура и глобальные процессы современности.  Культура и личность. 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Инкультурация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социализация.</w:t>
            </w:r>
          </w:p>
          <w:p w:rsidR="00852225" w:rsidRPr="00852225" w:rsidRDefault="00852225" w:rsidP="0085222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Культурная модернизация. Культурная самоидентификация. Типология культур: этническая, народная, элитарная, массовая, восточный и западный типы. Специфические, срединные и локальные культуры. Структура современного  культурологического  знания. 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Культура первобытного общества. Мифология. Возникновение и развитие искусства.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Культуры античности; изменение отношения человека к миру, рождение личности, эклектический характер римской культуры, античность как основа западноевропейской цивилизации;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 основные черты европейской культуры средневековья;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 сущность, основные идеи и принципы эпохи Возрождения. Культура эпохи барокко;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в) Особенности культуры эпохи Просвещения. Ведущие принципы и особенности художественных стилей 17-19 веков;</w:t>
            </w:r>
          </w:p>
          <w:p w:rsidR="00852225" w:rsidRPr="00852225" w:rsidRDefault="00852225" w:rsidP="0085222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Социокультурные доминанты развития современной западной культуры 20 века. Глобализация. Специфика культуры постиндустриального и информационного общества.</w:t>
            </w:r>
          </w:p>
        </w:tc>
      </w:tr>
      <w:tr w:rsidR="00852225" w:rsidRPr="00852225" w:rsidTr="00FC462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4F5702" w:rsidP="004F5702">
            <w:pPr>
              <w:spacing w:after="120" w:line="240" w:lineRule="auto"/>
              <w:ind w:left="28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F57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 и роль России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4F57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ировой культуре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Геополитические характеристики русской культуры, Православие и самодержавие как феномены русской культуры.</w:t>
            </w:r>
            <w:r w:rsidR="004F57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этапы становления и развития культуры.</w:t>
            </w:r>
          </w:p>
          <w:p w:rsidR="00852225" w:rsidRPr="00852225" w:rsidRDefault="00852225" w:rsidP="004F570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9.Отечественная культура советской и постсоветской эпохи.</w:t>
            </w:r>
            <w:r w:rsidRPr="00852225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Место и роль России в мировом 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культурном процессе.</w:t>
            </w:r>
          </w:p>
        </w:tc>
      </w:tr>
      <w:tr w:rsidR="00852225" w:rsidRPr="00852225" w:rsidTr="00FC4625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 Практические занятия</w:t>
            </w:r>
          </w:p>
        </w:tc>
      </w:tr>
      <w:tr w:rsidR="00852225" w:rsidRPr="00852225" w:rsidTr="00FC462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культурологические концепции, школы, направления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1.Основные культурологические концепции: эволюционистская, 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диффузионистская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функционалистская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 Школы: общественно-историческая, натуралистическая, социологическая, структурно-символическая.</w:t>
            </w:r>
          </w:p>
        </w:tc>
      </w:tr>
      <w:tr w:rsidR="00852225" w:rsidRPr="00852225" w:rsidTr="00FC462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Культурные особенности Запада и Востока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4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Культурные особенности цивилизаций Востока (Месопотамия, Древний Египет,</w:t>
            </w:r>
            <w:r w:rsidRPr="00852225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Индия, Китай)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4. Античный тип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культуры.  Специфика культуры античной Греции и античного Рима. 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 Основные черты европейской культуры средневековья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эпохи Возрождения и Реформации;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Европейская культура 20 века. Социокультурные доминанты развития современной западной культуры: рождение феномена массовой культуры, кризис культуры, глобальные проблемы современности.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Особенности культуры индустриального и информационного общества. Культура и личность. Виртуальная реальность: сущность и особенности.</w:t>
            </w:r>
          </w:p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2225" w:rsidRPr="00852225" w:rsidTr="00FC462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225" w:rsidRPr="00852225" w:rsidRDefault="004F5702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57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и роль России в мировой культуре.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hd w:val="clear" w:color="auto" w:fill="FFFFFF"/>
              <w:spacing w:after="0" w:line="240" w:lineRule="auto"/>
              <w:ind w:firstLine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Основные этапы развития и исторические особенности русской культуры Значение петровской эпохи в генезисе русской культуры. Особенности русского Просвещения. Формирование русской национальной культуры. Русская культура 19 – начала 20 веков.</w:t>
            </w:r>
          </w:p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9.Отечественная культура советской и постсоветской эпохи.</w:t>
            </w:r>
            <w:r w:rsidRPr="00852225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Место и роль России в мировом 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культурном процессе. Современная социокультурная ситуация: противоречивость тенденций.</w:t>
            </w:r>
          </w:p>
        </w:tc>
      </w:tr>
    </w:tbl>
    <w:p w:rsidR="00852225" w:rsidRPr="00852225" w:rsidRDefault="00852225" w:rsidP="0085222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13.2. Темы (разделы)</w:t>
      </w:r>
      <w:r w:rsidRPr="00852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дисциплины и виды занятий</w:t>
      </w:r>
    </w:p>
    <w:tbl>
      <w:tblPr>
        <w:tblW w:w="490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61"/>
        <w:gridCol w:w="2843"/>
        <w:gridCol w:w="824"/>
        <w:gridCol w:w="1429"/>
        <w:gridCol w:w="1562"/>
        <w:gridCol w:w="1613"/>
        <w:gridCol w:w="757"/>
      </w:tblGrid>
      <w:tr w:rsidR="00852225" w:rsidRPr="00852225" w:rsidTr="00FC4625"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п/п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Наименование темы </w:t>
            </w: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(раздела) дисциплины</w:t>
            </w:r>
          </w:p>
        </w:tc>
        <w:tc>
          <w:tcPr>
            <w:tcW w:w="32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Виды занятий (часов)</w:t>
            </w:r>
          </w:p>
        </w:tc>
      </w:tr>
      <w:tr w:rsidR="00852225" w:rsidRPr="00852225" w:rsidTr="00FC4625">
        <w:tc>
          <w:tcPr>
            <w:tcW w:w="19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ind w:left="-168" w:righ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2225" w:rsidRPr="00852225" w:rsidTr="00FC462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культурологические концепции, школы, направления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852225" w:rsidRPr="00852225" w:rsidRDefault="00393537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225" w:rsidRPr="00852225" w:rsidRDefault="00393537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225" w:rsidRPr="00393537" w:rsidRDefault="00852225" w:rsidP="003935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="00393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2225" w:rsidRPr="00852225" w:rsidTr="00FC462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Культурные особенности Запада и Востока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852225" w:rsidRPr="00393537" w:rsidRDefault="00393537" w:rsidP="003935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225" w:rsidRPr="00393537" w:rsidRDefault="00393537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52225" w:rsidRPr="00852225" w:rsidRDefault="00393537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52225" w:rsidRPr="00393537" w:rsidRDefault="00393537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2225" w:rsidRPr="00852225" w:rsidTr="00FC4625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русского типа культуры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852225" w:rsidRPr="00393537" w:rsidRDefault="00393537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225" w:rsidRPr="00393537" w:rsidRDefault="00393537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52225" w:rsidRPr="00393537" w:rsidRDefault="00852225" w:rsidP="003935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="00393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2225" w:rsidRPr="00852225" w:rsidTr="00FC462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5" w:rsidRPr="00393537" w:rsidRDefault="00852225" w:rsidP="003935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93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5" w:rsidRPr="00393537" w:rsidRDefault="00852225" w:rsidP="003935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93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5" w:rsidRPr="00393537" w:rsidRDefault="00393537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522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14. Методические указания для обучающихся по освоению дисциплины</w:t>
      </w:r>
    </w:p>
    <w:p w:rsidR="00852225" w:rsidRDefault="00852225" w:rsidP="00A40A0A">
      <w:pPr>
        <w:spacing w:before="24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52225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proofErr w:type="gramStart"/>
      <w:r w:rsidRPr="00852225">
        <w:rPr>
          <w:rFonts w:ascii="Arial" w:eastAsia="Times New Roman" w:hAnsi="Arial" w:cs="Arial"/>
          <w:i/>
          <w:sz w:val="20"/>
          <w:szCs w:val="20"/>
          <w:lang w:eastAsia="ru-RU"/>
        </w:rPr>
        <w:t>рекомендации</w:t>
      </w:r>
      <w:proofErr w:type="gramEnd"/>
      <w:r w:rsidRPr="0085222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обучающимся по освоению дисциплины: работа с конспектами лекций, презентационным материалом, выполнение практических заданий, тестов, заданий текущей аттестации и т.д.)</w:t>
      </w:r>
    </w:p>
    <w:p w:rsidR="00A40A0A" w:rsidRPr="00627561" w:rsidRDefault="00A40A0A" w:rsidP="00A40A0A">
      <w:pPr>
        <w:spacing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Освоение дисциплины предполагает не только обязательное посещение обучающимся аудиторных занятий (лекций, семинарских занятий) и активную работу на них, но и самостоятельную учебную деятельность, на которую отводится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часов. </w:t>
      </w:r>
    </w:p>
    <w:p w:rsidR="00A40A0A" w:rsidRPr="00627561" w:rsidRDefault="00A40A0A" w:rsidP="00A40A0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Самостоятельная учебная деятельность студентов по дисциплине «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>ультур</w:t>
      </w:r>
      <w:r>
        <w:rPr>
          <w:rFonts w:ascii="Arial" w:eastAsia="Times New Roman" w:hAnsi="Arial" w:cs="Arial"/>
          <w:sz w:val="24"/>
          <w:szCs w:val="24"/>
          <w:lang w:eastAsia="ru-RU"/>
        </w:rPr>
        <w:t>ология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» предполагает изучение рекомендуемой преподавателем литературы по вопросам семинарских занятий (приведены выше), самостоятельное освоение понятийного аппарата и подготовку к текущим аттестациям (контрольным работам) (примеры см. ниже). </w:t>
      </w:r>
    </w:p>
    <w:p w:rsidR="00A40A0A" w:rsidRPr="00627561" w:rsidRDefault="00A40A0A" w:rsidP="00A40A0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Вопросы семинарских занятий обсуждаются на занятиях в виде устного опроса – индивидуального и фронтального. При подготовке </w:t>
      </w:r>
      <w:proofErr w:type="gram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к семинарским занятиям</w:t>
      </w:r>
      <w:proofErr w:type="gram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студентам в ходе учебных занятий. Тем самым опрос выполняет важнейшие обучающую, развивающую и корректирующую функции, позволяет студентам учесть недоработки и избежать их при подготовке к зачету.</w:t>
      </w:r>
    </w:p>
    <w:p w:rsidR="00852225" w:rsidRPr="00852225" w:rsidRDefault="00852225" w:rsidP="004F0653">
      <w:pPr>
        <w:spacing w:before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  <w:r w:rsidRPr="008522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852225">
        <w:rPr>
          <w:rFonts w:ascii="Arial" w:eastAsia="Times New Roman" w:hAnsi="Arial" w:cs="Arial"/>
          <w:i/>
          <w:sz w:val="20"/>
          <w:szCs w:val="20"/>
          <w:lang w:eastAsia="ru-RU"/>
        </w:rPr>
        <w:t>список литературы оформляется в соответствии с требованиями ГОСТ и используется общая сквозная нумерация для всех видовисточников)</w:t>
      </w:r>
    </w:p>
    <w:p w:rsidR="00852225" w:rsidRPr="00852225" w:rsidRDefault="00852225" w:rsidP="004F0653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а) основная литература: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9"/>
        <w:gridCol w:w="8531"/>
      </w:tblGrid>
      <w:tr w:rsidR="00852225" w:rsidRPr="00852225" w:rsidTr="00FC462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852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852225" w:rsidRPr="00852225" w:rsidTr="00FC4625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72" w:after="0" w:line="226" w:lineRule="exact"/>
              <w:ind w:left="5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Культурология :</w:t>
            </w:r>
            <w:proofErr w:type="gram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[учебник для студентов вузов, обучающихся по направлению подготовки 080100 "Экономика" (квалификация (степень) "бакалавр") / С.А. Симонова, И.В. Черниговских, И.В. Сатина] ; под ред. С.А. Симоновой .— Москва : Национальное образование, 2013 .— 303 с</w:t>
            </w:r>
          </w:p>
        </w:tc>
      </w:tr>
      <w:tr w:rsidR="00852225" w:rsidRPr="00852225" w:rsidTr="00FC4625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9A3EC3" w:rsidP="0085222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9A3E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Сулимов</w:t>
            </w:r>
            <w:proofErr w:type="spellEnd"/>
            <w:r w:rsidRPr="009A3E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С. И. </w:t>
            </w:r>
            <w:proofErr w:type="gramStart"/>
            <w:r w:rsidRPr="009A3E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Культурология :</w:t>
            </w:r>
            <w:proofErr w:type="gramEnd"/>
            <w:r w:rsidRPr="009A3E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учебник для студентов негуманитарных факультетов / С. </w:t>
            </w:r>
            <w:r w:rsidRPr="009A3E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И. </w:t>
            </w:r>
            <w:proofErr w:type="spellStart"/>
            <w:r w:rsidRPr="009A3E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Сулимов</w:t>
            </w:r>
            <w:proofErr w:type="spellEnd"/>
            <w:r w:rsidRPr="009A3E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И. В. Черниговских, В. Д. Черных .— Воронеж : Научная книга, 2020 .— 364 с</w:t>
            </w:r>
          </w:p>
        </w:tc>
      </w:tr>
    </w:tbl>
    <w:p w:rsidR="00852225" w:rsidRPr="00852225" w:rsidRDefault="00852225" w:rsidP="00852225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852225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lastRenderedPageBreak/>
        <w:t>б) дополнительная литература: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9"/>
        <w:gridCol w:w="8531"/>
      </w:tblGrid>
      <w:tr w:rsidR="00852225" w:rsidRPr="00852225" w:rsidTr="00FC462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</w:tr>
      <w:tr w:rsidR="00852225" w:rsidRPr="00852225" w:rsidTr="00FC4625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 w:rsidRPr="00852225">
              <w:rPr>
                <w:rFonts w:ascii="Arial" w:eastAsia="Calibri" w:hAnsi="Arial" w:cs="Arial"/>
                <w:spacing w:val="-20"/>
                <w:sz w:val="20"/>
                <w:szCs w:val="20"/>
                <w:lang w:eastAsia="zh-CN"/>
              </w:rPr>
              <w:t>Ермишина</w:t>
            </w:r>
            <w:proofErr w:type="spellEnd"/>
            <w:r w:rsidRPr="00852225">
              <w:rPr>
                <w:rFonts w:ascii="Arial" w:eastAsia="Calibri" w:hAnsi="Arial" w:cs="Arial"/>
                <w:spacing w:val="-20"/>
                <w:sz w:val="20"/>
                <w:szCs w:val="20"/>
                <w:lang w:eastAsia="zh-CN"/>
              </w:rPr>
              <w:t xml:space="preserve"> Н.А. Культурология: Учеб. пособие для вузов </w:t>
            </w:r>
            <w:proofErr w:type="gramStart"/>
            <w:r w:rsidRPr="00852225">
              <w:rPr>
                <w:rFonts w:ascii="Arial" w:eastAsia="Calibri" w:hAnsi="Arial" w:cs="Arial"/>
                <w:spacing w:val="-20"/>
                <w:sz w:val="20"/>
                <w:szCs w:val="20"/>
                <w:lang w:eastAsia="zh-CN"/>
              </w:rPr>
              <w:t>/.</w:t>
            </w:r>
            <w:proofErr w:type="spellStart"/>
            <w:r w:rsidRPr="00852225">
              <w:rPr>
                <w:rFonts w:ascii="Arial" w:eastAsia="Calibri" w:hAnsi="Arial" w:cs="Arial"/>
                <w:spacing w:val="-20"/>
                <w:sz w:val="20"/>
                <w:szCs w:val="20"/>
                <w:lang w:eastAsia="zh-CN"/>
              </w:rPr>
              <w:t>Н.А.Ермишина</w:t>
            </w:r>
            <w:proofErr w:type="spellEnd"/>
            <w:proofErr w:type="gramEnd"/>
            <w:r w:rsidRPr="00852225">
              <w:rPr>
                <w:rFonts w:ascii="Arial" w:eastAsia="Calibri" w:hAnsi="Arial" w:cs="Arial"/>
                <w:spacing w:val="-20"/>
                <w:sz w:val="20"/>
                <w:szCs w:val="20"/>
                <w:lang w:eastAsia="zh-CN"/>
              </w:rPr>
              <w:t>. – 2-е изд. – Москва  Академический проект, Фонд «»Мир.</w:t>
            </w:r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2007.- 432</w:t>
            </w:r>
          </w:p>
        </w:tc>
      </w:tr>
      <w:tr w:rsidR="00852225" w:rsidRPr="00852225" w:rsidTr="00FC4625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Arial" w:eastAsia="Times New Roman" w:hAnsi="Arial" w:cs="Arial"/>
                <w:spacing w:val="-13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Ильина Т.В. История </w:t>
            </w:r>
            <w:proofErr w:type="gramStart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искусств :</w:t>
            </w:r>
            <w:proofErr w:type="gramEnd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Отечественное искусство : учебник для вузов / Т.В. Ильина. -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3-е изд., 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перераб.и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доп. - Москва: 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</w:t>
            </w:r>
            <w:proofErr w:type="gram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2003. - 405 с.</w:t>
            </w:r>
          </w:p>
        </w:tc>
      </w:tr>
      <w:tr w:rsidR="00852225" w:rsidRPr="00852225" w:rsidTr="00FC4625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Кармин А.С., Гусева Е.А. Культурология: экзаменационные ответы для студентов вузов/ А.С. </w:t>
            </w:r>
            <w:proofErr w:type="spellStart"/>
            <w:proofErr w:type="gramStart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Кармин,Е.А.Гусева</w:t>
            </w:r>
            <w:proofErr w:type="spellEnd"/>
            <w:proofErr w:type="gramEnd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 – Санкт-Петербург: Питер, 2009. -176 с.</w:t>
            </w:r>
          </w:p>
        </w:tc>
      </w:tr>
      <w:tr w:rsidR="00852225" w:rsidRPr="00852225" w:rsidTr="00FC4625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 xml:space="preserve">Кондаков И.В. </w:t>
            </w:r>
            <w:proofErr w:type="gramStart"/>
            <w:r w:rsidRPr="00852225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Культурология :</w:t>
            </w:r>
            <w:proofErr w:type="gramEnd"/>
            <w:r w:rsidRPr="00852225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 xml:space="preserve"> История культуры России : курс лекций / И.В.Кондаков. - </w:t>
            </w:r>
            <w:proofErr w:type="gramStart"/>
            <w:r w:rsidRPr="00852225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Москва.:</w:t>
            </w:r>
            <w:proofErr w:type="gram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Омега : 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2003. - 615 с.</w:t>
            </w:r>
          </w:p>
        </w:tc>
      </w:tr>
      <w:tr w:rsidR="00852225" w:rsidRPr="00852225" w:rsidTr="00FC4625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Кравченко А И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Культурология :</w:t>
            </w:r>
            <w:proofErr w:type="gram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 / А.И. Кравченко ; 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гос. ун-т им. М.В. Ломоносова .— Москва : Проспект, 2013 .— 285 c. </w:t>
            </w:r>
          </w:p>
        </w:tc>
      </w:tr>
      <w:tr w:rsidR="00852225" w:rsidRPr="00852225" w:rsidTr="00FC4625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Arial" w:eastAsia="Times New Roman" w:hAnsi="Arial" w:cs="Arial"/>
                <w:spacing w:val="-15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Культурология: учебник / А..</w:t>
            </w:r>
            <w:proofErr w:type="spellStart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В.Костин</w:t>
            </w:r>
            <w:proofErr w:type="spellEnd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.- 4-е изд., стер. – М.; КНОРУС, 2009. – 336 с</w:t>
            </w:r>
          </w:p>
        </w:tc>
      </w:tr>
      <w:tr w:rsidR="00852225" w:rsidRPr="00852225" w:rsidTr="00FC4625">
        <w:trPr>
          <w:trHeight w:val="1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Arial" w:eastAsia="Times New Roman" w:hAnsi="Arial" w:cs="Arial"/>
                <w:spacing w:val="-13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Руднев В.П. Энциклопедический словарь культуры </w:t>
            </w:r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XX</w:t>
            </w:r>
            <w:proofErr w:type="gramStart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века :</w:t>
            </w:r>
            <w:proofErr w:type="gramEnd"/>
            <w:r w:rsidRPr="0085222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Ключевые понятия и тексты / 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В.П. Руднев. - </w:t>
            </w:r>
            <w:proofErr w:type="gram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 :</w:t>
            </w:r>
            <w:proofErr w:type="gram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Аграф, 2003. - 599 с.</w:t>
            </w:r>
          </w:p>
        </w:tc>
      </w:tr>
    </w:tbl>
    <w:p w:rsidR="00852225" w:rsidRPr="00852225" w:rsidRDefault="00852225" w:rsidP="004F0653">
      <w:pPr>
        <w:spacing w:before="24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852225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в)</w:t>
      </w:r>
      <w:r w:rsidR="004F0653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85222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информационные электронно-образовательные ресурсы (официальные ресурсы </w:t>
      </w:r>
      <w:proofErr w:type="gramStart"/>
      <w:r w:rsidRPr="00852225">
        <w:rPr>
          <w:rFonts w:ascii="Arial" w:eastAsia="Times New Roman" w:hAnsi="Arial" w:cs="Arial"/>
          <w:bCs/>
          <w:sz w:val="20"/>
          <w:szCs w:val="20"/>
          <w:lang w:eastAsia="ru-RU"/>
        </w:rPr>
        <w:t>интернет)*</w:t>
      </w:r>
      <w:proofErr w:type="gramEnd"/>
      <w:r w:rsidRPr="0085222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8820"/>
      </w:tblGrid>
      <w:tr w:rsidR="00852225" w:rsidRPr="00852225" w:rsidTr="00FC46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</w:t>
            </w:r>
          </w:p>
        </w:tc>
      </w:tr>
      <w:tr w:rsidR="00852225" w:rsidRPr="00852225" w:rsidTr="00FC4625">
        <w:trPr>
          <w:trHeight w:val="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каталог Научной библиотеки Воронежского государственного университета. –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http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//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www</w:t>
            </w: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lib</w:t>
            </w:r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vsu</w:t>
            </w:r>
            <w:proofErr w:type="spellEnd"/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52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852225" w:rsidRPr="00852225" w:rsidTr="00FC4625">
        <w:trPr>
          <w:trHeight w:val="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Полнотекстовая база «Университетская библиотека» – образовательный ресурс. – &lt;</w:t>
            </w:r>
            <w:proofErr w:type="spell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UPL:http</w:t>
            </w:r>
            <w:proofErr w:type="spell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://www.biblioclub.ru&gt;.</w:t>
            </w:r>
          </w:p>
        </w:tc>
      </w:tr>
      <w:tr w:rsidR="00852225" w:rsidRPr="00852225" w:rsidTr="00FC4625">
        <w:trPr>
          <w:trHeight w:val="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Культурология .</w:t>
            </w:r>
            <w:proofErr w:type="gramEnd"/>
            <w:r w:rsidRPr="00852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Москва : РАН ИНИОН, 2013 .— 224 с. –URL:</w:t>
            </w:r>
            <w:hyperlink r:id="rId8" w:history="1">
              <w:r w:rsidRPr="0085222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http://biblioclub.ru/index.php?page=book&amp;id=229051</w:t>
              </w:r>
            </w:hyperlink>
          </w:p>
        </w:tc>
      </w:tr>
      <w:tr w:rsidR="00852225" w:rsidRPr="00852225" w:rsidTr="00FC4625">
        <w:trPr>
          <w:trHeight w:val="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5222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25" w:rsidRPr="00852225" w:rsidRDefault="00852225" w:rsidP="0085222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 w:rsidRPr="00852225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Садохин</w:t>
            </w:r>
            <w:proofErr w:type="spellEnd"/>
            <w:r w:rsidRPr="00852225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 А.П. Ку</w:t>
            </w:r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льтурология. Теория культуры / А.П. </w:t>
            </w:r>
            <w:proofErr w:type="spellStart"/>
            <w:proofErr w:type="gramStart"/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>Садохин</w:t>
            </w:r>
            <w:proofErr w:type="spellEnd"/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;</w:t>
            </w:r>
            <w:proofErr w:type="spellStart"/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>Грушевицкая</w:t>
            </w:r>
            <w:proofErr w:type="spellEnd"/>
            <w:proofErr w:type="gramEnd"/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Т. Г. — Москва : </w:t>
            </w:r>
            <w:proofErr w:type="spellStart"/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>Юнити</w:t>
            </w:r>
            <w:proofErr w:type="spellEnd"/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>-Дана, 2012 .— 366 с. — &lt;</w:t>
            </w:r>
            <w:r w:rsidRPr="00852225">
              <w:rPr>
                <w:rFonts w:ascii="Arial" w:eastAsia="Calibri" w:hAnsi="Arial" w:cs="Arial"/>
                <w:sz w:val="20"/>
                <w:szCs w:val="20"/>
                <w:lang w:val="en-US" w:eastAsia="zh-CN"/>
              </w:rPr>
              <w:t>URL</w:t>
            </w:r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>:</w:t>
            </w:r>
            <w:hyperlink r:id="rId9" w:history="1"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zh-CN"/>
                </w:rPr>
                <w:t>http</w:t>
              </w:r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zh-CN"/>
                </w:rPr>
                <w:t>://</w:t>
              </w:r>
              <w:proofErr w:type="spellStart"/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zh-CN"/>
                </w:rPr>
                <w:t>biblioclub</w:t>
              </w:r>
              <w:proofErr w:type="spellEnd"/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zh-CN"/>
                </w:rPr>
                <w:t>/</w:t>
              </w:r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zh-CN"/>
                </w:rPr>
                <w:t>index</w:t>
              </w:r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zh-CN"/>
                </w:rPr>
                <w:t>php</w:t>
              </w:r>
              <w:proofErr w:type="spellEnd"/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zh-CN"/>
                </w:rPr>
                <w:t>?</w:t>
              </w:r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zh-CN"/>
                </w:rPr>
                <w:t>page</w:t>
              </w:r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zh-CN"/>
                </w:rPr>
                <w:t>=</w:t>
              </w:r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zh-CN"/>
                </w:rPr>
                <w:t>book</w:t>
              </w:r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zh-CN"/>
                </w:rPr>
                <w:t>&amp;</w:t>
              </w:r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zh-CN"/>
                </w:rPr>
                <w:t>id</w:t>
              </w:r>
              <w:r w:rsidRPr="0085222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zh-CN"/>
                </w:rPr>
                <w:t>=115400</w:t>
              </w:r>
            </w:hyperlink>
            <w:r w:rsidRPr="00852225">
              <w:rPr>
                <w:rFonts w:ascii="Arial" w:eastAsia="Calibri" w:hAnsi="Arial" w:cs="Arial"/>
                <w:sz w:val="20"/>
                <w:szCs w:val="20"/>
                <w:lang w:eastAsia="zh-CN"/>
              </w:rPr>
              <w:t>&gt;.</w:t>
            </w:r>
          </w:p>
        </w:tc>
      </w:tr>
      <w:tr w:rsidR="006E3E4B" w:rsidRPr="00852225" w:rsidTr="00FC4625">
        <w:trPr>
          <w:trHeight w:val="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E4B" w:rsidRPr="00852225" w:rsidRDefault="006E3E4B" w:rsidP="0085222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E4B" w:rsidRPr="00852225" w:rsidRDefault="006E3E4B" w:rsidP="0085222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6E3E4B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«Электронный университет ВГУ» – </w:t>
            </w:r>
            <w:proofErr w:type="spellStart"/>
            <w:r w:rsidRPr="006E3E4B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Moodle</w:t>
            </w:r>
            <w:proofErr w:type="spellEnd"/>
            <w:r w:rsidRPr="006E3E4B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: URL: https://edu.vsu.ru/course/view.php?id=9752</w:t>
            </w:r>
          </w:p>
        </w:tc>
      </w:tr>
    </w:tbl>
    <w:p w:rsidR="00852225" w:rsidRDefault="00852225" w:rsidP="00A40A0A">
      <w:pPr>
        <w:keepNext/>
        <w:spacing w:before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16. Перечень учебно-методического обеспечения для самостоятельной работы </w:t>
      </w:r>
      <w:r w:rsidRPr="00852225">
        <w:rPr>
          <w:rFonts w:ascii="Arial" w:eastAsia="Times New Roman" w:hAnsi="Arial" w:cs="Arial"/>
          <w:i/>
          <w:sz w:val="24"/>
          <w:szCs w:val="24"/>
          <w:lang w:eastAsia="ru-RU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A40A0A" w:rsidRPr="00627561" w:rsidTr="00A53C4D">
        <w:trPr>
          <w:jc w:val="center"/>
        </w:trPr>
        <w:tc>
          <w:tcPr>
            <w:tcW w:w="829" w:type="dxa"/>
            <w:vAlign w:val="center"/>
          </w:tcPr>
          <w:p w:rsidR="00A40A0A" w:rsidRPr="00627561" w:rsidRDefault="00A40A0A" w:rsidP="00A53C4D">
            <w:pPr>
              <w:keepNext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A40A0A" w:rsidRPr="00627561" w:rsidRDefault="00A40A0A" w:rsidP="00A53C4D">
            <w:pPr>
              <w:keepNext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</w:t>
            </w:r>
          </w:p>
        </w:tc>
      </w:tr>
      <w:tr w:rsidR="00A40A0A" w:rsidRPr="00627561" w:rsidTr="00A53C4D">
        <w:trPr>
          <w:trHeight w:val="116"/>
          <w:jc w:val="center"/>
        </w:trPr>
        <w:tc>
          <w:tcPr>
            <w:tcW w:w="829" w:type="dxa"/>
            <w:vAlign w:val="center"/>
          </w:tcPr>
          <w:p w:rsidR="00A40A0A" w:rsidRPr="00627561" w:rsidRDefault="00A40A0A" w:rsidP="00A53C4D">
            <w:pPr>
              <w:keepNext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40A0A" w:rsidRPr="00627561" w:rsidRDefault="00A40A0A" w:rsidP="00A53C4D">
            <w:pPr>
              <w:keepNext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Кондаков И.В. Культурология: История культуры России: курс лекций / </w:t>
            </w:r>
            <w:proofErr w:type="spellStart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И.В.Кондаков</w:t>
            </w:r>
            <w:proofErr w:type="spell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– </w:t>
            </w:r>
            <w:proofErr w:type="gramStart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 :</w:t>
            </w:r>
            <w:proofErr w:type="gram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Омега : </w:t>
            </w:r>
            <w:proofErr w:type="spellStart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</w:t>
            </w:r>
            <w:proofErr w:type="spell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</w:t>
            </w:r>
            <w:proofErr w:type="spell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2003. – 615 с.</w:t>
            </w:r>
          </w:p>
        </w:tc>
      </w:tr>
      <w:tr w:rsidR="00A40A0A" w:rsidRPr="00627561" w:rsidTr="00A53C4D">
        <w:trPr>
          <w:trHeight w:val="116"/>
          <w:jc w:val="center"/>
        </w:trPr>
        <w:tc>
          <w:tcPr>
            <w:tcW w:w="829" w:type="dxa"/>
            <w:vAlign w:val="center"/>
          </w:tcPr>
          <w:p w:rsidR="00A40A0A" w:rsidRPr="00627561" w:rsidRDefault="00A40A0A" w:rsidP="00A53C4D">
            <w:pPr>
              <w:keepNext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40A0A" w:rsidRPr="00627561" w:rsidRDefault="00A40A0A" w:rsidP="00A53C4D">
            <w:pPr>
              <w:keepNext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Культурология :</w:t>
            </w:r>
            <w:proofErr w:type="gram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учеб. пособие / А.Н. Маркова. – </w:t>
            </w:r>
            <w:proofErr w:type="gramStart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 :</w:t>
            </w:r>
            <w:proofErr w:type="gram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Юнити</w:t>
            </w:r>
            <w:proofErr w:type="spell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-Дана, 2015. – 401 с. – 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URL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http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://</w:t>
            </w:r>
            <w:proofErr w:type="spellStart"/>
            <w:r w:rsidRPr="0062756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biblioclub</w:t>
            </w:r>
            <w:proofErr w:type="spell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spellStart"/>
            <w:r w:rsidRPr="0062756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gramStart"/>
            <w:r w:rsidRPr="0062756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index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spellStart"/>
            <w:r w:rsidRPr="0062756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php</w:t>
            </w:r>
            <w:proofErr w:type="spell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page</w:t>
            </w:r>
            <w:proofErr w:type="gram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book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&amp;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id</w:t>
            </w: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=115384.</w:t>
            </w:r>
          </w:p>
        </w:tc>
      </w:tr>
      <w:tr w:rsidR="00A40A0A" w:rsidRPr="00627561" w:rsidTr="00A53C4D">
        <w:trPr>
          <w:trHeight w:val="116"/>
          <w:jc w:val="center"/>
        </w:trPr>
        <w:tc>
          <w:tcPr>
            <w:tcW w:w="829" w:type="dxa"/>
            <w:vAlign w:val="center"/>
          </w:tcPr>
          <w:p w:rsidR="00A40A0A" w:rsidRPr="00627561" w:rsidRDefault="00A40A0A" w:rsidP="00A53C4D">
            <w:pPr>
              <w:keepNext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40A0A" w:rsidRPr="00627561" w:rsidRDefault="00A40A0A" w:rsidP="00A53C4D">
            <w:pPr>
              <w:keepNext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Культурология. Основы курса и фрагменты </w:t>
            </w:r>
            <w:proofErr w:type="gramStart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первоисточников :</w:t>
            </w:r>
            <w:proofErr w:type="gram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учеб. пособие / авт.-сост. К.В. Пашков. – Ростов-на-</w:t>
            </w:r>
            <w:proofErr w:type="gramStart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Дону :</w:t>
            </w:r>
            <w:proofErr w:type="gramEnd"/>
            <w:r w:rsidRPr="00627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Феникс, 2007. – 600 с.</w:t>
            </w:r>
          </w:p>
        </w:tc>
      </w:tr>
    </w:tbl>
    <w:p w:rsidR="00A40A0A" w:rsidRPr="00A40A0A" w:rsidRDefault="00A40A0A" w:rsidP="00852225">
      <w:pPr>
        <w:keepNext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Default="00852225" w:rsidP="0085222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A40A0A" w:rsidRPr="00627561" w:rsidRDefault="00A40A0A" w:rsidP="00A40A0A">
      <w:pPr>
        <w:pBdr>
          <w:bottom w:val="single" w:sz="12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Неисключительная лицензия на 3 пользовательские версии ПО «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STATISTICA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Advanced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10.0 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RUS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>»; договор №3010-08/19-13 от 18.03.2013 с ООО «Ал-Софт» (Казань); бессрочный.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WinPro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8 RUS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Upgrd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>Договор №3010-07/37-14 от 18.03.2014; бессрочная лицензия.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OfficeSTd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2013 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RUS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OLP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NL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. Договор №3010-07/37-14 от 18.03.2014; бессрочная лицензия.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Неисключительные права на ПО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Dr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Web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(антивирусная защита).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Сублицензионный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 №3010-07/77-17 от 29.12.2017, действует до 28.02.2019.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Справочная правовая система «Консультант-плюс», версия сетевая. Договор о сотрудничестве №14-2000/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RD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от 10.04.2000 с АО ИК «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Информсвязь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-Черноземье» (Воронеж); бессрочный.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Справочная правовая система «Гарант», версия сетевая. Договор о сотрудничестве №19/08 от 10.12.2006 с ООО «Гарант-Сервис»; бессрочный.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Академическая подписка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DreamSpark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(неограниченное кол-во настольных и серверных операционных систем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для использования в учебном и научном процессе).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Программный </w:t>
      </w:r>
      <w:proofErr w:type="gram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продукт 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Navicom</w:t>
      </w:r>
      <w:proofErr w:type="spellEnd"/>
      <w:proofErr w:type="gram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Программный продукт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Office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стандартный OLP </w:t>
      </w:r>
      <w:proofErr w:type="spellStart"/>
      <w:proofErr w:type="gram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NL,Word</w:t>
      </w:r>
      <w:proofErr w:type="gram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,Excel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PowerPoint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Программный продукт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Windows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7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Профессиональая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Autoplay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Media Studio 1 Developer License.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ABBYY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FineReader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12 Professional Full.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OfficeSTd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2013 RUS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WinSrvStd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2012 RUS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2Proc.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Office STD 2013 RUS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Win Pro 8 RUS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Upgrd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WinSvrStd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2012 RUS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 Proc.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Лицензионная программа 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Steinberg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WaveLab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8,5 с 01.10.2016.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Adobe Creative Cloud All Apps Multiple Platforms Team Licensing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Subscr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OfficeSTD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2013 RUS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Win Pro 8 RUS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Upgrd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Программный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627561">
        <w:rPr>
          <w:rFonts w:ascii="Arial" w:eastAsia="Times New Roman" w:hAnsi="Arial" w:cs="Arial"/>
          <w:sz w:val="24"/>
          <w:szCs w:val="24"/>
          <w:lang w:eastAsia="ru-RU"/>
        </w:rPr>
        <w:t>продукт</w:t>
      </w: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ABBYY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FineReader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11 Professional Edition.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WinSvrStd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2012 RUS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 Proc.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OfficeSTD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2013 RUS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Win Pro 8 RUS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Upgrd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WinSvrStd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2012 RUS OLP NL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 Proc.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Антивирус Касперского.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Антиплагиат.ВУЗ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СПС «ГАРАНТ-Образование».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СПС "Консультант Плюс" для образования. 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Kubuntu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14.04.5.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LibreOffice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Mozilla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7561">
        <w:rPr>
          <w:rFonts w:ascii="Arial" w:eastAsia="Times New Roman" w:hAnsi="Arial" w:cs="Arial"/>
          <w:sz w:val="24"/>
          <w:szCs w:val="24"/>
          <w:lang w:eastAsia="ru-RU"/>
        </w:rPr>
        <w:t>Firefox</w:t>
      </w:r>
      <w:proofErr w:type="spellEnd"/>
      <w:r w:rsidRPr="006275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0A0A" w:rsidRPr="00627561" w:rsidRDefault="00A40A0A" w:rsidP="00A40A0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561">
        <w:rPr>
          <w:rFonts w:ascii="Arial" w:eastAsia="Times New Roman" w:hAnsi="Arial" w:cs="Arial"/>
          <w:sz w:val="24"/>
          <w:szCs w:val="24"/>
          <w:lang w:eastAsia="ru-RU"/>
        </w:rPr>
        <w:t>R (статистическая обработка данных).</w:t>
      </w:r>
    </w:p>
    <w:p w:rsidR="00852225" w:rsidRPr="00852225" w:rsidRDefault="00852225" w:rsidP="009D64D5">
      <w:pPr>
        <w:pBdr>
          <w:bottom w:val="single" w:sz="12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Материально-техническое обеспечение дисциплины:</w:t>
      </w:r>
    </w:p>
    <w:p w:rsidR="009D64D5" w:rsidRDefault="009D64D5" w:rsidP="009D64D5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D64D5">
        <w:rPr>
          <w:rFonts w:ascii="Arial" w:eastAsia="Times New Roman" w:hAnsi="Arial" w:cs="Arial"/>
          <w:bCs/>
          <w:sz w:val="24"/>
          <w:szCs w:val="24"/>
          <w:lang w:eastAsia="ru-RU"/>
        </w:rPr>
        <w:t>специализированная мебель, проектор</w:t>
      </w:r>
      <w:r w:rsidR="00A40A0A">
        <w:rPr>
          <w:rFonts w:ascii="Arial" w:eastAsia="Times New Roman" w:hAnsi="Arial" w:cs="Arial"/>
          <w:bCs/>
          <w:sz w:val="24"/>
          <w:szCs w:val="24"/>
          <w:lang w:eastAsia="ru-RU"/>
        </w:rPr>
        <w:t>, экран для проектора настенный</w:t>
      </w:r>
      <w:r w:rsidRPr="009D64D5">
        <w:rPr>
          <w:rFonts w:ascii="Arial" w:eastAsia="Times New Roman" w:hAnsi="Arial" w:cs="Arial"/>
          <w:bCs/>
          <w:sz w:val="24"/>
          <w:szCs w:val="24"/>
          <w:lang w:eastAsia="ru-RU"/>
        </w:rPr>
        <w:t>, цифровая аудио платформа, телевизоры (2 шт.), комплект активных громкоговорителей, микрофон проводной</w:t>
      </w:r>
    </w:p>
    <w:p w:rsidR="00A40A0A" w:rsidRPr="009D64D5" w:rsidRDefault="00A40A0A" w:rsidP="009D64D5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52225" w:rsidRPr="00852225" w:rsidRDefault="00852225" w:rsidP="009D64D5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19.1 Фонд оценочных средств:</w:t>
      </w:r>
    </w:p>
    <w:p w:rsidR="00852225" w:rsidRPr="009D64D5" w:rsidRDefault="00852225" w:rsidP="009D64D5">
      <w:pPr>
        <w:numPr>
          <w:ilvl w:val="1"/>
          <w:numId w:val="1"/>
        </w:numPr>
        <w:tabs>
          <w:tab w:val="left" w:pos="426"/>
        </w:tabs>
        <w:spacing w:before="240" w:line="240" w:lineRule="auto"/>
        <w:ind w:left="426" w:hanging="426"/>
        <w:jc w:val="center"/>
        <w:rPr>
          <w:rFonts w:ascii="Arial" w:eastAsia="Times New Roman" w:hAnsi="Arial" w:cs="Arial"/>
          <w:b/>
          <w:szCs w:val="28"/>
        </w:rPr>
      </w:pPr>
      <w:r w:rsidRPr="009D64D5">
        <w:rPr>
          <w:rFonts w:ascii="Arial" w:eastAsia="Times New Roman" w:hAnsi="Arial" w:cs="Arial"/>
          <w:b/>
          <w:szCs w:val="28"/>
        </w:rPr>
        <w:t>Перечень компетенций с указанием этапов формирования ипланируемых результатов обучения</w:t>
      </w:r>
    </w:p>
    <w:tbl>
      <w:tblPr>
        <w:tblW w:w="932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6"/>
        <w:gridCol w:w="3780"/>
        <w:gridCol w:w="1677"/>
        <w:gridCol w:w="1563"/>
      </w:tblGrid>
      <w:tr w:rsidR="00852225" w:rsidRPr="00852225" w:rsidTr="00B4568C">
        <w:trPr>
          <w:trHeight w:val="1607"/>
        </w:trPr>
        <w:tc>
          <w:tcPr>
            <w:tcW w:w="2306" w:type="dxa"/>
          </w:tcPr>
          <w:p w:rsidR="00852225" w:rsidRPr="00B4568C" w:rsidRDefault="00852225" w:rsidP="0085222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4568C">
              <w:rPr>
                <w:rFonts w:ascii="Arial" w:eastAsia="Times New Roman" w:hAnsi="Arial" w:cs="Arial"/>
              </w:rPr>
              <w:lastRenderedPageBreak/>
              <w:t>Код и содержание компетенции (или ее части)</w:t>
            </w:r>
          </w:p>
        </w:tc>
        <w:tc>
          <w:tcPr>
            <w:tcW w:w="3780" w:type="dxa"/>
          </w:tcPr>
          <w:p w:rsidR="00852225" w:rsidRPr="00B4568C" w:rsidRDefault="00852225" w:rsidP="0085222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4568C">
              <w:rPr>
                <w:rFonts w:ascii="Arial" w:eastAsia="Times New Roman" w:hAnsi="Arial" w:cs="Arial"/>
              </w:rPr>
              <w:t xml:space="preserve">Планируемые результаты обучения </w:t>
            </w:r>
            <w:r w:rsidRPr="00B4568C">
              <w:rPr>
                <w:rFonts w:ascii="Arial" w:eastAsia="Times New Roman" w:hAnsi="Arial" w:cs="Arial"/>
                <w:lang w:eastAsia="ru-RU"/>
              </w:rPr>
              <w:t>(показатели достижения заданного уровня освоения компетенции посредством формирования</w:t>
            </w:r>
            <w:r w:rsidRPr="00B4568C">
              <w:rPr>
                <w:rFonts w:ascii="Arial" w:eastAsia="Times New Roman" w:hAnsi="Arial" w:cs="Arial"/>
                <w:bCs/>
                <w:spacing w:val="-3"/>
                <w:lang w:eastAsia="ru-RU"/>
              </w:rPr>
              <w:t xml:space="preserve"> знаний, умений, навыков)</w:t>
            </w:r>
          </w:p>
        </w:tc>
        <w:tc>
          <w:tcPr>
            <w:tcW w:w="1677" w:type="dxa"/>
          </w:tcPr>
          <w:p w:rsidR="00852225" w:rsidRPr="00B4568C" w:rsidRDefault="00852225" w:rsidP="00B4568C">
            <w:pPr>
              <w:tabs>
                <w:tab w:val="left" w:pos="426"/>
              </w:tabs>
              <w:spacing w:after="0" w:line="240" w:lineRule="auto"/>
              <w:ind w:left="-132" w:firstLine="132"/>
              <w:rPr>
                <w:rFonts w:ascii="Arial" w:eastAsia="Times New Roman" w:hAnsi="Arial" w:cs="Arial"/>
              </w:rPr>
            </w:pPr>
            <w:r w:rsidRPr="00B4568C">
              <w:rPr>
                <w:rFonts w:ascii="Arial" w:eastAsia="Times New Roman" w:hAnsi="Arial" w:cs="Arial"/>
              </w:rPr>
              <w:t>Этапы формирован</w:t>
            </w:r>
            <w:r w:rsidR="00B4568C">
              <w:rPr>
                <w:rFonts w:ascii="Arial" w:eastAsia="Times New Roman" w:hAnsi="Arial" w:cs="Arial"/>
              </w:rPr>
              <w:t xml:space="preserve">ия компетенции </w:t>
            </w:r>
          </w:p>
        </w:tc>
        <w:tc>
          <w:tcPr>
            <w:tcW w:w="1563" w:type="dxa"/>
          </w:tcPr>
          <w:p w:rsidR="00852225" w:rsidRPr="00B4568C" w:rsidRDefault="00852225" w:rsidP="0085222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4568C">
              <w:rPr>
                <w:rFonts w:ascii="Arial" w:eastAsia="Times New Roman" w:hAnsi="Arial" w:cs="Arial"/>
              </w:rPr>
              <w:t xml:space="preserve">ФОС* </w:t>
            </w:r>
          </w:p>
          <w:p w:rsidR="00852225" w:rsidRPr="00B4568C" w:rsidRDefault="00B4568C" w:rsidP="00852225">
            <w:pPr>
              <w:spacing w:after="0" w:line="240" w:lineRule="auto"/>
              <w:ind w:left="-28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(средства </w:t>
            </w:r>
            <w:r w:rsidR="00852225" w:rsidRPr="00B4568C">
              <w:rPr>
                <w:rFonts w:ascii="Arial" w:eastAsia="Times New Roman" w:hAnsi="Arial" w:cs="Arial"/>
              </w:rPr>
              <w:t>оценивания)</w:t>
            </w:r>
          </w:p>
        </w:tc>
      </w:tr>
      <w:tr w:rsidR="00852225" w:rsidRPr="00852225" w:rsidTr="002B54DD">
        <w:trPr>
          <w:trHeight w:val="325"/>
        </w:trPr>
        <w:tc>
          <w:tcPr>
            <w:tcW w:w="2306" w:type="dxa"/>
          </w:tcPr>
          <w:p w:rsidR="00852225" w:rsidRPr="00852225" w:rsidRDefault="00852225" w:rsidP="002C15F0">
            <w:pPr>
              <w:shd w:val="clear" w:color="auto" w:fill="FFFFFF"/>
              <w:spacing w:after="0" w:line="240" w:lineRule="auto"/>
              <w:ind w:firstLine="398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ОК-5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780" w:type="dxa"/>
          </w:tcPr>
          <w:p w:rsidR="00852225" w:rsidRPr="00852225" w:rsidRDefault="00852225" w:rsidP="00852225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Знать:</w:t>
            </w:r>
            <w:r w:rsidRPr="00852225">
              <w:rPr>
                <w:rFonts w:ascii="Arial" w:eastAsia="Times New Roman" w:hAnsi="Arial" w:cs="Arial"/>
              </w:rPr>
              <w:t xml:space="preserve"> базовые </w:t>
            </w:r>
            <w:proofErr w:type="gramStart"/>
            <w:r w:rsidRPr="00852225">
              <w:rPr>
                <w:rFonts w:ascii="Arial" w:eastAsia="Times New Roman" w:hAnsi="Arial" w:cs="Arial"/>
              </w:rPr>
              <w:t>этические  ценности</w:t>
            </w:r>
            <w:proofErr w:type="gramEnd"/>
            <w:r w:rsidRPr="00852225">
              <w:rPr>
                <w:rFonts w:ascii="Arial" w:eastAsia="Times New Roman" w:hAnsi="Arial" w:cs="Arial"/>
              </w:rPr>
              <w:t xml:space="preserve"> м</w:t>
            </w:r>
            <w:r w:rsidRPr="00852225">
              <w:rPr>
                <w:rFonts w:ascii="Arial" w:eastAsia="Times New Roman" w:hAnsi="Arial" w:cs="Arial"/>
                <w:lang w:eastAsia="ru-RU"/>
              </w:rPr>
              <w:t>ировой и отечественной  культуры.  (</w:t>
            </w:r>
            <w:r w:rsidRPr="00852225">
              <w:rPr>
                <w:rFonts w:ascii="Arial" w:eastAsia="Times New Roman" w:hAnsi="Arial" w:cs="Arial"/>
              </w:rPr>
              <w:t>уважение человеческого достоинства, терпимость, честность, открытость, справедливость, порядочность, доброжелательность);</w:t>
            </w:r>
          </w:p>
          <w:p w:rsidR="00852225" w:rsidRPr="00852225" w:rsidRDefault="00852225" w:rsidP="00852225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Иметь:</w:t>
            </w:r>
            <w:r w:rsidRPr="008522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представление  о социальных, этнических, конфессиональных и культурных особенностях народов;</w:t>
            </w:r>
          </w:p>
          <w:p w:rsidR="00852225" w:rsidRPr="00852225" w:rsidRDefault="00852225" w:rsidP="00852225">
            <w:pPr>
              <w:spacing w:after="0" w:line="240" w:lineRule="auto"/>
              <w:ind w:firstLine="608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Владеть: основными техниками, позволяющими отстаивать свою точку зрения, не разрушая отношений</w:t>
            </w:r>
          </w:p>
        </w:tc>
        <w:tc>
          <w:tcPr>
            <w:tcW w:w="1677" w:type="dxa"/>
          </w:tcPr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Раздел 1</w:t>
            </w:r>
          </w:p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Основные культурологические концепции, школы,</w:t>
            </w:r>
          </w:p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Раздел 2</w:t>
            </w:r>
          </w:p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особенности</w:t>
            </w:r>
          </w:p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культур Запада и Востока</w:t>
            </w:r>
          </w:p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52225" w:rsidRPr="00852225" w:rsidRDefault="00852225" w:rsidP="0085222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Раздел 3.</w:t>
            </w:r>
          </w:p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Особенности русского типа культуры</w:t>
            </w:r>
          </w:p>
        </w:tc>
        <w:tc>
          <w:tcPr>
            <w:tcW w:w="1563" w:type="dxa"/>
          </w:tcPr>
          <w:p w:rsidR="00852225" w:rsidRPr="00852225" w:rsidRDefault="00852225" w:rsidP="00852225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</w:rPr>
              <w:t>Комплект тестов  (1)</w:t>
            </w:r>
          </w:p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52225" w:rsidRPr="00852225" w:rsidRDefault="00852225" w:rsidP="00852225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</w:rPr>
            </w:pPr>
            <w:r w:rsidRPr="00852225">
              <w:rPr>
                <w:rFonts w:ascii="Arial" w:eastAsia="Times New Roman" w:hAnsi="Arial" w:cs="Arial"/>
              </w:rPr>
              <w:t>Комплект тестов (2)</w:t>
            </w:r>
          </w:p>
          <w:p w:rsidR="00852225" w:rsidRPr="00852225" w:rsidRDefault="00852225" w:rsidP="00852225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52225" w:rsidRPr="002B54DD" w:rsidRDefault="00852225" w:rsidP="00852225">
            <w:pPr>
              <w:spacing w:after="0" w:line="240" w:lineRule="auto"/>
              <w:ind w:left="-108"/>
              <w:rPr>
                <w:rFonts w:ascii="Arial" w:eastAsia="Times New Roman" w:hAnsi="Arial" w:cs="Arial"/>
              </w:rPr>
            </w:pPr>
            <w:r w:rsidRPr="002B54DD">
              <w:rPr>
                <w:rFonts w:ascii="Arial" w:eastAsia="Times New Roman" w:hAnsi="Arial" w:cs="Arial"/>
              </w:rPr>
              <w:t>Темы докладов,</w:t>
            </w:r>
          </w:p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54DD">
              <w:rPr>
                <w:rFonts w:ascii="Arial" w:eastAsia="Times New Roman" w:hAnsi="Arial" w:cs="Arial"/>
              </w:rPr>
              <w:t xml:space="preserve"> сообщений</w:t>
            </w:r>
          </w:p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52225" w:rsidRPr="00852225" w:rsidRDefault="00852225" w:rsidP="00852225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</w:rPr>
              <w:t>Комплект тестов (3)</w:t>
            </w:r>
          </w:p>
          <w:p w:rsidR="00852225" w:rsidRPr="00852225" w:rsidRDefault="00852225" w:rsidP="008522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B54DD" w:rsidRPr="00852225" w:rsidTr="002B54DD">
        <w:trPr>
          <w:trHeight w:val="325"/>
        </w:trPr>
        <w:tc>
          <w:tcPr>
            <w:tcW w:w="2306" w:type="dxa"/>
          </w:tcPr>
          <w:p w:rsidR="002C15F0" w:rsidRDefault="002B54DD" w:rsidP="002C15F0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54DD">
              <w:rPr>
                <w:rFonts w:ascii="Arial" w:eastAsia="Times New Roman" w:hAnsi="Arial" w:cs="Arial"/>
                <w:lang w:eastAsia="ru-RU"/>
              </w:rPr>
              <w:t>ПК-2</w:t>
            </w:r>
          </w:p>
          <w:p w:rsidR="002C15F0" w:rsidRPr="002C15F0" w:rsidRDefault="002C15F0" w:rsidP="002C15F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15F0">
              <w:rPr>
                <w:rFonts w:ascii="Arial" w:eastAsia="Times New Roman" w:hAnsi="Arial" w:cs="Arial"/>
                <w:lang w:eastAsia="ru-RU"/>
              </w:rPr>
      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      </w:r>
          </w:p>
          <w:p w:rsidR="002B54DD" w:rsidRPr="002B54DD" w:rsidRDefault="002B54DD" w:rsidP="002B54DD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80" w:type="dxa"/>
          </w:tcPr>
          <w:p w:rsidR="002B54DD" w:rsidRPr="00B4568C" w:rsidRDefault="002B54DD" w:rsidP="002B54DD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4568C">
              <w:rPr>
                <w:rFonts w:ascii="Arial" w:eastAsia="Times New Roman" w:hAnsi="Arial" w:cs="Arial"/>
                <w:lang w:eastAsia="ru-RU"/>
              </w:rPr>
              <w:t>Знать: основные этапы, закономерности и особенности исторического развития культуры, региональные особенности развития;</w:t>
            </w:r>
          </w:p>
          <w:p w:rsidR="002B54DD" w:rsidRPr="00B4568C" w:rsidRDefault="002B54DD" w:rsidP="002B54DD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4568C">
              <w:rPr>
                <w:rFonts w:ascii="Arial" w:eastAsia="Times New Roman" w:hAnsi="Arial" w:cs="Arial"/>
                <w:lang w:eastAsia="ru-RU"/>
              </w:rPr>
              <w:t>Уметь: применять основные категории культурологической науки к анализу конкретных духовных явлений в истории европейской цивилизации; выявлять причинно-следственные связи в ходе осмысления культурно-исторических процессов; характеризовать региональные особенности развития культуры.</w:t>
            </w:r>
          </w:p>
          <w:p w:rsidR="002B54DD" w:rsidRPr="00852225" w:rsidRDefault="002B54DD" w:rsidP="002B54DD">
            <w:pPr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8C">
              <w:rPr>
                <w:rFonts w:ascii="Arial" w:eastAsia="Times New Roman" w:hAnsi="Arial" w:cs="Arial"/>
                <w:lang w:eastAsia="ru-RU"/>
              </w:rPr>
              <w:t>Владеть: технологиями и методиками применения общенаучных и специальных исследования культурно-исторических явлений; методологией анализа источников по истории культуры, современными научными подходами к исследованию исторических и региональных особенностей развития культуры</w:t>
            </w:r>
          </w:p>
        </w:tc>
        <w:tc>
          <w:tcPr>
            <w:tcW w:w="1677" w:type="dxa"/>
          </w:tcPr>
          <w:p w:rsidR="002B54DD" w:rsidRPr="00852225" w:rsidRDefault="002B54DD" w:rsidP="002B54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Раздел 1</w:t>
            </w:r>
          </w:p>
          <w:p w:rsidR="002B54DD" w:rsidRPr="00852225" w:rsidRDefault="002B54DD" w:rsidP="002B54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Основные культурологические концепции, школы,</w:t>
            </w:r>
          </w:p>
          <w:p w:rsidR="002B54DD" w:rsidRPr="00852225" w:rsidRDefault="002B54DD" w:rsidP="002B54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B54DD" w:rsidRPr="00852225" w:rsidRDefault="002B54DD" w:rsidP="002B54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Раздел 2</w:t>
            </w:r>
          </w:p>
          <w:p w:rsidR="002B54DD" w:rsidRPr="00852225" w:rsidRDefault="002B54DD" w:rsidP="002B54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особенности</w:t>
            </w:r>
          </w:p>
          <w:p w:rsidR="002B54DD" w:rsidRPr="00852225" w:rsidRDefault="002B54DD" w:rsidP="002B54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культур Запада и Востока</w:t>
            </w:r>
          </w:p>
          <w:p w:rsidR="002B54DD" w:rsidRPr="00852225" w:rsidRDefault="002B54DD" w:rsidP="002B54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B54DD" w:rsidRPr="00852225" w:rsidRDefault="002B54DD" w:rsidP="002B54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  <w:lang w:eastAsia="ru-RU"/>
              </w:rPr>
              <w:t>Раздел 3.</w:t>
            </w:r>
          </w:p>
          <w:p w:rsidR="002B54DD" w:rsidRPr="00F545A2" w:rsidRDefault="002B54DD" w:rsidP="002B54DD">
            <w:r w:rsidRPr="00852225">
              <w:rPr>
                <w:rFonts w:ascii="Arial" w:eastAsia="Times New Roman" w:hAnsi="Arial" w:cs="Arial"/>
                <w:lang w:eastAsia="ru-RU"/>
              </w:rPr>
              <w:t>Особенности русского типа культуры</w:t>
            </w:r>
          </w:p>
        </w:tc>
        <w:tc>
          <w:tcPr>
            <w:tcW w:w="1563" w:type="dxa"/>
          </w:tcPr>
          <w:p w:rsidR="002B54DD" w:rsidRPr="00852225" w:rsidRDefault="002B54DD" w:rsidP="002B54DD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</w:rPr>
              <w:t>Комплект тестов  (1)</w:t>
            </w:r>
          </w:p>
          <w:p w:rsidR="002B54DD" w:rsidRPr="00852225" w:rsidRDefault="002B54DD" w:rsidP="002B54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B54DD" w:rsidRPr="00852225" w:rsidRDefault="002B54DD" w:rsidP="002B54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B54DD" w:rsidRPr="00852225" w:rsidRDefault="002B54DD" w:rsidP="002B54DD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</w:rPr>
            </w:pPr>
            <w:r w:rsidRPr="00852225">
              <w:rPr>
                <w:rFonts w:ascii="Arial" w:eastAsia="Times New Roman" w:hAnsi="Arial" w:cs="Arial"/>
              </w:rPr>
              <w:t>Комплект тестов (2)</w:t>
            </w:r>
          </w:p>
          <w:p w:rsidR="002B54DD" w:rsidRPr="00852225" w:rsidRDefault="002B54DD" w:rsidP="002B54DD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B54DD" w:rsidRPr="002B54DD" w:rsidRDefault="002B54DD" w:rsidP="002B54DD">
            <w:pPr>
              <w:spacing w:after="0" w:line="240" w:lineRule="auto"/>
              <w:ind w:left="-108"/>
              <w:rPr>
                <w:rFonts w:ascii="Arial" w:eastAsia="Times New Roman" w:hAnsi="Arial" w:cs="Arial"/>
              </w:rPr>
            </w:pPr>
            <w:r w:rsidRPr="002B54DD">
              <w:rPr>
                <w:rFonts w:ascii="Arial" w:eastAsia="Times New Roman" w:hAnsi="Arial" w:cs="Arial"/>
              </w:rPr>
              <w:t>Темы докладов,</w:t>
            </w:r>
          </w:p>
          <w:p w:rsidR="002B54DD" w:rsidRPr="00852225" w:rsidRDefault="002B54DD" w:rsidP="002B5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54DD">
              <w:rPr>
                <w:rFonts w:ascii="Arial" w:eastAsia="Times New Roman" w:hAnsi="Arial" w:cs="Arial"/>
              </w:rPr>
              <w:t xml:space="preserve"> сообщений</w:t>
            </w:r>
          </w:p>
          <w:p w:rsidR="002B54DD" w:rsidRPr="00852225" w:rsidRDefault="002B54DD" w:rsidP="002B54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B54DD" w:rsidRPr="00852225" w:rsidRDefault="002B54DD" w:rsidP="002B54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B54DD" w:rsidRPr="00852225" w:rsidRDefault="002B54DD" w:rsidP="002B54DD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2225">
              <w:rPr>
                <w:rFonts w:ascii="Arial" w:eastAsia="Times New Roman" w:hAnsi="Arial" w:cs="Arial"/>
              </w:rPr>
              <w:t>Комплект тестов (3)</w:t>
            </w:r>
          </w:p>
          <w:p w:rsidR="002B54DD" w:rsidRPr="00F545A2" w:rsidRDefault="002B54DD" w:rsidP="002B54DD"/>
        </w:tc>
      </w:tr>
      <w:tr w:rsidR="002B54DD" w:rsidRPr="00852225" w:rsidTr="002B54DD">
        <w:trPr>
          <w:trHeight w:val="134"/>
        </w:trPr>
        <w:tc>
          <w:tcPr>
            <w:tcW w:w="7763" w:type="dxa"/>
            <w:gridSpan w:val="3"/>
          </w:tcPr>
          <w:p w:rsidR="002B54DD" w:rsidRPr="00852225" w:rsidRDefault="002B54DD" w:rsidP="002B54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63" w:type="dxa"/>
          </w:tcPr>
          <w:p w:rsidR="002B54DD" w:rsidRPr="00852225" w:rsidRDefault="002B54DD" w:rsidP="002B5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225">
              <w:rPr>
                <w:rFonts w:ascii="Arial" w:eastAsia="Times New Roman" w:hAnsi="Arial" w:cs="Arial"/>
                <w:sz w:val="20"/>
                <w:szCs w:val="20"/>
              </w:rPr>
              <w:t>Комплект КИМ</w:t>
            </w:r>
          </w:p>
        </w:tc>
      </w:tr>
    </w:tbl>
    <w:p w:rsidR="00852225" w:rsidRPr="00852225" w:rsidRDefault="00852225" w:rsidP="002C15F0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52225">
        <w:rPr>
          <w:rFonts w:ascii="Arial" w:eastAsia="Times New Roman" w:hAnsi="Arial" w:cs="Arial"/>
          <w:sz w:val="20"/>
          <w:szCs w:val="20"/>
        </w:rPr>
        <w:t xml:space="preserve">* В графе «ФОС» в обязательном порядке перечисляются оценочные средства текущей и промежуточной аттестаций. </w:t>
      </w:r>
    </w:p>
    <w:p w:rsidR="00852225" w:rsidRPr="00852225" w:rsidRDefault="00852225" w:rsidP="002C15F0">
      <w:pPr>
        <w:spacing w:line="240" w:lineRule="auto"/>
        <w:jc w:val="both"/>
        <w:rPr>
          <w:rFonts w:ascii="Arial" w:eastAsia="Times New Roman" w:hAnsi="Arial" w:cs="Arial"/>
          <w:b/>
        </w:rPr>
      </w:pPr>
      <w:r w:rsidRPr="00852225">
        <w:rPr>
          <w:rFonts w:ascii="Arial" w:eastAsia="Times New Roman" w:hAnsi="Arial" w:cs="Arial"/>
          <w:b/>
        </w:rPr>
        <w:t>19.2 Описание критериев и шкалы оценивания компетенций (результатов обучения) при промежуточной аттестации</w:t>
      </w:r>
    </w:p>
    <w:p w:rsidR="00852225" w:rsidRPr="00852225" w:rsidRDefault="00852225" w:rsidP="00FC4625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lastRenderedPageBreak/>
        <w:t>Для оценивания результатов обучения на зачете используются следующие показатели (</w:t>
      </w:r>
      <w:proofErr w:type="spellStart"/>
      <w:r w:rsidRPr="00852225">
        <w:rPr>
          <w:rFonts w:ascii="Arial" w:eastAsia="Times New Roman" w:hAnsi="Arial" w:cs="Arial"/>
          <w:lang w:eastAsia="ru-RU"/>
        </w:rPr>
        <w:t>ЗУНы</w:t>
      </w:r>
      <w:proofErr w:type="spellEnd"/>
      <w:r w:rsidRPr="00852225">
        <w:rPr>
          <w:rFonts w:ascii="Arial" w:eastAsia="Times New Roman" w:hAnsi="Arial" w:cs="Arial"/>
          <w:lang w:eastAsia="ru-RU"/>
        </w:rPr>
        <w:t xml:space="preserve"> из 19.1):</w:t>
      </w:r>
    </w:p>
    <w:p w:rsidR="00852225" w:rsidRPr="00852225" w:rsidRDefault="00852225" w:rsidP="00FC4625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1) знание учебного материала и владение понятийным  культурологическим аппаратом (теоретическими основами дисциплины), </w:t>
      </w:r>
    </w:p>
    <w:p w:rsidR="00852225" w:rsidRPr="00852225" w:rsidRDefault="00852225" w:rsidP="00FC4625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2) умение связывать теорию с практикой; охарактеризовать сущность культуры, её место и роль в жизни человека и общества; понимать и использовать языки культуры;</w:t>
      </w:r>
    </w:p>
    <w:p w:rsidR="00852225" w:rsidRPr="002C15F0" w:rsidRDefault="00852225" w:rsidP="00FC4625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C15F0">
        <w:rPr>
          <w:rFonts w:ascii="Arial" w:eastAsia="Times New Roman" w:hAnsi="Arial" w:cs="Arial"/>
          <w:lang w:eastAsia="ru-RU"/>
        </w:rPr>
        <w:t xml:space="preserve">3) умение - понимать ценность различных культур и опираться на них в своем личностном и общекультурном развитии, ориентироваться в культурной среде современного общества, </w:t>
      </w:r>
    </w:p>
    <w:p w:rsidR="00852225" w:rsidRPr="002C15F0" w:rsidRDefault="00852225" w:rsidP="00FC4625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C15F0">
        <w:rPr>
          <w:rFonts w:ascii="Arial" w:eastAsia="Times New Roman" w:hAnsi="Arial" w:cs="Arial"/>
          <w:lang w:eastAsia="ru-RU"/>
        </w:rPr>
        <w:t>3) умение иллюстрировать ответ примерами, фактами, данными научных исследований;</w:t>
      </w:r>
    </w:p>
    <w:p w:rsidR="00852225" w:rsidRPr="002C15F0" w:rsidRDefault="00852225" w:rsidP="002C15F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="Times New Roman" w:hAnsi="Arial" w:cs="Arial"/>
          <w:b/>
          <w:lang w:eastAsia="ru-RU"/>
        </w:rPr>
      </w:pPr>
      <w:r w:rsidRPr="002C15F0">
        <w:rPr>
          <w:rFonts w:ascii="Arial" w:eastAsia="Times New Roman" w:hAnsi="Arial" w:cs="Arial"/>
          <w:lang w:eastAsia="ru-RU"/>
        </w:rPr>
        <w:t>4) умение применять, умения использовать полученные знания в своей практической деятельности.</w:t>
      </w:r>
    </w:p>
    <w:p w:rsidR="00852225" w:rsidRPr="00852225" w:rsidRDefault="00852225" w:rsidP="002C15F0">
      <w:pPr>
        <w:spacing w:line="240" w:lineRule="auto"/>
        <w:ind w:firstLine="54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 xml:space="preserve">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852225" w:rsidRPr="00852225" w:rsidRDefault="00852225" w:rsidP="009D64D5">
      <w:pPr>
        <w:suppressAutoHyphens/>
        <w:spacing w:before="240"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19.3.1 Перечень вопросов к зачету: </w:t>
      </w:r>
    </w:p>
    <w:p w:rsidR="00852225" w:rsidRPr="00852225" w:rsidRDefault="00852225" w:rsidP="008A3D30">
      <w:p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Культурология как наука. Структура современного  культурологического  знания. Методы культурологических исследований.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-13"/>
          <w:lang w:eastAsia="ru-RU"/>
        </w:rPr>
      </w:pPr>
      <w:r w:rsidRPr="00852225">
        <w:rPr>
          <w:rFonts w:ascii="Arial" w:eastAsia="Times New Roman" w:hAnsi="Arial" w:cs="Arial"/>
          <w:spacing w:val="-13"/>
          <w:lang w:eastAsia="ru-RU"/>
        </w:rPr>
        <w:t>2. Аксиологический и антропологические подходы к определению культуры.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-13"/>
          <w:lang w:eastAsia="ru-RU"/>
        </w:rPr>
      </w:pPr>
      <w:r w:rsidRPr="00852225">
        <w:rPr>
          <w:rFonts w:ascii="Arial" w:eastAsia="Times New Roman" w:hAnsi="Arial" w:cs="Arial"/>
          <w:spacing w:val="-13"/>
          <w:lang w:eastAsia="ru-RU"/>
        </w:rPr>
        <w:t xml:space="preserve">3. Информационно-семиотическая концепция культуры. Роль языка  и символа в культуре. Знания, ценности </w:t>
      </w:r>
      <w:proofErr w:type="spellStart"/>
      <w:r w:rsidRPr="00852225">
        <w:rPr>
          <w:rFonts w:ascii="Arial" w:eastAsia="Times New Roman" w:hAnsi="Arial" w:cs="Arial"/>
          <w:spacing w:val="-13"/>
          <w:lang w:eastAsia="ru-RU"/>
        </w:rPr>
        <w:t>регулятивы</w:t>
      </w:r>
      <w:proofErr w:type="spellEnd"/>
      <w:r w:rsidRPr="00852225">
        <w:rPr>
          <w:rFonts w:ascii="Arial" w:eastAsia="Times New Roman" w:hAnsi="Arial" w:cs="Arial"/>
          <w:spacing w:val="-13"/>
          <w:lang w:eastAsia="ru-RU"/>
        </w:rPr>
        <w:t>. Культурная картина мира.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-11"/>
          <w:lang w:eastAsia="ru-RU"/>
        </w:rPr>
      </w:pPr>
      <w:r w:rsidRPr="00852225">
        <w:rPr>
          <w:rFonts w:ascii="Arial" w:eastAsia="Times New Roman" w:hAnsi="Arial" w:cs="Arial"/>
          <w:spacing w:val="-11"/>
          <w:lang w:eastAsia="ru-RU"/>
        </w:rPr>
        <w:t>4. Структура культуры. Ядро и периферия культур.  Институты культуры. Виды культуры. (материальная, духовная, мировая, национальная, субкультура, контркультура)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6"/>
          <w:lang w:eastAsia="ru-RU"/>
        </w:rPr>
      </w:pPr>
      <w:r w:rsidRPr="00852225">
        <w:rPr>
          <w:rFonts w:ascii="Arial" w:eastAsia="Times New Roman" w:hAnsi="Arial" w:cs="Arial"/>
          <w:spacing w:val="-16"/>
          <w:lang w:eastAsia="ru-RU"/>
        </w:rPr>
        <w:t>5. Функции культуры.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3"/>
          <w:lang w:eastAsia="ru-RU"/>
        </w:rPr>
      </w:pPr>
      <w:r w:rsidRPr="00852225">
        <w:rPr>
          <w:rFonts w:ascii="Arial" w:eastAsia="Times New Roman" w:hAnsi="Arial" w:cs="Arial"/>
          <w:spacing w:val="-1"/>
          <w:lang w:eastAsia="ru-RU"/>
        </w:rPr>
        <w:t>6. Культура и цивилизация. Соотношение понятий.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6"/>
          <w:lang w:eastAsia="ru-RU"/>
        </w:rPr>
      </w:pPr>
      <w:r w:rsidRPr="00852225">
        <w:rPr>
          <w:rFonts w:ascii="Arial" w:eastAsia="Times New Roman" w:hAnsi="Arial" w:cs="Arial"/>
          <w:spacing w:val="-16"/>
          <w:lang w:eastAsia="ru-RU"/>
        </w:rPr>
        <w:t xml:space="preserve">7. Типология культуры. Массовая, элитарная, народная, профессиональная культура. 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"/>
          <w:lang w:eastAsia="ru-RU"/>
        </w:rPr>
      </w:pPr>
      <w:r w:rsidRPr="00852225">
        <w:rPr>
          <w:rFonts w:ascii="Arial" w:eastAsia="Times New Roman" w:hAnsi="Arial" w:cs="Arial"/>
          <w:spacing w:val="-1"/>
          <w:lang w:eastAsia="ru-RU"/>
        </w:rPr>
        <w:t xml:space="preserve">8. Общественно- историческая </w:t>
      </w:r>
      <w:proofErr w:type="gramStart"/>
      <w:r w:rsidRPr="00852225">
        <w:rPr>
          <w:rFonts w:ascii="Arial" w:eastAsia="Times New Roman" w:hAnsi="Arial" w:cs="Arial"/>
          <w:spacing w:val="-1"/>
          <w:lang w:eastAsia="ru-RU"/>
        </w:rPr>
        <w:t>( Тойнби</w:t>
      </w:r>
      <w:proofErr w:type="gramEnd"/>
      <w:r w:rsidRPr="00852225">
        <w:rPr>
          <w:rFonts w:ascii="Arial" w:eastAsia="Times New Roman" w:hAnsi="Arial" w:cs="Arial"/>
          <w:spacing w:val="-1"/>
          <w:lang w:eastAsia="ru-RU"/>
        </w:rPr>
        <w:t xml:space="preserve"> А., Данилевский </w:t>
      </w:r>
      <w:proofErr w:type="spellStart"/>
      <w:r w:rsidRPr="00852225">
        <w:rPr>
          <w:rFonts w:ascii="Arial" w:eastAsia="Times New Roman" w:hAnsi="Arial" w:cs="Arial"/>
          <w:spacing w:val="-1"/>
          <w:lang w:eastAsia="ru-RU"/>
        </w:rPr>
        <w:t>Н.,Шпенглер</w:t>
      </w:r>
      <w:proofErr w:type="spellEnd"/>
      <w:r w:rsidRPr="00852225">
        <w:rPr>
          <w:rFonts w:ascii="Arial" w:eastAsia="Times New Roman" w:hAnsi="Arial" w:cs="Arial"/>
          <w:spacing w:val="-1"/>
          <w:lang w:eastAsia="ru-RU"/>
        </w:rPr>
        <w:t xml:space="preserve"> О)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"/>
          <w:lang w:eastAsia="ru-RU"/>
        </w:rPr>
      </w:pPr>
      <w:r w:rsidRPr="00852225">
        <w:rPr>
          <w:rFonts w:ascii="Arial" w:eastAsia="Times New Roman" w:hAnsi="Arial" w:cs="Arial"/>
          <w:spacing w:val="-1"/>
          <w:lang w:eastAsia="ru-RU"/>
        </w:rPr>
        <w:t xml:space="preserve">9. Социологическая школа (Сорокин П.), натуралистическая школа </w:t>
      </w:r>
      <w:proofErr w:type="gramStart"/>
      <w:r w:rsidRPr="00852225">
        <w:rPr>
          <w:rFonts w:ascii="Arial" w:eastAsia="Times New Roman" w:hAnsi="Arial" w:cs="Arial"/>
          <w:spacing w:val="-1"/>
          <w:lang w:eastAsia="ru-RU"/>
        </w:rPr>
        <w:t>( З.Фрейд</w:t>
      </w:r>
      <w:proofErr w:type="gramEnd"/>
      <w:r w:rsidRPr="00852225">
        <w:rPr>
          <w:rFonts w:ascii="Arial" w:eastAsia="Times New Roman" w:hAnsi="Arial" w:cs="Arial"/>
          <w:spacing w:val="-1"/>
          <w:lang w:eastAsia="ru-RU"/>
        </w:rPr>
        <w:t>,  К.Юнг)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"/>
          <w:lang w:eastAsia="ru-RU"/>
        </w:rPr>
      </w:pPr>
      <w:r w:rsidRPr="00852225">
        <w:rPr>
          <w:rFonts w:ascii="Arial" w:eastAsia="Times New Roman" w:hAnsi="Arial" w:cs="Arial"/>
          <w:spacing w:val="-1"/>
          <w:lang w:eastAsia="ru-RU"/>
        </w:rPr>
        <w:t>10. Культура первобытного общества.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6"/>
          <w:lang w:eastAsia="ru-RU"/>
        </w:rPr>
      </w:pPr>
      <w:r w:rsidRPr="00852225">
        <w:rPr>
          <w:rFonts w:ascii="Arial" w:eastAsia="Times New Roman" w:hAnsi="Arial" w:cs="Arial"/>
          <w:spacing w:val="-1"/>
          <w:lang w:eastAsia="ru-RU"/>
        </w:rPr>
        <w:t>11. Особенности древневосточных цивилизаций.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7"/>
          <w:lang w:eastAsia="ru-RU"/>
        </w:rPr>
      </w:pPr>
      <w:r w:rsidRPr="00852225">
        <w:rPr>
          <w:rFonts w:ascii="Arial" w:eastAsia="Times New Roman" w:hAnsi="Arial" w:cs="Arial"/>
          <w:spacing w:val="-17"/>
          <w:lang w:eastAsia="ru-RU"/>
        </w:rPr>
        <w:t>12. Общее и особенное культур древней Греции и Рима.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5"/>
          <w:lang w:eastAsia="ru-RU"/>
        </w:rPr>
      </w:pPr>
      <w:r w:rsidRPr="00852225">
        <w:rPr>
          <w:rFonts w:ascii="Arial" w:eastAsia="Times New Roman" w:hAnsi="Arial" w:cs="Arial"/>
          <w:spacing w:val="-15"/>
          <w:lang w:eastAsia="ru-RU"/>
        </w:rPr>
        <w:t>13. Основные черты культуры европейского средневековья.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7"/>
          <w:lang w:eastAsia="ru-RU"/>
        </w:rPr>
      </w:pPr>
      <w:r w:rsidRPr="00852225">
        <w:rPr>
          <w:rFonts w:ascii="Arial" w:eastAsia="Times New Roman" w:hAnsi="Arial" w:cs="Arial"/>
          <w:spacing w:val="-17"/>
          <w:lang w:eastAsia="ru-RU"/>
        </w:rPr>
        <w:t>14. Сущность, основные идеи и принципы эпохи Возрождения.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4"/>
          <w:lang w:eastAsia="ru-RU"/>
        </w:rPr>
      </w:pPr>
      <w:r w:rsidRPr="00852225">
        <w:rPr>
          <w:rFonts w:ascii="Arial" w:eastAsia="Times New Roman" w:hAnsi="Arial" w:cs="Arial"/>
          <w:spacing w:val="-14"/>
          <w:lang w:eastAsia="ru-RU"/>
        </w:rPr>
        <w:t>15. Причины Реформации и ее роль в развитии европейской цивилизации.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4"/>
          <w:lang w:eastAsia="ru-RU"/>
        </w:rPr>
      </w:pPr>
      <w:r w:rsidRPr="00852225">
        <w:rPr>
          <w:rFonts w:ascii="Arial" w:eastAsia="Times New Roman" w:hAnsi="Arial" w:cs="Arial"/>
          <w:spacing w:val="-14"/>
          <w:lang w:eastAsia="ru-RU"/>
        </w:rPr>
        <w:t xml:space="preserve">16. Культура Западной Европы Нового времени. 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7"/>
          <w:lang w:eastAsia="ru-RU"/>
        </w:rPr>
      </w:pPr>
      <w:r w:rsidRPr="00852225">
        <w:rPr>
          <w:rFonts w:ascii="Arial" w:eastAsia="Times New Roman" w:hAnsi="Arial" w:cs="Arial"/>
          <w:spacing w:val="-17"/>
          <w:lang w:eastAsia="ru-RU"/>
        </w:rPr>
        <w:t>17. Основные черты культуры Просвещения.</w:t>
      </w:r>
    </w:p>
    <w:p w:rsidR="00852225" w:rsidRPr="00852225" w:rsidRDefault="00852225" w:rsidP="008A3D30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5"/>
          <w:lang w:eastAsia="ru-RU"/>
        </w:rPr>
      </w:pPr>
      <w:r w:rsidRPr="00852225">
        <w:rPr>
          <w:rFonts w:ascii="Arial" w:eastAsia="Times New Roman" w:hAnsi="Arial" w:cs="Arial"/>
          <w:spacing w:val="-15"/>
          <w:lang w:eastAsia="ru-RU"/>
        </w:rPr>
        <w:t>18. Социокультурные доминанты развития культуры 19 века (социально-экономические факторы развития культуры, художественные стили эпохи).</w:t>
      </w:r>
    </w:p>
    <w:p w:rsidR="00852225" w:rsidRPr="00852225" w:rsidRDefault="00852225" w:rsidP="008A3D30">
      <w:pPr>
        <w:shd w:val="clear" w:color="auto" w:fill="FFFFFF"/>
        <w:tabs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5"/>
          <w:lang w:eastAsia="ru-RU"/>
        </w:rPr>
      </w:pPr>
      <w:r w:rsidRPr="00852225">
        <w:rPr>
          <w:rFonts w:ascii="Arial" w:eastAsia="Times New Roman" w:hAnsi="Arial" w:cs="Arial"/>
          <w:spacing w:val="-15"/>
          <w:lang w:eastAsia="ru-RU"/>
        </w:rPr>
        <w:t xml:space="preserve">19. Европейская культура 20 - 21 в.в. (Гуманизм, сциентизм, </w:t>
      </w:r>
      <w:proofErr w:type="spellStart"/>
      <w:r w:rsidRPr="00852225">
        <w:rPr>
          <w:rFonts w:ascii="Arial" w:eastAsia="Times New Roman" w:hAnsi="Arial" w:cs="Arial"/>
          <w:spacing w:val="-15"/>
          <w:lang w:eastAsia="ru-RU"/>
        </w:rPr>
        <w:t>европоцентризм</w:t>
      </w:r>
      <w:proofErr w:type="spellEnd"/>
      <w:r w:rsidRPr="00852225">
        <w:rPr>
          <w:rFonts w:ascii="Arial" w:eastAsia="Times New Roman" w:hAnsi="Arial" w:cs="Arial"/>
          <w:spacing w:val="-15"/>
          <w:lang w:eastAsia="ru-RU"/>
        </w:rPr>
        <w:t xml:space="preserve">, кризис культуры), </w:t>
      </w:r>
    </w:p>
    <w:p w:rsidR="00852225" w:rsidRPr="00852225" w:rsidRDefault="00852225" w:rsidP="008A3D30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-10"/>
          <w:lang w:eastAsia="ru-RU"/>
        </w:rPr>
      </w:pPr>
      <w:r w:rsidRPr="00852225">
        <w:rPr>
          <w:rFonts w:ascii="Arial" w:eastAsia="Times New Roman" w:hAnsi="Arial" w:cs="Arial"/>
          <w:spacing w:val="-10"/>
          <w:lang w:eastAsia="ru-RU"/>
        </w:rPr>
        <w:t>20. Культура в эпоху глобализации (социокультурные доминанты, позитивные и негативные аспекты глобализации).</w:t>
      </w:r>
    </w:p>
    <w:p w:rsidR="00852225" w:rsidRPr="00852225" w:rsidRDefault="00852225" w:rsidP="002C15F0">
      <w:pPr>
        <w:shd w:val="clear" w:color="auto" w:fill="FFFFFF"/>
        <w:tabs>
          <w:tab w:val="left" w:pos="426"/>
          <w:tab w:val="left" w:pos="6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"/>
          <w:lang w:eastAsia="ru-RU"/>
        </w:rPr>
      </w:pPr>
      <w:r w:rsidRPr="00852225">
        <w:rPr>
          <w:rFonts w:ascii="Arial" w:eastAsia="Times New Roman" w:hAnsi="Arial" w:cs="Arial"/>
          <w:spacing w:val="-1"/>
          <w:lang w:eastAsia="ru-RU"/>
        </w:rPr>
        <w:t xml:space="preserve">21. Особенности культуры постиндустриального и информационного общества </w:t>
      </w:r>
    </w:p>
    <w:p w:rsidR="00852225" w:rsidRPr="00852225" w:rsidRDefault="00852225" w:rsidP="002C15F0">
      <w:pPr>
        <w:shd w:val="clear" w:color="auto" w:fill="FFFFFF"/>
        <w:tabs>
          <w:tab w:val="left" w:pos="426"/>
          <w:tab w:val="left" w:pos="691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9"/>
          <w:lang w:eastAsia="ru-RU"/>
        </w:rPr>
      </w:pPr>
      <w:r w:rsidRPr="00852225">
        <w:rPr>
          <w:rFonts w:ascii="Arial" w:eastAsia="Times New Roman" w:hAnsi="Arial" w:cs="Arial"/>
          <w:spacing w:val="-9"/>
          <w:lang w:eastAsia="ru-RU"/>
        </w:rPr>
        <w:t>22. Компьютерная виртуальная реальность как реальность потребления.</w:t>
      </w:r>
    </w:p>
    <w:p w:rsidR="00852225" w:rsidRPr="00852225" w:rsidRDefault="00852225" w:rsidP="002C15F0">
      <w:pPr>
        <w:shd w:val="clear" w:color="auto" w:fill="FFFFFF"/>
        <w:tabs>
          <w:tab w:val="left" w:pos="426"/>
          <w:tab w:val="left" w:pos="691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9"/>
          <w:lang w:eastAsia="ru-RU"/>
        </w:rPr>
      </w:pPr>
      <w:r w:rsidRPr="00852225">
        <w:rPr>
          <w:rFonts w:ascii="Arial" w:eastAsia="Times New Roman" w:hAnsi="Arial" w:cs="Arial"/>
          <w:spacing w:val="-2"/>
          <w:lang w:eastAsia="ru-RU"/>
        </w:rPr>
        <w:t>23. Этническое и историческое своеобразие формирования Российской цивилизации.</w:t>
      </w:r>
    </w:p>
    <w:p w:rsidR="00852225" w:rsidRPr="00852225" w:rsidRDefault="00852225" w:rsidP="002C15F0">
      <w:pPr>
        <w:shd w:val="clear" w:color="auto" w:fill="FFFFFF"/>
        <w:tabs>
          <w:tab w:val="left" w:pos="426"/>
          <w:tab w:val="left" w:pos="691"/>
        </w:tabs>
        <w:spacing w:line="240" w:lineRule="auto"/>
        <w:ind w:left="426" w:hanging="426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24. Современная культурная ситуация в России: противоречивость тенденций</w:t>
      </w:r>
    </w:p>
    <w:p w:rsidR="00852225" w:rsidRPr="00852225" w:rsidRDefault="00852225" w:rsidP="002C15F0">
      <w:pPr>
        <w:shd w:val="clear" w:color="auto" w:fill="FFFFFF"/>
        <w:tabs>
          <w:tab w:val="left" w:pos="426"/>
          <w:tab w:val="left" w:pos="691"/>
        </w:tabs>
        <w:spacing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ru-RU"/>
        </w:rPr>
        <w:t>19.3.2 Перечень практических заданий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-1"/>
          <w:lang w:eastAsia="ru-RU"/>
        </w:rPr>
      </w:pPr>
      <w:r w:rsidRPr="00852225">
        <w:rPr>
          <w:rFonts w:ascii="Arial" w:eastAsia="Times New Roman" w:hAnsi="Arial" w:cs="Arial"/>
          <w:spacing w:val="-1"/>
          <w:lang w:eastAsia="ru-RU"/>
        </w:rPr>
        <w:t>1. Культура первобытного общества.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-16"/>
          <w:lang w:eastAsia="ru-RU"/>
        </w:rPr>
      </w:pPr>
      <w:r w:rsidRPr="00852225">
        <w:rPr>
          <w:rFonts w:ascii="Arial" w:eastAsia="Times New Roman" w:hAnsi="Arial" w:cs="Arial"/>
          <w:spacing w:val="-1"/>
          <w:lang w:eastAsia="ru-RU"/>
        </w:rPr>
        <w:t>2. Особенности древневосточных цивилизаций.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3"/>
          <w:lang w:eastAsia="ru-RU"/>
        </w:rPr>
      </w:pPr>
      <w:r w:rsidRPr="00852225">
        <w:rPr>
          <w:rFonts w:ascii="Arial" w:eastAsia="Times New Roman" w:hAnsi="Arial" w:cs="Arial"/>
          <w:spacing w:val="-13"/>
          <w:lang w:eastAsia="ru-RU"/>
        </w:rPr>
        <w:t>3. Культура древней Месопотамии и Египта.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5"/>
          <w:lang w:eastAsia="ru-RU"/>
        </w:rPr>
      </w:pPr>
      <w:r w:rsidRPr="00852225">
        <w:rPr>
          <w:rFonts w:ascii="Arial" w:eastAsia="Times New Roman" w:hAnsi="Arial" w:cs="Arial"/>
          <w:spacing w:val="-13"/>
          <w:lang w:eastAsia="ru-RU"/>
        </w:rPr>
        <w:t>4</w:t>
      </w:r>
      <w:r w:rsidRPr="00852225">
        <w:rPr>
          <w:rFonts w:ascii="Arial" w:eastAsia="Times New Roman" w:hAnsi="Arial" w:cs="Arial"/>
          <w:spacing w:val="-15"/>
          <w:lang w:eastAsia="ru-RU"/>
        </w:rPr>
        <w:t>. Специфика культуры древней Индии.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5"/>
          <w:lang w:eastAsia="ru-RU"/>
        </w:rPr>
      </w:pPr>
      <w:r w:rsidRPr="00852225">
        <w:rPr>
          <w:rFonts w:ascii="Arial" w:eastAsia="Times New Roman" w:hAnsi="Arial" w:cs="Arial"/>
          <w:spacing w:val="-15"/>
          <w:lang w:eastAsia="ru-RU"/>
        </w:rPr>
        <w:t>5. Культура древнего Китая.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7"/>
          <w:lang w:eastAsia="ru-RU"/>
        </w:rPr>
      </w:pPr>
      <w:r w:rsidRPr="00852225">
        <w:rPr>
          <w:rFonts w:ascii="Arial" w:eastAsia="Times New Roman" w:hAnsi="Arial" w:cs="Arial"/>
          <w:spacing w:val="-17"/>
          <w:lang w:eastAsia="ru-RU"/>
        </w:rPr>
        <w:lastRenderedPageBreak/>
        <w:t>6. Основные периоды и особенности  развития культуры древней Греции.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7"/>
          <w:lang w:eastAsia="ru-RU"/>
        </w:rPr>
      </w:pPr>
      <w:r w:rsidRPr="00852225">
        <w:rPr>
          <w:rFonts w:ascii="Arial" w:eastAsia="Times New Roman" w:hAnsi="Arial" w:cs="Arial"/>
          <w:spacing w:val="-17"/>
          <w:lang w:eastAsia="ru-RU"/>
        </w:rPr>
        <w:t>7. Общее и особенное культур древней Греции и Рима.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5"/>
          <w:lang w:eastAsia="ru-RU"/>
        </w:rPr>
      </w:pPr>
      <w:r w:rsidRPr="00852225">
        <w:rPr>
          <w:rFonts w:ascii="Arial" w:eastAsia="Times New Roman" w:hAnsi="Arial" w:cs="Arial"/>
          <w:spacing w:val="-15"/>
          <w:lang w:eastAsia="ru-RU"/>
        </w:rPr>
        <w:t>8. Основные черты культуры европейского средневековья.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7"/>
          <w:lang w:eastAsia="ru-RU"/>
        </w:rPr>
      </w:pPr>
      <w:r w:rsidRPr="00852225">
        <w:rPr>
          <w:rFonts w:ascii="Arial" w:eastAsia="Times New Roman" w:hAnsi="Arial" w:cs="Arial"/>
          <w:spacing w:val="-17"/>
          <w:lang w:eastAsia="ru-RU"/>
        </w:rPr>
        <w:t>9. Сущность, основные идеи и принципы эпохи Возрождения.</w:t>
      </w:r>
    </w:p>
    <w:p w:rsidR="00852225" w:rsidRPr="00852225" w:rsidRDefault="00852225" w:rsidP="008A3D30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-14"/>
          <w:lang w:eastAsia="ru-RU"/>
        </w:rPr>
      </w:pPr>
      <w:r w:rsidRPr="00852225">
        <w:rPr>
          <w:rFonts w:ascii="Arial" w:eastAsia="Times New Roman" w:hAnsi="Arial" w:cs="Arial"/>
          <w:spacing w:val="-14"/>
          <w:lang w:eastAsia="ru-RU"/>
        </w:rPr>
        <w:t>10. Причины Реформации и ее роль в развитии европейской цивилизации.</w:t>
      </w:r>
    </w:p>
    <w:p w:rsidR="00852225" w:rsidRPr="00852225" w:rsidRDefault="00852225" w:rsidP="008A3D30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4"/>
          <w:lang w:eastAsia="ru-RU"/>
        </w:rPr>
      </w:pPr>
      <w:r w:rsidRPr="00852225">
        <w:rPr>
          <w:rFonts w:ascii="Arial" w:eastAsia="Times New Roman" w:hAnsi="Arial" w:cs="Arial"/>
          <w:spacing w:val="-14"/>
          <w:lang w:eastAsia="ru-RU"/>
        </w:rPr>
        <w:t>11. Культура Западной Европы Нового времени. Ведущие принципы и эстетические особенности художественных стилей 17-18 веков.</w:t>
      </w:r>
    </w:p>
    <w:p w:rsidR="00852225" w:rsidRPr="00852225" w:rsidRDefault="00852225" w:rsidP="008A3D30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7"/>
          <w:lang w:eastAsia="ru-RU"/>
        </w:rPr>
      </w:pPr>
      <w:r w:rsidRPr="00852225">
        <w:rPr>
          <w:rFonts w:ascii="Arial" w:eastAsia="Times New Roman" w:hAnsi="Arial" w:cs="Arial"/>
          <w:spacing w:val="-17"/>
          <w:lang w:eastAsia="ru-RU"/>
        </w:rPr>
        <w:t>12. Основные черты культуры Просвещения.</w:t>
      </w:r>
    </w:p>
    <w:p w:rsidR="00852225" w:rsidRPr="00852225" w:rsidRDefault="00852225" w:rsidP="008A3D30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5"/>
          <w:lang w:eastAsia="ru-RU"/>
        </w:rPr>
      </w:pPr>
      <w:r w:rsidRPr="00852225">
        <w:rPr>
          <w:rFonts w:ascii="Arial" w:eastAsia="Times New Roman" w:hAnsi="Arial" w:cs="Arial"/>
          <w:spacing w:val="-15"/>
          <w:lang w:eastAsia="ru-RU"/>
        </w:rPr>
        <w:t>13. Социокультурные доминанты развития культуры 19 века (социально-экономические факторы развития культуры, художественные стили эпохи).</w:t>
      </w:r>
    </w:p>
    <w:p w:rsidR="00852225" w:rsidRPr="00852225" w:rsidRDefault="00852225" w:rsidP="008A3D30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15"/>
          <w:lang w:eastAsia="ru-RU"/>
        </w:rPr>
      </w:pPr>
      <w:r w:rsidRPr="00852225">
        <w:rPr>
          <w:rFonts w:ascii="Arial" w:eastAsia="Times New Roman" w:hAnsi="Arial" w:cs="Arial"/>
          <w:spacing w:val="-15"/>
          <w:lang w:eastAsia="ru-RU"/>
        </w:rPr>
        <w:t>14. Европейская культура 20</w:t>
      </w:r>
      <w:r w:rsidR="008A3D30">
        <w:rPr>
          <w:rFonts w:ascii="Arial" w:eastAsia="Times New Roman" w:hAnsi="Arial" w:cs="Arial"/>
          <w:spacing w:val="-15"/>
          <w:lang w:eastAsia="ru-RU"/>
        </w:rPr>
        <w:t>-</w:t>
      </w:r>
      <w:r w:rsidRPr="00852225">
        <w:rPr>
          <w:rFonts w:ascii="Arial" w:eastAsia="Times New Roman" w:hAnsi="Arial" w:cs="Arial"/>
          <w:spacing w:val="-15"/>
          <w:lang w:eastAsia="ru-RU"/>
        </w:rPr>
        <w:t xml:space="preserve">21 </w:t>
      </w:r>
      <w:proofErr w:type="spellStart"/>
      <w:proofErr w:type="gramStart"/>
      <w:r w:rsidRPr="00852225">
        <w:rPr>
          <w:rFonts w:ascii="Arial" w:eastAsia="Times New Roman" w:hAnsi="Arial" w:cs="Arial"/>
          <w:spacing w:val="-15"/>
          <w:lang w:eastAsia="ru-RU"/>
        </w:rPr>
        <w:t>вв</w:t>
      </w:r>
      <w:proofErr w:type="spellEnd"/>
      <w:r w:rsidRPr="00852225">
        <w:rPr>
          <w:rFonts w:ascii="Arial" w:eastAsia="Times New Roman" w:hAnsi="Arial" w:cs="Arial"/>
          <w:spacing w:val="-15"/>
          <w:lang w:eastAsia="ru-RU"/>
        </w:rPr>
        <w:t>,(</w:t>
      </w:r>
      <w:proofErr w:type="gramEnd"/>
      <w:r w:rsidRPr="00852225">
        <w:rPr>
          <w:rFonts w:ascii="Arial" w:eastAsia="Times New Roman" w:hAnsi="Arial" w:cs="Arial"/>
          <w:spacing w:val="-15"/>
          <w:lang w:eastAsia="ru-RU"/>
        </w:rPr>
        <w:t xml:space="preserve"> кризис культуры, рождение феномена массовой культуры, глобальные проблемы современности).</w:t>
      </w:r>
    </w:p>
    <w:p w:rsidR="00852225" w:rsidRPr="00852225" w:rsidRDefault="00852225" w:rsidP="008A3D30">
      <w:pPr>
        <w:shd w:val="clear" w:color="auto" w:fill="FFFFFF"/>
        <w:tabs>
          <w:tab w:val="left" w:pos="426"/>
          <w:tab w:val="left" w:pos="691"/>
        </w:tabs>
        <w:spacing w:line="240" w:lineRule="auto"/>
        <w:ind w:left="426" w:hanging="426"/>
        <w:jc w:val="both"/>
        <w:rPr>
          <w:rFonts w:ascii="Arial" w:eastAsia="Times New Roman" w:hAnsi="Arial" w:cs="Arial"/>
          <w:spacing w:val="-9"/>
          <w:lang w:eastAsia="ru-RU"/>
        </w:rPr>
      </w:pPr>
      <w:r w:rsidRPr="00852225">
        <w:rPr>
          <w:rFonts w:ascii="Arial" w:eastAsia="Times New Roman" w:hAnsi="Arial" w:cs="Arial"/>
          <w:spacing w:val="-9"/>
          <w:lang w:eastAsia="ru-RU"/>
        </w:rPr>
        <w:t xml:space="preserve">15. Особенности </w:t>
      </w:r>
      <w:proofErr w:type="spellStart"/>
      <w:r w:rsidRPr="00852225">
        <w:rPr>
          <w:rFonts w:ascii="Arial" w:eastAsia="Times New Roman" w:hAnsi="Arial" w:cs="Arial"/>
          <w:spacing w:val="-9"/>
          <w:lang w:eastAsia="ru-RU"/>
        </w:rPr>
        <w:t>телевиртуальной</w:t>
      </w:r>
      <w:proofErr w:type="spellEnd"/>
      <w:r w:rsidRPr="00852225">
        <w:rPr>
          <w:rFonts w:ascii="Arial" w:eastAsia="Times New Roman" w:hAnsi="Arial" w:cs="Arial"/>
          <w:spacing w:val="-9"/>
          <w:lang w:eastAsia="ru-RU"/>
        </w:rPr>
        <w:t xml:space="preserve"> реальности.</w:t>
      </w:r>
    </w:p>
    <w:p w:rsidR="00852225" w:rsidRPr="00852225" w:rsidRDefault="00852225" w:rsidP="002C15F0">
      <w:pPr>
        <w:suppressAutoHyphens/>
        <w:spacing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52225">
        <w:rPr>
          <w:rFonts w:ascii="Arial" w:eastAsia="Times New Roman" w:hAnsi="Arial" w:cs="Arial"/>
          <w:b/>
          <w:sz w:val="24"/>
          <w:szCs w:val="24"/>
          <w:lang w:eastAsia="zh-CN"/>
        </w:rPr>
        <w:t>19.3.4 Тестовые задания</w:t>
      </w:r>
    </w:p>
    <w:p w:rsidR="00852225" w:rsidRPr="00852225" w:rsidRDefault="00852225" w:rsidP="00FC462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Тест 1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</w:t>
      </w:r>
      <w:r w:rsidRPr="00852225">
        <w:rPr>
          <w:rFonts w:ascii="Arial" w:eastAsia="Times New Roman" w:hAnsi="Arial" w:cs="Arial"/>
          <w:color w:val="FF0000"/>
          <w:lang w:eastAsia="ru-RU"/>
        </w:rPr>
        <w:t xml:space="preserve"> .</w:t>
      </w:r>
      <w:r w:rsidRPr="00852225">
        <w:rPr>
          <w:rFonts w:ascii="Arial" w:eastAsia="Times New Roman" w:hAnsi="Arial" w:cs="Arial"/>
          <w:b/>
          <w:lang w:eastAsia="ru-RU"/>
        </w:rPr>
        <w:t>Фундаментом культурной компетентности не является: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1.владение знаками и кодами культуры; 2. освоение национального культурного наследия; 3. знание семиотики культуры; 4. владение современными компьютерными технологиями.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 xml:space="preserve">2.Понятие, характеризующее систему </w:t>
      </w:r>
      <w:proofErr w:type="spellStart"/>
      <w:r w:rsidRPr="00852225">
        <w:rPr>
          <w:rFonts w:ascii="Arial" w:eastAsia="Times New Roman" w:hAnsi="Arial" w:cs="Arial"/>
          <w:b/>
          <w:lang w:eastAsia="ru-RU"/>
        </w:rPr>
        <w:t>миропредставления</w:t>
      </w:r>
      <w:proofErr w:type="spellEnd"/>
      <w:r w:rsidRPr="00852225">
        <w:rPr>
          <w:rFonts w:ascii="Arial" w:eastAsia="Times New Roman" w:hAnsi="Arial" w:cs="Arial"/>
          <w:b/>
          <w:lang w:eastAsia="ru-RU"/>
        </w:rPr>
        <w:t xml:space="preserve"> определенного общества, включая совокупность рациональных знаний, религиозных верований, мифологических текстов, нравов, ментальности это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мироощущение; 2. обычай; 3. символ; 4. картина мира.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3.Установите правильное соотношение между автором м его представлением и культуре</w:t>
      </w:r>
      <w:r w:rsidRPr="00852225">
        <w:rPr>
          <w:rFonts w:ascii="Arial" w:eastAsia="Times New Roman" w:hAnsi="Arial" w:cs="Arial"/>
          <w:lang w:eastAsia="ru-RU"/>
        </w:rPr>
        <w:t>: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1.Цицирон              1.рост культуры превращает человека в агрессивного индивида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2.Гердер                2. культура – второе рождение человека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3.Руссо                  3. смысл культуры в воспитании в человеке потребности быть идеальным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4. .Кпервым формам религии первобытного общества не относятся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магия; 2. ритуал; 3. тотемизм; 4. фетишизм.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5. Культурная антропология исследует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 . развитие теоретических представлений о культуре; 2. изменение культурных потребностей и целей человека в условиях урбанизации; 3. политическое и духовное обеспечение реализации культурных программ; 4. процессы адаптации человека к окружающей среде.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6</w:t>
      </w:r>
      <w:r w:rsidRPr="00852225">
        <w:rPr>
          <w:rFonts w:ascii="Arial" w:eastAsia="Times New Roman" w:hAnsi="Arial" w:cs="Arial"/>
          <w:b/>
          <w:lang w:eastAsia="ru-RU"/>
        </w:rPr>
        <w:t>.Соответствие между понятием и его определением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1. Маргинальная культура                 1. </w:t>
      </w:r>
      <w:proofErr w:type="spellStart"/>
      <w:r w:rsidRPr="00852225">
        <w:rPr>
          <w:rFonts w:ascii="Arial" w:eastAsia="Times New Roman" w:hAnsi="Arial" w:cs="Arial"/>
          <w:lang w:eastAsia="ru-RU"/>
        </w:rPr>
        <w:t>перефирийная</w:t>
      </w:r>
      <w:proofErr w:type="spellEnd"/>
      <w:r w:rsidRPr="00852225">
        <w:rPr>
          <w:rFonts w:ascii="Arial" w:eastAsia="Times New Roman" w:hAnsi="Arial" w:cs="Arial"/>
          <w:lang w:eastAsia="ru-RU"/>
        </w:rPr>
        <w:t>, пограничная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 Срединная культура                      2. специфическая, автономно существующая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 Субкультура                                  3. доминирующая в обществе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7. Положения, не соответствующие синтоизму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Человек живет в соответствии с законами кармы; 2. главными объектами поклонения являются камни; 3. императоры – потомки Аматерасу; 4. цель жизни человека – выйти из колеса перерождений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8.Установите соответствие между функцией религии и ее определением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интегрирующая                        1. отражение отношения религии к власти и государству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2.политическая                            2. укрепление духовного единства, целостности и стабильности общества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3.социализации                            3. подготовка индивида к социальной жизни путем наложения на него ограничений 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 xml:space="preserve">9.Славянофилы приписывали русскому народу особую </w:t>
      </w:r>
      <w:proofErr w:type="spellStart"/>
      <w:r w:rsidRPr="00852225">
        <w:rPr>
          <w:rFonts w:ascii="Arial" w:eastAsia="Times New Roman" w:hAnsi="Arial" w:cs="Arial"/>
          <w:b/>
          <w:lang w:eastAsia="ru-RU"/>
        </w:rPr>
        <w:t>миссиют.к</w:t>
      </w:r>
      <w:proofErr w:type="spellEnd"/>
      <w:r w:rsidRPr="00852225">
        <w:rPr>
          <w:rFonts w:ascii="Arial" w:eastAsia="Times New Roman" w:hAnsi="Arial" w:cs="Arial"/>
          <w:b/>
          <w:lang w:eastAsia="ru-RU"/>
        </w:rPr>
        <w:t>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он превосходит другие народы; 2. не затронут влиянием революционных идей; 3. российское самодержавие – идеальная политическая модель; 4. православие обеспечивает единство чувства, ума, воли для достижения истины</w:t>
      </w:r>
    </w:p>
    <w:p w:rsidR="00852225" w:rsidRPr="00852225" w:rsidRDefault="00852225" w:rsidP="008A3D30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lastRenderedPageBreak/>
        <w:t>10.Семиотическими аспектами культурных явлений являются отношения между:</w:t>
      </w:r>
      <w:r w:rsidRPr="00852225">
        <w:rPr>
          <w:rFonts w:ascii="Arial" w:eastAsia="Times New Roman" w:hAnsi="Arial" w:cs="Arial"/>
          <w:lang w:eastAsia="ru-RU"/>
        </w:rPr>
        <w:t>1. языком; 2. пользователем; 3. знаком; 4. значением.</w:t>
      </w:r>
    </w:p>
    <w:p w:rsidR="00852225" w:rsidRPr="00852225" w:rsidRDefault="00852225" w:rsidP="008A3D30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Тест 2</w:t>
      </w:r>
    </w:p>
    <w:p w:rsidR="00852225" w:rsidRPr="00852225" w:rsidRDefault="00852225" w:rsidP="008A3D30">
      <w:pPr>
        <w:spacing w:before="240"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1. </w:t>
      </w:r>
      <w:r w:rsidRPr="00852225">
        <w:rPr>
          <w:rFonts w:ascii="Arial" w:eastAsia="Times New Roman" w:hAnsi="Arial" w:cs="Arial"/>
          <w:b/>
          <w:lang w:eastAsia="ru-RU"/>
        </w:rPr>
        <w:t>Две характерные черты русской культуры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1. </w:t>
      </w:r>
      <w:proofErr w:type="spellStart"/>
      <w:r w:rsidRPr="00852225">
        <w:rPr>
          <w:rFonts w:ascii="Arial" w:eastAsia="Times New Roman" w:hAnsi="Arial" w:cs="Arial"/>
          <w:lang w:eastAsia="ru-RU"/>
        </w:rPr>
        <w:t>плюралистичность</w:t>
      </w:r>
      <w:proofErr w:type="spellEnd"/>
      <w:r w:rsidRPr="00852225">
        <w:rPr>
          <w:rFonts w:ascii="Arial" w:eastAsia="Times New Roman" w:hAnsi="Arial" w:cs="Arial"/>
          <w:lang w:eastAsia="ru-RU"/>
        </w:rPr>
        <w:t>; 2. правдоискательство; 3. рационализм; 4. общинность.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2.Разновидностью культуры, сознательно ориентирующей свои материальные и духовные ценности на усредненного потребителя является культура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массовая;2. коммерческая; 3. популярная; 4. потребительская.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3. Тенденцией современного мирового социокультурного развития не является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1.Сведение массового образования к усвоению элементарной картины мира; 2. формирование крупной элитарной прослойки высококлассных специалистов мирового уровня; 3. формирование новой социально-культурной стратификации  основной массы населения; 4. усиление социально-психологических начал в отношениях между людьми.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4.Установите соответствие между аспектами культуры и их характеристикой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морфология                                    1.процесс или развитие  культуры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 функция                                2.процесс или история культуры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 динамика                               3.действие или влияние культуры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4. эволюция                               4.строение или структура культуры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5.Условиями (2) формирования этнической культуры являются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1.язык; 2. общность интересов; 3.природная среда; 4.единое государство.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6.Культурные нормы это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законы и стандарты социального бытия; 2. продукты человеческой деятельности; 3. множество закономерно связанных друг с другом элементов; 4. процесс обозначения мира понятий и вещей.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7. Социальное и культурное наследие, передающееся от поколения к поколению и воспроизводящееся на протяжении длительного времени это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норма; 2. обычай; 3. ритуал; 4 традиция.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8. Культура социальных отношений определяется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кодексом законов; 2. ценностями, идеалами; 3. идеологическими нормами; 4. политическими установками.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9. Теория исторической типологии культуры, возникшая в 19 –начале 20 века считает</w:t>
      </w:r>
      <w:r w:rsidRPr="00852225">
        <w:rPr>
          <w:rFonts w:ascii="Arial" w:eastAsia="Times New Roman" w:hAnsi="Arial" w:cs="Arial"/>
          <w:lang w:eastAsia="ru-RU"/>
        </w:rPr>
        <w:t>, что: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1- существует единая общечеловеческая цивилизация: 2- культуры автономны, и единство человечества состоит в многообразии локальных цивилизаций; 3- история  многолинейна; 4- историческая перспектива человечества связана с  межкультурными взаимодействиями.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 xml:space="preserve">10.Разделы культурологи выстраиваются по 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основным научным задачам; 2. спонтанно возникающим проблемам; 3. образцу естественных наук; 4. основным прикладным задачам.</w:t>
      </w:r>
    </w:p>
    <w:p w:rsidR="00852225" w:rsidRPr="00852225" w:rsidRDefault="00852225" w:rsidP="008A3D30">
      <w:pPr>
        <w:spacing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Тест 3</w:t>
      </w:r>
    </w:p>
    <w:p w:rsidR="00852225" w:rsidRPr="00852225" w:rsidRDefault="00852225" w:rsidP="008A3D3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 xml:space="preserve">1.Разделы культурологи выстраиваются по </w:t>
      </w:r>
    </w:p>
    <w:p w:rsidR="00852225" w:rsidRPr="00852225" w:rsidRDefault="00852225" w:rsidP="008A3D30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основным научным задачам; 2. спонтанно возникающим проблемам; 3. образцу естественных наук; 4. основным прикладным задачам.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2.Установите соответствие между видом значения знака или текста и его определением</w:t>
      </w:r>
      <w:r w:rsidRPr="00852225">
        <w:rPr>
          <w:rFonts w:ascii="Arial" w:eastAsia="Times New Roman" w:hAnsi="Arial" w:cs="Arial"/>
          <w:lang w:eastAsia="ru-RU"/>
        </w:rPr>
        <w:t>: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1.денотативное значение          1. выражение знаком или текстом эмоций и чувств;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 смысловое                            2.передаваемая знаком или текстом информации о природе и отношениях некоторых явлений;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3.экспрессивное                                                 3.обозначаемое знаком или  описываемое текстом материальное или идеальное явление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lastRenderedPageBreak/>
        <w:t xml:space="preserve">3. Структурный элемент культуры, выступающий критерием оценки реальных явлений, регулирующий социальные взаимодействия, внутреннее побуждение к деятельности - это 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1 - ритуал; 2 - обычай; 3- ценность; 4 - понятие.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4. Под культурой понимают…</w:t>
      </w:r>
    </w:p>
    <w:p w:rsidR="00852225" w:rsidRPr="00852225" w:rsidRDefault="00852225" w:rsidP="00FC462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поведение человека, 2.сфера искусства,3. все созданное человеком, 4.духовный мир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 xml:space="preserve">5 Искусственное образование материальное и идеальное, создаваемое для функционирования в специализированных сферах культуры - 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1- обычай: 2 - норма; 3 -закон; 4 - артефакт.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6. Соответствие между терминами и их определениями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1. </w:t>
      </w:r>
      <w:proofErr w:type="spellStart"/>
      <w:r w:rsidRPr="00852225">
        <w:rPr>
          <w:rFonts w:ascii="Arial" w:eastAsia="Times New Roman" w:hAnsi="Arial" w:cs="Arial"/>
          <w:lang w:eastAsia="ru-RU"/>
        </w:rPr>
        <w:t>культурогенез</w:t>
      </w:r>
      <w:proofErr w:type="spellEnd"/>
      <w:r w:rsidRPr="00852225">
        <w:rPr>
          <w:rFonts w:ascii="Arial" w:eastAsia="Times New Roman" w:hAnsi="Arial" w:cs="Arial"/>
          <w:lang w:eastAsia="ru-RU"/>
        </w:rPr>
        <w:t xml:space="preserve">                                               1 формирование антропогенной системы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2.антропогенез                                                  2. формирование человека разумного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3.филогенез                                                       3.формирование нового народа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4.этногенез                                                        4. эволюционное развитие организма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7. Фундаментом культурной компетентности не является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1.владение знаками и кодами культуры; 2. освоение национального культурного наследия; 3. знание семиотики культуры; 4. владение современными компьютерными технологиями.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8. Ценностями современной культуры являются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1.развитие, 2. традиции,3. скорость. 4.обычай.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9. Установите правильное соотношение между автором м его представлением и культуре</w:t>
      </w:r>
      <w:r w:rsidRPr="00852225">
        <w:rPr>
          <w:rFonts w:ascii="Arial" w:eastAsia="Times New Roman" w:hAnsi="Arial" w:cs="Arial"/>
          <w:lang w:eastAsia="ru-RU"/>
        </w:rPr>
        <w:t>: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1.Цицирон                   1.рост культуры превращает человека в агрессивного индивида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2.Гердер                      2. культура – второе рождение человека</w:t>
      </w:r>
    </w:p>
    <w:p w:rsidR="00852225" w:rsidRPr="00852225" w:rsidRDefault="00852225" w:rsidP="00FC462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3.Руссо                        3. смысл культуры в воспитании в человеке потребности быть       идеальным гражданином.</w:t>
      </w:r>
    </w:p>
    <w:p w:rsidR="00852225" w:rsidRPr="00852225" w:rsidRDefault="00852225" w:rsidP="008A3D30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10. Вариант аккультурации, при котором человек полностью идентифицируется с новой культурой и отрицает культуру меньшинства, к которой принадлежит называется</w:t>
      </w:r>
      <w:r w:rsidRPr="00852225">
        <w:rPr>
          <w:rFonts w:ascii="Arial" w:eastAsia="Times New Roman" w:hAnsi="Arial" w:cs="Arial"/>
          <w:lang w:eastAsia="ru-RU"/>
        </w:rPr>
        <w:t xml:space="preserve">1. сепарацией, 2. ассимиляцией, 3.интеграцией, 4. </w:t>
      </w:r>
      <w:proofErr w:type="spellStart"/>
      <w:r w:rsidRPr="00852225">
        <w:rPr>
          <w:rFonts w:ascii="Arial" w:eastAsia="Times New Roman" w:hAnsi="Arial" w:cs="Arial"/>
          <w:lang w:eastAsia="ru-RU"/>
        </w:rPr>
        <w:t>маргинализацией</w:t>
      </w:r>
      <w:proofErr w:type="spellEnd"/>
    </w:p>
    <w:p w:rsidR="00852225" w:rsidRPr="00852225" w:rsidRDefault="00852225" w:rsidP="008A3D30">
      <w:pPr>
        <w:spacing w:before="240" w:after="0" w:line="240" w:lineRule="auto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Тест 4</w:t>
      </w:r>
    </w:p>
    <w:p w:rsidR="00852225" w:rsidRPr="00852225" w:rsidRDefault="00852225" w:rsidP="008A3D30">
      <w:pPr>
        <w:spacing w:before="240" w:after="0" w:line="240" w:lineRule="auto"/>
        <w:ind w:firstLine="720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1. В каком смысле употребляется в научной литературе понятие «вторая природа»?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1.образование  2.культура, 3. техника, 4.общество.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2. Развитие культуры как необратимое, закономерное изменение включает</w:t>
      </w:r>
      <w:r w:rsidRPr="00852225">
        <w:rPr>
          <w:rFonts w:ascii="Arial" w:eastAsia="Times New Roman" w:hAnsi="Arial" w:cs="Arial"/>
          <w:lang w:eastAsia="ru-RU"/>
        </w:rPr>
        <w:t>: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движение от простого к сложному, от менее совершенного к более совершенному (прогресс), 2. движение от сложного к простому (регресс), 3.момент застоя, 4. все перечисленное.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3. В культурной антропологии ключевой явилась тема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1 -технологий, жизнеобеспечения; 2 -социальной организации;  3 - разнообразия символических систем; 4 - универсалий и многообразия культурных форм.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4. Соответствие между культурологическими подходами  и основными терминами, через которые моделируется культура: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1.симиотический                                                                а) </w:t>
      </w:r>
      <w:proofErr w:type="spellStart"/>
      <w:r w:rsidRPr="00852225">
        <w:rPr>
          <w:rFonts w:ascii="Arial" w:eastAsia="Times New Roman" w:hAnsi="Arial" w:cs="Arial"/>
          <w:lang w:eastAsia="ru-RU"/>
        </w:rPr>
        <w:t>иерерхия</w:t>
      </w:r>
      <w:proofErr w:type="spellEnd"/>
      <w:r w:rsidRPr="00852225">
        <w:rPr>
          <w:rFonts w:ascii="Arial" w:eastAsia="Times New Roman" w:hAnsi="Arial" w:cs="Arial"/>
          <w:lang w:eastAsia="ru-RU"/>
        </w:rPr>
        <w:t xml:space="preserve"> ценностей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2.деятельностный                                                               б) знаковая система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 аксиологический                                                             в) способ деятельности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 xml:space="preserve">5. становите соответствие между автором и центральным понятием его концепции. 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1.П.Флоренский                   а) игра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2. </w:t>
      </w:r>
      <w:proofErr w:type="spellStart"/>
      <w:r w:rsidRPr="00852225">
        <w:rPr>
          <w:rFonts w:ascii="Arial" w:eastAsia="Times New Roman" w:hAnsi="Arial" w:cs="Arial"/>
          <w:lang w:eastAsia="ru-RU"/>
        </w:rPr>
        <w:t>Й.Хейзинга</w:t>
      </w:r>
      <w:proofErr w:type="spellEnd"/>
      <w:r w:rsidRPr="00852225">
        <w:rPr>
          <w:rFonts w:ascii="Arial" w:eastAsia="Times New Roman" w:hAnsi="Arial" w:cs="Arial"/>
          <w:lang w:eastAsia="ru-RU"/>
        </w:rPr>
        <w:t xml:space="preserve">                       б) «коллективное бессознательное»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3.К.Юнг                                 в) символ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lastRenderedPageBreak/>
        <w:t xml:space="preserve">6. Морфология культуры это – 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 типичные формы и структуры культуры: 2.смена культурных образов; 3. система нормативных отношений; 4.чувственное представление о мире.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7. Структура современного культурологического знания включает: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 1. онтологию, гносеологию, этику, философию искусства и культуры; 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2.философскую антропологию, культурную антропологию, социальную антропологию,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3.цивилиографию, историю отечественной и европейской культуры;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 xml:space="preserve">4.социологию культуры, культурную </w:t>
      </w:r>
      <w:proofErr w:type="gramStart"/>
      <w:r w:rsidRPr="00852225">
        <w:rPr>
          <w:rFonts w:ascii="Arial" w:eastAsia="Times New Roman" w:hAnsi="Arial" w:cs="Arial"/>
          <w:lang w:eastAsia="ru-RU"/>
        </w:rPr>
        <w:t>антропологию ,</w:t>
      </w:r>
      <w:proofErr w:type="gramEnd"/>
      <w:r w:rsidRPr="00852225">
        <w:rPr>
          <w:rFonts w:ascii="Arial" w:eastAsia="Times New Roman" w:hAnsi="Arial" w:cs="Arial"/>
          <w:lang w:eastAsia="ru-RU"/>
        </w:rPr>
        <w:t xml:space="preserve"> прикладную культурологию.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8. Гносеологическая функция культуры: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1.функция регулирования различных сторон, видов общественной и личной деятельности людей; 2.манкуртизм; 3. функция передачи социального опыта; познавательная функция.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9. Установите соответствие между аспектами культуры и их характеристикой: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1.морфология                        1.прегресс или регресс культуры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2.функция                              2.строение или структура культуры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3.динамика                            3.процессы или история культуры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4.эволюция                            4.действие или влияние культуры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10.Основные функции человеческой жизнедеятельности возникли в недрах культуры: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1.обыденной, ее вытеснила специализированная;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2. специализированной, она существует с обыденной;</w:t>
      </w:r>
    </w:p>
    <w:p w:rsidR="00852225" w:rsidRPr="00852225" w:rsidRDefault="00852225" w:rsidP="00852225">
      <w:pPr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3. обыденной, она существует со специализированной;</w:t>
      </w:r>
    </w:p>
    <w:p w:rsidR="00852225" w:rsidRPr="00852225" w:rsidRDefault="00852225" w:rsidP="008A3D30">
      <w:pPr>
        <w:spacing w:line="240" w:lineRule="auto"/>
        <w:ind w:firstLine="720"/>
        <w:rPr>
          <w:rFonts w:ascii="Arial" w:eastAsia="Times New Roman" w:hAnsi="Arial" w:cs="Arial"/>
          <w:lang w:eastAsia="ru-RU"/>
        </w:rPr>
      </w:pPr>
      <w:r w:rsidRPr="00852225">
        <w:rPr>
          <w:rFonts w:ascii="Arial" w:eastAsia="Times New Roman" w:hAnsi="Arial" w:cs="Arial"/>
          <w:lang w:eastAsia="ru-RU"/>
        </w:rPr>
        <w:t>4.специализированной, ее вытеснила обыденная.</w:t>
      </w:r>
    </w:p>
    <w:p w:rsidR="00852225" w:rsidRPr="00852225" w:rsidRDefault="00852225" w:rsidP="008A3D30">
      <w:pPr>
        <w:suppressAutoHyphens/>
        <w:spacing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852225">
        <w:rPr>
          <w:rFonts w:ascii="Arial" w:eastAsia="Times New Roman" w:hAnsi="Arial" w:cs="Arial"/>
          <w:b/>
          <w:lang w:eastAsia="zh-CN"/>
        </w:rPr>
        <w:t>19.3.4 Перечень заданий для контрольных работ</w:t>
      </w:r>
    </w:p>
    <w:p w:rsidR="00852225" w:rsidRPr="00852225" w:rsidRDefault="00852225" w:rsidP="0085222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  <w:lang w:eastAsia="ru-RU"/>
        </w:rPr>
        <w:t>Понятийный диктант</w:t>
      </w:r>
    </w:p>
    <w:p w:rsidR="00852225" w:rsidRPr="00852225" w:rsidRDefault="00852225" w:rsidP="008A3D30">
      <w:pPr>
        <w:suppressAutoHyphens/>
        <w:spacing w:line="240" w:lineRule="auto"/>
        <w:ind w:firstLine="720"/>
        <w:jc w:val="both"/>
        <w:rPr>
          <w:rFonts w:ascii="Arial" w:eastAsia="Calibri" w:hAnsi="Arial" w:cs="Arial"/>
          <w:i/>
          <w:iCs/>
          <w:color w:val="000000"/>
          <w:lang w:eastAsia="zh-CN"/>
        </w:rPr>
      </w:pPr>
      <w:r w:rsidRPr="00852225">
        <w:rPr>
          <w:rFonts w:ascii="Arial" w:eastAsia="Calibri" w:hAnsi="Arial" w:cs="Arial"/>
          <w:lang w:eastAsia="zh-CN"/>
        </w:rPr>
        <w:t xml:space="preserve">Аккультурация, аксиология, артефакт, архетип, диалог культур, институты культуры, </w:t>
      </w:r>
      <w:proofErr w:type="spellStart"/>
      <w:r w:rsidRPr="00852225">
        <w:rPr>
          <w:rFonts w:ascii="Arial" w:eastAsia="Calibri" w:hAnsi="Arial" w:cs="Arial"/>
          <w:lang w:eastAsia="zh-CN"/>
        </w:rPr>
        <w:t>инкультурация</w:t>
      </w:r>
      <w:proofErr w:type="spellEnd"/>
      <w:r w:rsidRPr="00852225">
        <w:rPr>
          <w:rFonts w:ascii="Arial" w:eastAsia="Calibri" w:hAnsi="Arial" w:cs="Arial"/>
          <w:lang w:eastAsia="zh-CN"/>
        </w:rPr>
        <w:t xml:space="preserve">, культурная картина мира, код культуры, культурная ценность, </w:t>
      </w:r>
      <w:proofErr w:type="spellStart"/>
      <w:r w:rsidRPr="00852225">
        <w:rPr>
          <w:rFonts w:ascii="Arial" w:eastAsia="Calibri" w:hAnsi="Arial" w:cs="Arial"/>
          <w:lang w:eastAsia="zh-CN"/>
        </w:rPr>
        <w:t>культурогенез</w:t>
      </w:r>
      <w:proofErr w:type="spellEnd"/>
      <w:r w:rsidRPr="00852225">
        <w:rPr>
          <w:rFonts w:ascii="Arial" w:eastAsia="Calibri" w:hAnsi="Arial" w:cs="Arial"/>
          <w:lang w:eastAsia="zh-CN"/>
        </w:rPr>
        <w:t>, культурная модернизация, локальная культура массовая культура, ментальность, межкультурная коммуникация морфология культуры, народная культура, символ культуры, социализация, социология культуры, типология культуры, традиция, функции культуры, элитарная культура, этническая культура, язык культуры.</w:t>
      </w:r>
    </w:p>
    <w:p w:rsidR="00852225" w:rsidRPr="00852225" w:rsidRDefault="00852225" w:rsidP="008A3D30">
      <w:pPr>
        <w:tabs>
          <w:tab w:val="left" w:pos="851"/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52225">
        <w:rPr>
          <w:rFonts w:ascii="Arial" w:eastAsia="Times New Roman" w:hAnsi="Arial" w:cs="Arial"/>
          <w:b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852225">
        <w:rPr>
          <w:rFonts w:ascii="Arial" w:eastAsia="Times New Roman" w:hAnsi="Arial" w:cs="Arial"/>
          <w:b/>
          <w:lang w:eastAsia="ru-RU"/>
        </w:rPr>
        <w:t>характеризующих этапы формирования компетенций</w:t>
      </w:r>
    </w:p>
    <w:p w:rsidR="00852225" w:rsidRPr="00852225" w:rsidRDefault="00852225" w:rsidP="00852225">
      <w:pPr>
        <w:autoSpaceDE w:val="0"/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2225">
        <w:rPr>
          <w:rFonts w:ascii="Arial" w:eastAsia="Times New Roman" w:hAnsi="Arial" w:cs="Arial"/>
          <w:b/>
          <w:sz w:val="20"/>
          <w:szCs w:val="20"/>
          <w:lang w:eastAsia="ru-RU"/>
        </w:rPr>
        <w:t>Критерии аттестации по итогам освоения дисциплины:</w:t>
      </w:r>
    </w:p>
    <w:p w:rsidR="00852225" w:rsidRPr="00852225" w:rsidRDefault="00852225" w:rsidP="0085222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2225">
        <w:rPr>
          <w:rFonts w:ascii="Arial" w:eastAsia="Times New Roman" w:hAnsi="Arial" w:cs="Arial"/>
          <w:b/>
          <w:sz w:val="20"/>
          <w:szCs w:val="20"/>
          <w:lang w:eastAsia="ru-RU"/>
        </w:rPr>
        <w:t>«зачтено»</w:t>
      </w:r>
      <w:r w:rsidRPr="00852225">
        <w:rPr>
          <w:rFonts w:ascii="Arial" w:eastAsia="Times New Roman" w:hAnsi="Arial" w:cs="Arial"/>
          <w:sz w:val="20"/>
          <w:szCs w:val="20"/>
          <w:lang w:eastAsia="ru-RU"/>
        </w:rPr>
        <w:t xml:space="preserve"> ставится, если студент:- знает основные культурологические термины и понятия, предусмотренных программой курса; демонстрирует знакомство с основной и дополнительной литературой; посещал лекции и семинарские занятия; прошел текущую аттестацию; выполнил контрольное тестовое задание</w:t>
      </w:r>
    </w:p>
    <w:p w:rsidR="00852225" w:rsidRPr="00852225" w:rsidRDefault="00852225" w:rsidP="0085222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2225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proofErr w:type="spellStart"/>
      <w:r w:rsidRPr="00852225">
        <w:rPr>
          <w:rFonts w:ascii="Arial" w:eastAsia="Times New Roman" w:hAnsi="Arial" w:cs="Arial"/>
          <w:b/>
          <w:sz w:val="20"/>
          <w:szCs w:val="20"/>
          <w:lang w:eastAsia="ru-RU"/>
        </w:rPr>
        <w:t>незачтено</w:t>
      </w:r>
      <w:proofErr w:type="spellEnd"/>
      <w:r w:rsidRPr="00852225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852225">
        <w:rPr>
          <w:rFonts w:ascii="Arial" w:eastAsia="Times New Roman" w:hAnsi="Arial" w:cs="Arial"/>
          <w:sz w:val="20"/>
          <w:szCs w:val="20"/>
          <w:lang w:eastAsia="ru-RU"/>
        </w:rPr>
        <w:t xml:space="preserve"> ставится, если студент: не ориентируется в основных культурологических терминах и понятиях предусмотренных программой курса, не знаком с основной </w:t>
      </w:r>
      <w:proofErr w:type="spellStart"/>
      <w:r w:rsidRPr="00852225">
        <w:rPr>
          <w:rFonts w:ascii="Arial" w:eastAsia="Times New Roman" w:hAnsi="Arial" w:cs="Arial"/>
          <w:sz w:val="20"/>
          <w:szCs w:val="20"/>
          <w:lang w:eastAsia="ru-RU"/>
        </w:rPr>
        <w:t>литературой.пропустил</w:t>
      </w:r>
      <w:proofErr w:type="spellEnd"/>
      <w:r w:rsidRPr="00852225">
        <w:rPr>
          <w:rFonts w:ascii="Arial" w:eastAsia="Times New Roman" w:hAnsi="Arial" w:cs="Arial"/>
          <w:sz w:val="20"/>
          <w:szCs w:val="20"/>
          <w:lang w:eastAsia="ru-RU"/>
        </w:rPr>
        <w:t xml:space="preserve"> без уважительных причин более трети </w:t>
      </w:r>
      <w:proofErr w:type="spellStart"/>
      <w:proofErr w:type="gramStart"/>
      <w:r w:rsidRPr="00852225">
        <w:rPr>
          <w:rFonts w:ascii="Arial" w:eastAsia="Times New Roman" w:hAnsi="Arial" w:cs="Arial"/>
          <w:sz w:val="20"/>
          <w:szCs w:val="20"/>
          <w:lang w:eastAsia="ru-RU"/>
        </w:rPr>
        <w:t>занятий;не</w:t>
      </w:r>
      <w:proofErr w:type="spellEnd"/>
      <w:proofErr w:type="gramEnd"/>
      <w:r w:rsidRPr="00852225">
        <w:rPr>
          <w:rFonts w:ascii="Arial" w:eastAsia="Times New Roman" w:hAnsi="Arial" w:cs="Arial"/>
          <w:sz w:val="20"/>
          <w:szCs w:val="20"/>
          <w:lang w:eastAsia="ru-RU"/>
        </w:rPr>
        <w:t xml:space="preserve"> прошел текущую аттестацию; не </w:t>
      </w:r>
      <w:proofErr w:type="spellStart"/>
      <w:r w:rsidRPr="00852225">
        <w:rPr>
          <w:rFonts w:ascii="Arial" w:eastAsia="Times New Roman" w:hAnsi="Arial" w:cs="Arial"/>
          <w:sz w:val="20"/>
          <w:szCs w:val="20"/>
          <w:lang w:eastAsia="ru-RU"/>
        </w:rPr>
        <w:t>свыполнил</w:t>
      </w:r>
      <w:proofErr w:type="spellEnd"/>
      <w:r w:rsidRPr="00852225">
        <w:rPr>
          <w:rFonts w:ascii="Arial" w:eastAsia="Times New Roman" w:hAnsi="Arial" w:cs="Arial"/>
          <w:sz w:val="20"/>
          <w:szCs w:val="20"/>
          <w:lang w:eastAsia="ru-RU"/>
        </w:rPr>
        <w:t xml:space="preserve"> контрольное тестовое задание</w:t>
      </w:r>
    </w:p>
    <w:p w:rsidR="00852225" w:rsidRPr="00852225" w:rsidRDefault="00852225" w:rsidP="0085222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852225">
        <w:rPr>
          <w:rFonts w:ascii="Arial" w:eastAsia="Times New Roman" w:hAnsi="Arial" w:cs="Arial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852225" w:rsidRPr="00852225" w:rsidRDefault="00852225" w:rsidP="0085222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852225">
        <w:rPr>
          <w:rFonts w:ascii="Arial" w:eastAsia="Times New Roman" w:hAnsi="Arial" w:cs="Arial"/>
        </w:rPr>
        <w:t xml:space="preserve">Текущая аттестация проводится в соответствии с Положением о текущей </w:t>
      </w:r>
      <w:proofErr w:type="gramStart"/>
      <w:r w:rsidRPr="00852225">
        <w:rPr>
          <w:rFonts w:ascii="Arial" w:eastAsia="Times New Roman" w:hAnsi="Arial" w:cs="Arial"/>
        </w:rPr>
        <w:t>аттестации</w:t>
      </w:r>
      <w:proofErr w:type="gramEnd"/>
      <w:r w:rsidRPr="00852225">
        <w:rPr>
          <w:rFonts w:ascii="Arial" w:eastAsia="Times New Roman" w:hAnsi="Arial" w:cs="Arial"/>
        </w:rPr>
        <w:t xml:space="preserve"> обучающихся по программам высшего образования Воронежского государственного университета. Текущая аттестация проводится в форме(ах) теста</w:t>
      </w:r>
      <w:r w:rsidRPr="00852225">
        <w:rPr>
          <w:rFonts w:ascii="Arial" w:eastAsia="Times New Roman" w:hAnsi="Arial" w:cs="Arial"/>
          <w:i/>
          <w:sz w:val="24"/>
          <w:szCs w:val="24"/>
        </w:rPr>
        <w:t>: устного опроса (индивидуальный опрос, фронтальная беседа, доклады); письменных работ (контрольные); тестирования; оценки результатов практической деятельности (</w:t>
      </w:r>
      <w:r w:rsidRPr="00852225">
        <w:rPr>
          <w:rFonts w:ascii="Arial" w:eastAsia="Times New Roman" w:hAnsi="Arial" w:cs="Arial"/>
        </w:rPr>
        <w:t>Критерии оценивания приведены выше).</w:t>
      </w:r>
    </w:p>
    <w:p w:rsidR="00852225" w:rsidRPr="00852225" w:rsidRDefault="00852225" w:rsidP="0085222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852225">
        <w:rPr>
          <w:rFonts w:ascii="Arial" w:eastAsia="Times New Roman" w:hAnsi="Arial" w:cs="Arial"/>
        </w:rPr>
        <w:lastRenderedPageBreak/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и/или практическое(</w:t>
      </w:r>
      <w:proofErr w:type="spellStart"/>
      <w:r w:rsidRPr="00852225">
        <w:rPr>
          <w:rFonts w:ascii="Arial" w:eastAsia="Times New Roman" w:hAnsi="Arial" w:cs="Arial"/>
        </w:rPr>
        <w:t>ие</w:t>
      </w:r>
      <w:proofErr w:type="spellEnd"/>
      <w:r w:rsidRPr="00852225">
        <w:rPr>
          <w:rFonts w:ascii="Arial" w:eastAsia="Times New Roman" w:hAnsi="Arial" w:cs="Arial"/>
        </w:rPr>
        <w:t>) задание(я), позволяющее(</w:t>
      </w:r>
      <w:proofErr w:type="spellStart"/>
      <w:r w:rsidRPr="00852225">
        <w:rPr>
          <w:rFonts w:ascii="Arial" w:eastAsia="Times New Roman" w:hAnsi="Arial" w:cs="Arial"/>
        </w:rPr>
        <w:t>ие</w:t>
      </w:r>
      <w:proofErr w:type="spellEnd"/>
      <w:r w:rsidRPr="00852225">
        <w:rPr>
          <w:rFonts w:ascii="Arial" w:eastAsia="Times New Roman" w:hAnsi="Arial" w:cs="Arial"/>
        </w:rPr>
        <w:t xml:space="preserve">) оценить степень </w:t>
      </w:r>
      <w:proofErr w:type="spellStart"/>
      <w:r w:rsidRPr="00852225">
        <w:rPr>
          <w:rFonts w:ascii="Arial" w:eastAsia="Times New Roman" w:hAnsi="Arial" w:cs="Arial"/>
        </w:rPr>
        <w:t>сформированности</w:t>
      </w:r>
      <w:proofErr w:type="spellEnd"/>
      <w:r w:rsidRPr="00852225">
        <w:rPr>
          <w:rFonts w:ascii="Arial" w:eastAsia="Times New Roman" w:hAnsi="Arial" w:cs="Arial"/>
        </w:rPr>
        <w:t xml:space="preserve"> умений и(или) навыков, и(или) опыт деятельности </w:t>
      </w:r>
      <w:r w:rsidRPr="00852225">
        <w:rPr>
          <w:rFonts w:ascii="Arial" w:eastAsia="Times New Roman" w:hAnsi="Arial" w:cs="Arial"/>
          <w:i/>
        </w:rPr>
        <w:t>(указываете реальную структуру)</w:t>
      </w:r>
      <w:r w:rsidRPr="00852225">
        <w:rPr>
          <w:rFonts w:ascii="Arial" w:eastAsia="Times New Roman" w:hAnsi="Arial" w:cs="Arial"/>
        </w:rPr>
        <w:t>.</w:t>
      </w:r>
    </w:p>
    <w:p w:rsidR="00852225" w:rsidRDefault="00852225" w:rsidP="00852225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852225">
        <w:rPr>
          <w:rFonts w:ascii="Arial" w:eastAsia="Times New Roman" w:hAnsi="Arial" w:cs="Arial"/>
        </w:rPr>
        <w:t>При оценивании используются количественные или качественные шкалы оценок. Критерии оценивания приведены выше.</w:t>
      </w:r>
    </w:p>
    <w:p w:rsidR="00FC4625" w:rsidRDefault="00FC4625" w:rsidP="00852225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C4625" w:rsidRDefault="00FC462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852225" w:rsidRPr="00852225" w:rsidRDefault="00852225" w:rsidP="00852225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5B9BD5"/>
        </w:rPr>
      </w:pPr>
    </w:p>
    <w:p w:rsidR="00852225" w:rsidRPr="00B85D68" w:rsidRDefault="00B85D68" w:rsidP="008522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5D68">
        <w:rPr>
          <w:rFonts w:ascii="Arial" w:eastAsia="Times New Roman" w:hAnsi="Arial" w:cs="Arial"/>
          <w:b/>
          <w:sz w:val="24"/>
          <w:szCs w:val="24"/>
          <w:lang w:eastAsia="ru-RU"/>
        </w:rPr>
        <w:t>лист согласования</w:t>
      </w:r>
    </w:p>
    <w:p w:rsidR="00852225" w:rsidRPr="00852225" w:rsidRDefault="00852225" w:rsidP="008522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B85D68" w:rsidRDefault="00852225" w:rsidP="008522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5D68">
        <w:rPr>
          <w:rFonts w:ascii="Arial" w:eastAsia="Times New Roman" w:hAnsi="Arial" w:cs="Arial"/>
          <w:sz w:val="24"/>
          <w:szCs w:val="24"/>
          <w:lang w:eastAsia="ru-RU"/>
        </w:rPr>
        <w:t>РАБОЧАЯ ПРОГРАММА УЧЕБНОЙ ДИСЦИПЛИНЫ</w:t>
      </w:r>
    </w:p>
    <w:p w:rsidR="00852225" w:rsidRPr="00852225" w:rsidRDefault="00852225" w:rsidP="00852225">
      <w:pPr>
        <w:tabs>
          <w:tab w:val="left" w:pos="85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52225" w:rsidRPr="00852225" w:rsidRDefault="00852225" w:rsidP="00852225">
      <w:pPr>
        <w:tabs>
          <w:tab w:val="left" w:pos="851"/>
        </w:tabs>
        <w:spacing w:after="0" w:line="240" w:lineRule="auto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Направление 38.03.0</w:t>
      </w:r>
      <w:r w:rsidR="0029677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</w:t>
      </w:r>
      <w:r w:rsidRPr="008522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«</w:t>
      </w:r>
      <w:r w:rsidR="00A40A0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Экономика</w:t>
      </w:r>
      <w:r w:rsidRPr="008522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»</w:t>
      </w:r>
    </w:p>
    <w:p w:rsidR="00852225" w:rsidRPr="00852225" w:rsidRDefault="00852225" w:rsidP="00852225">
      <w:pPr>
        <w:tabs>
          <w:tab w:val="left" w:pos="851"/>
        </w:tabs>
        <w:spacing w:after="0" w:line="240" w:lineRule="auto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852225" w:rsidRPr="00852225" w:rsidRDefault="00852225" w:rsidP="008522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Дисциплина -  </w:t>
      </w:r>
      <w:r w:rsidRPr="00852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Б1.В.0</w:t>
      </w:r>
      <w:r w:rsidR="00CE5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Культурология</w:t>
      </w: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D30" w:rsidRPr="008A3D30" w:rsidRDefault="00852225" w:rsidP="008A3D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Профиль подготовки </w:t>
      </w:r>
      <w:r w:rsidR="00A40A0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0A0A">
        <w:rPr>
          <w:rFonts w:ascii="Arial" w:eastAsia="Times New Roman" w:hAnsi="Arial" w:cs="Arial"/>
          <w:bCs/>
          <w:sz w:val="24"/>
          <w:szCs w:val="24"/>
          <w:lang w:eastAsia="ru-RU"/>
        </w:rPr>
        <w:t>Базовый блок дисциплин</w:t>
      </w: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Форма обучения - очная</w:t>
      </w: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Учебный год - 20</w:t>
      </w:r>
      <w:r w:rsidR="009E246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799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52225">
        <w:rPr>
          <w:rFonts w:ascii="Arial" w:eastAsia="Times New Roman" w:hAnsi="Arial" w:cs="Arial"/>
          <w:sz w:val="24"/>
          <w:szCs w:val="24"/>
          <w:lang w:eastAsia="ru-RU"/>
        </w:rPr>
        <w:t>/20</w:t>
      </w:r>
      <w:r w:rsidR="00FC462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7993">
        <w:rPr>
          <w:rFonts w:ascii="Arial" w:eastAsia="Times New Roman" w:hAnsi="Arial" w:cs="Arial"/>
          <w:sz w:val="24"/>
          <w:szCs w:val="24"/>
          <w:lang w:eastAsia="ru-RU"/>
        </w:rPr>
        <w:t>3</w:t>
      </w:r>
      <w:bookmarkStart w:id="1" w:name="_GoBack"/>
      <w:bookmarkEnd w:id="1"/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Зав. кафедрой истории философии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 и культуры                                              ______         </w:t>
      </w:r>
      <w:proofErr w:type="gramStart"/>
      <w:r w:rsidRPr="00852225">
        <w:rPr>
          <w:rFonts w:ascii="Arial" w:eastAsia="Times New Roman" w:hAnsi="Arial" w:cs="Arial"/>
          <w:sz w:val="24"/>
          <w:szCs w:val="24"/>
          <w:lang w:eastAsia="ru-RU"/>
        </w:rPr>
        <w:t>Д .</w:t>
      </w:r>
      <w:proofErr w:type="gramEnd"/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proofErr w:type="spellStart"/>
      <w:r w:rsidRPr="00852225">
        <w:rPr>
          <w:rFonts w:ascii="Arial" w:eastAsia="Times New Roman" w:hAnsi="Arial" w:cs="Arial"/>
          <w:sz w:val="24"/>
          <w:szCs w:val="24"/>
          <w:lang w:eastAsia="ru-RU"/>
        </w:rPr>
        <w:t>Кукарников</w:t>
      </w:r>
      <w:proofErr w:type="spellEnd"/>
      <w:r w:rsidRPr="00852225">
        <w:rPr>
          <w:rFonts w:ascii="Arial" w:eastAsia="Times New Roman" w:hAnsi="Arial" w:cs="Arial"/>
          <w:sz w:val="24"/>
          <w:szCs w:val="24"/>
          <w:lang w:eastAsia="ru-RU"/>
        </w:rPr>
        <w:t>__.__ 20</w:t>
      </w:r>
      <w:r w:rsidR="009E246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799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852225" w:rsidRPr="00441D81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41D8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должность, подразделение               </w:t>
      </w:r>
      <w:r w:rsidR="00441D81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="00441D81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Pr="00441D8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подпись        расшифровка подписи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Исполнитель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К.ф.н., доцент кафедры 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Истории, философии и культуры          _______</w:t>
      </w:r>
      <w:proofErr w:type="gramStart"/>
      <w:r w:rsidRPr="00852225">
        <w:rPr>
          <w:rFonts w:ascii="Arial" w:eastAsia="Times New Roman" w:hAnsi="Arial" w:cs="Arial"/>
          <w:sz w:val="24"/>
          <w:szCs w:val="24"/>
          <w:lang w:eastAsia="ru-RU"/>
        </w:rPr>
        <w:t>_  Е.Г.</w:t>
      </w:r>
      <w:proofErr w:type="gramEnd"/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 Серебрякова__.__ 20</w:t>
      </w:r>
      <w:r w:rsidR="009E246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799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852225" w:rsidRPr="00441D81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41D8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должность, подразделение                 </w:t>
      </w:r>
      <w:r w:rsidR="00441D81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="00441D81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Pr="00441D8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подпись        расшифровка подписи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caps/>
          <w:sz w:val="24"/>
          <w:szCs w:val="24"/>
          <w:lang w:eastAsia="ru-RU"/>
        </w:rPr>
        <w:t>согласовано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Куратор ООП ВО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по направлению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д.э.н., проф.                             </w:t>
      </w:r>
      <w:r w:rsidR="00441D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1D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 ________ Ю.И. </w:t>
      </w:r>
      <w:proofErr w:type="spellStart"/>
      <w:r w:rsidRPr="00852225">
        <w:rPr>
          <w:rFonts w:ascii="Arial" w:eastAsia="Times New Roman" w:hAnsi="Arial" w:cs="Arial"/>
          <w:sz w:val="24"/>
          <w:szCs w:val="24"/>
          <w:lang w:eastAsia="ru-RU"/>
        </w:rPr>
        <w:t>Трещевский</w:t>
      </w:r>
      <w:proofErr w:type="spellEnd"/>
      <w:r w:rsidRPr="00852225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Start"/>
      <w:r w:rsidRPr="00852225">
        <w:rPr>
          <w:rFonts w:ascii="Arial" w:eastAsia="Times New Roman" w:hAnsi="Arial" w:cs="Arial"/>
          <w:sz w:val="24"/>
          <w:szCs w:val="24"/>
          <w:lang w:eastAsia="ru-RU"/>
        </w:rPr>
        <w:t>_._</w:t>
      </w:r>
      <w:proofErr w:type="gramEnd"/>
      <w:r w:rsidRPr="00852225">
        <w:rPr>
          <w:rFonts w:ascii="Arial" w:eastAsia="Times New Roman" w:hAnsi="Arial" w:cs="Arial"/>
          <w:sz w:val="24"/>
          <w:szCs w:val="24"/>
          <w:lang w:eastAsia="ru-RU"/>
        </w:rPr>
        <w:t>_ 20</w:t>
      </w:r>
      <w:r w:rsidR="009E246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799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852225" w:rsidRPr="00441D81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41D8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</w:t>
      </w:r>
      <w:r w:rsidR="00441D81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="00441D81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="00441D81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Pr="00441D8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подпись        расшифровка подписи</w:t>
      </w: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2225">
        <w:rPr>
          <w:rFonts w:ascii="Arial" w:eastAsia="Times New Roman" w:hAnsi="Arial" w:cs="Arial"/>
          <w:sz w:val="24"/>
          <w:szCs w:val="24"/>
          <w:lang w:eastAsia="ru-RU"/>
        </w:rPr>
        <w:t>Зав.отделом</w:t>
      </w:r>
      <w:proofErr w:type="spellEnd"/>
      <w:r w:rsidRPr="00852225">
        <w:rPr>
          <w:rFonts w:ascii="Arial" w:eastAsia="Times New Roman" w:hAnsi="Arial" w:cs="Arial"/>
          <w:sz w:val="24"/>
          <w:szCs w:val="24"/>
          <w:lang w:eastAsia="ru-RU"/>
        </w:rPr>
        <w:t xml:space="preserve"> обслуживания ЗНБ         ________    Е.В. </w:t>
      </w:r>
      <w:proofErr w:type="spellStart"/>
      <w:r w:rsidRPr="00852225">
        <w:rPr>
          <w:rFonts w:ascii="Arial" w:eastAsia="Times New Roman" w:hAnsi="Arial" w:cs="Arial"/>
          <w:sz w:val="24"/>
          <w:szCs w:val="24"/>
          <w:lang w:eastAsia="ru-RU"/>
        </w:rPr>
        <w:t>Воищева</w:t>
      </w:r>
      <w:proofErr w:type="spellEnd"/>
      <w:r w:rsidRPr="00852225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Start"/>
      <w:r w:rsidRPr="00852225">
        <w:rPr>
          <w:rFonts w:ascii="Arial" w:eastAsia="Times New Roman" w:hAnsi="Arial" w:cs="Arial"/>
          <w:sz w:val="24"/>
          <w:szCs w:val="24"/>
          <w:lang w:eastAsia="ru-RU"/>
        </w:rPr>
        <w:t>_._</w:t>
      </w:r>
      <w:proofErr w:type="gramEnd"/>
      <w:r w:rsidRPr="00852225">
        <w:rPr>
          <w:rFonts w:ascii="Arial" w:eastAsia="Times New Roman" w:hAnsi="Arial" w:cs="Arial"/>
          <w:sz w:val="24"/>
          <w:szCs w:val="24"/>
          <w:lang w:eastAsia="ru-RU"/>
        </w:rPr>
        <w:t>_ 20</w:t>
      </w:r>
      <w:r w:rsidR="009E246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799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852225" w:rsidRPr="00441D81" w:rsidRDefault="00852225" w:rsidP="00852225">
      <w:pPr>
        <w:spacing w:after="0" w:line="240" w:lineRule="auto"/>
        <w:ind w:firstLine="54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41D8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                   </w:t>
      </w:r>
      <w:r w:rsidR="00441D81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Pr="00441D81">
        <w:rPr>
          <w:rFonts w:ascii="Arial" w:eastAsia="Times New Roman" w:hAnsi="Arial" w:cs="Arial"/>
          <w:i/>
          <w:sz w:val="20"/>
          <w:szCs w:val="20"/>
          <w:lang w:eastAsia="ru-RU"/>
        </w:rPr>
        <w:t>подпись        расшифровка подписи</w:t>
      </w:r>
    </w:p>
    <w:p w:rsidR="00852225" w:rsidRPr="00852225" w:rsidRDefault="00852225" w:rsidP="00852225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225">
        <w:rPr>
          <w:rFonts w:ascii="Arial" w:eastAsia="Times New Roman" w:hAnsi="Arial" w:cs="Arial"/>
          <w:sz w:val="24"/>
          <w:szCs w:val="24"/>
          <w:lang w:eastAsia="ru-RU"/>
        </w:rPr>
        <w:t>Программа рекомендована НМС экономического факультета ВГУ</w:t>
      </w:r>
    </w:p>
    <w:p w:rsidR="00852225" w:rsidRPr="00852225" w:rsidRDefault="009E2461" w:rsidP="009E2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461">
        <w:rPr>
          <w:rFonts w:ascii="Arial" w:eastAsia="Times New Roman" w:hAnsi="Arial" w:cs="Arial"/>
          <w:sz w:val="24"/>
          <w:szCs w:val="24"/>
          <w:lang w:eastAsia="ru-RU"/>
        </w:rPr>
        <w:t>протокол 30.06.202</w:t>
      </w:r>
      <w:r w:rsidR="001D799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E2461">
        <w:rPr>
          <w:rFonts w:ascii="Arial" w:eastAsia="Times New Roman" w:hAnsi="Arial" w:cs="Arial"/>
          <w:sz w:val="24"/>
          <w:szCs w:val="24"/>
          <w:lang w:eastAsia="ru-RU"/>
        </w:rPr>
        <w:t>, № 1400-6</w:t>
      </w: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225" w:rsidRPr="00852225" w:rsidRDefault="00852225" w:rsidP="00852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FD9" w:rsidRPr="00852225" w:rsidRDefault="006E5FD9"/>
    <w:sectPr w:rsidR="006E5FD9" w:rsidRPr="00852225" w:rsidSect="003D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980"/>
        </w:tabs>
        <w:ind w:left="0" w:firstLine="851"/>
      </w:p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>
    <w:nsid w:val="611C2E0B"/>
    <w:multiLevelType w:val="hybridMultilevel"/>
    <w:tmpl w:val="B74EC518"/>
    <w:lvl w:ilvl="0" w:tplc="C42EC99A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45A22"/>
    <w:multiLevelType w:val="hybridMultilevel"/>
    <w:tmpl w:val="23B05A34"/>
    <w:lvl w:ilvl="0" w:tplc="14D222F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FD9"/>
    <w:rsid w:val="00050BFB"/>
    <w:rsid w:val="000E0B97"/>
    <w:rsid w:val="001D7993"/>
    <w:rsid w:val="002759F2"/>
    <w:rsid w:val="002915AA"/>
    <w:rsid w:val="00296777"/>
    <w:rsid w:val="002B54DD"/>
    <w:rsid w:val="002C15F0"/>
    <w:rsid w:val="00391D5C"/>
    <w:rsid w:val="00393537"/>
    <w:rsid w:val="003D0362"/>
    <w:rsid w:val="00441D81"/>
    <w:rsid w:val="00453036"/>
    <w:rsid w:val="004F0653"/>
    <w:rsid w:val="004F5702"/>
    <w:rsid w:val="00567882"/>
    <w:rsid w:val="006E3E4B"/>
    <w:rsid w:val="006E5FD9"/>
    <w:rsid w:val="007313CB"/>
    <w:rsid w:val="00800730"/>
    <w:rsid w:val="0084355B"/>
    <w:rsid w:val="00852225"/>
    <w:rsid w:val="008A3D30"/>
    <w:rsid w:val="009A3EC3"/>
    <w:rsid w:val="009B45B1"/>
    <w:rsid w:val="009D64D5"/>
    <w:rsid w:val="009E2461"/>
    <w:rsid w:val="00A40A0A"/>
    <w:rsid w:val="00AD3883"/>
    <w:rsid w:val="00AE080B"/>
    <w:rsid w:val="00B4568C"/>
    <w:rsid w:val="00B74DAF"/>
    <w:rsid w:val="00B85D68"/>
    <w:rsid w:val="00C91615"/>
    <w:rsid w:val="00CE587C"/>
    <w:rsid w:val="00E90225"/>
    <w:rsid w:val="00F30E9D"/>
    <w:rsid w:val="00FC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F35D2-CFA7-4301-AA87-83FC3D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DD"/>
  </w:style>
  <w:style w:type="paragraph" w:styleId="4">
    <w:name w:val="heading 4"/>
    <w:basedOn w:val="a"/>
    <w:next w:val="a"/>
    <w:link w:val="40"/>
    <w:qFormat/>
    <w:rsid w:val="00852225"/>
    <w:pPr>
      <w:keepNext/>
      <w:widowControl w:val="0"/>
      <w:spacing w:after="0" w:line="500" w:lineRule="auto"/>
      <w:ind w:right="3400"/>
      <w:outlineLvl w:val="3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522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5FD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5222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22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852225"/>
  </w:style>
  <w:style w:type="character" w:styleId="a5">
    <w:name w:val="Hyperlink"/>
    <w:rsid w:val="00852225"/>
    <w:rPr>
      <w:color w:val="0000FF"/>
      <w:u w:val="single"/>
    </w:rPr>
  </w:style>
  <w:style w:type="character" w:styleId="a6">
    <w:name w:val="Strong"/>
    <w:qFormat/>
    <w:rsid w:val="00852225"/>
    <w:rPr>
      <w:b/>
      <w:bCs/>
    </w:rPr>
  </w:style>
  <w:style w:type="paragraph" w:customStyle="1" w:styleId="a7">
    <w:name w:val="Заголовок"/>
    <w:basedOn w:val="a"/>
    <w:next w:val="a8"/>
    <w:rsid w:val="008522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852225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header"/>
    <w:basedOn w:val="a"/>
    <w:link w:val="aa"/>
    <w:rsid w:val="008522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Верхний колонтитул Знак"/>
    <w:basedOn w:val="a0"/>
    <w:link w:val="a9"/>
    <w:rsid w:val="008522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8522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0">
    <w:name w:val="Без интервала1"/>
    <w:aliases w:val="Вводимый текст,No Spacing,Без интервала11"/>
    <w:qFormat/>
    <w:rsid w:val="00852225"/>
    <w:pPr>
      <w:suppressAutoHyphens/>
      <w:spacing w:after="0" w:line="240" w:lineRule="auto"/>
    </w:pPr>
    <w:rPr>
      <w:rFonts w:ascii="Calibri" w:eastAsia="Calibri" w:hAnsi="Calibri" w:cs="Calibri"/>
      <w:i/>
      <w:sz w:val="18"/>
      <w:lang w:eastAsia="zh-CN"/>
    </w:rPr>
  </w:style>
  <w:style w:type="paragraph" w:customStyle="1" w:styleId="ab">
    <w:name w:val="Для таблиц"/>
    <w:basedOn w:val="a"/>
    <w:rsid w:val="008522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c">
    <w:name w:val="Body Text Indent"/>
    <w:basedOn w:val="a"/>
    <w:link w:val="ad"/>
    <w:rsid w:val="00852225"/>
    <w:pPr>
      <w:suppressAutoHyphens/>
      <w:spacing w:after="120" w:line="240" w:lineRule="auto"/>
      <w:ind w:left="283"/>
    </w:pPr>
    <w:rPr>
      <w:rFonts w:ascii="Arial" w:eastAsia="Times New Roman" w:hAnsi="Arial" w:cs="Arial"/>
      <w:sz w:val="20"/>
      <w:szCs w:val="28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852225"/>
    <w:rPr>
      <w:rFonts w:ascii="Arial" w:eastAsia="Times New Roman" w:hAnsi="Arial" w:cs="Arial"/>
      <w:sz w:val="20"/>
      <w:szCs w:val="28"/>
      <w:lang w:eastAsia="zh-CN"/>
    </w:rPr>
  </w:style>
  <w:style w:type="paragraph" w:styleId="ae">
    <w:name w:val="Normal (Web)"/>
    <w:basedOn w:val="a"/>
    <w:rsid w:val="008522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ody Text"/>
    <w:basedOn w:val="a"/>
    <w:link w:val="af"/>
    <w:rsid w:val="008522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8"/>
    <w:rsid w:val="00852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522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2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522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52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85222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52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Знак Знак2"/>
    <w:locked/>
    <w:rsid w:val="00852225"/>
    <w:rPr>
      <w:sz w:val="28"/>
    </w:rPr>
  </w:style>
  <w:style w:type="paragraph" w:customStyle="1" w:styleId="ConsPlusNormal">
    <w:name w:val="ConsPlusNormal"/>
    <w:rsid w:val="00852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85222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29051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5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9EA5E47E-8CE3-4495-9682-AE87C3CD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15</Pages>
  <Words>5170</Words>
  <Characters>29472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Елена</cp:lastModifiedBy>
  <cp:revision>29</cp:revision>
  <dcterms:created xsi:type="dcterms:W3CDTF">2019-01-14T12:11:00Z</dcterms:created>
  <dcterms:modified xsi:type="dcterms:W3CDTF">2024-10-14T08:08:00Z</dcterms:modified>
</cp:coreProperties>
</file>