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08" w:rsidRPr="00A84687" w:rsidRDefault="003A7308" w:rsidP="003A7308">
      <w:pPr>
        <w:jc w:val="center"/>
        <w:outlineLvl w:val="1"/>
        <w:rPr>
          <w:rFonts w:ascii="Arial" w:hAnsi="Arial" w:cs="Arial"/>
        </w:rPr>
      </w:pPr>
      <w:r w:rsidRPr="00A84687">
        <w:rPr>
          <w:rFonts w:ascii="Arial" w:hAnsi="Arial" w:cs="Arial"/>
        </w:rPr>
        <w:t>МИНОБРНАУКИ РОССИИ</w:t>
      </w:r>
    </w:p>
    <w:p w:rsidR="003A7308" w:rsidRDefault="003A7308" w:rsidP="003A7308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CD397A">
        <w:rPr>
          <w:rFonts w:ascii="Arial" w:hAnsi="Arial" w:cs="Arial"/>
          <w:b/>
          <w:caps/>
          <w:sz w:val="18"/>
          <w:szCs w:val="18"/>
        </w:rPr>
        <w:t>Федеральное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 w:rsidRPr="00CD397A">
        <w:rPr>
          <w:rFonts w:ascii="Arial" w:hAnsi="Arial" w:cs="Arial"/>
          <w:b/>
          <w:caps/>
          <w:sz w:val="18"/>
          <w:szCs w:val="18"/>
        </w:rPr>
        <w:t xml:space="preserve">бюджетное </w:t>
      </w:r>
      <w:r w:rsidRPr="00A84687">
        <w:rPr>
          <w:rFonts w:ascii="Arial" w:hAnsi="Arial" w:cs="Arial"/>
          <w:b/>
          <w:sz w:val="18"/>
          <w:szCs w:val="18"/>
        </w:rPr>
        <w:t>ОБРАЗОВАТЕЛЬНОЕ УЧРЕЖДЕНИЕ</w:t>
      </w:r>
    </w:p>
    <w:p w:rsidR="003A7308" w:rsidRPr="00A84687" w:rsidRDefault="003A7308" w:rsidP="003A7308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A84687">
        <w:rPr>
          <w:rFonts w:ascii="Arial" w:hAnsi="Arial" w:cs="Arial"/>
          <w:b/>
          <w:sz w:val="18"/>
          <w:szCs w:val="18"/>
        </w:rPr>
        <w:t>ВЫСШЕГО  ОБРАЗОВАНИЯ</w:t>
      </w:r>
    </w:p>
    <w:p w:rsidR="003A7308" w:rsidRPr="00A84687" w:rsidRDefault="003A7308" w:rsidP="003A7308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:rsidR="003A7308" w:rsidRDefault="003A7308" w:rsidP="003A7308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A846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A84687">
        <w:rPr>
          <w:rFonts w:ascii="Arial" w:hAnsi="Arial" w:cs="Arial"/>
          <w:b/>
        </w:rPr>
        <w:t xml:space="preserve">ОУ ВО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:rsidR="00FE36BA" w:rsidRDefault="00FE36BA" w:rsidP="003A7308">
      <w:pPr>
        <w:jc w:val="center"/>
        <w:outlineLvl w:val="1"/>
        <w:rPr>
          <w:rFonts w:ascii="Arial" w:hAnsi="Arial" w:cs="Arial"/>
          <w:b/>
        </w:rPr>
      </w:pPr>
    </w:p>
    <w:p w:rsidR="00FE36BA" w:rsidRDefault="00FE36BA" w:rsidP="003A7308">
      <w:pPr>
        <w:jc w:val="center"/>
        <w:outlineLvl w:val="1"/>
        <w:rPr>
          <w:rFonts w:ascii="Arial" w:hAnsi="Arial" w:cs="Arial"/>
          <w:b/>
        </w:rPr>
      </w:pPr>
    </w:p>
    <w:p w:rsidR="007F2470" w:rsidRDefault="007F2470" w:rsidP="003A7308">
      <w:pPr>
        <w:jc w:val="center"/>
        <w:outlineLvl w:val="1"/>
        <w:rPr>
          <w:rFonts w:ascii="Arial" w:hAnsi="Arial" w:cs="Arial"/>
          <w:b/>
        </w:rPr>
      </w:pPr>
    </w:p>
    <w:p w:rsidR="007F2470" w:rsidRDefault="007F2470" w:rsidP="003A7308">
      <w:pPr>
        <w:jc w:val="center"/>
        <w:outlineLvl w:val="1"/>
        <w:rPr>
          <w:rFonts w:ascii="Arial" w:hAnsi="Arial" w:cs="Arial"/>
          <w:b/>
        </w:rPr>
      </w:pPr>
    </w:p>
    <w:p w:rsidR="00FE36BA" w:rsidRPr="00A84687" w:rsidRDefault="00FE36BA" w:rsidP="003A7308">
      <w:pPr>
        <w:jc w:val="center"/>
        <w:outlineLvl w:val="1"/>
        <w:rPr>
          <w:rFonts w:ascii="Arial" w:hAnsi="Arial" w:cs="Arial"/>
          <w:b/>
        </w:rPr>
      </w:pPr>
    </w:p>
    <w:p w:rsidR="003A7308" w:rsidRDefault="007F2470" w:rsidP="00FE36BA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1935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0" w:rsidRDefault="007F2470" w:rsidP="00FE36BA">
      <w:pPr>
        <w:jc w:val="right"/>
        <w:outlineLvl w:val="1"/>
        <w:rPr>
          <w:rFonts w:ascii="Arial" w:hAnsi="Arial" w:cs="Arial"/>
        </w:rPr>
      </w:pPr>
    </w:p>
    <w:p w:rsidR="007F2470" w:rsidRPr="00C86011" w:rsidRDefault="007F2470" w:rsidP="00FE36BA">
      <w:pPr>
        <w:jc w:val="right"/>
        <w:outlineLvl w:val="1"/>
        <w:rPr>
          <w:rFonts w:ascii="Arial" w:hAnsi="Arial" w:cs="Arial"/>
        </w:rPr>
      </w:pPr>
    </w:p>
    <w:p w:rsidR="007C503C" w:rsidRPr="0031688E" w:rsidRDefault="007C503C" w:rsidP="007C503C">
      <w:pPr>
        <w:rPr>
          <w:rFonts w:ascii="Arial" w:hAnsi="Arial" w:cs="Arial"/>
          <w:sz w:val="24"/>
          <w:szCs w:val="24"/>
        </w:rPr>
      </w:pPr>
    </w:p>
    <w:p w:rsidR="007C503C" w:rsidRDefault="007C503C" w:rsidP="007C503C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7F2470" w:rsidRDefault="007F2470" w:rsidP="007C503C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7F2470" w:rsidRPr="0031688E" w:rsidRDefault="007F2470" w:rsidP="007C503C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7C503C" w:rsidRPr="0031688E" w:rsidRDefault="007C503C" w:rsidP="007C503C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7C503C" w:rsidRPr="0094146B" w:rsidRDefault="007C503C" w:rsidP="007C503C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94146B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7C503C" w:rsidRPr="0031688E" w:rsidRDefault="007C503C" w:rsidP="007C503C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C503C" w:rsidRPr="0031688E" w:rsidRDefault="007C503C" w:rsidP="007C503C">
      <w:pPr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688E">
        <w:rPr>
          <w:rFonts w:ascii="Arial" w:hAnsi="Arial" w:cs="Arial"/>
          <w:b/>
          <w:sz w:val="24"/>
          <w:szCs w:val="24"/>
        </w:rPr>
        <w:t>Б1.В.1</w:t>
      </w:r>
      <w:r w:rsidR="00614A41">
        <w:rPr>
          <w:rFonts w:ascii="Arial" w:hAnsi="Arial" w:cs="Arial"/>
          <w:b/>
          <w:sz w:val="24"/>
          <w:szCs w:val="24"/>
        </w:rPr>
        <w:t>7</w:t>
      </w:r>
      <w:r w:rsidRPr="0031688E">
        <w:rPr>
          <w:rFonts w:ascii="Arial" w:hAnsi="Arial" w:cs="Arial"/>
          <w:b/>
          <w:sz w:val="24"/>
          <w:szCs w:val="24"/>
        </w:rPr>
        <w:t xml:space="preserve"> Водно-технические изыскания</w:t>
      </w:r>
      <w:r w:rsidR="00B37D7F">
        <w:rPr>
          <w:rFonts w:ascii="Arial" w:hAnsi="Arial" w:cs="Arial"/>
          <w:b/>
          <w:sz w:val="24"/>
          <w:szCs w:val="24"/>
        </w:rPr>
        <w:t xml:space="preserve"> и водохозяйственные расчеты</w:t>
      </w:r>
    </w:p>
    <w:p w:rsidR="007C503C" w:rsidRPr="0031688E" w:rsidRDefault="007C503C" w:rsidP="007C503C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C503C" w:rsidRPr="0031688E" w:rsidRDefault="007C503C" w:rsidP="007C503C">
      <w:pPr>
        <w:outlineLvl w:val="1"/>
        <w:rPr>
          <w:rFonts w:ascii="Arial" w:hAnsi="Arial" w:cs="Arial"/>
          <w:b/>
          <w:sz w:val="24"/>
          <w:szCs w:val="24"/>
        </w:rPr>
      </w:pPr>
      <w:r w:rsidRPr="0031688E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7C503C" w:rsidRPr="0031688E" w:rsidRDefault="007C503C" w:rsidP="007C503C">
      <w:pPr>
        <w:outlineLvl w:val="1"/>
        <w:rPr>
          <w:rFonts w:ascii="Arial" w:hAnsi="Arial" w:cs="Arial"/>
          <w:sz w:val="24"/>
          <w:szCs w:val="24"/>
        </w:rPr>
      </w:pPr>
      <w:r w:rsidRPr="0031688E">
        <w:rPr>
          <w:rFonts w:ascii="Arial" w:hAnsi="Arial" w:cs="Arial"/>
          <w:sz w:val="24"/>
          <w:szCs w:val="24"/>
        </w:rPr>
        <w:t xml:space="preserve">05.03.06 экология и природопользования </w:t>
      </w:r>
    </w:p>
    <w:p w:rsidR="007C503C" w:rsidRPr="0031688E" w:rsidRDefault="007C503C" w:rsidP="007C503C">
      <w:pPr>
        <w:outlineLvl w:val="1"/>
        <w:rPr>
          <w:rFonts w:ascii="Arial" w:hAnsi="Arial" w:cs="Arial"/>
          <w:sz w:val="24"/>
          <w:szCs w:val="24"/>
        </w:rPr>
      </w:pPr>
    </w:p>
    <w:p w:rsidR="007C503C" w:rsidRPr="0031688E" w:rsidRDefault="007C503C" w:rsidP="007C503C">
      <w:pPr>
        <w:outlineLvl w:val="1"/>
        <w:rPr>
          <w:rFonts w:ascii="Arial" w:hAnsi="Arial" w:cs="Arial"/>
          <w:sz w:val="24"/>
          <w:szCs w:val="24"/>
        </w:rPr>
      </w:pPr>
      <w:r w:rsidRPr="0031688E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31688E">
        <w:rPr>
          <w:rFonts w:ascii="Arial" w:hAnsi="Arial" w:cs="Arial"/>
          <w:sz w:val="24"/>
          <w:szCs w:val="24"/>
        </w:rPr>
        <w:t xml:space="preserve"> </w:t>
      </w:r>
      <w:r w:rsidR="007F2470">
        <w:rPr>
          <w:rFonts w:ascii="Arial" w:hAnsi="Arial" w:cs="Arial"/>
          <w:sz w:val="24"/>
          <w:szCs w:val="24"/>
        </w:rPr>
        <w:t>Геоэкология и природопользование</w:t>
      </w:r>
    </w:p>
    <w:p w:rsidR="007C503C" w:rsidRPr="0031688E" w:rsidRDefault="007C503C" w:rsidP="007C503C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7C503C" w:rsidRPr="0031688E" w:rsidRDefault="007C503C" w:rsidP="007C503C">
      <w:pPr>
        <w:outlineLvl w:val="1"/>
        <w:rPr>
          <w:rFonts w:ascii="Arial" w:hAnsi="Arial" w:cs="Arial"/>
          <w:sz w:val="24"/>
          <w:szCs w:val="24"/>
        </w:rPr>
      </w:pPr>
      <w:r w:rsidRPr="0031688E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31688E">
        <w:rPr>
          <w:rFonts w:ascii="Arial" w:hAnsi="Arial" w:cs="Arial"/>
          <w:sz w:val="24"/>
          <w:szCs w:val="24"/>
        </w:rPr>
        <w:t>бакалавр</w:t>
      </w:r>
    </w:p>
    <w:p w:rsidR="007C503C" w:rsidRPr="0031688E" w:rsidRDefault="007C503C" w:rsidP="007C503C">
      <w:pPr>
        <w:outlineLvl w:val="1"/>
        <w:rPr>
          <w:rFonts w:ascii="Arial" w:hAnsi="Arial" w:cs="Arial"/>
          <w:b/>
          <w:sz w:val="24"/>
          <w:szCs w:val="24"/>
        </w:rPr>
      </w:pPr>
    </w:p>
    <w:p w:rsidR="007C503C" w:rsidRPr="0031688E" w:rsidRDefault="007C503C" w:rsidP="007C503C">
      <w:pPr>
        <w:outlineLvl w:val="1"/>
        <w:rPr>
          <w:rFonts w:ascii="Arial" w:hAnsi="Arial" w:cs="Arial"/>
          <w:sz w:val="24"/>
          <w:szCs w:val="24"/>
        </w:rPr>
      </w:pPr>
      <w:r w:rsidRPr="0031688E">
        <w:rPr>
          <w:rFonts w:ascii="Arial" w:hAnsi="Arial" w:cs="Arial"/>
          <w:b/>
          <w:sz w:val="24"/>
          <w:szCs w:val="24"/>
        </w:rPr>
        <w:t xml:space="preserve">4. Форма образования: </w:t>
      </w:r>
      <w:r w:rsidRPr="0031688E">
        <w:rPr>
          <w:rFonts w:ascii="Arial" w:hAnsi="Arial" w:cs="Arial"/>
          <w:sz w:val="24"/>
          <w:szCs w:val="24"/>
        </w:rPr>
        <w:t>очная</w:t>
      </w:r>
    </w:p>
    <w:p w:rsidR="007C503C" w:rsidRPr="0031688E" w:rsidRDefault="007C503C" w:rsidP="007C503C">
      <w:pPr>
        <w:outlineLvl w:val="1"/>
        <w:rPr>
          <w:rFonts w:ascii="Arial" w:hAnsi="Arial" w:cs="Arial"/>
          <w:sz w:val="24"/>
          <w:szCs w:val="24"/>
        </w:rPr>
      </w:pPr>
    </w:p>
    <w:p w:rsidR="007C503C" w:rsidRPr="0031688E" w:rsidRDefault="007C503C" w:rsidP="007C503C">
      <w:pPr>
        <w:outlineLvl w:val="1"/>
        <w:rPr>
          <w:rFonts w:ascii="Arial" w:hAnsi="Arial" w:cs="Arial"/>
          <w:b/>
          <w:sz w:val="24"/>
          <w:szCs w:val="24"/>
        </w:rPr>
      </w:pPr>
      <w:r w:rsidRPr="0031688E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31688E">
        <w:rPr>
          <w:rFonts w:ascii="Arial" w:hAnsi="Arial" w:cs="Arial"/>
          <w:sz w:val="24"/>
          <w:szCs w:val="24"/>
        </w:rPr>
        <w:t>природопользования</w:t>
      </w:r>
    </w:p>
    <w:p w:rsidR="007C503C" w:rsidRPr="0031688E" w:rsidRDefault="007C503C" w:rsidP="007C503C">
      <w:pPr>
        <w:outlineLvl w:val="1"/>
        <w:rPr>
          <w:rFonts w:ascii="Arial" w:hAnsi="Arial" w:cs="Arial"/>
          <w:b/>
          <w:sz w:val="24"/>
          <w:szCs w:val="24"/>
        </w:rPr>
      </w:pPr>
    </w:p>
    <w:p w:rsidR="007F2470" w:rsidRPr="007F2470" w:rsidRDefault="007C503C" w:rsidP="007F2470">
      <w:pPr>
        <w:spacing w:after="2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1688E">
        <w:rPr>
          <w:rFonts w:ascii="Arial" w:hAnsi="Arial" w:cs="Arial"/>
          <w:b/>
          <w:sz w:val="24"/>
          <w:szCs w:val="24"/>
        </w:rPr>
        <w:t>6. Составители программы:</w:t>
      </w:r>
      <w:r w:rsidRPr="0031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470" w:rsidRPr="007F2470">
        <w:rPr>
          <w:rFonts w:ascii="Arial" w:eastAsia="MS Mincho" w:hAnsi="Arial" w:cs="Arial"/>
          <w:sz w:val="24"/>
          <w:szCs w:val="24"/>
          <w:lang w:eastAsia="en-US"/>
        </w:rPr>
        <w:t>Журихин</w:t>
      </w:r>
      <w:proofErr w:type="spellEnd"/>
      <w:r w:rsidR="007F2470" w:rsidRPr="007F2470">
        <w:rPr>
          <w:rFonts w:ascii="Arial" w:eastAsia="MS Mincho" w:hAnsi="Arial" w:cs="Arial"/>
          <w:sz w:val="24"/>
          <w:szCs w:val="24"/>
          <w:lang w:eastAsia="en-US"/>
        </w:rPr>
        <w:t xml:space="preserve"> Сергей Викторович, преподаватель, факультет географии, геоэкологии и туризма; sergeigidrolog@mail.ru</w:t>
      </w:r>
    </w:p>
    <w:p w:rsidR="007C503C" w:rsidRPr="0031688E" w:rsidRDefault="007C503C" w:rsidP="007C503C">
      <w:pPr>
        <w:outlineLvl w:val="1"/>
        <w:rPr>
          <w:rFonts w:ascii="Arial" w:hAnsi="Arial" w:cs="Arial"/>
          <w:sz w:val="24"/>
          <w:szCs w:val="24"/>
        </w:rPr>
      </w:pPr>
    </w:p>
    <w:p w:rsidR="007F2470" w:rsidRPr="007F2470" w:rsidRDefault="003474A0" w:rsidP="007F2470">
      <w:pPr>
        <w:rPr>
          <w:sz w:val="28"/>
          <w:szCs w:val="28"/>
        </w:rPr>
      </w:pPr>
      <w:r w:rsidRPr="003474A0">
        <w:rPr>
          <w:b/>
          <w:sz w:val="28"/>
          <w:szCs w:val="28"/>
        </w:rPr>
        <w:t>7</w:t>
      </w:r>
      <w:r w:rsidRPr="003474A0">
        <w:rPr>
          <w:sz w:val="28"/>
          <w:szCs w:val="28"/>
        </w:rPr>
        <w:t>.</w:t>
      </w:r>
      <w:r w:rsidRPr="003474A0">
        <w:rPr>
          <w:b/>
          <w:sz w:val="28"/>
          <w:szCs w:val="28"/>
        </w:rPr>
        <w:t xml:space="preserve"> Рекомендована: </w:t>
      </w:r>
      <w:r w:rsidR="007F2470" w:rsidRPr="007F2470">
        <w:rPr>
          <w:sz w:val="28"/>
          <w:szCs w:val="28"/>
        </w:rPr>
        <w:t>Протокол о рекомендации: НМС факультета</w:t>
      </w:r>
      <w:r w:rsidR="007F2470" w:rsidRPr="007F2470">
        <w:rPr>
          <w:b/>
          <w:sz w:val="28"/>
          <w:szCs w:val="28"/>
        </w:rPr>
        <w:t xml:space="preserve"> </w:t>
      </w:r>
      <w:r w:rsidR="007F2470" w:rsidRPr="007F2470">
        <w:rPr>
          <w:sz w:val="28"/>
          <w:szCs w:val="28"/>
        </w:rPr>
        <w:t>географии, геоэкологии и туризма № 8 от 19.05.2025 г.</w:t>
      </w:r>
    </w:p>
    <w:p w:rsidR="007C503C" w:rsidRPr="0031688E" w:rsidRDefault="007C503C" w:rsidP="007F2470">
      <w:pPr>
        <w:rPr>
          <w:rFonts w:ascii="Arial" w:hAnsi="Arial" w:cs="Arial"/>
          <w:sz w:val="24"/>
          <w:szCs w:val="24"/>
        </w:rPr>
      </w:pPr>
    </w:p>
    <w:p w:rsidR="007C503C" w:rsidRPr="0031688E" w:rsidRDefault="007C503C" w:rsidP="007C503C">
      <w:pPr>
        <w:outlineLvl w:val="1"/>
        <w:rPr>
          <w:rFonts w:ascii="Arial" w:hAnsi="Arial" w:cs="Arial"/>
          <w:b/>
          <w:sz w:val="24"/>
          <w:szCs w:val="24"/>
        </w:rPr>
      </w:pPr>
      <w:r w:rsidRPr="0031688E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467070">
        <w:rPr>
          <w:rFonts w:ascii="Arial" w:hAnsi="Arial" w:cs="Arial"/>
          <w:sz w:val="24"/>
          <w:szCs w:val="24"/>
        </w:rPr>
        <w:t>20</w:t>
      </w:r>
      <w:r w:rsidR="007F2470">
        <w:rPr>
          <w:rFonts w:ascii="Arial" w:hAnsi="Arial" w:cs="Arial"/>
          <w:sz w:val="24"/>
          <w:szCs w:val="24"/>
        </w:rPr>
        <w:t>28</w:t>
      </w:r>
      <w:r w:rsidRPr="00467070">
        <w:rPr>
          <w:rFonts w:ascii="Arial" w:hAnsi="Arial" w:cs="Arial"/>
          <w:sz w:val="24"/>
          <w:szCs w:val="24"/>
        </w:rPr>
        <w:t>-20</w:t>
      </w:r>
      <w:r w:rsidR="00B37D7F" w:rsidRPr="00467070">
        <w:rPr>
          <w:rFonts w:ascii="Arial" w:hAnsi="Arial" w:cs="Arial"/>
          <w:sz w:val="24"/>
          <w:szCs w:val="24"/>
        </w:rPr>
        <w:t>2</w:t>
      </w:r>
      <w:r w:rsidR="007F2470">
        <w:rPr>
          <w:rFonts w:ascii="Arial" w:hAnsi="Arial" w:cs="Arial"/>
          <w:sz w:val="24"/>
          <w:szCs w:val="24"/>
        </w:rPr>
        <w:t>9</w:t>
      </w:r>
      <w:r w:rsidRPr="0031688E">
        <w:rPr>
          <w:rFonts w:ascii="Arial" w:hAnsi="Arial" w:cs="Arial"/>
          <w:sz w:val="24"/>
          <w:szCs w:val="24"/>
        </w:rPr>
        <w:t xml:space="preserve">                            </w:t>
      </w:r>
      <w:r w:rsidRPr="0031688E">
        <w:rPr>
          <w:rFonts w:ascii="Arial" w:hAnsi="Arial" w:cs="Arial"/>
          <w:b/>
          <w:sz w:val="24"/>
          <w:szCs w:val="24"/>
        </w:rPr>
        <w:t xml:space="preserve">                  Семест</w:t>
      </w:r>
      <w:proofErr w:type="gramStart"/>
      <w:r w:rsidRPr="0031688E">
        <w:rPr>
          <w:rFonts w:ascii="Arial" w:hAnsi="Arial" w:cs="Arial"/>
          <w:b/>
          <w:sz w:val="24"/>
          <w:szCs w:val="24"/>
        </w:rPr>
        <w:t>р(</w:t>
      </w:r>
      <w:proofErr w:type="gramEnd"/>
      <w:r w:rsidRPr="0031688E">
        <w:rPr>
          <w:rFonts w:ascii="Arial" w:hAnsi="Arial" w:cs="Arial"/>
          <w:b/>
          <w:sz w:val="24"/>
          <w:szCs w:val="24"/>
        </w:rPr>
        <w:t xml:space="preserve">-ы):  </w:t>
      </w:r>
      <w:r w:rsidR="00B37D7F" w:rsidRPr="00B37D7F">
        <w:rPr>
          <w:rFonts w:ascii="Arial" w:hAnsi="Arial" w:cs="Arial"/>
          <w:sz w:val="24"/>
          <w:szCs w:val="24"/>
        </w:rPr>
        <w:t>7</w:t>
      </w:r>
    </w:p>
    <w:p w:rsidR="00681EEE" w:rsidRDefault="00681EEE" w:rsidP="00301A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81EEE" w:rsidRDefault="00681EEE" w:rsidP="00681EEE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681EEE" w:rsidRDefault="00681EEE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B37D7F" w:rsidRDefault="00B37D7F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681EEE" w:rsidRDefault="00681EEE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E36BA" w:rsidRDefault="00FE36BA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BC1B3A" w:rsidRDefault="00BC1B3A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>9</w:t>
      </w:r>
      <w:r w:rsidRPr="00A21ECA">
        <w:rPr>
          <w:rFonts w:ascii="Arial" w:hAnsi="Arial" w:cs="Arial"/>
          <w:sz w:val="24"/>
          <w:szCs w:val="24"/>
        </w:rPr>
        <w:t xml:space="preserve">. </w:t>
      </w:r>
      <w:r w:rsidRPr="00A21ECA">
        <w:rPr>
          <w:rFonts w:ascii="Arial" w:hAnsi="Arial" w:cs="Arial"/>
          <w:b/>
          <w:sz w:val="24"/>
          <w:szCs w:val="24"/>
        </w:rPr>
        <w:t xml:space="preserve">Цели и задачи учебной </w:t>
      </w:r>
      <w:r w:rsidR="00A21ECA">
        <w:rPr>
          <w:rFonts w:ascii="Arial" w:hAnsi="Arial" w:cs="Arial"/>
          <w:b/>
          <w:sz w:val="24"/>
          <w:szCs w:val="24"/>
        </w:rPr>
        <w:t xml:space="preserve">дисциплины: </w:t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A21ECA">
        <w:rPr>
          <w:rFonts w:ascii="Arial" w:hAnsi="Arial" w:cs="Arial"/>
          <w:b/>
          <w:sz w:val="24"/>
          <w:szCs w:val="24"/>
        </w:rPr>
        <w:softHyphen/>
      </w:r>
      <w:r w:rsidR="00681EEE">
        <w:rPr>
          <w:rFonts w:ascii="Arial" w:hAnsi="Arial" w:cs="Arial"/>
          <w:b/>
          <w:sz w:val="24"/>
          <w:szCs w:val="24"/>
        </w:rPr>
        <w:t xml:space="preserve"> </w:t>
      </w:r>
    </w:p>
    <w:p w:rsidR="00876660" w:rsidRPr="00876660" w:rsidRDefault="00876660" w:rsidP="00876660">
      <w:pPr>
        <w:widowControl w:val="0"/>
        <w:suppressAutoHyphens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76660">
        <w:rPr>
          <w:rFonts w:ascii="Arial" w:hAnsi="Arial" w:cs="Arial"/>
          <w:bCs/>
          <w:sz w:val="24"/>
          <w:szCs w:val="24"/>
        </w:rPr>
        <w:t>Целью освоения дисциплины является получение знаний и умений пользования основными нормативными документами по водно-техническим изысканиям, составление заданий и программ изысканий, расчет смет, а также выполнению водохозяйственных расчетов.</w:t>
      </w:r>
    </w:p>
    <w:p w:rsidR="00876660" w:rsidRPr="00876660" w:rsidRDefault="00876660" w:rsidP="008766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6660">
        <w:rPr>
          <w:rFonts w:ascii="Arial" w:hAnsi="Arial" w:cs="Arial"/>
          <w:bCs/>
          <w:sz w:val="24"/>
          <w:szCs w:val="24"/>
        </w:rPr>
        <w:t xml:space="preserve">Задачи: изучение методических и организационных основ проведения инженерных изысканий  и проектных работ для строительства  и эксплуатации сооружений на водных объектах; получение навыков отчетности и оценки </w:t>
      </w:r>
      <w:proofErr w:type="gramStart"/>
      <w:r w:rsidRPr="00876660">
        <w:rPr>
          <w:rFonts w:ascii="Arial" w:hAnsi="Arial" w:cs="Arial"/>
          <w:bCs/>
          <w:sz w:val="24"/>
          <w:szCs w:val="24"/>
        </w:rPr>
        <w:t>стоимости</w:t>
      </w:r>
      <w:proofErr w:type="gramEnd"/>
      <w:r w:rsidRPr="00876660">
        <w:rPr>
          <w:rFonts w:ascii="Arial" w:hAnsi="Arial" w:cs="Arial"/>
          <w:bCs/>
          <w:sz w:val="24"/>
          <w:szCs w:val="24"/>
        </w:rPr>
        <w:t xml:space="preserve"> изыскательских и проектных работ;  выработка умения выполнять простейшие проектные работы и использовать САПР в изысканиях и проектировании.</w:t>
      </w:r>
    </w:p>
    <w:p w:rsidR="00681EEE" w:rsidRPr="00A21ECA" w:rsidRDefault="00681EEE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74186" w:rsidRPr="00D74186" w:rsidRDefault="00D74186" w:rsidP="00D74186">
      <w:pPr>
        <w:jc w:val="both"/>
        <w:outlineLvl w:val="1"/>
        <w:rPr>
          <w:rFonts w:ascii="Arial" w:hAnsi="Arial" w:cs="Arial"/>
          <w:sz w:val="24"/>
          <w:szCs w:val="24"/>
        </w:rPr>
      </w:pPr>
      <w:r w:rsidRPr="00D74186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</w:p>
    <w:p w:rsidR="00D74186" w:rsidRPr="00D74186" w:rsidRDefault="00E8422E" w:rsidP="00E8422E">
      <w:pPr>
        <w:pStyle w:val="ab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422E">
        <w:rPr>
          <w:rFonts w:ascii="Arial" w:hAnsi="Arial" w:cs="Arial"/>
          <w:bCs/>
          <w:sz w:val="24"/>
          <w:szCs w:val="24"/>
        </w:rPr>
        <w:t xml:space="preserve">Дисциплина относится к вариативной части. </w:t>
      </w:r>
      <w:proofErr w:type="gramStart"/>
      <w:r w:rsidRPr="00E8422E">
        <w:rPr>
          <w:rFonts w:ascii="Arial" w:hAnsi="Arial" w:cs="Arial"/>
          <w:bCs/>
          <w:sz w:val="24"/>
          <w:szCs w:val="24"/>
        </w:rPr>
        <w:t>Входными знаниями является знание основ следующих дисциплин: география, топография, геология, геоэкология, информатика, охрана окружающей среды, оценка воздействия на окружающую среду, учение об атмосфере, учение о гидросфере, экологическое проектирование и экспертиза, экологический мониторинг, гидрометрия, гидрофизика и водно-балансовые исследования, методы статистической обработки и анализа гидрометеорологических данных, основы гидравлики и гидротехники, гидролого-экологические основы водоснабжения, речной сток и гидрологические расчеты.</w:t>
      </w:r>
      <w:proofErr w:type="gramEnd"/>
    </w:p>
    <w:p w:rsidR="00D74186" w:rsidRPr="00D74186" w:rsidRDefault="00D74186" w:rsidP="00D74186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D74186" w:rsidRDefault="00D74186" w:rsidP="00D74186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74186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D74186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D74186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5058EF" w:rsidRPr="00D74186" w:rsidRDefault="005058EF" w:rsidP="00D74186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3"/>
        <w:gridCol w:w="5674"/>
      </w:tblGrid>
      <w:tr w:rsidR="005058EF" w:rsidRPr="00F22913" w:rsidTr="003A7308">
        <w:tc>
          <w:tcPr>
            <w:tcW w:w="4072" w:type="dxa"/>
            <w:gridSpan w:val="2"/>
          </w:tcPr>
          <w:p w:rsidR="005058EF" w:rsidRPr="005058EF" w:rsidRDefault="005058EF" w:rsidP="00846E5D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58EF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5674" w:type="dxa"/>
            <w:vMerge w:val="restart"/>
          </w:tcPr>
          <w:p w:rsidR="005058EF" w:rsidRPr="005058EF" w:rsidRDefault="005058EF" w:rsidP="00846E5D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58EF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5058EF" w:rsidRPr="007A1331" w:rsidTr="003A7308">
        <w:tc>
          <w:tcPr>
            <w:tcW w:w="959" w:type="dxa"/>
          </w:tcPr>
          <w:p w:rsidR="005058EF" w:rsidRPr="005058EF" w:rsidRDefault="005058EF" w:rsidP="00846E5D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</w:rPr>
            </w:pPr>
            <w:r w:rsidRPr="005058EF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3113" w:type="dxa"/>
          </w:tcPr>
          <w:p w:rsidR="005058EF" w:rsidRPr="005058EF" w:rsidRDefault="005058EF" w:rsidP="00846E5D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</w:rPr>
            </w:pPr>
            <w:r w:rsidRPr="005058EF">
              <w:rPr>
                <w:rFonts w:ascii="Arial" w:hAnsi="Arial" w:cs="Arial"/>
                <w:color w:val="000000"/>
                <w:sz w:val="24"/>
              </w:rPr>
              <w:t>Название</w:t>
            </w:r>
          </w:p>
        </w:tc>
        <w:tc>
          <w:tcPr>
            <w:tcW w:w="5674" w:type="dxa"/>
            <w:vMerge/>
          </w:tcPr>
          <w:p w:rsidR="005058EF" w:rsidRPr="007A1331" w:rsidRDefault="005058EF" w:rsidP="00846E5D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5058EF" w:rsidRPr="007A1331" w:rsidTr="003A7308">
        <w:tc>
          <w:tcPr>
            <w:tcW w:w="959" w:type="dxa"/>
          </w:tcPr>
          <w:p w:rsidR="005058EF" w:rsidRPr="004B3500" w:rsidRDefault="007F2470" w:rsidP="00846E5D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ПК-4.2</w:t>
            </w:r>
          </w:p>
        </w:tc>
        <w:tc>
          <w:tcPr>
            <w:tcW w:w="3113" w:type="dxa"/>
          </w:tcPr>
          <w:p w:rsidR="007F2470" w:rsidRPr="007F2470" w:rsidRDefault="007F2470" w:rsidP="007F2470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470">
              <w:rPr>
                <w:rFonts w:ascii="Arial" w:hAnsi="Arial" w:cs="Arial"/>
                <w:color w:val="000000"/>
                <w:sz w:val="22"/>
                <w:szCs w:val="22"/>
              </w:rPr>
              <w:t>Применяет современные методики проведения инженерно-экологических изысканий и документального оформления отчетной документации</w:t>
            </w:r>
          </w:p>
          <w:p w:rsidR="0019156F" w:rsidRPr="007F04D9" w:rsidRDefault="0019156F" w:rsidP="004C5FE9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4" w:type="dxa"/>
          </w:tcPr>
          <w:p w:rsidR="00B37D7F" w:rsidRPr="00B37D7F" w:rsidRDefault="005058EF" w:rsidP="00B37D7F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="004C5FE9" w:rsidRPr="004C5FE9">
              <w:rPr>
                <w:rFonts w:ascii="Arial" w:hAnsi="Arial" w:cs="Arial"/>
                <w:color w:val="000000"/>
                <w:sz w:val="22"/>
                <w:szCs w:val="22"/>
              </w:rPr>
              <w:t>основные нормативные документы, состав и порядок работ, а так же современные методы гидрометеорологических изысканий и исследований водных объектов</w:t>
            </w:r>
            <w:r w:rsidR="00B37D7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37D7F" w:rsidRPr="00B37D7F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общие закономерности регулирования и использования речного стока, а также области применения положений дисциплины на практике</w:t>
            </w:r>
            <w:r w:rsidR="00B37D7F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5058EF" w:rsidRPr="007F04D9" w:rsidRDefault="005058EF" w:rsidP="00846E5D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058EF" w:rsidRPr="007F04D9" w:rsidRDefault="005058EF" w:rsidP="00846E5D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="004C5FE9" w:rsidRPr="004C5FE9">
              <w:rPr>
                <w:rFonts w:ascii="Arial" w:hAnsi="Arial" w:cs="Arial"/>
                <w:color w:val="000000"/>
                <w:sz w:val="22"/>
                <w:szCs w:val="22"/>
              </w:rPr>
              <w:t>вести отчетную документацию; формулировать проблемы, задачи и методы исследования; получать новые достоверные факты на основе наблюдений, опытов, научн</w:t>
            </w:r>
            <w:r w:rsidR="004C5FE9">
              <w:rPr>
                <w:rFonts w:ascii="Arial" w:hAnsi="Arial" w:cs="Arial"/>
                <w:color w:val="000000"/>
                <w:sz w:val="22"/>
                <w:szCs w:val="22"/>
              </w:rPr>
              <w:t>ого анализа эмпирических данных</w:t>
            </w:r>
            <w:r w:rsidR="00FF0F6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F0F69" w:rsidRPr="00FF0F69">
              <w:rPr>
                <w:rFonts w:ascii="Arial" w:hAnsi="Arial" w:cs="Arial"/>
                <w:color w:val="000000"/>
                <w:sz w:val="22"/>
                <w:szCs w:val="22"/>
              </w:rPr>
              <w:t>применять статистические методы в сфере гидрологии и водного хозяйства</w:t>
            </w:r>
            <w:r w:rsidR="00FF0F69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5058EF" w:rsidRPr="007F04D9" w:rsidRDefault="005058EF" w:rsidP="00846E5D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4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058EF" w:rsidRDefault="005058EF" w:rsidP="00846E5D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владеть (иметь навы</w:t>
            </w:r>
            <w:proofErr w:type="gramStart"/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к(</w:t>
            </w:r>
            <w:proofErr w:type="gramEnd"/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и)):</w:t>
            </w:r>
            <w:r w:rsidRPr="007F04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C5FE9" w:rsidRPr="004C5FE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навыками </w:t>
            </w:r>
            <w:r w:rsidR="004C5FE9">
              <w:rPr>
                <w:rFonts w:ascii="Arial" w:hAnsi="Arial" w:cs="Arial"/>
                <w:color w:val="000000"/>
                <w:sz w:val="22"/>
                <w:szCs w:val="22"/>
              </w:rPr>
              <w:t>самостоятельного выбора</w:t>
            </w:r>
            <w:r w:rsidR="004C5FE9" w:rsidRPr="004C5FE9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методик исследования исходя из конкретных природных условий и имеющихся данных наблюдений, организации отдельных видов работ при решении конкретных задач водопользования</w:t>
            </w:r>
            <w:r w:rsidR="00042B9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042B98" w:rsidRPr="00042B98">
              <w:rPr>
                <w:rFonts w:ascii="Arial" w:hAnsi="Arial" w:cs="Arial"/>
                <w:color w:val="000000"/>
                <w:sz w:val="22"/>
                <w:szCs w:val="22"/>
              </w:rPr>
              <w:t>методикой оценки основных параметров стока и его регулирования.</w:t>
            </w:r>
          </w:p>
          <w:p w:rsidR="005058EF" w:rsidRPr="007F04D9" w:rsidRDefault="005058EF" w:rsidP="00846E5D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58EF" w:rsidRPr="007A1331" w:rsidTr="003A7308">
        <w:trPr>
          <w:trHeight w:val="4737"/>
        </w:trPr>
        <w:tc>
          <w:tcPr>
            <w:tcW w:w="959" w:type="dxa"/>
          </w:tcPr>
          <w:p w:rsidR="005058EF" w:rsidRPr="007F04D9" w:rsidRDefault="007F2470" w:rsidP="005058EF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ПК-8.2</w:t>
            </w:r>
          </w:p>
        </w:tc>
        <w:tc>
          <w:tcPr>
            <w:tcW w:w="3113" w:type="dxa"/>
          </w:tcPr>
          <w:p w:rsidR="007F2470" w:rsidRPr="007F2470" w:rsidRDefault="007F2470" w:rsidP="007F2470">
            <w:pPr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F2470">
              <w:rPr>
                <w:rFonts w:ascii="Arial" w:hAnsi="Arial" w:cs="Arial"/>
                <w:color w:val="000000"/>
                <w:sz w:val="21"/>
                <w:szCs w:val="21"/>
              </w:rPr>
              <w:t>Владеет и применяет методы гидрофизики, водно-балансовых исследований в процессе водно-технических изысканий, водохозяйственных расчетов и управления гидротехническими сооружениями</w:t>
            </w:r>
          </w:p>
          <w:p w:rsidR="0019156F" w:rsidRDefault="0019156F" w:rsidP="004C5FE9">
            <w:pPr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4" w:type="dxa"/>
            <w:vAlign w:val="center"/>
          </w:tcPr>
          <w:p w:rsidR="005058EF" w:rsidRDefault="005058EF" w:rsidP="00846E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="005C5DF5" w:rsidRPr="005C5DF5">
              <w:rPr>
                <w:rFonts w:ascii="Arial" w:hAnsi="Arial" w:cs="Arial"/>
                <w:color w:val="000000"/>
                <w:sz w:val="22"/>
                <w:szCs w:val="22"/>
              </w:rPr>
              <w:t>методические и организационные основы проведения инженерных изысканий и проектных работ для строительства и эксплуатации сооружений на водных объектах. Общие сведения о строительстве, сооружениях и материалах, требования ЕСКД и ЕСПД</w:t>
            </w:r>
            <w:r w:rsidR="00042B98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</w:p>
          <w:p w:rsidR="005058EF" w:rsidRPr="0018091E" w:rsidRDefault="005058EF" w:rsidP="00846E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EF" w:rsidRDefault="005058EF" w:rsidP="00846E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="005C5DF5" w:rsidRPr="005C5DF5">
              <w:rPr>
                <w:rFonts w:ascii="Arial" w:hAnsi="Arial" w:cs="Arial"/>
                <w:color w:val="000000"/>
                <w:sz w:val="22"/>
                <w:szCs w:val="22"/>
              </w:rPr>
              <w:t>составлять техническое задание, программу, отчет об изыскательских работах, оценивать сметную стоимость изыскательских и проектных работ</w:t>
            </w:r>
            <w:r w:rsidR="00042B9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42B98" w:rsidRPr="00042B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2B98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="00042B98" w:rsidRPr="00042B98">
              <w:rPr>
                <w:rFonts w:ascii="Arial" w:hAnsi="Arial" w:cs="Arial"/>
                <w:color w:val="000000"/>
                <w:sz w:val="22"/>
                <w:szCs w:val="22"/>
              </w:rPr>
              <w:t>ыполнять  расчеты  по  определению  водопотребления  в  различных  отраслях экономики.</w:t>
            </w:r>
          </w:p>
          <w:p w:rsidR="005058EF" w:rsidRPr="0018091E" w:rsidRDefault="005058EF" w:rsidP="00846E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EF" w:rsidRPr="003B25B5" w:rsidRDefault="005058EF" w:rsidP="005C5D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владеть (иметь навы</w:t>
            </w:r>
            <w:proofErr w:type="gramStart"/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к(</w:t>
            </w:r>
            <w:proofErr w:type="gramEnd"/>
            <w:r w:rsidRPr="007F0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и)):</w:t>
            </w:r>
            <w:r w:rsidR="005C5D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5DF5" w:rsidRPr="005C5DF5">
              <w:rPr>
                <w:rFonts w:ascii="Arial" w:hAnsi="Arial" w:cs="Arial"/>
                <w:color w:val="000000"/>
                <w:sz w:val="22"/>
                <w:szCs w:val="22"/>
              </w:rPr>
              <w:t>навыками</w:t>
            </w:r>
            <w:r w:rsidR="005C5D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5DF5" w:rsidRPr="005C5DF5">
              <w:rPr>
                <w:rFonts w:ascii="Arial" w:hAnsi="Arial" w:cs="Arial"/>
                <w:color w:val="000000"/>
                <w:sz w:val="22"/>
                <w:szCs w:val="22"/>
              </w:rPr>
              <w:t xml:space="preserve"> использования</w:t>
            </w:r>
            <w:r w:rsidR="005C5D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5DF5" w:rsidRPr="005C5DF5">
              <w:rPr>
                <w:rFonts w:ascii="Arial" w:hAnsi="Arial" w:cs="Arial"/>
                <w:color w:val="000000"/>
                <w:sz w:val="22"/>
                <w:szCs w:val="22"/>
              </w:rPr>
              <w:t>нормативных докум</w:t>
            </w:r>
            <w:r w:rsidR="005C5DF5">
              <w:rPr>
                <w:rFonts w:ascii="Arial" w:hAnsi="Arial" w:cs="Arial"/>
                <w:color w:val="000000"/>
                <w:sz w:val="22"/>
                <w:szCs w:val="22"/>
              </w:rPr>
              <w:t>ентов в области инженерных изыс</w:t>
            </w:r>
            <w:r w:rsidR="005C5DF5" w:rsidRPr="005C5DF5">
              <w:rPr>
                <w:rFonts w:ascii="Arial" w:hAnsi="Arial" w:cs="Arial"/>
                <w:color w:val="000000"/>
                <w:sz w:val="22"/>
                <w:szCs w:val="22"/>
              </w:rPr>
              <w:t xml:space="preserve">каний и проектирования, выполнения проектов простейших </w:t>
            </w:r>
            <w:r w:rsidR="005C5DF5"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гидротехнических и природоохран</w:t>
            </w:r>
            <w:r w:rsidR="005C5DF5" w:rsidRPr="005C5DF5">
              <w:rPr>
                <w:rFonts w:ascii="Arial" w:hAnsi="Arial" w:cs="Arial"/>
                <w:color w:val="000000"/>
                <w:sz w:val="22"/>
                <w:szCs w:val="22"/>
              </w:rPr>
              <w:t>ных сооружений</w:t>
            </w:r>
            <w:r w:rsidR="00042B9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042B98" w:rsidRPr="00042B98">
              <w:rPr>
                <w:rFonts w:ascii="Arial" w:hAnsi="Arial" w:cs="Arial"/>
                <w:color w:val="000000"/>
                <w:sz w:val="22"/>
                <w:szCs w:val="22"/>
              </w:rPr>
              <w:t>методикой оценки параметров и режимов работы прудов и водохранилищ.</w:t>
            </w:r>
          </w:p>
        </w:tc>
      </w:tr>
    </w:tbl>
    <w:p w:rsidR="005058EF" w:rsidRDefault="005058EF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D5162" w:rsidRPr="00DD5162" w:rsidRDefault="00DD5162" w:rsidP="00DD5162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DD5162">
        <w:rPr>
          <w:rFonts w:ascii="Arial" w:hAnsi="Arial" w:cs="Arial"/>
          <w:b/>
          <w:sz w:val="24"/>
          <w:szCs w:val="24"/>
        </w:rPr>
        <w:t xml:space="preserve">12. Объем дисциплины в зачетных единицах/часах </w:t>
      </w:r>
      <w:r w:rsidRPr="00DD5162">
        <w:rPr>
          <w:rFonts w:ascii="Arial" w:hAnsi="Arial" w:cs="Arial"/>
          <w:sz w:val="24"/>
          <w:szCs w:val="24"/>
        </w:rPr>
        <w:t>(в соответствии с учебным планом)</w:t>
      </w:r>
      <w:r w:rsidRPr="00DD5162">
        <w:rPr>
          <w:rFonts w:ascii="Arial" w:hAnsi="Arial" w:cs="Arial"/>
          <w:b/>
          <w:sz w:val="24"/>
          <w:szCs w:val="24"/>
        </w:rPr>
        <w:t xml:space="preserve"> — </w:t>
      </w:r>
      <w:r w:rsidRPr="00DD5162">
        <w:rPr>
          <w:rFonts w:ascii="Arial" w:hAnsi="Arial" w:cs="Arial"/>
          <w:sz w:val="24"/>
          <w:szCs w:val="24"/>
        </w:rPr>
        <w:t xml:space="preserve"> </w:t>
      </w:r>
      <w:r w:rsidR="002A09CE">
        <w:rPr>
          <w:rFonts w:ascii="Arial" w:hAnsi="Arial" w:cs="Arial"/>
          <w:sz w:val="24"/>
          <w:szCs w:val="24"/>
        </w:rPr>
        <w:t>3</w:t>
      </w:r>
      <w:r w:rsidRPr="00DD5162">
        <w:rPr>
          <w:rFonts w:ascii="Arial" w:hAnsi="Arial" w:cs="Arial"/>
          <w:sz w:val="24"/>
          <w:szCs w:val="24"/>
        </w:rPr>
        <w:t xml:space="preserve"> / </w:t>
      </w:r>
      <w:r w:rsidR="002A09CE">
        <w:rPr>
          <w:rFonts w:ascii="Arial" w:hAnsi="Arial" w:cs="Arial"/>
          <w:sz w:val="24"/>
          <w:szCs w:val="24"/>
        </w:rPr>
        <w:t>10</w:t>
      </w:r>
      <w:r w:rsidR="00C44F13">
        <w:rPr>
          <w:rFonts w:ascii="Arial" w:hAnsi="Arial" w:cs="Arial"/>
          <w:sz w:val="24"/>
          <w:szCs w:val="24"/>
        </w:rPr>
        <w:t>8</w:t>
      </w:r>
      <w:r w:rsidRPr="00DD5162">
        <w:rPr>
          <w:rFonts w:ascii="Arial" w:hAnsi="Arial" w:cs="Arial"/>
          <w:sz w:val="24"/>
          <w:szCs w:val="24"/>
        </w:rPr>
        <w:t>.</w:t>
      </w:r>
    </w:p>
    <w:p w:rsidR="00DD5162" w:rsidRPr="00DD5162" w:rsidRDefault="00DD5162" w:rsidP="00DD5162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DD5162"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 w:rsidRPr="00F51DD9">
        <w:rPr>
          <w:rFonts w:ascii="Arial" w:hAnsi="Arial" w:cs="Arial"/>
          <w:sz w:val="24"/>
          <w:szCs w:val="24"/>
        </w:rPr>
        <w:t xml:space="preserve">– </w:t>
      </w:r>
      <w:r w:rsidR="00F51DD9" w:rsidRPr="00F51DD9">
        <w:rPr>
          <w:rFonts w:ascii="Arial" w:hAnsi="Arial" w:cs="Arial"/>
          <w:sz w:val="24"/>
          <w:szCs w:val="24"/>
        </w:rPr>
        <w:t xml:space="preserve">зачет </w:t>
      </w:r>
    </w:p>
    <w:p w:rsidR="00DD5162" w:rsidRDefault="00DD5162" w:rsidP="00DD5162">
      <w:pPr>
        <w:spacing w:after="120"/>
        <w:rPr>
          <w:rFonts w:ascii="Arial" w:hAnsi="Arial" w:cs="Arial"/>
          <w:b/>
          <w:sz w:val="24"/>
          <w:szCs w:val="24"/>
        </w:rPr>
      </w:pPr>
      <w:r w:rsidRPr="00DD5162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893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36"/>
        <w:gridCol w:w="1547"/>
        <w:gridCol w:w="1800"/>
        <w:gridCol w:w="1949"/>
      </w:tblGrid>
      <w:tr w:rsidR="00B61F59" w:rsidRPr="00C86011" w:rsidTr="00B61F59">
        <w:trPr>
          <w:trHeight w:val="229"/>
        </w:trPr>
        <w:tc>
          <w:tcPr>
            <w:tcW w:w="36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61F59" w:rsidRPr="00FC229D" w:rsidRDefault="00B61F59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296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1F59" w:rsidRPr="00FC229D" w:rsidRDefault="00B61F59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B61F59" w:rsidRPr="00C86011" w:rsidTr="00B61F59">
        <w:trPr>
          <w:trHeight w:val="229"/>
        </w:trPr>
        <w:tc>
          <w:tcPr>
            <w:tcW w:w="3636" w:type="dxa"/>
            <w:vMerge/>
            <w:tcBorders>
              <w:left w:val="single" w:sz="8" w:space="0" w:color="000000"/>
            </w:tcBorders>
            <w:vAlign w:val="center"/>
          </w:tcPr>
          <w:p w:rsidR="00B61F59" w:rsidRPr="00FC229D" w:rsidRDefault="00B61F59" w:rsidP="00B61F59">
            <w:pPr>
              <w:pStyle w:val="af1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B61F59" w:rsidRPr="00FC229D" w:rsidRDefault="00B61F59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1F59" w:rsidRDefault="00B61F59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7F2470" w:rsidRPr="00C86011" w:rsidTr="00B61F59">
        <w:trPr>
          <w:gridAfter w:val="1"/>
          <w:wAfter w:w="1949" w:type="dxa"/>
          <w:trHeight w:val="321"/>
        </w:trPr>
        <w:tc>
          <w:tcPr>
            <w:tcW w:w="3636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семестр</w:t>
            </w:r>
          </w:p>
        </w:tc>
      </w:tr>
      <w:tr w:rsidR="007F2470" w:rsidRPr="00C86011" w:rsidTr="00B61F59">
        <w:trPr>
          <w:gridAfter w:val="1"/>
          <w:wAfter w:w="1949" w:type="dxa"/>
          <w:trHeight w:val="31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70" w:rsidRPr="00FC229D" w:rsidRDefault="00F458F5" w:rsidP="00975D3F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F2470" w:rsidRPr="00FC229D" w:rsidRDefault="00F458F5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7F2470" w:rsidRPr="00C86011" w:rsidTr="00B61F59">
        <w:trPr>
          <w:gridAfter w:val="1"/>
          <w:wAfter w:w="1949" w:type="dxa"/>
          <w:trHeight w:val="30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470" w:rsidRPr="00FC229D" w:rsidRDefault="00F458F5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F2470" w:rsidRPr="00FC229D" w:rsidRDefault="00F458F5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F2470" w:rsidRPr="00C86011" w:rsidTr="000C1244">
        <w:trPr>
          <w:gridAfter w:val="1"/>
          <w:wAfter w:w="1949" w:type="dxa"/>
          <w:trHeight w:val="26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470" w:rsidRPr="00D652CC" w:rsidRDefault="007F2470" w:rsidP="00975D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7F2470" w:rsidRDefault="007F2470" w:rsidP="00975D3F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7F2470" w:rsidRPr="00C86011" w:rsidTr="00B61F59">
        <w:trPr>
          <w:gridAfter w:val="1"/>
          <w:wAfter w:w="1949" w:type="dxa"/>
          <w:trHeight w:val="298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Pr="00FC229D" w:rsidRDefault="00F458F5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Pr="00FC229D" w:rsidRDefault="00F458F5" w:rsidP="00B61F59">
            <w:pPr>
              <w:pStyle w:val="af1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7F2470" w:rsidRPr="00C86011" w:rsidTr="00B61F59">
        <w:trPr>
          <w:gridAfter w:val="1"/>
          <w:wAfter w:w="1949" w:type="dxa"/>
          <w:trHeight w:val="273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Pr="00751E99" w:rsidRDefault="007F2470" w:rsidP="00B61F59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7F2470" w:rsidRPr="00C86011" w:rsidTr="00B61F59">
        <w:trPr>
          <w:gridAfter w:val="1"/>
          <w:wAfter w:w="1949" w:type="dxa"/>
          <w:trHeight w:val="273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Default="00F458F5" w:rsidP="00B61F59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70" w:rsidRDefault="00F458F5" w:rsidP="00B61F59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F2470" w:rsidRPr="00C86011" w:rsidTr="00B61F59">
        <w:trPr>
          <w:gridAfter w:val="1"/>
          <w:wAfter w:w="1949" w:type="dxa"/>
          <w:trHeight w:val="273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470" w:rsidRDefault="007F2470" w:rsidP="00B61F59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470" w:rsidRDefault="007F2470" w:rsidP="007F2470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Зачет </w:t>
            </w:r>
          </w:p>
        </w:tc>
      </w:tr>
      <w:tr w:rsidR="007F2470" w:rsidRPr="00C86011" w:rsidTr="00B61F59">
        <w:trPr>
          <w:gridAfter w:val="1"/>
          <w:wAfter w:w="1949" w:type="dxa"/>
          <w:trHeight w:val="273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470" w:rsidRPr="00FC229D" w:rsidRDefault="007F2470" w:rsidP="00B61F59">
            <w:pPr>
              <w:pStyle w:val="af1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470" w:rsidRPr="00FC229D" w:rsidRDefault="007F2470" w:rsidP="00C44F13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0" w:rsidRPr="001324A0" w:rsidRDefault="007F2470" w:rsidP="00B61F59">
            <w:pPr>
              <w:pStyle w:val="af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4A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</w:tbl>
    <w:p w:rsidR="00B61F59" w:rsidRDefault="00B61F59" w:rsidP="00DD5162">
      <w:pPr>
        <w:spacing w:after="120"/>
        <w:rPr>
          <w:rFonts w:ascii="Arial" w:hAnsi="Arial" w:cs="Arial"/>
          <w:b/>
          <w:sz w:val="24"/>
          <w:szCs w:val="24"/>
        </w:rPr>
      </w:pPr>
    </w:p>
    <w:p w:rsidR="003F43DC" w:rsidRPr="00614922" w:rsidRDefault="003F43DC" w:rsidP="003F43D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614922">
        <w:rPr>
          <w:rFonts w:ascii="Arial" w:hAnsi="Arial" w:cs="Arial"/>
          <w:b/>
          <w:sz w:val="22"/>
          <w:szCs w:val="22"/>
        </w:rPr>
        <w:t>13.1. Содержание дисциплины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2552"/>
        <w:gridCol w:w="142"/>
        <w:gridCol w:w="6095"/>
      </w:tblGrid>
      <w:tr w:rsidR="003F43DC" w:rsidRPr="00CD2F4B" w:rsidTr="00CB6C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DC" w:rsidRPr="00CD2F4B" w:rsidRDefault="003F43DC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CD2F4B">
              <w:rPr>
                <w:rFonts w:ascii="Arial" w:hAnsi="Arial" w:cs="Arial"/>
              </w:rPr>
              <w:t xml:space="preserve">№ </w:t>
            </w:r>
            <w:proofErr w:type="gramStart"/>
            <w:r w:rsidRPr="00CD2F4B">
              <w:rPr>
                <w:rFonts w:ascii="Arial" w:hAnsi="Arial" w:cs="Arial"/>
              </w:rPr>
              <w:t>п</w:t>
            </w:r>
            <w:proofErr w:type="gramEnd"/>
            <w:r w:rsidRPr="00CD2F4B">
              <w:rPr>
                <w:rFonts w:ascii="Arial" w:hAnsi="Arial" w:cs="Arial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DC" w:rsidRPr="00CD2F4B" w:rsidRDefault="003F43DC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CD2F4B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DC" w:rsidRPr="00CD2F4B" w:rsidRDefault="003F43DC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CD2F4B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3F43DC" w:rsidRPr="00CD2F4B" w:rsidTr="00CB6C82">
        <w:trPr>
          <w:trHeight w:val="324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DC" w:rsidRPr="00CD2F4B" w:rsidRDefault="003F43DC" w:rsidP="00846E5D">
            <w:pPr>
              <w:jc w:val="center"/>
              <w:rPr>
                <w:rFonts w:ascii="Arial" w:hAnsi="Arial" w:cs="Arial"/>
              </w:rPr>
            </w:pPr>
            <w:r w:rsidRPr="00CD2F4B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Лекции</w:t>
            </w:r>
          </w:p>
        </w:tc>
      </w:tr>
      <w:tr w:rsidR="00846E5D" w:rsidRPr="00CD2F4B" w:rsidTr="00CB6C82">
        <w:trPr>
          <w:trHeight w:val="9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190E18">
              <w:rPr>
                <w:rFonts w:ascii="Arial" w:hAnsi="Arial" w:cs="Arial"/>
              </w:rPr>
              <w:t>1.1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B20460" w:rsidRDefault="00846E5D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Общие сведения об инженерных изысканиях и проектировании в строительстве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Pr="00B20460" w:rsidRDefault="00846E5D" w:rsidP="00846E5D">
            <w:pPr>
              <w:numPr>
                <w:ilvl w:val="0"/>
                <w:numId w:val="16"/>
              </w:numPr>
              <w:tabs>
                <w:tab w:val="num" w:pos="-6467"/>
                <w:tab w:val="left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Строительство и проектирование;</w:t>
            </w:r>
          </w:p>
          <w:p w:rsidR="00846E5D" w:rsidRPr="00B20460" w:rsidRDefault="00846E5D" w:rsidP="00846E5D">
            <w:pPr>
              <w:numPr>
                <w:ilvl w:val="0"/>
                <w:numId w:val="16"/>
              </w:numPr>
              <w:tabs>
                <w:tab w:val="num" w:pos="-6467"/>
                <w:tab w:val="left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инженерных изысканий и нормативные документы, определяющие их проведение;</w:t>
            </w:r>
          </w:p>
          <w:p w:rsidR="00846E5D" w:rsidRPr="00B20460" w:rsidRDefault="00846E5D" w:rsidP="00846E5D">
            <w:pPr>
              <w:numPr>
                <w:ilvl w:val="0"/>
                <w:numId w:val="16"/>
              </w:numPr>
              <w:tabs>
                <w:tab w:val="num" w:pos="-6467"/>
                <w:tab w:val="left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Нормативные документы, определяющие разработку проектной документации;</w:t>
            </w:r>
          </w:p>
          <w:p w:rsidR="00846E5D" w:rsidRPr="00B20460" w:rsidRDefault="00846E5D" w:rsidP="00846E5D">
            <w:pPr>
              <w:numPr>
                <w:ilvl w:val="0"/>
                <w:numId w:val="16"/>
              </w:numPr>
              <w:tabs>
                <w:tab w:val="num" w:pos="-6467"/>
                <w:tab w:val="left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проектной документации;</w:t>
            </w:r>
          </w:p>
          <w:p w:rsidR="00846E5D" w:rsidRPr="00B20460" w:rsidRDefault="00846E5D" w:rsidP="00846E5D">
            <w:pPr>
              <w:numPr>
                <w:ilvl w:val="0"/>
                <w:numId w:val="16"/>
              </w:numPr>
              <w:tabs>
                <w:tab w:val="num" w:pos="-6467"/>
                <w:tab w:val="left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Экспертиза проектной документации и результатов инженерных изысканий.</w:t>
            </w:r>
          </w:p>
        </w:tc>
      </w:tr>
      <w:tr w:rsidR="00846E5D" w:rsidRPr="00CD2F4B" w:rsidTr="00CB6C8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190E18">
              <w:rPr>
                <w:rFonts w:ascii="Arial" w:hAnsi="Arial" w:cs="Arial"/>
              </w:rPr>
              <w:t>1.2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B20460" w:rsidRDefault="00846E5D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Организация инженерных изысканий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Default="00846E5D" w:rsidP="00846E5D">
            <w:pPr>
              <w:numPr>
                <w:ilvl w:val="0"/>
                <w:numId w:val="17"/>
              </w:numPr>
              <w:tabs>
                <w:tab w:val="clear" w:pos="720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Структура изыскательских организаций;</w:t>
            </w:r>
          </w:p>
          <w:p w:rsidR="00846E5D" w:rsidRDefault="00846E5D" w:rsidP="00846E5D">
            <w:pPr>
              <w:numPr>
                <w:ilvl w:val="0"/>
                <w:numId w:val="17"/>
              </w:numPr>
              <w:tabs>
                <w:tab w:val="clear" w:pos="720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инженерных изысканий: </w:t>
            </w:r>
          </w:p>
          <w:p w:rsidR="00846E5D" w:rsidRDefault="00846E5D" w:rsidP="00846E5D">
            <w:pPr>
              <w:numPr>
                <w:ilvl w:val="0"/>
                <w:numId w:val="17"/>
              </w:numPr>
              <w:tabs>
                <w:tab w:val="clear" w:pos="720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Техническое задание и программа работ;</w:t>
            </w:r>
          </w:p>
          <w:p w:rsidR="00846E5D" w:rsidRDefault="00846E5D" w:rsidP="00846E5D">
            <w:pPr>
              <w:numPr>
                <w:ilvl w:val="0"/>
                <w:numId w:val="17"/>
              </w:numPr>
              <w:tabs>
                <w:tab w:val="clear" w:pos="720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производства изыскательских работ. Сметы. Отчетность.</w:t>
            </w:r>
          </w:p>
        </w:tc>
      </w:tr>
      <w:tr w:rsidR="00846E5D" w:rsidRPr="00CD2F4B" w:rsidTr="00CB6C82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190E18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B20460" w:rsidRDefault="00846E5D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Инженерно-геодезические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1.Цели и задачи инженерно-геодезических изысканий;</w:t>
            </w:r>
          </w:p>
          <w:p w:rsidR="00846E5D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2.Картографические, аэрофотографические и космические материалы, используемые в инженерно-геодезических изысканиях; </w:t>
            </w:r>
          </w:p>
          <w:p w:rsidR="00846E5D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Геодезические работы для разработки проектной и рабочей документации (создание планово-высотного обоснования, топографическая съемка, нивелирование);</w:t>
            </w:r>
          </w:p>
          <w:p w:rsidR="00846E5D" w:rsidRPr="00F25A46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4.Техническое задание, программа работ, отчетность, сметная стоимость.</w:t>
            </w:r>
          </w:p>
        </w:tc>
      </w:tr>
      <w:tr w:rsidR="00846E5D" w:rsidRPr="00CD2F4B" w:rsidTr="00CB6C82">
        <w:trPr>
          <w:trHeight w:val="10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190E18">
              <w:rPr>
                <w:rFonts w:ascii="Arial" w:hAnsi="Arial" w:cs="Arial"/>
              </w:rPr>
              <w:t>1.4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Default="00846E5D" w:rsidP="00846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Инженерно-геологические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Pr="00B20460" w:rsidRDefault="00846E5D" w:rsidP="00846E5D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и задачи инженерно-геологических изысканий. Требования к инженерно-геологическим изысканиям  при разработке проектной и рабочей документации. </w:t>
            </w:r>
          </w:p>
          <w:p w:rsidR="00846E5D" w:rsidRPr="00B20460" w:rsidRDefault="00846E5D" w:rsidP="00846E5D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Технологические схемы инженерно-геологических работ. Оборудование для проведения инженерно-геологических работ;</w:t>
            </w:r>
          </w:p>
          <w:p w:rsidR="00846E5D" w:rsidRPr="00B20460" w:rsidRDefault="00846E5D" w:rsidP="00846E5D">
            <w:pPr>
              <w:numPr>
                <w:ilvl w:val="0"/>
                <w:numId w:val="18"/>
              </w:numPr>
              <w:tabs>
                <w:tab w:val="clear" w:pos="720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Инженерно-геологическая классификация  горных пород и грунтов. Инженерно-геологические карты и разрезы. Геофизические методы в инженерно-геологических изысканиях. Описание и оценка инженерно-геологических процессов.</w:t>
            </w:r>
          </w:p>
        </w:tc>
      </w:tr>
      <w:tr w:rsidR="00846E5D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190E18">
              <w:rPr>
                <w:rFonts w:ascii="Arial" w:hAnsi="Arial" w:cs="Arial"/>
              </w:rPr>
              <w:t>1.5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Default="00846E5D" w:rsidP="004C6A9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Инженерно</w:t>
            </w:r>
            <w:r w:rsidR="004C6A9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гидрометеорологические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Default="00846E5D" w:rsidP="00846E5D">
            <w:pPr>
              <w:numPr>
                <w:ilvl w:val="0"/>
                <w:numId w:val="20"/>
              </w:numPr>
              <w:tabs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и задачи инженерно-гидрометеорологических изысканий. Нормативные документы, регламентирующие проведение полевых и камеральных работ. Общие требования к инженерно-гидрометеорологическим изысканиям;</w:t>
            </w:r>
          </w:p>
          <w:p w:rsidR="00846E5D" w:rsidRDefault="00846E5D" w:rsidP="00846E5D">
            <w:pPr>
              <w:numPr>
                <w:ilvl w:val="0"/>
                <w:numId w:val="20"/>
              </w:numPr>
              <w:tabs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Техническое задание, программа инженерно-гидрометеорологических изысканий, сметная стоимость, состав технического отчета, результаты изысканий; </w:t>
            </w:r>
          </w:p>
          <w:p w:rsidR="00846E5D" w:rsidRDefault="00846E5D" w:rsidP="00846E5D">
            <w:pPr>
              <w:numPr>
                <w:ilvl w:val="0"/>
                <w:numId w:val="20"/>
              </w:numPr>
              <w:tabs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инженерно-гидрометеорологических изысканий для различных отраслей народного хозяйства;</w:t>
            </w:r>
          </w:p>
          <w:p w:rsidR="00846E5D" w:rsidRDefault="00846E5D" w:rsidP="00846E5D">
            <w:pPr>
              <w:numPr>
                <w:ilvl w:val="0"/>
                <w:numId w:val="20"/>
              </w:numPr>
              <w:tabs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видов работ при инженерно-гидрометеорологических изысканиях.</w:t>
            </w:r>
          </w:p>
        </w:tc>
      </w:tr>
      <w:tr w:rsidR="00846E5D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190E1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Default="00846E5D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Инженерно-экологические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Default="00846E5D" w:rsidP="00846E5D">
            <w:pPr>
              <w:numPr>
                <w:ilvl w:val="0"/>
                <w:numId w:val="19"/>
              </w:numPr>
              <w:tabs>
                <w:tab w:val="num" w:pos="193"/>
              </w:tabs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и задачи инженерно-экологических изысканий. Нормативные документы, регламентирующие проведение инженерно-экологических изысканий; </w:t>
            </w:r>
          </w:p>
          <w:p w:rsidR="00846E5D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2.Техническое задание, программа инженерно-экологических изысканий, сметная стоимость, состав технического отчета, результаты изысканий; </w:t>
            </w:r>
          </w:p>
          <w:p w:rsidR="00846E5D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3.Этапы инженерно-экологических изысканий. Состав инженерно-экологических изысканий для различных отраслей строительства;</w:t>
            </w:r>
          </w:p>
          <w:p w:rsidR="00846E5D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4.Разработка раздела «ОВОС» и раздела «Природоохранные мероприятия». Программа экологического мониторинга;</w:t>
            </w:r>
          </w:p>
          <w:p w:rsidR="00846E5D" w:rsidRDefault="00846E5D" w:rsidP="00846E5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5.Экологическая экспертиза. Проведение и оформление материалов общественных слушаний.</w:t>
            </w:r>
          </w:p>
        </w:tc>
      </w:tr>
      <w:tr w:rsidR="00846E5D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CD2F4B" w:rsidRDefault="00846E5D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Default="00846E5D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Техника безопасности при инженерных изысканиях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Default="00846E5D" w:rsidP="00846E5D">
            <w:pPr>
              <w:numPr>
                <w:ilvl w:val="0"/>
                <w:numId w:val="21"/>
              </w:numPr>
              <w:tabs>
                <w:tab w:val="clear" w:pos="720"/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 по соблюдению техники безопасности (ТБ). Инструктаж по ТБ. Регистрация и учет несчастных случаев;</w:t>
            </w:r>
          </w:p>
          <w:p w:rsidR="00846E5D" w:rsidRDefault="00846E5D" w:rsidP="00846E5D">
            <w:pPr>
              <w:numPr>
                <w:ilvl w:val="0"/>
                <w:numId w:val="21"/>
              </w:numPr>
              <w:tabs>
                <w:tab w:val="clear" w:pos="720"/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работ на крупных реках и озерах. Правила плавания на внутренних водных путях. Обеспечение безопасности при производстве гидрологических работ в открытом русле и на акватории озер и водохранилищ;</w:t>
            </w:r>
          </w:p>
          <w:p w:rsidR="00846E5D" w:rsidRDefault="00846E5D" w:rsidP="00846E5D">
            <w:pPr>
              <w:numPr>
                <w:ilvl w:val="0"/>
                <w:numId w:val="21"/>
              </w:numPr>
              <w:tabs>
                <w:tab w:val="clear" w:pos="720"/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Подбор рабочего судна. Снаряжение судна. Пользование </w:t>
            </w:r>
            <w:proofErr w:type="spellStart"/>
            <w:r>
              <w:rPr>
                <w:rFonts w:ascii="Arial" w:hAnsi="Arial" w:cs="Arial"/>
              </w:rPr>
              <w:t>плавсредствами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846E5D" w:rsidRDefault="00846E5D" w:rsidP="00846E5D">
            <w:pPr>
              <w:numPr>
                <w:ilvl w:val="0"/>
                <w:numId w:val="21"/>
              </w:numPr>
              <w:tabs>
                <w:tab w:val="clear" w:pos="720"/>
                <w:tab w:val="num" w:pos="193"/>
              </w:tabs>
              <w:snapToGrid w:val="0"/>
              <w:ind w:left="13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экспедиционных переходов и маршрутов. Требования к снаряжению и устройству полевой базы.</w:t>
            </w:r>
          </w:p>
        </w:tc>
      </w:tr>
      <w:tr w:rsidR="00846E5D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.8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Default="00846E5D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строительства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строительных работ и материалов и область их применения;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Земляные работы. Виды и свойства грунтов. Виды земляных сооружений. Земляные работы на суше и в воде;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Деревянные сооружения. Технические свойства дерева. Основные виды деревянных конструкций и сооружений;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Металлические конструкции. Металлы применяемы в строительстве. Строительная сталь. Клепка. Болтовые соединения. Сварка. Сборка металлических конструкций на месте. Стальные канаты;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Каменные работы. Виды каменных строительных работ. Правила кладки. Строительные растворы и их применение. </w:t>
            </w:r>
            <w:proofErr w:type="spellStart"/>
            <w:r>
              <w:rPr>
                <w:rFonts w:ascii="Arial" w:hAnsi="Arial" w:cs="Arial"/>
              </w:rPr>
              <w:t>Габионные</w:t>
            </w:r>
            <w:proofErr w:type="spellEnd"/>
            <w:r>
              <w:rPr>
                <w:rFonts w:ascii="Arial" w:hAnsi="Arial" w:cs="Arial"/>
              </w:rPr>
              <w:t xml:space="preserve"> конструкции;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Бетонные и железобетонные конструкции. Виды бетона и его свойства. Приготовление и укладка бетона. Железобетон. Сборные конструкции. Предварительно-напряженный железобетон;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Битуминозные материалы и их применение в строительстве. Виды гидроизоляции;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Современные строительные материалы. Полиэтиленовые материалы. </w:t>
            </w:r>
            <w:proofErr w:type="spellStart"/>
            <w:r>
              <w:rPr>
                <w:rFonts w:ascii="Arial" w:hAnsi="Arial" w:cs="Arial"/>
              </w:rPr>
              <w:t>Геосинтетические</w:t>
            </w:r>
            <w:proofErr w:type="spellEnd"/>
            <w:r>
              <w:rPr>
                <w:rFonts w:ascii="Arial" w:hAnsi="Arial" w:cs="Arial"/>
              </w:rPr>
              <w:t xml:space="preserve"> материалы. </w:t>
            </w:r>
            <w:proofErr w:type="spellStart"/>
            <w:r>
              <w:rPr>
                <w:rFonts w:ascii="Arial" w:hAnsi="Arial" w:cs="Arial"/>
              </w:rPr>
              <w:t>Геосетки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геоячейки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846E5D" w:rsidRDefault="00846E5D" w:rsidP="00846E5D">
            <w:pPr>
              <w:numPr>
                <w:ilvl w:val="0"/>
                <w:numId w:val="22"/>
              </w:numPr>
              <w:tabs>
                <w:tab w:val="clear" w:pos="780"/>
                <w:tab w:val="num" w:pos="193"/>
              </w:tabs>
              <w:snapToGrid w:val="0"/>
              <w:ind w:left="13" w:hanging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строительства. Строительный генплан. Календарные графики в строительстве. Гидрометеорологические работы в период строительства.</w:t>
            </w:r>
          </w:p>
        </w:tc>
      </w:tr>
      <w:tr w:rsidR="00846E5D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1.9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Default="00846E5D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 основы проектирования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Pr="008C5130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>Элементы технической механики, сопротивления материалов и теории упругости. Сопротивление грунтов нагрузке. Осадки. Устойчивость плотин и насыпей;</w:t>
            </w:r>
          </w:p>
          <w:p w:rsidR="00846E5D" w:rsidRPr="008C5130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>Элементы технического и строительного черчения. Оформление строительных чертежей. Система ЕСКД, ЕСПД. Правила построения и оформления строительных чертежей.</w:t>
            </w:r>
          </w:p>
          <w:p w:rsidR="00846E5D" w:rsidRPr="008C5130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 xml:space="preserve">Общие положения по расчету конструкций. </w:t>
            </w:r>
          </w:p>
          <w:p w:rsidR="00846E5D" w:rsidRPr="008C5130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8C5130">
              <w:rPr>
                <w:rFonts w:ascii="Arial" w:hAnsi="Arial" w:cs="Arial"/>
              </w:rPr>
              <w:t>Конструрирование</w:t>
            </w:r>
            <w:proofErr w:type="spellEnd"/>
            <w:r w:rsidRPr="008C5130">
              <w:rPr>
                <w:rFonts w:ascii="Arial" w:hAnsi="Arial" w:cs="Arial"/>
              </w:rPr>
              <w:t xml:space="preserve"> и расчет элементов металлических конструкций. Расчет металлических балок и ферм;</w:t>
            </w:r>
          </w:p>
          <w:p w:rsidR="00846E5D" w:rsidRPr="008C5130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 xml:space="preserve">Конструирование и расчет каменных конструкций. Расчет </w:t>
            </w:r>
            <w:proofErr w:type="spellStart"/>
            <w:r w:rsidRPr="008C5130">
              <w:rPr>
                <w:rFonts w:ascii="Arial" w:hAnsi="Arial" w:cs="Arial"/>
              </w:rPr>
              <w:t>габионных</w:t>
            </w:r>
            <w:proofErr w:type="spellEnd"/>
            <w:r w:rsidRPr="008C5130">
              <w:rPr>
                <w:rFonts w:ascii="Arial" w:hAnsi="Arial" w:cs="Arial"/>
              </w:rPr>
              <w:t xml:space="preserve"> конструкций. Конструирование и расчет </w:t>
            </w:r>
            <w:proofErr w:type="spellStart"/>
            <w:r w:rsidRPr="008C5130">
              <w:rPr>
                <w:rFonts w:ascii="Arial" w:hAnsi="Arial" w:cs="Arial"/>
              </w:rPr>
              <w:t>геосеток</w:t>
            </w:r>
            <w:proofErr w:type="spellEnd"/>
            <w:r w:rsidRPr="008C5130">
              <w:rPr>
                <w:rFonts w:ascii="Arial" w:hAnsi="Arial" w:cs="Arial"/>
              </w:rPr>
              <w:t xml:space="preserve">, </w:t>
            </w:r>
            <w:proofErr w:type="spellStart"/>
            <w:r w:rsidRPr="008C5130">
              <w:rPr>
                <w:rFonts w:ascii="Arial" w:hAnsi="Arial" w:cs="Arial"/>
              </w:rPr>
              <w:t>геоячеек</w:t>
            </w:r>
            <w:proofErr w:type="spellEnd"/>
            <w:r w:rsidRPr="008C5130">
              <w:rPr>
                <w:rFonts w:ascii="Arial" w:hAnsi="Arial" w:cs="Arial"/>
              </w:rPr>
              <w:t xml:space="preserve"> и </w:t>
            </w:r>
            <w:proofErr w:type="spellStart"/>
            <w:r w:rsidRPr="008C5130">
              <w:rPr>
                <w:rFonts w:ascii="Arial" w:hAnsi="Arial" w:cs="Arial"/>
              </w:rPr>
              <w:t>геотекстиля</w:t>
            </w:r>
            <w:proofErr w:type="spellEnd"/>
            <w:r w:rsidRPr="008C5130">
              <w:rPr>
                <w:rFonts w:ascii="Arial" w:hAnsi="Arial" w:cs="Arial"/>
              </w:rPr>
              <w:t>;</w:t>
            </w:r>
          </w:p>
          <w:p w:rsidR="00846E5D" w:rsidRPr="008C5130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 xml:space="preserve">Расчет железобетонных конструкций по предельным состояниям. Конструирование железобетонных элементов и расчет прочности на сжатие, растяжение и изгибание. Расчет железобетонных конструкций по </w:t>
            </w:r>
            <w:proofErr w:type="spellStart"/>
            <w:r w:rsidRPr="008C5130">
              <w:rPr>
                <w:rFonts w:ascii="Arial" w:hAnsi="Arial" w:cs="Arial"/>
              </w:rPr>
              <w:t>трещиностойкости</w:t>
            </w:r>
            <w:proofErr w:type="spellEnd"/>
            <w:r w:rsidRPr="008C5130">
              <w:rPr>
                <w:rFonts w:ascii="Arial" w:hAnsi="Arial" w:cs="Arial"/>
              </w:rPr>
              <w:t xml:space="preserve"> и деформациям;</w:t>
            </w:r>
          </w:p>
          <w:p w:rsidR="00846E5D" w:rsidRPr="008C5130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>Расчет фундаментов. Расчет подпорных стен. Расчет железобетонных труб, лотков и каналов</w:t>
            </w:r>
            <w:proofErr w:type="gramStart"/>
            <w:r w:rsidRPr="008C5130">
              <w:rPr>
                <w:rFonts w:ascii="Arial" w:hAnsi="Arial" w:cs="Arial"/>
              </w:rPr>
              <w:t>.;</w:t>
            </w:r>
            <w:proofErr w:type="gramEnd"/>
          </w:p>
          <w:p w:rsidR="00846E5D" w:rsidRDefault="00846E5D" w:rsidP="00846E5D">
            <w:pPr>
              <w:numPr>
                <w:ilvl w:val="0"/>
                <w:numId w:val="23"/>
              </w:numPr>
              <w:tabs>
                <w:tab w:val="clear" w:pos="733"/>
                <w:tab w:val="num" w:pos="193"/>
              </w:tabs>
              <w:snapToGrid w:val="0"/>
              <w:ind w:left="0" w:firstLine="0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>Сметная документация. Системы САПР в строительстве.</w:t>
            </w:r>
          </w:p>
        </w:tc>
      </w:tr>
      <w:tr w:rsidR="00846E5D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Pr="00190E18" w:rsidRDefault="00846E5D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E5D" w:rsidRDefault="00846E5D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Проектирование сооружений на водных объектах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5D" w:rsidRPr="00B20460" w:rsidRDefault="00846E5D" w:rsidP="00846E5D">
            <w:pPr>
              <w:pStyle w:val="af4"/>
              <w:numPr>
                <w:ilvl w:val="0"/>
                <w:numId w:val="24"/>
              </w:numPr>
              <w:tabs>
                <w:tab w:val="clear" w:pos="720"/>
                <w:tab w:val="num" w:pos="193"/>
              </w:tabs>
              <w:snapToGrid w:val="0"/>
              <w:spacing w:after="0"/>
              <w:ind w:left="13" w:firstLine="0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Классификация и типы гидротехнических, транспортных и природоохранных сооружений;</w:t>
            </w:r>
          </w:p>
          <w:p w:rsidR="00846E5D" w:rsidRPr="00B20460" w:rsidRDefault="00846E5D" w:rsidP="00846E5D">
            <w:pPr>
              <w:pStyle w:val="af4"/>
              <w:numPr>
                <w:ilvl w:val="0"/>
                <w:numId w:val="24"/>
              </w:numPr>
              <w:tabs>
                <w:tab w:val="clear" w:pos="720"/>
                <w:tab w:val="num" w:pos="193"/>
              </w:tabs>
              <w:snapToGrid w:val="0"/>
              <w:spacing w:after="0"/>
              <w:ind w:left="13" w:firstLine="0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Методы фильтрационных расчетов. Конструирование и расчет дренажных сооружений;</w:t>
            </w:r>
          </w:p>
          <w:p w:rsidR="00846E5D" w:rsidRPr="00B20460" w:rsidRDefault="00846E5D" w:rsidP="00846E5D">
            <w:pPr>
              <w:pStyle w:val="af4"/>
              <w:numPr>
                <w:ilvl w:val="0"/>
                <w:numId w:val="24"/>
              </w:numPr>
              <w:tabs>
                <w:tab w:val="clear" w:pos="720"/>
                <w:tab w:val="num" w:pos="193"/>
              </w:tabs>
              <w:snapToGrid w:val="0"/>
              <w:spacing w:after="0"/>
              <w:ind w:left="13" w:firstLine="0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Проектирование плотин и насыпей, водопропускных и водоотводящих сооружений;</w:t>
            </w:r>
          </w:p>
          <w:p w:rsidR="00846E5D" w:rsidRPr="00B20460" w:rsidRDefault="00846E5D" w:rsidP="00846E5D">
            <w:pPr>
              <w:pStyle w:val="af4"/>
              <w:numPr>
                <w:ilvl w:val="0"/>
                <w:numId w:val="24"/>
              </w:numPr>
              <w:tabs>
                <w:tab w:val="clear" w:pos="720"/>
                <w:tab w:val="num" w:pos="193"/>
              </w:tabs>
              <w:snapToGrid w:val="0"/>
              <w:spacing w:after="0"/>
              <w:ind w:left="13" w:firstLine="0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Проектирование противоэрозионных сооружений, укреплений берегов;</w:t>
            </w:r>
          </w:p>
          <w:p w:rsidR="00846E5D" w:rsidRPr="00B20460" w:rsidRDefault="00846E5D" w:rsidP="00846E5D">
            <w:pPr>
              <w:pStyle w:val="af4"/>
              <w:numPr>
                <w:ilvl w:val="0"/>
                <w:numId w:val="24"/>
              </w:numPr>
              <w:tabs>
                <w:tab w:val="clear" w:pos="720"/>
                <w:tab w:val="num" w:pos="193"/>
              </w:tabs>
              <w:snapToGrid w:val="0"/>
              <w:spacing w:after="0"/>
              <w:ind w:left="13" w:firstLine="0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 xml:space="preserve">Проектирование природоохранных сооружений – </w:t>
            </w:r>
            <w:proofErr w:type="spellStart"/>
            <w:r w:rsidRPr="00B20460">
              <w:rPr>
                <w:rFonts w:ascii="Arial" w:hAnsi="Arial" w:cs="Arial"/>
              </w:rPr>
              <w:t>шумозащитных</w:t>
            </w:r>
            <w:proofErr w:type="spellEnd"/>
            <w:r w:rsidRPr="00B20460">
              <w:rPr>
                <w:rFonts w:ascii="Arial" w:hAnsi="Arial" w:cs="Arial"/>
              </w:rPr>
              <w:t xml:space="preserve"> стен и насыпей, простейших очистных сооружений и отстойников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C73E8C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FC229D" w:rsidRDefault="00C73E8C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дисциплину. Потребление вод в различных отраслях.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1.Предмет и задачи курса.</w:t>
            </w:r>
          </w:p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2.Водопотребители и водопользователи.</w:t>
            </w:r>
          </w:p>
          <w:p w:rsidR="00C73E8C" w:rsidRPr="00FC229D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3.Водный кодекс РФ.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C73E8C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FC229D" w:rsidRDefault="00C73E8C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воды в коммунально-бытовой среде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E8C" w:rsidRPr="00FC229D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4.Нормы водопотребления. Внутри суточная и внутри недельная неравномерность и их показатели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C73E8C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 в орошении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1.Классификация оросительных систем.</w:t>
            </w:r>
          </w:p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2.Специфика водопотребления. Коэффициент транспирации. 3.Оросительные и поливные нормы. Режим орошения.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C73E8C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Промышленное водопотребление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1.Нормативы водопотребления.</w:t>
            </w:r>
          </w:p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2.Специфика водопотребления в различных отраслях экономики.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C73E8C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Надежность </w:t>
            </w:r>
            <w:proofErr w:type="spellStart"/>
            <w:r>
              <w:rPr>
                <w:rFonts w:ascii="Arial" w:hAnsi="Arial" w:cs="Arial"/>
              </w:rPr>
              <w:t>водообеспечения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1.Методы оценки надежности.</w:t>
            </w:r>
          </w:p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2.Количественные оценки надежности для различных отраслей экономики. 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C73E8C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C73E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Принципы определения параметров водохранилищ и прудов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1.Исходные данные: топографические, гидрологические. 2.Режим водопотребления.</w:t>
            </w:r>
          </w:p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3.Учет потерь при определении объема. Оценка  величины объёма.</w:t>
            </w:r>
          </w:p>
          <w:p w:rsidR="00C73E8C" w:rsidRDefault="00C73E8C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4.Характерные уровни водохранилищ и прудов</w:t>
            </w:r>
          </w:p>
        </w:tc>
      </w:tr>
      <w:tr w:rsidR="00C73E8C" w:rsidRPr="00CD2F4B" w:rsidTr="00CB6C82">
        <w:trPr>
          <w:trHeight w:val="557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2C05CC">
              <w:rPr>
                <w:rFonts w:ascii="Arial" w:hAnsi="Arial" w:cs="Arial"/>
                <w:b/>
              </w:rPr>
              <w:t>2. Лабораторные работы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B20460" w:rsidRDefault="00C73E8C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Организация инженерных изысканий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Default="00C73E8C" w:rsidP="0034368E">
            <w:pPr>
              <w:numPr>
                <w:ilvl w:val="0"/>
                <w:numId w:val="33"/>
              </w:numPr>
              <w:tabs>
                <w:tab w:val="num" w:pos="175"/>
              </w:tabs>
              <w:snapToGrid w:val="0"/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технического задания и программы работ;</w:t>
            </w:r>
          </w:p>
          <w:p w:rsidR="00C73E8C" w:rsidRDefault="00C73E8C" w:rsidP="0034368E">
            <w:pPr>
              <w:numPr>
                <w:ilvl w:val="0"/>
                <w:numId w:val="33"/>
              </w:numPr>
              <w:tabs>
                <w:tab w:val="num" w:pos="175"/>
              </w:tabs>
              <w:snapToGrid w:val="0"/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смет.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B20460" w:rsidRDefault="00C73E8C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Инженерно-геодезические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Default="00C73E8C" w:rsidP="0077506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Геодезические работы для разработки проектной и рабочей документации (создание планово-высотного обоснования, топографическая съемка, нивелирование);</w:t>
            </w:r>
          </w:p>
          <w:p w:rsidR="00C73E8C" w:rsidRPr="00F25A46" w:rsidRDefault="00C73E8C" w:rsidP="0034368E">
            <w:pPr>
              <w:tabs>
                <w:tab w:val="left" w:pos="175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Составление техническое задания, программы работ.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34368E" w:rsidRDefault="00C73E8C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34368E">
              <w:rPr>
                <w:rFonts w:ascii="Arial" w:hAnsi="Arial" w:cs="Arial"/>
              </w:rPr>
              <w:t>2.3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846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Инженерно-геологические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Pr="0034368E" w:rsidRDefault="00C73E8C" w:rsidP="0034368E">
            <w:pPr>
              <w:pStyle w:val="af7"/>
              <w:tabs>
                <w:tab w:val="left" w:pos="-108"/>
              </w:tabs>
              <w:snapToGrid w:val="0"/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4368E">
              <w:rPr>
                <w:rFonts w:ascii="Arial" w:hAnsi="Arial" w:cs="Arial"/>
              </w:rPr>
              <w:t>Описание и оценка инженерно-геологических процессов.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Инженерно-гидрометеорологические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Default="00C73E8C" w:rsidP="0034368E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4"/>
                <w:tab w:val="left" w:pos="317"/>
              </w:tabs>
              <w:snapToGrid w:val="0"/>
              <w:ind w:left="0"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технического задания, программы инженерно-гидрометеорологических изысканий, определение сметной стоимости.</w:t>
            </w:r>
          </w:p>
          <w:p w:rsidR="00C73E8C" w:rsidRDefault="00C73E8C" w:rsidP="0034368E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4"/>
                <w:tab w:val="left" w:pos="317"/>
              </w:tabs>
              <w:snapToGrid w:val="0"/>
              <w:ind w:left="0"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видов работ при инженерно-гидрометеорологических изысканиях.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Инженерно-экологические изыскания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Default="00C73E8C" w:rsidP="0077506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1.Составление технического задания, программы инженерно-экологических изысканий, определение сметной стоимости; </w:t>
            </w:r>
          </w:p>
          <w:p w:rsidR="00C73E8C" w:rsidRDefault="00C73E8C" w:rsidP="0077506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2.Разработка раздела «ОВОС» и раздела «Природоохранные мероприятия». Программа экологического мониторинга;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Техника безопасности при инженерных изысканиях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Default="00C73E8C" w:rsidP="003E362F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napToGrid w:val="0"/>
              <w:ind w:left="34" w:hanging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Пример организации работ по соблюдению техники безопасности (ТБ). Инструктаж по ТБ. Регистрация и учет несчастных случаев;</w:t>
            </w:r>
          </w:p>
          <w:p w:rsidR="00C73E8C" w:rsidRDefault="00C73E8C" w:rsidP="003E362F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napToGrid w:val="0"/>
              <w:ind w:left="34" w:hanging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обеспечения безопасности при производстве гидрологических работ в открытом русле и на акватории озер и водохранилищ;</w:t>
            </w:r>
          </w:p>
          <w:p w:rsidR="00C73E8C" w:rsidRDefault="00C73E8C" w:rsidP="003E362F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napToGrid w:val="0"/>
              <w:ind w:left="34" w:hanging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Безопасность экспедиционных переходов и маршрутов. 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строительства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Default="00C73E8C" w:rsidP="003E362F">
            <w:pPr>
              <w:numPr>
                <w:ilvl w:val="0"/>
                <w:numId w:val="38"/>
              </w:numPr>
              <w:tabs>
                <w:tab w:val="clear" w:pos="780"/>
                <w:tab w:val="num" w:pos="34"/>
              </w:tabs>
              <w:snapToGrid w:val="0"/>
              <w:ind w:left="3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строительных работ и материалов и область их применения;</w:t>
            </w:r>
          </w:p>
          <w:p w:rsidR="00C73E8C" w:rsidRDefault="00C73E8C" w:rsidP="003E362F">
            <w:pPr>
              <w:numPr>
                <w:ilvl w:val="0"/>
                <w:numId w:val="38"/>
              </w:numPr>
              <w:tabs>
                <w:tab w:val="clear" w:pos="780"/>
                <w:tab w:val="num" w:pos="34"/>
              </w:tabs>
              <w:snapToGrid w:val="0"/>
              <w:ind w:left="3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земляных сооружений. Земляные работы на суше и в воде;</w:t>
            </w:r>
          </w:p>
          <w:p w:rsidR="00C73E8C" w:rsidRDefault="00C73E8C" w:rsidP="003E362F">
            <w:pPr>
              <w:numPr>
                <w:ilvl w:val="0"/>
                <w:numId w:val="38"/>
              </w:numPr>
              <w:tabs>
                <w:tab w:val="clear" w:pos="780"/>
                <w:tab w:val="num" w:pos="34"/>
              </w:tabs>
              <w:snapToGrid w:val="0"/>
              <w:ind w:left="3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Гидрометеорологические работы в период строительства.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 основы проектирования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Pr="008C5130" w:rsidRDefault="00C73E8C" w:rsidP="003E362F">
            <w:pPr>
              <w:numPr>
                <w:ilvl w:val="0"/>
                <w:numId w:val="39"/>
              </w:numPr>
              <w:tabs>
                <w:tab w:val="clear" w:pos="733"/>
                <w:tab w:val="num" w:pos="0"/>
              </w:tabs>
              <w:snapToGrid w:val="0"/>
              <w:ind w:left="34" w:hanging="34"/>
              <w:jc w:val="both"/>
              <w:rPr>
                <w:rFonts w:ascii="Arial" w:hAnsi="Arial" w:cs="Arial"/>
              </w:rPr>
            </w:pPr>
            <w:proofErr w:type="spellStart"/>
            <w:r w:rsidRPr="008C5130">
              <w:rPr>
                <w:rFonts w:ascii="Arial" w:hAnsi="Arial" w:cs="Arial"/>
              </w:rPr>
              <w:t>Конструрирование</w:t>
            </w:r>
            <w:proofErr w:type="spellEnd"/>
            <w:r w:rsidRPr="008C5130">
              <w:rPr>
                <w:rFonts w:ascii="Arial" w:hAnsi="Arial" w:cs="Arial"/>
              </w:rPr>
              <w:t xml:space="preserve"> и расчет элементов металлических конструкций. Расчет металлических балок и ферм;</w:t>
            </w:r>
          </w:p>
          <w:p w:rsidR="00C73E8C" w:rsidRPr="008C5130" w:rsidRDefault="00C73E8C" w:rsidP="003E362F">
            <w:pPr>
              <w:numPr>
                <w:ilvl w:val="0"/>
                <w:numId w:val="39"/>
              </w:numPr>
              <w:tabs>
                <w:tab w:val="clear" w:pos="733"/>
                <w:tab w:val="num" w:pos="0"/>
              </w:tabs>
              <w:snapToGrid w:val="0"/>
              <w:ind w:left="34" w:hanging="34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>Конструирование и расчет каменных конструкци</w:t>
            </w:r>
            <w:r>
              <w:rPr>
                <w:rFonts w:ascii="Arial" w:hAnsi="Arial" w:cs="Arial"/>
              </w:rPr>
              <w:t xml:space="preserve">й. Расчет </w:t>
            </w:r>
            <w:proofErr w:type="spellStart"/>
            <w:r>
              <w:rPr>
                <w:rFonts w:ascii="Arial" w:hAnsi="Arial" w:cs="Arial"/>
              </w:rPr>
              <w:t>габионных</w:t>
            </w:r>
            <w:proofErr w:type="spellEnd"/>
            <w:r>
              <w:rPr>
                <w:rFonts w:ascii="Arial" w:hAnsi="Arial" w:cs="Arial"/>
              </w:rPr>
              <w:t xml:space="preserve"> конструкций</w:t>
            </w:r>
            <w:r w:rsidRPr="008C5130">
              <w:rPr>
                <w:rFonts w:ascii="Arial" w:hAnsi="Arial" w:cs="Arial"/>
              </w:rPr>
              <w:t>;</w:t>
            </w:r>
          </w:p>
          <w:p w:rsidR="00C73E8C" w:rsidRPr="008C5130" w:rsidRDefault="00C73E8C" w:rsidP="003E362F">
            <w:pPr>
              <w:numPr>
                <w:ilvl w:val="0"/>
                <w:numId w:val="39"/>
              </w:numPr>
              <w:tabs>
                <w:tab w:val="clear" w:pos="733"/>
                <w:tab w:val="num" w:pos="0"/>
              </w:tabs>
              <w:snapToGrid w:val="0"/>
              <w:ind w:left="34" w:hanging="34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>Расчет железобетонных конст</w:t>
            </w:r>
            <w:r>
              <w:rPr>
                <w:rFonts w:ascii="Arial" w:hAnsi="Arial" w:cs="Arial"/>
              </w:rPr>
              <w:t>рукций по предельным состояниям</w:t>
            </w:r>
            <w:r w:rsidRPr="008C5130">
              <w:rPr>
                <w:rFonts w:ascii="Arial" w:hAnsi="Arial" w:cs="Arial"/>
              </w:rPr>
              <w:t xml:space="preserve">. Расчет железобетонных конструкций по </w:t>
            </w:r>
            <w:proofErr w:type="spellStart"/>
            <w:r w:rsidRPr="008C5130">
              <w:rPr>
                <w:rFonts w:ascii="Arial" w:hAnsi="Arial" w:cs="Arial"/>
              </w:rPr>
              <w:t>трещиностойкости</w:t>
            </w:r>
            <w:proofErr w:type="spellEnd"/>
            <w:r w:rsidRPr="008C5130">
              <w:rPr>
                <w:rFonts w:ascii="Arial" w:hAnsi="Arial" w:cs="Arial"/>
              </w:rPr>
              <w:t xml:space="preserve"> и деформациям;</w:t>
            </w:r>
          </w:p>
          <w:p w:rsidR="00C73E8C" w:rsidRPr="003E362F" w:rsidRDefault="00C73E8C" w:rsidP="003E362F">
            <w:pPr>
              <w:numPr>
                <w:ilvl w:val="0"/>
                <w:numId w:val="39"/>
              </w:numPr>
              <w:tabs>
                <w:tab w:val="clear" w:pos="733"/>
                <w:tab w:val="num" w:pos="0"/>
                <w:tab w:val="num" w:pos="193"/>
              </w:tabs>
              <w:snapToGrid w:val="0"/>
              <w:ind w:left="34" w:hanging="34"/>
              <w:jc w:val="both"/>
              <w:rPr>
                <w:rFonts w:ascii="Arial" w:hAnsi="Arial" w:cs="Arial"/>
              </w:rPr>
            </w:pPr>
            <w:r w:rsidRPr="008C5130">
              <w:rPr>
                <w:rFonts w:ascii="Arial" w:hAnsi="Arial" w:cs="Arial"/>
              </w:rPr>
              <w:t>Расчет фундаментов. Расчет подпорных стен. Расчет железобе</w:t>
            </w:r>
            <w:r>
              <w:rPr>
                <w:rFonts w:ascii="Arial" w:hAnsi="Arial" w:cs="Arial"/>
              </w:rPr>
              <w:t>тонных труб, лотков и каналов;</w:t>
            </w:r>
          </w:p>
        </w:tc>
      </w:tr>
      <w:tr w:rsidR="00C73E8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Pr="00190E18" w:rsidRDefault="00C73E8C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E8C" w:rsidRDefault="00C73E8C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Проектирование сооружений на водных объектах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C" w:rsidRPr="00B20460" w:rsidRDefault="00C73E8C" w:rsidP="003E362F">
            <w:pPr>
              <w:pStyle w:val="af4"/>
              <w:numPr>
                <w:ilvl w:val="0"/>
                <w:numId w:val="40"/>
              </w:numPr>
              <w:tabs>
                <w:tab w:val="clear" w:pos="720"/>
                <w:tab w:val="num" w:pos="34"/>
              </w:tabs>
              <w:snapToGrid w:val="0"/>
              <w:spacing w:after="0"/>
              <w:ind w:left="0" w:firstLine="34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Конструирование и расчет дренажных сооружений;</w:t>
            </w:r>
          </w:p>
          <w:p w:rsidR="00C73E8C" w:rsidRPr="00010D17" w:rsidRDefault="00C73E8C" w:rsidP="00010D17">
            <w:pPr>
              <w:pStyle w:val="af4"/>
              <w:numPr>
                <w:ilvl w:val="0"/>
                <w:numId w:val="40"/>
              </w:numPr>
              <w:tabs>
                <w:tab w:val="clear" w:pos="720"/>
                <w:tab w:val="num" w:pos="34"/>
                <w:tab w:val="num" w:pos="193"/>
              </w:tabs>
              <w:snapToGrid w:val="0"/>
              <w:spacing w:after="0"/>
              <w:ind w:left="0" w:firstLine="34"/>
              <w:jc w:val="both"/>
              <w:rPr>
                <w:rFonts w:ascii="Arial" w:hAnsi="Arial" w:cs="Arial"/>
              </w:rPr>
            </w:pPr>
            <w:r w:rsidRPr="00010D17">
              <w:rPr>
                <w:rFonts w:ascii="Arial" w:hAnsi="Arial" w:cs="Arial"/>
              </w:rPr>
              <w:t>Проектирование плотин и насыпей, водопропускных и водоотводящих сооружений;</w:t>
            </w:r>
          </w:p>
          <w:p w:rsidR="00C73E8C" w:rsidRPr="00010D17" w:rsidRDefault="00C73E8C" w:rsidP="00010D17">
            <w:pPr>
              <w:pStyle w:val="af4"/>
              <w:numPr>
                <w:ilvl w:val="0"/>
                <w:numId w:val="40"/>
              </w:numPr>
              <w:tabs>
                <w:tab w:val="clear" w:pos="720"/>
                <w:tab w:val="num" w:pos="34"/>
                <w:tab w:val="num" w:pos="193"/>
              </w:tabs>
              <w:snapToGrid w:val="0"/>
              <w:spacing w:after="0"/>
              <w:ind w:left="0" w:firstLine="34"/>
              <w:jc w:val="both"/>
              <w:rPr>
                <w:rFonts w:ascii="Arial" w:hAnsi="Arial" w:cs="Arial"/>
              </w:rPr>
            </w:pPr>
            <w:r w:rsidRPr="00010D17">
              <w:rPr>
                <w:rFonts w:ascii="Arial" w:hAnsi="Arial" w:cs="Arial"/>
              </w:rPr>
              <w:t>Проектирование поверхностных и подземных водозаборов;</w:t>
            </w:r>
          </w:p>
          <w:p w:rsidR="00C73E8C" w:rsidRPr="00010D17" w:rsidRDefault="00C73E8C" w:rsidP="00010D17">
            <w:pPr>
              <w:pStyle w:val="af4"/>
              <w:numPr>
                <w:ilvl w:val="0"/>
                <w:numId w:val="40"/>
              </w:numPr>
              <w:tabs>
                <w:tab w:val="clear" w:pos="720"/>
                <w:tab w:val="num" w:pos="34"/>
                <w:tab w:val="num" w:pos="193"/>
              </w:tabs>
              <w:snapToGrid w:val="0"/>
              <w:spacing w:after="0"/>
              <w:ind w:left="0" w:firstLine="34"/>
              <w:jc w:val="both"/>
              <w:rPr>
                <w:rFonts w:ascii="Arial" w:hAnsi="Arial" w:cs="Arial"/>
              </w:rPr>
            </w:pPr>
            <w:r w:rsidRPr="00010D17">
              <w:rPr>
                <w:rFonts w:ascii="Arial" w:hAnsi="Arial" w:cs="Arial"/>
              </w:rPr>
              <w:t>Проектирование противоэрозионных сооружений, укреплений берегов;</w:t>
            </w:r>
          </w:p>
          <w:p w:rsidR="00C73E8C" w:rsidRPr="00010D17" w:rsidRDefault="00C73E8C" w:rsidP="00010D17">
            <w:pPr>
              <w:pStyle w:val="af4"/>
              <w:numPr>
                <w:ilvl w:val="0"/>
                <w:numId w:val="40"/>
              </w:numPr>
              <w:tabs>
                <w:tab w:val="clear" w:pos="720"/>
                <w:tab w:val="num" w:pos="34"/>
                <w:tab w:val="num" w:pos="193"/>
              </w:tabs>
              <w:snapToGrid w:val="0"/>
              <w:spacing w:after="0"/>
              <w:ind w:left="0" w:firstLine="34"/>
              <w:jc w:val="both"/>
              <w:rPr>
                <w:rFonts w:ascii="Arial" w:hAnsi="Arial" w:cs="Arial"/>
              </w:rPr>
            </w:pPr>
            <w:r w:rsidRPr="00010D17">
              <w:rPr>
                <w:rFonts w:ascii="Arial" w:hAnsi="Arial" w:cs="Arial"/>
              </w:rPr>
              <w:t>Проектирование сооружений в орошении и осушении;</w:t>
            </w:r>
          </w:p>
          <w:p w:rsidR="00C73E8C" w:rsidRPr="00010D17" w:rsidRDefault="00C73E8C" w:rsidP="00010D17">
            <w:pPr>
              <w:pStyle w:val="af4"/>
              <w:numPr>
                <w:ilvl w:val="0"/>
                <w:numId w:val="40"/>
              </w:numPr>
              <w:tabs>
                <w:tab w:val="clear" w:pos="720"/>
                <w:tab w:val="num" w:pos="34"/>
                <w:tab w:val="num" w:pos="193"/>
              </w:tabs>
              <w:snapToGrid w:val="0"/>
              <w:spacing w:after="0"/>
              <w:ind w:left="0" w:firstLine="34"/>
              <w:jc w:val="both"/>
              <w:rPr>
                <w:rFonts w:ascii="Arial" w:hAnsi="Arial" w:cs="Arial"/>
              </w:rPr>
            </w:pPr>
            <w:r w:rsidRPr="00010D17">
              <w:rPr>
                <w:rFonts w:ascii="Arial" w:hAnsi="Arial" w:cs="Arial"/>
              </w:rPr>
              <w:t>Проектирование сооружений для защиты от затопления и подтопления;</w:t>
            </w:r>
          </w:p>
          <w:p w:rsidR="00C73E8C" w:rsidRPr="00B20460" w:rsidRDefault="00C73E8C" w:rsidP="003E362F">
            <w:pPr>
              <w:pStyle w:val="af4"/>
              <w:numPr>
                <w:ilvl w:val="0"/>
                <w:numId w:val="40"/>
              </w:numPr>
              <w:tabs>
                <w:tab w:val="clear" w:pos="720"/>
                <w:tab w:val="num" w:pos="34"/>
              </w:tabs>
              <w:snapToGrid w:val="0"/>
              <w:spacing w:after="0"/>
              <w:ind w:left="0" w:firstLine="34"/>
              <w:jc w:val="both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 xml:space="preserve">Проектирование природоохранных сооружений – </w:t>
            </w:r>
            <w:proofErr w:type="spellStart"/>
            <w:r w:rsidRPr="00B20460">
              <w:rPr>
                <w:rFonts w:ascii="Arial" w:hAnsi="Arial" w:cs="Arial"/>
              </w:rPr>
              <w:lastRenderedPageBreak/>
              <w:t>шумозащитных</w:t>
            </w:r>
            <w:proofErr w:type="spellEnd"/>
            <w:r w:rsidRPr="00B20460">
              <w:rPr>
                <w:rFonts w:ascii="Arial" w:hAnsi="Arial" w:cs="Arial"/>
              </w:rPr>
              <w:t xml:space="preserve"> стен и насыпей, простейших очистных сооружений и отстойников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1B0CE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C06B8" w:rsidRDefault="008C06B8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0126D0" w:rsidRDefault="001B0CEC" w:rsidP="000C1244">
            <w:pPr>
              <w:rPr>
                <w:rFonts w:ascii="Arial" w:hAnsi="Arial" w:cs="Arial"/>
              </w:rPr>
            </w:pPr>
            <w:r w:rsidRPr="002F0B97">
              <w:rPr>
                <w:rFonts w:ascii="Arial" w:hAnsi="Arial" w:cs="Arial"/>
              </w:rPr>
              <w:t>Предмет и задачи дисциплины, ее практическое значение.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1.История развития дисциплины. </w:t>
            </w:r>
          </w:p>
          <w:p w:rsidR="001B0CEC" w:rsidRPr="00E43346" w:rsidRDefault="001B0CEC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2F0B97">
              <w:rPr>
                <w:rFonts w:ascii="Arial" w:hAnsi="Arial" w:cs="Arial"/>
              </w:rPr>
              <w:t xml:space="preserve"> </w:t>
            </w:r>
            <w:proofErr w:type="spellStart"/>
            <w:r w:rsidRPr="002F0B97">
              <w:rPr>
                <w:rFonts w:ascii="Arial" w:hAnsi="Arial" w:cs="Arial"/>
              </w:rPr>
              <w:t>Водопотребители</w:t>
            </w:r>
            <w:proofErr w:type="spellEnd"/>
            <w:r w:rsidRPr="002F0B97">
              <w:rPr>
                <w:rFonts w:ascii="Arial" w:hAnsi="Arial" w:cs="Arial"/>
              </w:rPr>
              <w:t xml:space="preserve"> и водопользователи</w:t>
            </w:r>
          </w:p>
        </w:tc>
      </w:tr>
      <w:tr w:rsidR="001B0CE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1B0CEC" w:rsidRDefault="008C06B8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0126D0" w:rsidRDefault="001B0CEC" w:rsidP="000C1244">
            <w:pPr>
              <w:rPr>
                <w:rFonts w:ascii="Arial" w:hAnsi="Arial" w:cs="Arial"/>
              </w:rPr>
            </w:pPr>
            <w:r w:rsidRPr="002F0B97">
              <w:rPr>
                <w:rFonts w:ascii="Arial" w:hAnsi="Arial" w:cs="Arial"/>
              </w:rPr>
              <w:t>Потребление воды в промышленности.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B6C82" w:rsidRDefault="00CB6C82" w:rsidP="00CB6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CB6C82">
              <w:rPr>
                <w:rFonts w:ascii="Arial" w:hAnsi="Arial" w:cs="Arial"/>
              </w:rPr>
              <w:t>Основные параметры рядов.</w:t>
            </w:r>
          </w:p>
          <w:p w:rsidR="00CB6C82" w:rsidRPr="00CB6C82" w:rsidRDefault="00CB6C82" w:rsidP="00CB6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CB6C82">
              <w:rPr>
                <w:rFonts w:ascii="Arial" w:hAnsi="Arial" w:cs="Arial"/>
              </w:rPr>
              <w:t>Особенности водоснабжения ТЭС.</w:t>
            </w:r>
          </w:p>
        </w:tc>
      </w:tr>
      <w:tr w:rsidR="001B0CE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1B0CEC" w:rsidRDefault="008C06B8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11768D" w:rsidRDefault="001B0CEC" w:rsidP="000C1244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2F0B97">
              <w:rPr>
                <w:rFonts w:ascii="Arial" w:hAnsi="Arial" w:cs="Arial"/>
                <w:sz w:val="20"/>
              </w:rPr>
              <w:t>Комплексное использование водных ресурсов.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CB6C82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2F0B97">
              <w:rPr>
                <w:rFonts w:ascii="Arial" w:hAnsi="Arial" w:cs="Arial"/>
              </w:rPr>
              <w:t>Требования водного транспорта.</w:t>
            </w:r>
          </w:p>
          <w:p w:rsidR="00CB6C82" w:rsidRDefault="00CB6C82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2F0B97">
              <w:rPr>
                <w:rFonts w:ascii="Arial" w:hAnsi="Arial" w:cs="Arial"/>
              </w:rPr>
              <w:t>Гидроэнергетика.</w:t>
            </w:r>
          </w:p>
          <w:p w:rsidR="00CB6C82" w:rsidRPr="00E43346" w:rsidRDefault="00CB6C82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874A4E">
              <w:rPr>
                <w:rFonts w:ascii="Arial" w:hAnsi="Arial" w:cs="Arial"/>
              </w:rPr>
              <w:t>Экологические требования.</w:t>
            </w:r>
          </w:p>
        </w:tc>
      </w:tr>
      <w:tr w:rsidR="001B0CE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1B0CEC" w:rsidRDefault="008C06B8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9550AD" w:rsidRDefault="001B0CEC" w:rsidP="000C1244">
            <w:pPr>
              <w:pStyle w:val="2"/>
              <w:ind w:firstLine="0"/>
              <w:rPr>
                <w:rFonts w:ascii="Arial" w:hAnsi="Arial" w:cs="Arial"/>
                <w:b/>
                <w:sz w:val="20"/>
                <w:highlight w:val="yellow"/>
              </w:rPr>
            </w:pPr>
            <w:r w:rsidRPr="002F0B97">
              <w:rPr>
                <w:rFonts w:ascii="Arial" w:hAnsi="Arial" w:cs="Arial"/>
                <w:sz w:val="20"/>
              </w:rPr>
              <w:t>Принципы оценки полезного объема прудов и водохранилищ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B6C82" w:rsidRDefault="00CB6C82" w:rsidP="00CB6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CB6C82">
              <w:rPr>
                <w:rFonts w:ascii="Arial" w:hAnsi="Arial" w:cs="Arial"/>
              </w:rPr>
              <w:t>Надежность водоснабжения</w:t>
            </w:r>
          </w:p>
          <w:p w:rsidR="00CB6C82" w:rsidRDefault="00CB6C82" w:rsidP="00CB6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874A4E">
              <w:rPr>
                <w:rFonts w:ascii="Arial" w:hAnsi="Arial" w:cs="Arial"/>
              </w:rPr>
              <w:t xml:space="preserve"> Ви</w:t>
            </w:r>
            <w:r>
              <w:rPr>
                <w:rFonts w:ascii="Arial" w:hAnsi="Arial" w:cs="Arial"/>
              </w:rPr>
              <w:t>ды регулирования речного стока</w:t>
            </w:r>
          </w:p>
          <w:p w:rsidR="00CB6C82" w:rsidRDefault="00CB6C82" w:rsidP="00CB6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874A4E">
              <w:rPr>
                <w:rFonts w:ascii="Arial" w:hAnsi="Arial" w:cs="Arial"/>
              </w:rPr>
              <w:t xml:space="preserve"> Исходные данные для определения параметров прудов и водохранилищ</w:t>
            </w:r>
          </w:p>
          <w:p w:rsidR="00CB6C82" w:rsidRPr="00CB6C82" w:rsidRDefault="00CB6C82" w:rsidP="00CB6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874A4E">
              <w:rPr>
                <w:rFonts w:ascii="Arial" w:hAnsi="Arial" w:cs="Arial"/>
              </w:rPr>
              <w:t xml:space="preserve"> Оценка мертвого объема водохранилищ</w:t>
            </w:r>
          </w:p>
        </w:tc>
      </w:tr>
      <w:tr w:rsidR="001B0CEC" w:rsidRPr="00CD2F4B" w:rsidTr="00CB6C8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1B0CEC" w:rsidRDefault="008C06B8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9550AD" w:rsidRDefault="001B0CEC" w:rsidP="000C1244">
            <w:pPr>
              <w:pStyle w:val="2"/>
              <w:ind w:firstLine="0"/>
              <w:rPr>
                <w:rFonts w:ascii="Arial" w:hAnsi="Arial" w:cs="Arial"/>
                <w:b/>
                <w:sz w:val="20"/>
                <w:highlight w:val="yellow"/>
              </w:rPr>
            </w:pPr>
            <w:r w:rsidRPr="002F0B97">
              <w:rPr>
                <w:rFonts w:ascii="Arial" w:hAnsi="Arial" w:cs="Arial"/>
                <w:sz w:val="20"/>
              </w:rPr>
              <w:t>Оценка потерь воды на фильтрацию.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CB6C82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874A4E">
              <w:rPr>
                <w:rFonts w:ascii="Arial" w:hAnsi="Arial" w:cs="Arial"/>
              </w:rPr>
              <w:t>Оценка потерь воды на ледообразование</w:t>
            </w:r>
          </w:p>
          <w:p w:rsidR="00CB6C82" w:rsidRDefault="00CB6C82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874A4E">
              <w:rPr>
                <w:rFonts w:ascii="Arial" w:hAnsi="Arial" w:cs="Arial"/>
              </w:rPr>
              <w:t>Гарантированная мощность и выработка электроэнергетики</w:t>
            </w:r>
          </w:p>
          <w:p w:rsidR="00CB6C82" w:rsidRDefault="00CB6C82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874A4E">
              <w:rPr>
                <w:rFonts w:ascii="Arial" w:hAnsi="Arial" w:cs="Arial"/>
              </w:rPr>
              <w:t xml:space="preserve"> Оценка многолетнего режима водохранилищ и прудов.</w:t>
            </w:r>
          </w:p>
          <w:p w:rsidR="00CB6C82" w:rsidRPr="00E43346" w:rsidRDefault="00CB6C82" w:rsidP="00CB6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434350">
              <w:rPr>
                <w:rFonts w:ascii="Arial" w:hAnsi="Arial" w:cs="Arial"/>
              </w:rPr>
              <w:t xml:space="preserve"> Оценка гидрометеорологических характеристик </w:t>
            </w:r>
            <w:proofErr w:type="gramStart"/>
            <w:r w:rsidRPr="00434350">
              <w:rPr>
                <w:rFonts w:ascii="Arial" w:hAnsi="Arial" w:cs="Arial"/>
              </w:rPr>
              <w:t>в</w:t>
            </w:r>
            <w:proofErr w:type="gramEnd"/>
            <w:r w:rsidRPr="00434350">
              <w:rPr>
                <w:rFonts w:ascii="Arial" w:hAnsi="Arial" w:cs="Arial"/>
              </w:rPr>
              <w:t xml:space="preserve"> нестационарных</w:t>
            </w:r>
          </w:p>
        </w:tc>
      </w:tr>
    </w:tbl>
    <w:p w:rsidR="001B0CEC" w:rsidRPr="005A5150" w:rsidRDefault="001B0CEC" w:rsidP="003F43DC">
      <w:pPr>
        <w:rPr>
          <w:rFonts w:ascii="Arial" w:hAnsi="Arial" w:cs="Arial"/>
        </w:rPr>
      </w:pPr>
    </w:p>
    <w:p w:rsidR="003F43DC" w:rsidRPr="00614922" w:rsidRDefault="003F43DC" w:rsidP="003F43DC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614922">
        <w:rPr>
          <w:rFonts w:ascii="Arial" w:hAnsi="Arial" w:cs="Arial"/>
          <w:b/>
          <w:sz w:val="22"/>
          <w:szCs w:val="22"/>
        </w:rPr>
        <w:t>13.2. Разделы дисциплины и виды занятий</w:t>
      </w:r>
    </w:p>
    <w:tbl>
      <w:tblPr>
        <w:tblW w:w="4593" w:type="pct"/>
        <w:tblLayout w:type="fixed"/>
        <w:tblLook w:val="0000" w:firstRow="0" w:lastRow="0" w:firstColumn="0" w:lastColumn="0" w:noHBand="0" w:noVBand="0"/>
      </w:tblPr>
      <w:tblGrid>
        <w:gridCol w:w="463"/>
        <w:gridCol w:w="2585"/>
        <w:gridCol w:w="937"/>
        <w:gridCol w:w="1073"/>
        <w:gridCol w:w="1609"/>
        <w:gridCol w:w="1607"/>
        <w:gridCol w:w="804"/>
      </w:tblGrid>
      <w:tr w:rsidR="00CA7173" w:rsidRPr="00C86011" w:rsidTr="00CA7173">
        <w:trPr>
          <w:gridAfter w:val="5"/>
          <w:wAfter w:w="3321" w:type="pct"/>
          <w:trHeight w:val="23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7173" w:rsidRPr="00FC229D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 xml:space="preserve">№ </w:t>
            </w:r>
            <w:proofErr w:type="gramStart"/>
            <w:r w:rsidRPr="00FC229D">
              <w:rPr>
                <w:rFonts w:ascii="Arial" w:hAnsi="Arial" w:cs="Arial"/>
              </w:rPr>
              <w:t>п</w:t>
            </w:r>
            <w:proofErr w:type="gramEnd"/>
            <w:r w:rsidRPr="00FC229D">
              <w:rPr>
                <w:rFonts w:ascii="Arial" w:hAnsi="Arial" w:cs="Arial"/>
              </w:rPr>
              <w:t>/п</w:t>
            </w:r>
          </w:p>
        </w:tc>
        <w:tc>
          <w:tcPr>
            <w:tcW w:w="14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A7173" w:rsidRPr="00FC229D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>Наименование раздела дисциплины</w:t>
            </w:r>
          </w:p>
        </w:tc>
      </w:tr>
      <w:tr w:rsidR="00CA7173" w:rsidRPr="00C86011" w:rsidTr="00CA7173">
        <w:tc>
          <w:tcPr>
            <w:tcW w:w="25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CA7173" w:rsidRPr="00FC229D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CA7173" w:rsidRPr="00FC229D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FC229D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>Лекции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7173" w:rsidRPr="00A07E08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A07E08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7173" w:rsidRPr="00A07E08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A07E08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FC229D" w:rsidRDefault="00CA7173" w:rsidP="000E10A2">
            <w:pPr>
              <w:widowControl w:val="0"/>
              <w:snapToGrid w:val="0"/>
              <w:ind w:left="-170" w:right="-108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C229D">
              <w:rPr>
                <w:rFonts w:ascii="Arial" w:hAnsi="Arial" w:cs="Arial"/>
              </w:rPr>
              <w:t>Самостоятель</w:t>
            </w:r>
            <w:r>
              <w:rPr>
                <w:rFonts w:ascii="Arial" w:hAnsi="Arial" w:cs="Arial"/>
              </w:rPr>
              <w:t>-</w:t>
            </w:r>
            <w:r w:rsidRPr="00FC229D">
              <w:rPr>
                <w:rFonts w:ascii="Arial" w:hAnsi="Arial" w:cs="Arial"/>
              </w:rPr>
              <w:t>ная</w:t>
            </w:r>
            <w:proofErr w:type="spellEnd"/>
            <w:proofErr w:type="gramEnd"/>
            <w:r w:rsidRPr="00FC229D">
              <w:rPr>
                <w:rFonts w:ascii="Arial" w:hAnsi="Arial" w:cs="Arial"/>
              </w:rPr>
              <w:t xml:space="preserve"> работа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FC229D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>Всего</w:t>
            </w:r>
          </w:p>
        </w:tc>
      </w:tr>
      <w:tr w:rsidR="00CA7173" w:rsidRPr="00C86011" w:rsidTr="00CA7173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Pr="001977A6" w:rsidRDefault="00CA7173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Pr="00B20460" w:rsidRDefault="00CA7173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Общие сведения об инженерных изысканиях и проектировании в строительстве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173" w:rsidRPr="00C86011" w:rsidTr="00CA7173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Pr="00FC229D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Pr="00B20460" w:rsidRDefault="00CA7173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Организация инженерных изысканий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A7173" w:rsidRPr="00C86011" w:rsidTr="00CA7173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Pr="00B20460" w:rsidRDefault="00CA7173" w:rsidP="00846E5D">
            <w:pPr>
              <w:snapToGrid w:val="0"/>
              <w:rPr>
                <w:rFonts w:ascii="Arial" w:hAnsi="Arial" w:cs="Arial"/>
              </w:rPr>
            </w:pPr>
            <w:r w:rsidRPr="00B20460">
              <w:rPr>
                <w:rFonts w:ascii="Arial" w:hAnsi="Arial" w:cs="Arial"/>
              </w:rPr>
              <w:t>Инженерно-геодезические изыскания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Pr="001977A6" w:rsidRDefault="00CA7173" w:rsidP="00846E5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Default="00CA7173" w:rsidP="00846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Инженерно-геологические изыскания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Default="00CA7173" w:rsidP="00010D1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Инженерно-гидрометеорологические изыскания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9C56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Default="00CA7173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Инженерно-экологические изыскания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CA71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Default="00CA7173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Техника безопасности при инженерных изысканиях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E18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Default="00CA7173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строительства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0E10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Default="00CA7173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 основы проектирования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9C56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E18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173" w:rsidRDefault="00CA7173" w:rsidP="00846E5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Проектирование сооружений на водных объектах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9C56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E18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Pr="00FC229D" w:rsidRDefault="00CA717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дисциплину. Потребление вод в различных отраслях.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FC229D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Pr="00FC229D" w:rsidRDefault="00CA717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воды в коммунально-бытовой среде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FC229D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0C124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345F72" w:rsidRDefault="00CA7173" w:rsidP="002E18C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 в орошении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Промышленное водопотребление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0C124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345F72" w:rsidRDefault="00CA7173" w:rsidP="002E18C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Надежность </w:t>
            </w:r>
            <w:proofErr w:type="spellStart"/>
            <w:r>
              <w:rPr>
                <w:rFonts w:ascii="Arial" w:hAnsi="Arial" w:cs="Arial"/>
              </w:rPr>
              <w:t>водообеспечения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Принципы определения параметров водохранилищ и прудов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0C124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345F72" w:rsidRDefault="00CA7173" w:rsidP="000C12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A7173" w:rsidRPr="00C86011" w:rsidTr="00CA7173">
        <w:trPr>
          <w:trHeight w:val="801"/>
        </w:trPr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173" w:rsidRDefault="00CA7173" w:rsidP="00846E5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A7173" w:rsidRPr="00214404" w:rsidRDefault="00CA7173" w:rsidP="006520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 w:rsidRPr="00214404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7173" w:rsidRPr="00214404" w:rsidRDefault="00CA7173" w:rsidP="002144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73" w:rsidRPr="00214404" w:rsidRDefault="00CA7173" w:rsidP="002E18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</w:tbl>
    <w:p w:rsidR="00CA18D5" w:rsidRPr="008F2D29" w:rsidRDefault="00CA18D5" w:rsidP="006A4F0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8F2D29" w:rsidRPr="008F2D29" w:rsidRDefault="008F2D29" w:rsidP="008F2D29">
      <w:pPr>
        <w:rPr>
          <w:rFonts w:ascii="Arial" w:hAnsi="Arial" w:cs="Arial"/>
          <w:b/>
          <w:bCs/>
          <w:sz w:val="24"/>
          <w:szCs w:val="24"/>
        </w:rPr>
      </w:pPr>
      <w:r w:rsidRPr="008F2D29">
        <w:rPr>
          <w:rFonts w:ascii="Arial" w:hAnsi="Arial" w:cs="Arial"/>
          <w:b/>
          <w:bCs/>
          <w:sz w:val="24"/>
          <w:szCs w:val="24"/>
        </w:rPr>
        <w:t xml:space="preserve">14. Методические указания для </w:t>
      </w:r>
      <w:proofErr w:type="gramStart"/>
      <w:r w:rsidRPr="008F2D29">
        <w:rPr>
          <w:rFonts w:ascii="Arial" w:hAnsi="Arial" w:cs="Arial"/>
          <w:b/>
          <w:bCs/>
          <w:sz w:val="24"/>
          <w:szCs w:val="24"/>
        </w:rPr>
        <w:t>обучающихся</w:t>
      </w:r>
      <w:proofErr w:type="gramEnd"/>
      <w:r w:rsidRPr="008F2D29">
        <w:rPr>
          <w:rFonts w:ascii="Arial" w:hAnsi="Arial" w:cs="Arial"/>
          <w:b/>
          <w:bCs/>
          <w:sz w:val="24"/>
          <w:szCs w:val="24"/>
        </w:rPr>
        <w:t xml:space="preserve"> по освоению дисциплины</w:t>
      </w:r>
    </w:p>
    <w:p w:rsidR="008F2D29" w:rsidRPr="008F2D29" w:rsidRDefault="008F2D29" w:rsidP="008F2D29">
      <w:pPr>
        <w:spacing w:line="264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8F2D29">
        <w:rPr>
          <w:rFonts w:ascii="Arial" w:hAnsi="Arial" w:cs="Arial"/>
          <w:iCs/>
          <w:sz w:val="24"/>
          <w:szCs w:val="24"/>
        </w:rPr>
        <w:t xml:space="preserve">Необходима регулярная работа с текстом конспектов практических занятий для понимания и освоения материала. По указанию преподавателя необходимо регулярно выполнять домашние задачи, </w:t>
      </w:r>
      <w:r w:rsidR="002819E9" w:rsidRPr="002819E9">
        <w:rPr>
          <w:rFonts w:ascii="Arial" w:hAnsi="Arial" w:cs="Arial"/>
          <w:iCs/>
          <w:sz w:val="24"/>
          <w:szCs w:val="24"/>
        </w:rPr>
        <w:t>домашние задачи, выполнять контрольные тесты в ходе текущей аттестации (по каждой пройденной теме), подготовить презентацию по рекомендованной теме к итоговой зачетной аттестации</w:t>
      </w:r>
      <w:r w:rsidRPr="008F2D29">
        <w:rPr>
          <w:rFonts w:ascii="Arial" w:hAnsi="Arial" w:cs="Arial"/>
          <w:iCs/>
          <w:sz w:val="24"/>
          <w:szCs w:val="24"/>
        </w:rPr>
        <w:t xml:space="preserve">. </w:t>
      </w:r>
    </w:p>
    <w:p w:rsidR="008F2D29" w:rsidRPr="008F2D29" w:rsidRDefault="008F2D29" w:rsidP="008F2D29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F2D29">
        <w:rPr>
          <w:rFonts w:ascii="Arial" w:hAnsi="Arial" w:cs="Arial"/>
          <w:bCs/>
          <w:sz w:val="24"/>
          <w:szCs w:val="24"/>
        </w:rPr>
        <w:t xml:space="preserve">При подготовке к промежуточной аттестации студенты изучают </w:t>
      </w:r>
      <w:r w:rsidRPr="008F2D29">
        <w:rPr>
          <w:rFonts w:ascii="Arial" w:hAnsi="Arial" w:cs="Arial"/>
          <w:color w:val="000000"/>
          <w:sz w:val="24"/>
          <w:szCs w:val="24"/>
        </w:rPr>
        <w:t>и конспектируют рекомендуемую преподавателем учебную литературу по темам занятий, самостоятельно осваивают понятийный аппарат.</w:t>
      </w:r>
    </w:p>
    <w:p w:rsidR="008F2D29" w:rsidRPr="008F2D29" w:rsidRDefault="008F2D29" w:rsidP="008F2D29">
      <w:pPr>
        <w:keepNext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F2D29">
        <w:rPr>
          <w:rFonts w:ascii="Arial" w:hAnsi="Arial" w:cs="Arial"/>
          <w:sz w:val="24"/>
          <w:szCs w:val="24"/>
        </w:rPr>
        <w:tab/>
        <w:t>Методические рекомендации по организации самостоятельной работы студентов включают: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F2D29">
        <w:rPr>
          <w:rFonts w:ascii="Arial" w:hAnsi="Arial" w:cs="Arial"/>
          <w:sz w:val="24"/>
          <w:szCs w:val="24"/>
        </w:rPr>
        <w:t>редварительное повторение разделов дисциплин;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F2D29">
        <w:rPr>
          <w:rFonts w:ascii="Arial" w:hAnsi="Arial" w:cs="Arial"/>
          <w:sz w:val="24"/>
          <w:szCs w:val="24"/>
        </w:rPr>
        <w:t>осещение и запись лекций;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8F2D29">
        <w:rPr>
          <w:rFonts w:ascii="Arial" w:hAnsi="Arial" w:cs="Arial"/>
          <w:sz w:val="24"/>
          <w:szCs w:val="24"/>
        </w:rPr>
        <w:t>онспектирование учебной и нормативной литературы;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F2D29">
        <w:rPr>
          <w:rFonts w:ascii="Arial" w:hAnsi="Arial" w:cs="Arial"/>
          <w:sz w:val="24"/>
          <w:szCs w:val="24"/>
        </w:rPr>
        <w:t>роведение расчетов;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8F2D29">
        <w:rPr>
          <w:rFonts w:ascii="Arial" w:hAnsi="Arial" w:cs="Arial"/>
          <w:sz w:val="24"/>
          <w:szCs w:val="24"/>
        </w:rPr>
        <w:t>ыполнение чертежей элементов конструкций, составление ведомостей объемов работ;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8F2D29">
        <w:rPr>
          <w:rFonts w:ascii="Arial" w:hAnsi="Arial" w:cs="Arial"/>
          <w:sz w:val="24"/>
          <w:szCs w:val="24"/>
        </w:rPr>
        <w:t>онсультации с преподавателем,  ведущим курс;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8F2D29">
        <w:rPr>
          <w:rFonts w:ascii="Arial" w:hAnsi="Arial" w:cs="Arial"/>
          <w:sz w:val="24"/>
          <w:szCs w:val="24"/>
        </w:rPr>
        <w:t xml:space="preserve">амостоятельная работа по получению данных в  </w:t>
      </w:r>
      <w:proofErr w:type="spellStart"/>
      <w:r w:rsidRPr="008F2D29">
        <w:rPr>
          <w:rFonts w:ascii="Arial" w:hAnsi="Arial" w:cs="Arial"/>
          <w:sz w:val="24"/>
          <w:szCs w:val="24"/>
        </w:rPr>
        <w:t>Internet</w:t>
      </w:r>
      <w:proofErr w:type="spellEnd"/>
      <w:r w:rsidRPr="008F2D29">
        <w:rPr>
          <w:rFonts w:ascii="Arial" w:hAnsi="Arial" w:cs="Arial"/>
          <w:sz w:val="24"/>
          <w:szCs w:val="24"/>
        </w:rPr>
        <w:t>;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8F2D29">
        <w:rPr>
          <w:rFonts w:ascii="Arial" w:hAnsi="Arial" w:cs="Arial"/>
          <w:sz w:val="24"/>
          <w:szCs w:val="24"/>
        </w:rPr>
        <w:t xml:space="preserve">оставление рефератов по отдельным разделам курса; </w:t>
      </w:r>
    </w:p>
    <w:p w:rsidR="008F2D29" w:rsidRPr="008F2D29" w:rsidRDefault="008F2D29" w:rsidP="008F2D29">
      <w:pPr>
        <w:pStyle w:val="af7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F2D29">
        <w:rPr>
          <w:rFonts w:ascii="Arial" w:hAnsi="Arial" w:cs="Arial"/>
          <w:sz w:val="24"/>
          <w:szCs w:val="24"/>
        </w:rPr>
        <w:t>одготовка и сдача экзамена.</w:t>
      </w:r>
    </w:p>
    <w:p w:rsidR="008F2D29" w:rsidRPr="008F2D29" w:rsidRDefault="008F2D29" w:rsidP="008F2D29">
      <w:pPr>
        <w:jc w:val="both"/>
        <w:rPr>
          <w:rFonts w:ascii="Arial" w:hAnsi="Arial" w:cs="Arial"/>
          <w:sz w:val="24"/>
          <w:szCs w:val="24"/>
        </w:rPr>
      </w:pPr>
    </w:p>
    <w:p w:rsidR="008F2D29" w:rsidRDefault="008F2D29" w:rsidP="008F2D29">
      <w:pPr>
        <w:rPr>
          <w:rFonts w:ascii="Arial" w:hAnsi="Arial" w:cs="Arial"/>
          <w:b/>
          <w:sz w:val="24"/>
          <w:szCs w:val="24"/>
        </w:rPr>
      </w:pPr>
    </w:p>
    <w:p w:rsidR="009C13D3" w:rsidRDefault="009C13D3" w:rsidP="008F2D29">
      <w:pPr>
        <w:rPr>
          <w:rFonts w:ascii="Arial" w:hAnsi="Arial" w:cs="Arial"/>
          <w:b/>
          <w:sz w:val="24"/>
          <w:szCs w:val="24"/>
        </w:rPr>
      </w:pPr>
    </w:p>
    <w:p w:rsidR="009C13D3" w:rsidRDefault="009C13D3" w:rsidP="008F2D29">
      <w:pPr>
        <w:rPr>
          <w:rFonts w:ascii="Arial" w:hAnsi="Arial" w:cs="Arial"/>
          <w:b/>
          <w:sz w:val="24"/>
          <w:szCs w:val="24"/>
        </w:rPr>
      </w:pPr>
    </w:p>
    <w:p w:rsidR="009C13D3" w:rsidRDefault="009C13D3" w:rsidP="008F2D29">
      <w:pPr>
        <w:rPr>
          <w:rFonts w:ascii="Arial" w:hAnsi="Arial" w:cs="Arial"/>
          <w:b/>
          <w:sz w:val="24"/>
          <w:szCs w:val="24"/>
        </w:rPr>
      </w:pPr>
    </w:p>
    <w:p w:rsidR="009C13D3" w:rsidRDefault="009C13D3" w:rsidP="008F2D29">
      <w:pPr>
        <w:rPr>
          <w:rFonts w:ascii="Arial" w:hAnsi="Arial" w:cs="Arial"/>
          <w:b/>
          <w:sz w:val="24"/>
          <w:szCs w:val="24"/>
        </w:rPr>
      </w:pPr>
    </w:p>
    <w:p w:rsidR="009C13D3" w:rsidRDefault="009C13D3" w:rsidP="008F2D29">
      <w:pPr>
        <w:rPr>
          <w:rFonts w:ascii="Arial" w:hAnsi="Arial" w:cs="Arial"/>
          <w:b/>
          <w:sz w:val="24"/>
          <w:szCs w:val="24"/>
        </w:rPr>
      </w:pPr>
    </w:p>
    <w:p w:rsidR="009C13D3" w:rsidRPr="008F2D29" w:rsidRDefault="009C13D3" w:rsidP="008F2D29">
      <w:pPr>
        <w:rPr>
          <w:rFonts w:ascii="Arial" w:hAnsi="Arial" w:cs="Arial"/>
          <w:b/>
          <w:sz w:val="24"/>
          <w:szCs w:val="24"/>
        </w:rPr>
      </w:pPr>
    </w:p>
    <w:p w:rsidR="008F2D29" w:rsidRPr="008F2D29" w:rsidRDefault="008F2D29" w:rsidP="008F2D29">
      <w:pPr>
        <w:jc w:val="both"/>
        <w:rPr>
          <w:rFonts w:ascii="Arial" w:hAnsi="Arial" w:cs="Arial"/>
          <w:b/>
          <w:sz w:val="24"/>
          <w:szCs w:val="24"/>
        </w:rPr>
      </w:pPr>
      <w:r w:rsidRPr="008F2D29">
        <w:rPr>
          <w:rFonts w:ascii="Arial" w:hAnsi="Arial" w:cs="Arial"/>
          <w:b/>
          <w:sz w:val="24"/>
          <w:szCs w:val="24"/>
        </w:rPr>
        <w:lastRenderedPageBreak/>
        <w:t>15. Перечень основной и дополнительной литературы, ресурсов интернет, необходимых для освоения дисциплины</w:t>
      </w:r>
    </w:p>
    <w:p w:rsidR="0013210D" w:rsidRPr="00FC229D" w:rsidRDefault="0013210D" w:rsidP="0013210D">
      <w:pPr>
        <w:jc w:val="center"/>
        <w:rPr>
          <w:rFonts w:ascii="Arial" w:hAnsi="Arial" w:cs="Arial"/>
        </w:rPr>
      </w:pPr>
    </w:p>
    <w:p w:rsidR="0013210D" w:rsidRPr="000F3212" w:rsidRDefault="0013210D" w:rsidP="0013210D">
      <w:pPr>
        <w:rPr>
          <w:rFonts w:ascii="Arial" w:hAnsi="Arial" w:cs="Arial"/>
          <w:color w:val="000000"/>
          <w:sz w:val="24"/>
          <w:szCs w:val="24"/>
        </w:rPr>
      </w:pPr>
      <w:r w:rsidRPr="000F3212">
        <w:rPr>
          <w:rStyle w:val="af"/>
          <w:rFonts w:ascii="Arial" w:hAnsi="Arial" w:cs="Arial"/>
          <w:b w:val="0"/>
          <w:iCs/>
          <w:sz w:val="24"/>
          <w:szCs w:val="24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3210D" w:rsidRPr="00486F9E" w:rsidTr="00C2603A">
        <w:trPr>
          <w:jc w:val="center"/>
        </w:trPr>
        <w:tc>
          <w:tcPr>
            <w:tcW w:w="829" w:type="dxa"/>
            <w:vAlign w:val="center"/>
          </w:tcPr>
          <w:p w:rsidR="0013210D" w:rsidRPr="00F4542E" w:rsidRDefault="0013210D" w:rsidP="00C2603A">
            <w:pPr>
              <w:jc w:val="center"/>
              <w:rPr>
                <w:rFonts w:ascii="Arial" w:hAnsi="Arial" w:cs="Arial"/>
                <w:color w:val="000000"/>
              </w:rPr>
            </w:pPr>
            <w:r w:rsidRPr="00F4542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4542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4542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13210D" w:rsidRPr="00F4542E" w:rsidRDefault="0013210D" w:rsidP="00C2603A">
            <w:pPr>
              <w:jc w:val="center"/>
              <w:rPr>
                <w:rFonts w:ascii="Arial" w:hAnsi="Arial" w:cs="Arial"/>
                <w:color w:val="000000"/>
              </w:rPr>
            </w:pPr>
            <w:r w:rsidRPr="00F4542E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3210D" w:rsidRPr="00684B25" w:rsidTr="00653C5A">
        <w:trPr>
          <w:trHeight w:val="116"/>
          <w:jc w:val="center"/>
        </w:trPr>
        <w:tc>
          <w:tcPr>
            <w:tcW w:w="829" w:type="dxa"/>
          </w:tcPr>
          <w:p w:rsidR="0013210D" w:rsidRPr="00653C5A" w:rsidRDefault="00653C5A" w:rsidP="00653C5A">
            <w:pPr>
              <w:pStyle w:val="12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653C5A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:rsidR="0013210D" w:rsidRPr="001944FE" w:rsidRDefault="001944FE" w:rsidP="00684B25">
            <w:pPr>
              <w:tabs>
                <w:tab w:val="left" w:pos="292"/>
              </w:tabs>
              <w:ind w:left="9"/>
              <w:jc w:val="both"/>
              <w:rPr>
                <w:rFonts w:ascii="Arial" w:hAnsi="Arial" w:cs="Arial"/>
              </w:rPr>
            </w:pPr>
            <w:r w:rsidRPr="001944FE">
              <w:rPr>
                <w:rFonts w:ascii="Arial" w:hAnsi="Arial" w:cs="Arial"/>
              </w:rPr>
              <w:t>Михайлов, В.Н. Гидрология</w:t>
            </w:r>
            <w:proofErr w:type="gramStart"/>
            <w:r w:rsidRPr="001944FE">
              <w:rPr>
                <w:rFonts w:ascii="Arial" w:hAnsi="Arial" w:cs="Arial"/>
              </w:rPr>
              <w:t xml:space="preserve"> :</w:t>
            </w:r>
            <w:proofErr w:type="gramEnd"/>
            <w:r w:rsidRPr="001944FE">
              <w:rPr>
                <w:rFonts w:ascii="Arial" w:hAnsi="Arial" w:cs="Arial"/>
              </w:rPr>
              <w:t xml:space="preserve"> учебник для вузов / В.Н. Михайлов, С.А. Добролюбов. – Москва</w:t>
            </w:r>
            <w:proofErr w:type="gramStart"/>
            <w:r w:rsidRPr="001944FE">
              <w:rPr>
                <w:rFonts w:ascii="Arial" w:hAnsi="Arial" w:cs="Arial"/>
              </w:rPr>
              <w:t xml:space="preserve"> ;</w:t>
            </w:r>
            <w:proofErr w:type="gramEnd"/>
            <w:r w:rsidRPr="001944FE">
              <w:rPr>
                <w:rFonts w:ascii="Arial" w:hAnsi="Arial" w:cs="Arial"/>
              </w:rPr>
              <w:t xml:space="preserve"> Берлин : </w:t>
            </w:r>
            <w:proofErr w:type="spellStart"/>
            <w:r w:rsidRPr="001944FE">
              <w:rPr>
                <w:rFonts w:ascii="Arial" w:hAnsi="Arial" w:cs="Arial"/>
              </w:rPr>
              <w:t>Директ</w:t>
            </w:r>
            <w:proofErr w:type="spellEnd"/>
            <w:r w:rsidRPr="001944FE">
              <w:rPr>
                <w:rFonts w:ascii="Arial" w:hAnsi="Arial" w:cs="Arial"/>
              </w:rPr>
              <w:t>-Медиа, 2017. – 753 с. : ил</w:t>
            </w:r>
            <w:proofErr w:type="gramStart"/>
            <w:r w:rsidRPr="001944FE">
              <w:rPr>
                <w:rFonts w:ascii="Arial" w:hAnsi="Arial" w:cs="Arial"/>
              </w:rPr>
              <w:t xml:space="preserve">., </w:t>
            </w:r>
            <w:proofErr w:type="gramEnd"/>
            <w:r w:rsidRPr="001944FE">
              <w:rPr>
                <w:rFonts w:ascii="Arial" w:hAnsi="Arial" w:cs="Arial"/>
              </w:rPr>
              <w:t xml:space="preserve">схем., табл. – Режим доступа: по подписке. – URL: http://biblioclub.ru/index.php?page=book&amp;id=455009 (дата обращения: 10.12.2019). – </w:t>
            </w:r>
            <w:proofErr w:type="spellStart"/>
            <w:r w:rsidRPr="001944FE">
              <w:rPr>
                <w:rFonts w:ascii="Arial" w:hAnsi="Arial" w:cs="Arial"/>
              </w:rPr>
              <w:t>Библиогр</w:t>
            </w:r>
            <w:proofErr w:type="spellEnd"/>
            <w:r w:rsidRPr="001944FE">
              <w:rPr>
                <w:rFonts w:ascii="Arial" w:hAnsi="Arial" w:cs="Arial"/>
              </w:rPr>
              <w:t>. в кн. – ISBN 978-5-4475-4463-8. – DOI 10.23681/455009. – Текст</w:t>
            </w:r>
            <w:proofErr w:type="gramStart"/>
            <w:r w:rsidRPr="001944FE">
              <w:rPr>
                <w:rFonts w:ascii="Arial" w:hAnsi="Arial" w:cs="Arial"/>
              </w:rPr>
              <w:t xml:space="preserve"> :</w:t>
            </w:r>
            <w:proofErr w:type="gramEnd"/>
            <w:r w:rsidRPr="001944FE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905D83" w:rsidRPr="00684B25" w:rsidTr="000C1244">
        <w:trPr>
          <w:trHeight w:val="116"/>
          <w:jc w:val="center"/>
        </w:trPr>
        <w:tc>
          <w:tcPr>
            <w:tcW w:w="829" w:type="dxa"/>
          </w:tcPr>
          <w:p w:rsidR="00905D83" w:rsidRPr="00653C5A" w:rsidRDefault="00905D83" w:rsidP="00653C5A">
            <w:pPr>
              <w:pStyle w:val="12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05D83" w:rsidRPr="00905D83" w:rsidRDefault="00905D83" w:rsidP="000C1244">
            <w:pPr>
              <w:rPr>
                <w:rFonts w:ascii="Arial" w:hAnsi="Arial" w:cs="Arial"/>
              </w:rPr>
            </w:pPr>
            <w:r w:rsidRPr="00905D83">
              <w:rPr>
                <w:rFonts w:ascii="Arial" w:hAnsi="Arial" w:cs="Arial"/>
              </w:rPr>
              <w:t>Крестин, Е.А. Гидравлика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учебное пособие / Е.А. Крестин. - Самара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Самарский государственный архитектурно-строительный университет, 2010. - 230 с. - ISBN 978-9585-0389-6</w:t>
            </w:r>
            <w:proofErr w:type="gramStart"/>
            <w:r w:rsidRPr="00905D83">
              <w:rPr>
                <w:rFonts w:ascii="Arial" w:hAnsi="Arial" w:cs="Arial"/>
              </w:rPr>
              <w:t xml:space="preserve"> ;</w:t>
            </w:r>
            <w:proofErr w:type="gramEnd"/>
            <w:r w:rsidRPr="00905D83">
              <w:rPr>
                <w:rFonts w:ascii="Arial" w:hAnsi="Arial" w:cs="Arial"/>
              </w:rPr>
              <w:t xml:space="preserve"> То же [Электронный ресурс]. - URL: http://biblioclub.ru/index.php?page=book&amp;id=143484</w:t>
            </w:r>
          </w:p>
        </w:tc>
      </w:tr>
      <w:tr w:rsidR="00905D83" w:rsidRPr="00684B25" w:rsidTr="000C1244">
        <w:trPr>
          <w:trHeight w:val="116"/>
          <w:jc w:val="center"/>
        </w:trPr>
        <w:tc>
          <w:tcPr>
            <w:tcW w:w="829" w:type="dxa"/>
          </w:tcPr>
          <w:p w:rsidR="00905D83" w:rsidRPr="00653C5A" w:rsidRDefault="00905D83" w:rsidP="00653C5A">
            <w:pPr>
              <w:pStyle w:val="12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05D83" w:rsidRPr="00905D83" w:rsidRDefault="00905D83" w:rsidP="000C1244">
            <w:pPr>
              <w:rPr>
                <w:rFonts w:ascii="Arial" w:hAnsi="Arial" w:cs="Arial"/>
              </w:rPr>
            </w:pPr>
            <w:r w:rsidRPr="00905D83">
              <w:rPr>
                <w:rFonts w:ascii="Arial" w:hAnsi="Arial" w:cs="Arial"/>
              </w:rPr>
              <w:t>Дмитриева, В.А. Водные ресурсы Воронежской области в условиях меняющихся климата и хозяйственной деятельности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монография / В.А. Дмитриева ; Министерство образования и науки РФ,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университет». - Воронеж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Издательский дом ВГУ, 2015. - 192 с. : схем</w:t>
            </w:r>
            <w:proofErr w:type="gramStart"/>
            <w:r w:rsidRPr="00905D83">
              <w:rPr>
                <w:rFonts w:ascii="Arial" w:hAnsi="Arial" w:cs="Arial"/>
              </w:rPr>
              <w:t xml:space="preserve">., </w:t>
            </w:r>
            <w:proofErr w:type="gramEnd"/>
            <w:r w:rsidRPr="00905D83">
              <w:rPr>
                <w:rFonts w:ascii="Arial" w:hAnsi="Arial" w:cs="Arial"/>
              </w:rPr>
              <w:t xml:space="preserve">табл., ил. - </w:t>
            </w:r>
            <w:proofErr w:type="spellStart"/>
            <w:r w:rsidRPr="00905D83">
              <w:rPr>
                <w:rFonts w:ascii="Arial" w:hAnsi="Arial" w:cs="Arial"/>
              </w:rPr>
              <w:t>Библиогр</w:t>
            </w:r>
            <w:proofErr w:type="spellEnd"/>
            <w:r w:rsidRPr="00905D83">
              <w:rPr>
                <w:rFonts w:ascii="Arial" w:hAnsi="Arial" w:cs="Arial"/>
              </w:rPr>
              <w:t>. в кн. - ISBN 978-5-9273-2219-0</w:t>
            </w:r>
            <w:proofErr w:type="gramStart"/>
            <w:r w:rsidRPr="00905D83">
              <w:rPr>
                <w:rFonts w:ascii="Arial" w:hAnsi="Arial" w:cs="Arial"/>
              </w:rPr>
              <w:t xml:space="preserve"> ;</w:t>
            </w:r>
            <w:proofErr w:type="gramEnd"/>
            <w:r w:rsidRPr="00905D83">
              <w:rPr>
                <w:rFonts w:ascii="Arial" w:hAnsi="Arial" w:cs="Arial"/>
              </w:rPr>
              <w:t xml:space="preserve"> То же [Электронный ресурс]. - URL: http://biblioclub.ru/index.php?page=book&amp;id=441587</w:t>
            </w:r>
          </w:p>
        </w:tc>
      </w:tr>
    </w:tbl>
    <w:p w:rsidR="0013210D" w:rsidRPr="00684B25" w:rsidRDefault="0013210D" w:rsidP="0013210D">
      <w:pPr>
        <w:rPr>
          <w:rStyle w:val="af"/>
          <w:rFonts w:ascii="Arial" w:hAnsi="Arial" w:cs="Arial"/>
          <w:b w:val="0"/>
          <w:iCs/>
          <w:sz w:val="18"/>
          <w:szCs w:val="18"/>
        </w:rPr>
      </w:pPr>
    </w:p>
    <w:p w:rsidR="0013210D" w:rsidRPr="000F3212" w:rsidRDefault="0013210D" w:rsidP="0013210D">
      <w:pPr>
        <w:rPr>
          <w:rFonts w:ascii="Arial" w:hAnsi="Arial" w:cs="Arial"/>
          <w:color w:val="000000"/>
          <w:sz w:val="24"/>
          <w:szCs w:val="24"/>
        </w:rPr>
      </w:pPr>
      <w:r w:rsidRPr="000F3212">
        <w:rPr>
          <w:rStyle w:val="af"/>
          <w:rFonts w:ascii="Arial" w:hAnsi="Arial" w:cs="Arial"/>
          <w:b w:val="0"/>
          <w:iCs/>
          <w:sz w:val="24"/>
          <w:szCs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3210D" w:rsidRPr="00486F9E" w:rsidTr="00C2603A">
        <w:trPr>
          <w:jc w:val="center"/>
        </w:trPr>
        <w:tc>
          <w:tcPr>
            <w:tcW w:w="829" w:type="dxa"/>
            <w:vAlign w:val="center"/>
          </w:tcPr>
          <w:p w:rsidR="0013210D" w:rsidRPr="00F4542E" w:rsidRDefault="0013210D" w:rsidP="00C2603A">
            <w:pPr>
              <w:jc w:val="center"/>
              <w:rPr>
                <w:rFonts w:ascii="Arial" w:hAnsi="Arial" w:cs="Arial"/>
                <w:color w:val="000000"/>
              </w:rPr>
            </w:pPr>
            <w:r w:rsidRPr="00F4542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4542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4542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13210D" w:rsidRPr="00F4542E" w:rsidRDefault="0013210D" w:rsidP="00C2603A">
            <w:pPr>
              <w:jc w:val="center"/>
              <w:rPr>
                <w:rFonts w:ascii="Arial" w:hAnsi="Arial" w:cs="Arial"/>
                <w:color w:val="000000"/>
              </w:rPr>
            </w:pPr>
            <w:r w:rsidRPr="00F4542E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905D83" w:rsidRPr="00486F9E" w:rsidTr="00775068">
        <w:trPr>
          <w:trHeight w:val="116"/>
          <w:jc w:val="center"/>
        </w:trPr>
        <w:tc>
          <w:tcPr>
            <w:tcW w:w="829" w:type="dxa"/>
          </w:tcPr>
          <w:p w:rsidR="00905D83" w:rsidRDefault="009C13D3" w:rsidP="00653C5A">
            <w:pPr>
              <w:pStyle w:val="12"/>
              <w:jc w:val="center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05D83" w:rsidRPr="00905D83" w:rsidRDefault="00905D83" w:rsidP="000C1244">
            <w:pPr>
              <w:rPr>
                <w:rFonts w:ascii="Arial" w:hAnsi="Arial" w:cs="Arial"/>
              </w:rPr>
            </w:pPr>
            <w:r w:rsidRPr="00905D83">
              <w:rPr>
                <w:rFonts w:ascii="Arial" w:hAnsi="Arial" w:cs="Arial"/>
              </w:rPr>
              <w:t>Науки о Земле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учебное пособие / Р.Н. Плотникова, О.В. Клепиков, М.В. </w:t>
            </w:r>
            <w:proofErr w:type="spellStart"/>
            <w:r w:rsidRPr="00905D83">
              <w:rPr>
                <w:rFonts w:ascii="Arial" w:hAnsi="Arial" w:cs="Arial"/>
              </w:rPr>
              <w:t>Енютина</w:t>
            </w:r>
            <w:proofErr w:type="spellEnd"/>
            <w:r w:rsidRPr="00905D83">
              <w:rPr>
                <w:rFonts w:ascii="Arial" w:hAnsi="Arial" w:cs="Arial"/>
              </w:rPr>
              <w:t>, Л.Н. Костылева. - Воронеж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Воронежский государственный университет инженерных технологий, 2012. - 275 с. - ISBN 978-5-89448-934-6</w:t>
            </w:r>
            <w:proofErr w:type="gramStart"/>
            <w:r w:rsidRPr="00905D83">
              <w:rPr>
                <w:rFonts w:ascii="Arial" w:hAnsi="Arial" w:cs="Arial"/>
              </w:rPr>
              <w:t xml:space="preserve"> ;</w:t>
            </w:r>
            <w:proofErr w:type="gramEnd"/>
            <w:r w:rsidRPr="00905D83">
              <w:rPr>
                <w:rFonts w:ascii="Arial" w:hAnsi="Arial" w:cs="Arial"/>
              </w:rPr>
              <w:t xml:space="preserve"> То же [Электронный ресурс]. - URL: http://biblioclub.ru/index.php?page=book&amp;id=141924</w:t>
            </w:r>
          </w:p>
        </w:tc>
      </w:tr>
      <w:tr w:rsidR="00905D83" w:rsidRPr="00486F9E" w:rsidTr="00775068">
        <w:trPr>
          <w:trHeight w:val="116"/>
          <w:jc w:val="center"/>
        </w:trPr>
        <w:tc>
          <w:tcPr>
            <w:tcW w:w="829" w:type="dxa"/>
          </w:tcPr>
          <w:p w:rsidR="00905D83" w:rsidRDefault="009C13D3" w:rsidP="00653C5A">
            <w:pPr>
              <w:pStyle w:val="12"/>
              <w:jc w:val="center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05D83" w:rsidRPr="00905D83" w:rsidRDefault="00905D83" w:rsidP="000C1244">
            <w:pPr>
              <w:rPr>
                <w:rFonts w:ascii="Arial" w:hAnsi="Arial" w:cs="Arial"/>
              </w:rPr>
            </w:pPr>
            <w:r w:rsidRPr="00905D83">
              <w:rPr>
                <w:rFonts w:ascii="Arial" w:hAnsi="Arial" w:cs="Arial"/>
              </w:rPr>
              <w:t>Гидроэнергетика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учебное пособие / Т.А. Филиппова, М.Ш. </w:t>
            </w:r>
            <w:proofErr w:type="spellStart"/>
            <w:r w:rsidRPr="00905D83">
              <w:rPr>
                <w:rFonts w:ascii="Arial" w:hAnsi="Arial" w:cs="Arial"/>
              </w:rPr>
              <w:t>Мисриханов</w:t>
            </w:r>
            <w:proofErr w:type="spellEnd"/>
            <w:r w:rsidRPr="00905D83">
              <w:rPr>
                <w:rFonts w:ascii="Arial" w:hAnsi="Arial" w:cs="Arial"/>
              </w:rPr>
              <w:t xml:space="preserve">, Ю.М. Сидоркин, А.Г. Русина. - 3-е изд., </w:t>
            </w:r>
            <w:proofErr w:type="spellStart"/>
            <w:r w:rsidRPr="00905D83">
              <w:rPr>
                <w:rFonts w:ascii="Arial" w:hAnsi="Arial" w:cs="Arial"/>
              </w:rPr>
              <w:t>перераб</w:t>
            </w:r>
            <w:proofErr w:type="spellEnd"/>
            <w:r w:rsidRPr="00905D83">
              <w:rPr>
                <w:rFonts w:ascii="Arial" w:hAnsi="Arial" w:cs="Arial"/>
              </w:rPr>
              <w:t>. - Новосибирск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НГТУ, 2013. - 621 с. : табл., граф</w:t>
            </w:r>
            <w:proofErr w:type="gramStart"/>
            <w:r w:rsidRPr="00905D83">
              <w:rPr>
                <w:rFonts w:ascii="Arial" w:hAnsi="Arial" w:cs="Arial"/>
              </w:rPr>
              <w:t xml:space="preserve">., </w:t>
            </w:r>
            <w:proofErr w:type="gramEnd"/>
            <w:r w:rsidRPr="00905D83">
              <w:rPr>
                <w:rFonts w:ascii="Arial" w:hAnsi="Arial" w:cs="Arial"/>
              </w:rPr>
              <w:t xml:space="preserve">схем., ил. - (Учебники НГТУ). - </w:t>
            </w:r>
            <w:proofErr w:type="spellStart"/>
            <w:r w:rsidRPr="00905D83">
              <w:rPr>
                <w:rFonts w:ascii="Arial" w:hAnsi="Arial" w:cs="Arial"/>
              </w:rPr>
              <w:t>Библиогр</w:t>
            </w:r>
            <w:proofErr w:type="spellEnd"/>
            <w:r w:rsidRPr="00905D83">
              <w:rPr>
                <w:rFonts w:ascii="Arial" w:hAnsi="Arial" w:cs="Arial"/>
              </w:rPr>
              <w:t>.: с. 575-577. - ISBN 978-5-7782-2209-0</w:t>
            </w:r>
            <w:proofErr w:type="gramStart"/>
            <w:r w:rsidRPr="00905D83">
              <w:rPr>
                <w:rFonts w:ascii="Arial" w:hAnsi="Arial" w:cs="Arial"/>
              </w:rPr>
              <w:t xml:space="preserve"> ;</w:t>
            </w:r>
            <w:proofErr w:type="gramEnd"/>
            <w:r w:rsidRPr="00905D83">
              <w:rPr>
                <w:rFonts w:ascii="Arial" w:hAnsi="Arial" w:cs="Arial"/>
              </w:rPr>
              <w:t xml:space="preserve"> То же [Электронный ресурс]. - URL: http://biblioclub.ru/index.php?page=book&amp;id=436213</w:t>
            </w:r>
          </w:p>
        </w:tc>
      </w:tr>
      <w:tr w:rsidR="00905D83" w:rsidRPr="00486F9E" w:rsidTr="00775068">
        <w:trPr>
          <w:trHeight w:val="116"/>
          <w:jc w:val="center"/>
        </w:trPr>
        <w:tc>
          <w:tcPr>
            <w:tcW w:w="829" w:type="dxa"/>
          </w:tcPr>
          <w:p w:rsidR="00905D83" w:rsidRDefault="009C13D3" w:rsidP="00653C5A">
            <w:pPr>
              <w:pStyle w:val="12"/>
              <w:jc w:val="center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05D83" w:rsidRPr="00905D83" w:rsidRDefault="00905D83" w:rsidP="000C1244">
            <w:pPr>
              <w:rPr>
                <w:rFonts w:ascii="Arial" w:hAnsi="Arial" w:cs="Arial"/>
              </w:rPr>
            </w:pPr>
            <w:r w:rsidRPr="00905D83">
              <w:rPr>
                <w:rFonts w:ascii="Arial" w:hAnsi="Arial" w:cs="Arial"/>
              </w:rPr>
              <w:t>Новоселов, А.Л. Модели и методы принятия решений в природопользовании</w:t>
            </w:r>
            <w:proofErr w:type="gramStart"/>
            <w:r w:rsidRPr="00905D83">
              <w:rPr>
                <w:rFonts w:ascii="Arial" w:hAnsi="Arial" w:cs="Arial"/>
              </w:rPr>
              <w:t xml:space="preserve"> :</w:t>
            </w:r>
            <w:proofErr w:type="gramEnd"/>
            <w:r w:rsidRPr="00905D83">
              <w:rPr>
                <w:rFonts w:ascii="Arial" w:hAnsi="Arial" w:cs="Arial"/>
              </w:rPr>
              <w:t xml:space="preserve"> учебное пособие / А.Л. Новоселов, И.Ю. Новоселова. - М. : </w:t>
            </w:r>
            <w:proofErr w:type="spellStart"/>
            <w:r w:rsidRPr="00905D83">
              <w:rPr>
                <w:rFonts w:ascii="Arial" w:hAnsi="Arial" w:cs="Arial"/>
              </w:rPr>
              <w:t>Юнити</w:t>
            </w:r>
            <w:proofErr w:type="spellEnd"/>
            <w:r w:rsidRPr="00905D83">
              <w:rPr>
                <w:rFonts w:ascii="Arial" w:hAnsi="Arial" w:cs="Arial"/>
              </w:rPr>
              <w:t xml:space="preserve">-Дана, 2015. - 383 с. : табл., граф., ил., схемы - </w:t>
            </w:r>
            <w:proofErr w:type="spellStart"/>
            <w:r w:rsidRPr="00905D83">
              <w:rPr>
                <w:rFonts w:ascii="Arial" w:hAnsi="Arial" w:cs="Arial"/>
              </w:rPr>
              <w:t>Библиогр</w:t>
            </w:r>
            <w:proofErr w:type="spellEnd"/>
            <w:r w:rsidRPr="00905D83">
              <w:rPr>
                <w:rFonts w:ascii="Arial" w:hAnsi="Arial" w:cs="Arial"/>
              </w:rPr>
              <w:t>. в кн. - ISBN 978-5-238-01808-9</w:t>
            </w:r>
            <w:proofErr w:type="gramStart"/>
            <w:r w:rsidRPr="00905D83">
              <w:rPr>
                <w:rFonts w:ascii="Arial" w:hAnsi="Arial" w:cs="Arial"/>
              </w:rPr>
              <w:t xml:space="preserve"> ;</w:t>
            </w:r>
            <w:proofErr w:type="gramEnd"/>
            <w:r w:rsidRPr="00905D83">
              <w:rPr>
                <w:rFonts w:ascii="Arial" w:hAnsi="Arial" w:cs="Arial"/>
              </w:rPr>
              <w:t xml:space="preserve"> То же [Электронный ресурс]. - URL: http://biblioclub.ru/index.php?page=book&amp;id=115170 (27.10.2017).</w:t>
            </w:r>
          </w:p>
        </w:tc>
      </w:tr>
    </w:tbl>
    <w:p w:rsidR="005F71F5" w:rsidRPr="000F3212" w:rsidRDefault="005F71F5" w:rsidP="0013210D">
      <w:pPr>
        <w:rPr>
          <w:rStyle w:val="af"/>
          <w:rFonts w:ascii="Arial" w:hAnsi="Arial" w:cs="Arial"/>
          <w:b w:val="0"/>
          <w:iCs/>
          <w:sz w:val="24"/>
          <w:szCs w:val="24"/>
        </w:rPr>
      </w:pPr>
    </w:p>
    <w:p w:rsidR="0013210D" w:rsidRPr="000F3212" w:rsidRDefault="0013210D" w:rsidP="0013210D">
      <w:pPr>
        <w:rPr>
          <w:rFonts w:ascii="Arial" w:hAnsi="Arial" w:cs="Arial"/>
          <w:color w:val="000000"/>
          <w:sz w:val="24"/>
          <w:szCs w:val="24"/>
        </w:rPr>
      </w:pPr>
      <w:r w:rsidRPr="000F3212">
        <w:rPr>
          <w:rStyle w:val="af"/>
          <w:rFonts w:ascii="Arial" w:hAnsi="Arial" w:cs="Arial"/>
          <w:b w:val="0"/>
          <w:iCs/>
          <w:sz w:val="24"/>
          <w:szCs w:val="24"/>
        </w:rPr>
        <w:t>в)</w:t>
      </w:r>
      <w:r w:rsidRPr="000F3212">
        <w:rPr>
          <w:rStyle w:val="af"/>
          <w:rFonts w:ascii="Arial" w:hAnsi="Arial" w:cs="Arial"/>
          <w:iCs/>
          <w:sz w:val="24"/>
          <w:szCs w:val="24"/>
        </w:rPr>
        <w:t xml:space="preserve"> </w:t>
      </w:r>
      <w:r w:rsidR="00F85453" w:rsidRPr="000F3212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</w:t>
      </w:r>
      <w:r w:rsidRPr="000F3212">
        <w:rPr>
          <w:rStyle w:val="af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3474A0" w:rsidRPr="00C07B72" w:rsidTr="007F2470">
        <w:trPr>
          <w:jc w:val="center"/>
        </w:trPr>
        <w:tc>
          <w:tcPr>
            <w:tcW w:w="829" w:type="dxa"/>
            <w:vAlign w:val="center"/>
          </w:tcPr>
          <w:p w:rsidR="003474A0" w:rsidRPr="00C07B72" w:rsidRDefault="003474A0" w:rsidP="007F2470">
            <w:pPr>
              <w:jc w:val="center"/>
              <w:rPr>
                <w:rFonts w:ascii="Arial" w:hAnsi="Arial" w:cs="Arial"/>
                <w:color w:val="000000"/>
              </w:rPr>
            </w:pPr>
            <w:r w:rsidRPr="00C07B72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C07B72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07B7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3474A0" w:rsidRPr="00C07B72" w:rsidRDefault="003474A0" w:rsidP="007F2470">
            <w:pPr>
              <w:jc w:val="center"/>
              <w:rPr>
                <w:rFonts w:ascii="Arial" w:hAnsi="Arial" w:cs="Arial"/>
                <w:color w:val="000000"/>
              </w:rPr>
            </w:pPr>
            <w:r w:rsidRPr="00C07B72"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A20FBF" w:rsidRPr="00C07B72" w:rsidTr="007F2470">
        <w:trPr>
          <w:trHeight w:val="116"/>
          <w:jc w:val="center"/>
        </w:trPr>
        <w:tc>
          <w:tcPr>
            <w:tcW w:w="829" w:type="dxa"/>
            <w:vAlign w:val="center"/>
          </w:tcPr>
          <w:p w:rsidR="00A20FBF" w:rsidRPr="00C07B72" w:rsidRDefault="00A20FBF" w:rsidP="007F2470">
            <w:pPr>
              <w:pStyle w:val="12"/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07B7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:rsidR="00A20FBF" w:rsidRPr="009932D9" w:rsidRDefault="00A20FBF" w:rsidP="0029460F">
            <w:pPr>
              <w:rPr>
                <w:sz w:val="28"/>
                <w:szCs w:val="28"/>
              </w:rPr>
            </w:pPr>
            <w:r w:rsidRPr="009932D9">
              <w:rPr>
                <w:sz w:val="28"/>
                <w:szCs w:val="28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9932D9">
              <w:rPr>
                <w:sz w:val="28"/>
                <w:szCs w:val="28"/>
              </w:rPr>
              <w:t>online</w:t>
            </w:r>
            <w:proofErr w:type="spellEnd"/>
            <w:r w:rsidRPr="009932D9">
              <w:rPr>
                <w:sz w:val="28"/>
                <w:szCs w:val="28"/>
              </w:rPr>
              <w:t>" (http://biblioclub.ru/)</w:t>
            </w:r>
          </w:p>
        </w:tc>
      </w:tr>
      <w:tr w:rsidR="00A20FBF" w:rsidRPr="00C07B72" w:rsidTr="007F2470">
        <w:trPr>
          <w:trHeight w:val="116"/>
          <w:jc w:val="center"/>
        </w:trPr>
        <w:tc>
          <w:tcPr>
            <w:tcW w:w="829" w:type="dxa"/>
            <w:vAlign w:val="center"/>
          </w:tcPr>
          <w:p w:rsidR="00A20FBF" w:rsidRPr="00C07B72" w:rsidRDefault="00A20FBF" w:rsidP="007F2470">
            <w:pPr>
              <w:pStyle w:val="12"/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07B7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:rsidR="00A20FBF" w:rsidRPr="009932D9" w:rsidRDefault="00A20FBF" w:rsidP="0029460F">
            <w:pPr>
              <w:rPr>
                <w:sz w:val="28"/>
                <w:szCs w:val="28"/>
              </w:rPr>
            </w:pPr>
            <w:r w:rsidRPr="009932D9">
              <w:rPr>
                <w:sz w:val="28"/>
                <w:szCs w:val="28"/>
              </w:rPr>
              <w:t>Электронно-библиотечная система "Лань" (https://e.lanbook.com/)</w:t>
            </w:r>
          </w:p>
        </w:tc>
      </w:tr>
      <w:tr w:rsidR="00A20FBF" w:rsidRPr="00C07B72" w:rsidTr="000E0F22">
        <w:trPr>
          <w:trHeight w:val="116"/>
          <w:jc w:val="center"/>
        </w:trPr>
        <w:tc>
          <w:tcPr>
            <w:tcW w:w="829" w:type="dxa"/>
            <w:vAlign w:val="center"/>
          </w:tcPr>
          <w:p w:rsidR="00A20FBF" w:rsidRPr="00C07B72" w:rsidRDefault="00A20FBF" w:rsidP="007F2470">
            <w:pPr>
              <w:pStyle w:val="12"/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07B7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20FBF" w:rsidRPr="00CD3128" w:rsidRDefault="00A20FBF" w:rsidP="0029460F">
            <w:pPr>
              <w:pStyle w:val="afc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D3128">
              <w:rPr>
                <w:rStyle w:val="font01"/>
                <w:rFonts w:ascii="Arial" w:hAnsi="Arial" w:cs="Arial"/>
                <w:i w:val="0"/>
                <w:sz w:val="24"/>
                <w:szCs w:val="24"/>
              </w:rPr>
              <w:t>Национальный цифровой ресурс "РУКОНТ</w:t>
            </w:r>
            <w:r w:rsidRPr="00022865">
              <w:rPr>
                <w:rStyle w:val="font01"/>
                <w:rFonts w:ascii="Arial" w:hAnsi="Arial" w:cs="Arial"/>
                <w:i w:val="0"/>
                <w:sz w:val="24"/>
                <w:szCs w:val="24"/>
              </w:rPr>
              <w:t xml:space="preserve">" </w:t>
            </w:r>
            <w:hyperlink r:id="rId10" w:tgtFrame="_blank" w:history="1">
              <w:r w:rsidRPr="00CD3128">
                <w:rPr>
                  <w:rStyle w:val="a6"/>
                  <w:rFonts w:ascii="Arial" w:hAnsi="Arial" w:cs="Arial"/>
                  <w:i w:val="0"/>
                  <w:sz w:val="24"/>
                  <w:szCs w:val="24"/>
                </w:rPr>
                <w:t>http://rucont.ru</w:t>
              </w:r>
            </w:hyperlink>
          </w:p>
        </w:tc>
      </w:tr>
      <w:tr w:rsidR="00A20FBF" w:rsidRPr="00C07B72" w:rsidTr="000E0F22">
        <w:trPr>
          <w:trHeight w:val="116"/>
          <w:jc w:val="center"/>
        </w:trPr>
        <w:tc>
          <w:tcPr>
            <w:tcW w:w="829" w:type="dxa"/>
            <w:vAlign w:val="center"/>
          </w:tcPr>
          <w:p w:rsidR="00A20FBF" w:rsidRPr="00C07B72" w:rsidRDefault="00A20FBF" w:rsidP="007F2470">
            <w:pPr>
              <w:pStyle w:val="12"/>
              <w:jc w:val="center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20FBF" w:rsidRPr="00CD3128" w:rsidRDefault="00A20FBF" w:rsidP="0029460F">
            <w:pPr>
              <w:pStyle w:val="afc"/>
              <w:jc w:val="both"/>
              <w:rPr>
                <w:rStyle w:val="font01"/>
                <w:rFonts w:ascii="Arial" w:hAnsi="Arial" w:cs="Arial"/>
                <w:i w:val="0"/>
                <w:sz w:val="24"/>
                <w:szCs w:val="24"/>
              </w:rPr>
            </w:pPr>
            <w:r w:rsidRPr="00103115">
              <w:rPr>
                <w:rFonts w:ascii="Arial" w:hAnsi="Arial" w:cs="Arial"/>
              </w:rPr>
              <w:t>Электронный курс по дисциплине на портале «Электронный университет ВГУ»</w:t>
            </w:r>
            <w:r>
              <w:rPr>
                <w:rFonts w:ascii="Arial" w:hAnsi="Arial" w:cs="Arial"/>
              </w:rPr>
              <w:t xml:space="preserve"> </w:t>
            </w:r>
            <w:r w:rsidRPr="00103115">
              <w:rPr>
                <w:rFonts w:ascii="Arial" w:hAnsi="Arial" w:cs="Arial"/>
              </w:rPr>
              <w:t>– Режим доступа: по подписке</w:t>
            </w:r>
            <w:r>
              <w:rPr>
                <w:rFonts w:ascii="Arial" w:hAnsi="Arial" w:cs="Arial"/>
              </w:rPr>
              <w:t xml:space="preserve">. - </w:t>
            </w:r>
            <w:hyperlink r:id="rId11" w:history="1">
              <w:r w:rsidRPr="002C4135">
                <w:rPr>
                  <w:rStyle w:val="a6"/>
                  <w:rFonts w:ascii="Arial" w:hAnsi="Arial" w:cs="Arial"/>
                </w:rPr>
                <w:t>https://edu.vsu.ru/enrol/index.php?id=3031</w:t>
              </w:r>
            </w:hyperlink>
          </w:p>
        </w:tc>
      </w:tr>
    </w:tbl>
    <w:p w:rsidR="005F71F5" w:rsidRDefault="005F71F5" w:rsidP="0013210D">
      <w:pPr>
        <w:rPr>
          <w:rFonts w:ascii="Arial" w:hAnsi="Arial" w:cs="Arial"/>
          <w:color w:val="000000"/>
        </w:rPr>
      </w:pPr>
    </w:p>
    <w:p w:rsidR="00684B25" w:rsidRPr="00684B25" w:rsidRDefault="00684B25" w:rsidP="00684B25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84B25">
        <w:rPr>
          <w:rFonts w:ascii="Arial" w:hAnsi="Arial" w:cs="Arial"/>
          <w:b/>
          <w:sz w:val="24"/>
          <w:szCs w:val="24"/>
        </w:rPr>
        <w:t>16. Перечень учебно-методического обеспечения для самостоятельной работы</w:t>
      </w:r>
    </w:p>
    <w:p w:rsidR="00684B25" w:rsidRPr="00F22913" w:rsidRDefault="00684B25" w:rsidP="00684B25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84B25" w:rsidRPr="00F22913" w:rsidTr="00775068">
        <w:trPr>
          <w:jc w:val="center"/>
        </w:trPr>
        <w:tc>
          <w:tcPr>
            <w:tcW w:w="829" w:type="dxa"/>
            <w:vAlign w:val="center"/>
          </w:tcPr>
          <w:p w:rsidR="00684B25" w:rsidRPr="00F22913" w:rsidRDefault="00684B25" w:rsidP="00775068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84B25" w:rsidRPr="00F22913" w:rsidRDefault="00684B25" w:rsidP="00775068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84B25" w:rsidRPr="00F22913" w:rsidTr="00972AB0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</w:tcPr>
          <w:p w:rsidR="00684B25" w:rsidRPr="00653C5A" w:rsidRDefault="00684B25" w:rsidP="00972AB0">
            <w:pPr>
              <w:pStyle w:val="12"/>
              <w:jc w:val="center"/>
              <w:rPr>
                <w:rFonts w:ascii="Arial" w:hAnsi="Arial" w:cs="Arial"/>
                <w:szCs w:val="18"/>
                <w:lang w:eastAsia="ru-RU"/>
              </w:rPr>
            </w:pPr>
            <w:r w:rsidRPr="00972AB0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684B25" w:rsidRDefault="00684B25" w:rsidP="00684B25">
            <w:pPr>
              <w:pStyle w:val="af6"/>
              <w:tabs>
                <w:tab w:val="clear" w:pos="643"/>
              </w:tabs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Берг В.А. Основы гидротехники. − Л.: </w:t>
            </w:r>
            <w:proofErr w:type="spellStart"/>
            <w:r>
              <w:rPr>
                <w:rFonts w:ascii="Arial" w:hAnsi="Arial" w:cs="Arial"/>
                <w:lang w:val="ru-RU"/>
              </w:rPr>
              <w:t>Гидрометеоиздат</w:t>
            </w:r>
            <w:proofErr w:type="spellEnd"/>
            <w:r>
              <w:rPr>
                <w:rFonts w:ascii="Arial" w:hAnsi="Arial" w:cs="Arial"/>
                <w:lang w:val="ru-RU"/>
              </w:rPr>
              <w:t>, 1963.-473 с</w:t>
            </w:r>
          </w:p>
          <w:p w:rsidR="00684B25" w:rsidRPr="00486F9E" w:rsidRDefault="00684B25" w:rsidP="00775068">
            <w:pPr>
              <w:tabs>
                <w:tab w:val="left" w:pos="292"/>
              </w:tabs>
              <w:ind w:left="9"/>
              <w:jc w:val="both"/>
              <w:rPr>
                <w:rFonts w:ascii="Arial" w:hAnsi="Arial" w:cs="Arial"/>
                <w:szCs w:val="18"/>
              </w:rPr>
            </w:pPr>
          </w:p>
        </w:tc>
      </w:tr>
      <w:tr w:rsidR="00684B25" w:rsidRPr="00F22913" w:rsidTr="00972AB0">
        <w:trPr>
          <w:trHeight w:val="116"/>
          <w:jc w:val="center"/>
        </w:trPr>
        <w:tc>
          <w:tcPr>
            <w:tcW w:w="829" w:type="dxa"/>
          </w:tcPr>
          <w:p w:rsidR="00684B25" w:rsidRPr="00684B25" w:rsidRDefault="00684B25" w:rsidP="00972AB0">
            <w:pPr>
              <w:pStyle w:val="12"/>
              <w:jc w:val="center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684B25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84B25" w:rsidRPr="00684B25" w:rsidRDefault="00684B25" w:rsidP="00684B25">
            <w:pPr>
              <w:tabs>
                <w:tab w:val="left" w:pos="292"/>
              </w:tabs>
              <w:ind w:left="9"/>
              <w:jc w:val="both"/>
              <w:rPr>
                <w:rFonts w:ascii="Arial" w:hAnsi="Arial" w:cs="Arial"/>
              </w:rPr>
            </w:pPr>
            <w:r w:rsidRPr="005C354D">
              <w:rPr>
                <w:rFonts w:ascii="Arial" w:hAnsi="Arial" w:cs="Arial"/>
              </w:rPr>
              <w:t>Методы изучения гидрологического режима водных объектов.-</w:t>
            </w:r>
            <w:r>
              <w:rPr>
                <w:rFonts w:ascii="Arial" w:hAnsi="Arial" w:cs="Arial"/>
              </w:rPr>
              <w:t xml:space="preserve"> </w:t>
            </w:r>
            <w:r w:rsidRPr="005C354D">
              <w:rPr>
                <w:rFonts w:ascii="Arial" w:hAnsi="Arial" w:cs="Arial"/>
              </w:rPr>
              <w:t xml:space="preserve">Л., </w:t>
            </w:r>
            <w:proofErr w:type="spellStart"/>
            <w:r w:rsidRPr="005C354D">
              <w:rPr>
                <w:rFonts w:ascii="Arial" w:hAnsi="Arial" w:cs="Arial"/>
              </w:rPr>
              <w:t>Гидрометеоиздат</w:t>
            </w:r>
            <w:proofErr w:type="spellEnd"/>
            <w:r w:rsidRPr="005C354D">
              <w:rPr>
                <w:rFonts w:ascii="Arial" w:hAnsi="Arial" w:cs="Arial"/>
              </w:rPr>
              <w:t>, 1982.- 391 с.</w:t>
            </w:r>
          </w:p>
        </w:tc>
      </w:tr>
      <w:tr w:rsidR="00972AB0" w:rsidRPr="00F22913" w:rsidTr="00972AB0">
        <w:trPr>
          <w:trHeight w:val="116"/>
          <w:jc w:val="center"/>
        </w:trPr>
        <w:tc>
          <w:tcPr>
            <w:tcW w:w="829" w:type="dxa"/>
          </w:tcPr>
          <w:p w:rsidR="00972AB0" w:rsidRPr="00684B25" w:rsidRDefault="00972AB0" w:rsidP="00972AB0">
            <w:pPr>
              <w:pStyle w:val="12"/>
              <w:jc w:val="center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2AB0" w:rsidRPr="00972AB0" w:rsidRDefault="00972AB0" w:rsidP="00972AB0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72AB0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СП 11-103-97 Инженерно-гидрометеорологические изыскания для строительства</w:t>
            </w:r>
          </w:p>
          <w:p w:rsidR="00972AB0" w:rsidRDefault="00972AB0" w:rsidP="00972AB0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72AB0" w:rsidRPr="00F22913" w:rsidTr="00972AB0">
        <w:trPr>
          <w:trHeight w:val="116"/>
          <w:jc w:val="center"/>
        </w:trPr>
        <w:tc>
          <w:tcPr>
            <w:tcW w:w="829" w:type="dxa"/>
          </w:tcPr>
          <w:p w:rsidR="00972AB0" w:rsidRDefault="00972AB0" w:rsidP="00972AB0">
            <w:pPr>
              <w:pStyle w:val="12"/>
              <w:jc w:val="center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2AB0" w:rsidRPr="00972AB0" w:rsidRDefault="00972AB0" w:rsidP="00972AB0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72AB0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СП 33-101-2003 Определение основных расчетных гидрологических характеристик</w:t>
            </w:r>
          </w:p>
          <w:p w:rsidR="00972AB0" w:rsidRPr="00972AB0" w:rsidRDefault="00972AB0" w:rsidP="00972AB0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72AB0" w:rsidRPr="00F22913" w:rsidTr="00972AB0">
        <w:trPr>
          <w:trHeight w:val="116"/>
          <w:jc w:val="center"/>
        </w:trPr>
        <w:tc>
          <w:tcPr>
            <w:tcW w:w="829" w:type="dxa"/>
          </w:tcPr>
          <w:p w:rsidR="00972AB0" w:rsidRDefault="00972AB0" w:rsidP="00972AB0">
            <w:pPr>
              <w:pStyle w:val="12"/>
              <w:jc w:val="center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2AB0" w:rsidRPr="00972AB0" w:rsidRDefault="00972AB0" w:rsidP="006A43EE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С</w:t>
            </w:r>
            <w:r w:rsidRPr="00972AB0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П 47.13330.2012 Инженерные изыскания для строительства. Основные положения. Актуализированная редакция СНиП 11-02-96</w:t>
            </w:r>
          </w:p>
        </w:tc>
      </w:tr>
      <w:tr w:rsidR="00972AB0" w:rsidRPr="00F22913" w:rsidTr="00972AB0">
        <w:trPr>
          <w:trHeight w:val="116"/>
          <w:jc w:val="center"/>
        </w:trPr>
        <w:tc>
          <w:tcPr>
            <w:tcW w:w="829" w:type="dxa"/>
          </w:tcPr>
          <w:p w:rsidR="00972AB0" w:rsidRDefault="00972AB0" w:rsidP="00972AB0">
            <w:pPr>
              <w:pStyle w:val="12"/>
              <w:jc w:val="center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2AB0" w:rsidRDefault="00972AB0" w:rsidP="006A43EE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СП 47.13330.2016</w:t>
            </w:r>
            <w:r w:rsidRPr="00972AB0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 Инженерные изыскания для строительства. Основные положения. Актуализированная редакция СНиП 11-02-96</w:t>
            </w:r>
          </w:p>
        </w:tc>
      </w:tr>
      <w:tr w:rsidR="00972AB0" w:rsidRPr="00F22913" w:rsidTr="00972AB0">
        <w:trPr>
          <w:trHeight w:val="116"/>
          <w:jc w:val="center"/>
        </w:trPr>
        <w:tc>
          <w:tcPr>
            <w:tcW w:w="829" w:type="dxa"/>
          </w:tcPr>
          <w:p w:rsidR="00972AB0" w:rsidRDefault="00972AB0" w:rsidP="00972AB0">
            <w:pPr>
              <w:pStyle w:val="12"/>
              <w:jc w:val="center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2AB0" w:rsidRDefault="00972AB0" w:rsidP="00972AB0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72AB0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СП 131.13330.2012 Строительная климатология. Актуализированная редакция </w:t>
            </w:r>
          </w:p>
          <w:p w:rsidR="00972AB0" w:rsidRPr="00972AB0" w:rsidRDefault="00972AB0" w:rsidP="00972AB0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72AB0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СНиП 23-01-99*</w:t>
            </w:r>
          </w:p>
          <w:p w:rsidR="00972AB0" w:rsidRDefault="00972AB0" w:rsidP="006A43EE">
            <w:pPr>
              <w:pStyle w:val="1"/>
              <w:shd w:val="clear" w:color="auto" w:fill="FFFFFF"/>
              <w:spacing w:before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193135" w:rsidRDefault="00193135" w:rsidP="0013210D">
      <w:pPr>
        <w:rPr>
          <w:rFonts w:ascii="Arial" w:hAnsi="Arial" w:cs="Arial"/>
          <w:color w:val="000000"/>
        </w:rPr>
      </w:pPr>
    </w:p>
    <w:p w:rsidR="006D5665" w:rsidRPr="006D5665" w:rsidRDefault="006D5665" w:rsidP="006D5665">
      <w:pPr>
        <w:jc w:val="both"/>
        <w:rPr>
          <w:rFonts w:ascii="Arial" w:hAnsi="Arial" w:cs="Arial"/>
          <w:b/>
          <w:sz w:val="24"/>
          <w:szCs w:val="24"/>
        </w:rPr>
      </w:pPr>
      <w:r w:rsidRPr="006D5665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193865" w:rsidRDefault="00193865" w:rsidP="00193865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Программа курса реализуется с применением дистанционных технологий на платформе «Образовательный портал «Электронный университет ВГУ».</w:t>
      </w:r>
    </w:p>
    <w:p w:rsidR="006D5665" w:rsidRPr="00F51DD9" w:rsidRDefault="00193865" w:rsidP="00193865">
      <w:pPr>
        <w:ind w:firstLine="708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51DD9">
        <w:rPr>
          <w:rFonts w:ascii="Arial" w:hAnsi="Arial" w:cs="Arial"/>
          <w:bCs/>
          <w:sz w:val="24"/>
          <w:szCs w:val="24"/>
          <w:lang w:val="en-US"/>
        </w:rPr>
        <w:t xml:space="preserve">2. </w:t>
      </w:r>
      <w:r w:rsidR="002E72AE" w:rsidRPr="00193865">
        <w:rPr>
          <w:rFonts w:ascii="Arial" w:hAnsi="Arial" w:cs="Arial"/>
          <w:bCs/>
          <w:sz w:val="24"/>
          <w:szCs w:val="24"/>
        </w:rPr>
        <w:t>Программный</w:t>
      </w:r>
      <w:r w:rsidR="002E72AE" w:rsidRPr="00F51D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2E72AE" w:rsidRPr="00193865">
        <w:rPr>
          <w:rFonts w:ascii="Arial" w:hAnsi="Arial" w:cs="Arial"/>
          <w:bCs/>
          <w:sz w:val="24"/>
          <w:szCs w:val="24"/>
        </w:rPr>
        <w:t>продукт</w:t>
      </w:r>
      <w:r w:rsidR="002E72AE" w:rsidRPr="00F51D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2E72AE" w:rsidRPr="002E72AE">
        <w:rPr>
          <w:rFonts w:ascii="Arial" w:hAnsi="Arial" w:cs="Arial"/>
          <w:bCs/>
          <w:sz w:val="24"/>
          <w:szCs w:val="24"/>
          <w:lang w:val="en-US"/>
        </w:rPr>
        <w:t>Mi</w:t>
      </w:r>
      <w:proofErr w:type="spellEnd"/>
      <w:r w:rsidR="002E72AE" w:rsidRPr="00193865">
        <w:rPr>
          <w:rFonts w:ascii="Arial" w:hAnsi="Arial" w:cs="Arial"/>
          <w:bCs/>
          <w:sz w:val="24"/>
          <w:szCs w:val="24"/>
        </w:rPr>
        <w:t>с</w:t>
      </w:r>
      <w:proofErr w:type="spellStart"/>
      <w:r w:rsidR="002E72AE" w:rsidRPr="002E72AE">
        <w:rPr>
          <w:rFonts w:ascii="Arial" w:hAnsi="Arial" w:cs="Arial"/>
          <w:bCs/>
          <w:sz w:val="24"/>
          <w:szCs w:val="24"/>
          <w:lang w:val="en-US"/>
        </w:rPr>
        <w:t>rosoft</w:t>
      </w:r>
      <w:proofErr w:type="spellEnd"/>
      <w:r w:rsidR="002E72AE" w:rsidRPr="00F51D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2E72AE" w:rsidRPr="002E72AE">
        <w:rPr>
          <w:rFonts w:ascii="Arial" w:hAnsi="Arial" w:cs="Arial"/>
          <w:bCs/>
          <w:sz w:val="24"/>
          <w:szCs w:val="24"/>
          <w:lang w:val="en-US"/>
        </w:rPr>
        <w:t>Office</w:t>
      </w:r>
      <w:r w:rsidR="002E72AE" w:rsidRPr="00F51DD9">
        <w:rPr>
          <w:rFonts w:ascii="Arial" w:hAnsi="Arial" w:cs="Arial"/>
          <w:bCs/>
          <w:sz w:val="24"/>
          <w:szCs w:val="24"/>
          <w:lang w:val="en-US"/>
        </w:rPr>
        <w:t xml:space="preserve"> 2013 *</w:t>
      </w:r>
      <w:r w:rsidR="006D5665" w:rsidRPr="006D5665">
        <w:rPr>
          <w:rFonts w:ascii="Arial" w:hAnsi="Arial" w:cs="Arial"/>
          <w:bCs/>
          <w:sz w:val="24"/>
          <w:szCs w:val="24"/>
          <w:lang w:val="en-US"/>
        </w:rPr>
        <w:t>MS</w:t>
      </w:r>
      <w:r w:rsidR="006D5665" w:rsidRPr="00F51D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6D5665" w:rsidRPr="006D5665">
        <w:rPr>
          <w:rFonts w:ascii="Arial" w:hAnsi="Arial" w:cs="Arial"/>
          <w:bCs/>
          <w:sz w:val="24"/>
          <w:szCs w:val="24"/>
          <w:lang w:val="en-US"/>
        </w:rPr>
        <w:t>Word</w:t>
      </w:r>
      <w:r w:rsidR="006D5665" w:rsidRPr="00F51DD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6D5665" w:rsidRPr="006D5665">
        <w:rPr>
          <w:rFonts w:ascii="Arial" w:hAnsi="Arial" w:cs="Arial"/>
          <w:bCs/>
          <w:sz w:val="24"/>
          <w:szCs w:val="24"/>
          <w:lang w:val="en-US"/>
        </w:rPr>
        <w:t>MS</w:t>
      </w:r>
      <w:r w:rsidR="006D5665" w:rsidRPr="00F51DD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6D5665" w:rsidRPr="006D5665">
        <w:rPr>
          <w:rFonts w:ascii="Arial" w:hAnsi="Arial" w:cs="Arial"/>
          <w:bCs/>
          <w:sz w:val="24"/>
          <w:szCs w:val="24"/>
          <w:lang w:val="en-US"/>
        </w:rPr>
        <w:t>EXCEL</w:t>
      </w:r>
      <w:r w:rsidR="002E72AE" w:rsidRPr="00F51DD9">
        <w:rPr>
          <w:rFonts w:ascii="Arial" w:hAnsi="Arial" w:cs="Arial"/>
          <w:bCs/>
          <w:sz w:val="24"/>
          <w:szCs w:val="24"/>
          <w:lang w:val="en-US"/>
        </w:rPr>
        <w:t>)</w:t>
      </w:r>
      <w:r w:rsidR="006D5665" w:rsidRPr="00F51DD9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</w:p>
    <w:p w:rsidR="006D5665" w:rsidRPr="00F51DD9" w:rsidRDefault="006D5665" w:rsidP="006D5665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D5665" w:rsidRPr="006D5665" w:rsidRDefault="006D5665" w:rsidP="006D5665">
      <w:pPr>
        <w:jc w:val="both"/>
        <w:rPr>
          <w:rFonts w:ascii="Arial" w:hAnsi="Arial" w:cs="Arial"/>
          <w:b/>
          <w:sz w:val="24"/>
          <w:szCs w:val="24"/>
        </w:rPr>
      </w:pPr>
      <w:r w:rsidRPr="006D5665">
        <w:rPr>
          <w:rFonts w:ascii="Arial" w:hAnsi="Arial" w:cs="Arial"/>
          <w:b/>
          <w:sz w:val="24"/>
          <w:szCs w:val="24"/>
        </w:rPr>
        <w:t>18. Материально-техническое обеспечение дисциплины:</w:t>
      </w:r>
    </w:p>
    <w:p w:rsidR="006D5665" w:rsidRPr="006D5665" w:rsidRDefault="006D5665" w:rsidP="006D5665">
      <w:pPr>
        <w:spacing w:line="264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D5665" w:rsidRPr="006D5665" w:rsidRDefault="00F51DD9" w:rsidP="00F51D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У</w:t>
      </w:r>
      <w:r w:rsidRPr="00F51DD9">
        <w:rPr>
          <w:rFonts w:ascii="Arial" w:hAnsi="Arial" w:cs="Arial"/>
          <w:bCs/>
          <w:sz w:val="24"/>
          <w:szCs w:val="24"/>
        </w:rPr>
        <w:t>чебно-научная гидрометеорологическая обсерватория- 2 компьютера "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Intel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Celeron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" с мониторами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Samsung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 /</w:t>
      </w:r>
      <w:proofErr w:type="gramStart"/>
      <w:r w:rsidRPr="00F51DD9">
        <w:rPr>
          <w:rFonts w:ascii="Arial" w:hAnsi="Arial" w:cs="Arial"/>
          <w:bCs/>
          <w:sz w:val="24"/>
          <w:szCs w:val="24"/>
        </w:rPr>
        <w:t>лицензионное</w:t>
      </w:r>
      <w:proofErr w:type="gramEnd"/>
      <w:r w:rsidRPr="00F51DD9">
        <w:rPr>
          <w:rFonts w:ascii="Arial" w:hAnsi="Arial" w:cs="Arial"/>
          <w:bCs/>
          <w:sz w:val="24"/>
          <w:szCs w:val="24"/>
        </w:rPr>
        <w:t xml:space="preserve"> ПО: </w:t>
      </w:r>
      <w:proofErr w:type="spellStart"/>
      <w:proofErr w:type="gramStart"/>
      <w:r w:rsidRPr="00F51DD9">
        <w:rPr>
          <w:rFonts w:ascii="Arial" w:hAnsi="Arial" w:cs="Arial"/>
          <w:bCs/>
          <w:sz w:val="24"/>
          <w:szCs w:val="24"/>
        </w:rPr>
        <w:t>Dr.Web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Windows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 7,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Office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 2013,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CorelDRAW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Corel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Draw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Graphics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/, принтер струйный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Epson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,  автоматизированный комплекс приема спутниковой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гидрометеоинформации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, автоматизированная метеостанция М-49, психрометры (15 шт.), </w:t>
      </w:r>
      <w:proofErr w:type="spellStart"/>
      <w:r w:rsidRPr="00F51DD9">
        <w:rPr>
          <w:rFonts w:ascii="Arial" w:hAnsi="Arial" w:cs="Arial"/>
          <w:bCs/>
          <w:sz w:val="24"/>
          <w:szCs w:val="24"/>
        </w:rPr>
        <w:t>метеометр</w:t>
      </w:r>
      <w:proofErr w:type="spellEnd"/>
      <w:r w:rsidRPr="00F51DD9">
        <w:rPr>
          <w:rFonts w:ascii="Arial" w:hAnsi="Arial" w:cs="Arial"/>
          <w:bCs/>
          <w:sz w:val="24"/>
          <w:szCs w:val="24"/>
        </w:rPr>
        <w:t xml:space="preserve"> МЭС-2 (1 шт.), барометры-анероиды (3 шт.), гигрографы (5 шт.), снегомер весовой, гидрометрические вертушки (5 шт.), эхолот, актинометр (2 шт.),  огороженная площадка, прилегающая к корпусу, для стандартных метеонаблюдений с комплексом оборудования для измерения температуры, осадков, ветра</w:t>
      </w:r>
      <w:proofErr w:type="gramEnd"/>
      <w:r w:rsidRPr="00F51DD9">
        <w:rPr>
          <w:rFonts w:ascii="Arial" w:hAnsi="Arial" w:cs="Arial"/>
          <w:bCs/>
          <w:sz w:val="24"/>
          <w:szCs w:val="24"/>
        </w:rPr>
        <w:t>, облачности, явлений погоды</w:t>
      </w:r>
    </w:p>
    <w:p w:rsidR="006D5665" w:rsidRPr="006D5665" w:rsidRDefault="006D5665" w:rsidP="006D5665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6D5665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6D5665" w:rsidRPr="00811B1C" w:rsidRDefault="006D5665" w:rsidP="006D5665">
      <w:pPr>
        <w:numPr>
          <w:ilvl w:val="1"/>
          <w:numId w:val="43"/>
        </w:numPr>
        <w:tabs>
          <w:tab w:val="left" w:pos="426"/>
        </w:tabs>
        <w:ind w:firstLine="0"/>
        <w:rPr>
          <w:rFonts w:ascii="Arial" w:hAnsi="Arial" w:cs="Arial"/>
          <w:b/>
          <w:sz w:val="22"/>
          <w:lang w:eastAsia="en-US"/>
        </w:rPr>
      </w:pPr>
      <w:r w:rsidRPr="00811B1C">
        <w:rPr>
          <w:rFonts w:ascii="Arial" w:hAnsi="Arial" w:cs="Arial"/>
          <w:b/>
          <w:sz w:val="22"/>
          <w:lang w:eastAsia="en-US"/>
        </w:rPr>
        <w:t>Перечень компетенций с указанием этапов формирования и</w:t>
      </w:r>
    </w:p>
    <w:p w:rsidR="006D5665" w:rsidRPr="00811B1C" w:rsidRDefault="006D5665" w:rsidP="006D5665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lang w:eastAsia="en-US"/>
        </w:rPr>
      </w:pPr>
      <w:r w:rsidRPr="00811B1C">
        <w:rPr>
          <w:rFonts w:ascii="Arial" w:hAnsi="Arial" w:cs="Arial"/>
          <w:b/>
          <w:sz w:val="22"/>
          <w:lang w:eastAsia="en-US"/>
        </w:rPr>
        <w:t>планируемых результатов обучения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3916"/>
        <w:gridCol w:w="2564"/>
        <w:gridCol w:w="1918"/>
      </w:tblGrid>
      <w:tr w:rsidR="00811B1C" w:rsidRPr="00F22913" w:rsidTr="001F5DFB">
        <w:tc>
          <w:tcPr>
            <w:tcW w:w="1633" w:type="dxa"/>
          </w:tcPr>
          <w:p w:rsidR="00811B1C" w:rsidRPr="00F22913" w:rsidRDefault="00811B1C" w:rsidP="0077506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3916" w:type="dxa"/>
          </w:tcPr>
          <w:p w:rsidR="00811B1C" w:rsidRPr="00F22913" w:rsidRDefault="00811B1C" w:rsidP="0077506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F22913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F22913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564" w:type="dxa"/>
          </w:tcPr>
          <w:p w:rsidR="00811B1C" w:rsidRPr="00F22913" w:rsidRDefault="00811B1C" w:rsidP="0077506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18" w:type="dxa"/>
          </w:tcPr>
          <w:p w:rsidR="00811B1C" w:rsidRPr="00F22913" w:rsidRDefault="00811B1C" w:rsidP="0077506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811B1C" w:rsidRPr="00F22913" w:rsidRDefault="00811B1C" w:rsidP="0077506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811B1C" w:rsidRPr="00F22913" w:rsidRDefault="00811B1C" w:rsidP="0077506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545103" w:rsidRPr="00F22913" w:rsidTr="001F5DFB">
        <w:trPr>
          <w:trHeight w:val="894"/>
        </w:trPr>
        <w:tc>
          <w:tcPr>
            <w:tcW w:w="1633" w:type="dxa"/>
            <w:vMerge w:val="restart"/>
          </w:tcPr>
          <w:p w:rsidR="00545103" w:rsidRPr="00F22913" w:rsidRDefault="00B41AF6" w:rsidP="00775068">
            <w:pPr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ПК-4.2</w:t>
            </w:r>
          </w:p>
        </w:tc>
        <w:tc>
          <w:tcPr>
            <w:tcW w:w="3916" w:type="dxa"/>
            <w:vMerge w:val="restart"/>
          </w:tcPr>
          <w:p w:rsidR="00545103" w:rsidRPr="007F04D9" w:rsidRDefault="00545103" w:rsidP="00811B1C">
            <w:pPr>
              <w:spacing w:line="264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1B1C">
              <w:rPr>
                <w:rFonts w:ascii="Arial" w:hAnsi="Arial" w:cs="Arial"/>
                <w:color w:val="000000"/>
                <w:sz w:val="22"/>
                <w:szCs w:val="22"/>
              </w:rPr>
              <w:t xml:space="preserve">знать: </w:t>
            </w:r>
            <w:r w:rsidRPr="004C5FE9">
              <w:rPr>
                <w:rFonts w:ascii="Arial" w:hAnsi="Arial" w:cs="Arial"/>
                <w:color w:val="000000"/>
                <w:sz w:val="22"/>
                <w:szCs w:val="22"/>
              </w:rPr>
              <w:t>основные нормативные документы, состав и порядок работ, а так же современные методы гидрометеорологических изысканий и исследований водных объектов</w:t>
            </w:r>
            <w:r w:rsidRPr="003959AA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545103" w:rsidRPr="00811B1C" w:rsidRDefault="00545103" w:rsidP="00811B1C">
            <w:pPr>
              <w:shd w:val="clear" w:color="auto" w:fill="FFFFFF"/>
              <w:spacing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45103" w:rsidRPr="00811B1C" w:rsidRDefault="00545103" w:rsidP="00811B1C">
            <w:pPr>
              <w:shd w:val="clear" w:color="auto" w:fill="FFFFFF"/>
              <w:spacing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1B1C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уметь: </w:t>
            </w:r>
            <w:r w:rsidRPr="004C5FE9">
              <w:rPr>
                <w:rFonts w:ascii="Arial" w:hAnsi="Arial" w:cs="Arial"/>
                <w:color w:val="000000"/>
                <w:sz w:val="22"/>
                <w:szCs w:val="22"/>
              </w:rPr>
              <w:t>вести отчетную документацию; формулировать проблемы, задачи и методы исследования; получать новые достоверные факты на основе наблюдений, опытов, научн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ого анализа эмпирических данных</w:t>
            </w:r>
            <w:r w:rsidRPr="003959AA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545103" w:rsidRPr="007F04D9" w:rsidRDefault="00545103" w:rsidP="00811B1C">
            <w:pPr>
              <w:spacing w:line="264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4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45103" w:rsidRDefault="00545103" w:rsidP="00811B1C">
            <w:pPr>
              <w:spacing w:line="264" w:lineRule="auto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владеть</w:t>
            </w:r>
            <w:r w:rsidRPr="00811B1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7F04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C5FE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навыками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самостоятельного выбора</w:t>
            </w:r>
            <w:r w:rsidRPr="004C5FE9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методик исследования исходя из </w:t>
            </w:r>
            <w:r w:rsidRPr="004C5F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конкретных природных условий и имеющихся данных наблюдений, организации отдельных видов работ при решении конкретных задач водопользования</w:t>
            </w:r>
            <w:r w:rsidRPr="003959A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Pr="00B20460" w:rsidRDefault="00545103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Тема 1: </w:t>
            </w:r>
            <w:r w:rsidRPr="00B20460">
              <w:rPr>
                <w:rFonts w:ascii="Arial" w:hAnsi="Arial" w:cs="Arial"/>
              </w:rPr>
              <w:t>Общие сведения об инженерных изысканиях и проектировании в строительстве</w:t>
            </w:r>
          </w:p>
        </w:tc>
        <w:tc>
          <w:tcPr>
            <w:tcW w:w="1918" w:type="dxa"/>
            <w:vAlign w:val="center"/>
          </w:tcPr>
          <w:p w:rsidR="00545103" w:rsidRDefault="00545103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F22913" w:rsidRDefault="00545103" w:rsidP="00775068">
            <w:pPr>
              <w:jc w:val="center"/>
              <w:rPr>
                <w:rFonts w:ascii="Arial" w:hAnsi="Arial" w:cs="Arial"/>
                <w:color w:val="5B9BD5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опрос</w:t>
            </w:r>
          </w:p>
        </w:tc>
      </w:tr>
      <w:tr w:rsidR="00545103" w:rsidRPr="00F22913" w:rsidTr="001F5DFB">
        <w:trPr>
          <w:trHeight w:val="1261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Pr="00B20460" w:rsidRDefault="00545103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 2: </w:t>
            </w:r>
            <w:r w:rsidRPr="00B20460">
              <w:rPr>
                <w:rFonts w:ascii="Arial" w:hAnsi="Arial" w:cs="Arial"/>
              </w:rPr>
              <w:t>Организация инженерных изысканий</w:t>
            </w:r>
          </w:p>
        </w:tc>
        <w:tc>
          <w:tcPr>
            <w:tcW w:w="1918" w:type="dxa"/>
            <w:vAlign w:val="center"/>
          </w:tcPr>
          <w:p w:rsidR="00545103" w:rsidRDefault="00545103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F22913" w:rsidRDefault="00545103" w:rsidP="00775068">
            <w:pPr>
              <w:jc w:val="center"/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545103" w:rsidRPr="00F22913" w:rsidTr="001F5DFB">
        <w:trPr>
          <w:trHeight w:val="1261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Pr="00B20460" w:rsidRDefault="0054510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 3: </w:t>
            </w:r>
            <w:r w:rsidRPr="00B20460">
              <w:rPr>
                <w:rFonts w:ascii="Arial" w:hAnsi="Arial" w:cs="Arial"/>
              </w:rPr>
              <w:t>Инженерно-геодезические изыскания</w:t>
            </w:r>
          </w:p>
        </w:tc>
        <w:tc>
          <w:tcPr>
            <w:tcW w:w="1918" w:type="dxa"/>
            <w:vAlign w:val="center"/>
          </w:tcPr>
          <w:p w:rsidR="00545103" w:rsidRDefault="00545103" w:rsidP="000C1244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F22913" w:rsidRDefault="00545103" w:rsidP="000C1244">
            <w:pPr>
              <w:jc w:val="center"/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545103" w:rsidRPr="00F22913" w:rsidTr="001F5DFB">
        <w:trPr>
          <w:trHeight w:val="1403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Default="00545103" w:rsidP="000C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4: Инженерно-геологические изыскания</w:t>
            </w:r>
          </w:p>
        </w:tc>
        <w:tc>
          <w:tcPr>
            <w:tcW w:w="1918" w:type="dxa"/>
            <w:vAlign w:val="center"/>
          </w:tcPr>
          <w:p w:rsidR="00545103" w:rsidRDefault="00545103" w:rsidP="000C1244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F22913" w:rsidRDefault="00545103" w:rsidP="000C1244">
            <w:pPr>
              <w:jc w:val="center"/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545103" w:rsidRPr="00F22913" w:rsidTr="001F5DFB">
        <w:trPr>
          <w:trHeight w:val="1134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Default="00545103" w:rsidP="000C124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5: Инженерно-гидрометеорологические изыскания</w:t>
            </w:r>
          </w:p>
        </w:tc>
        <w:tc>
          <w:tcPr>
            <w:tcW w:w="1918" w:type="dxa"/>
            <w:vAlign w:val="center"/>
          </w:tcPr>
          <w:p w:rsidR="00545103" w:rsidRDefault="00545103" w:rsidP="000C1244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7A7AA3" w:rsidRDefault="00545103" w:rsidP="000C1244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545103" w:rsidRPr="00F22913" w:rsidTr="001F5DFB">
        <w:trPr>
          <w:trHeight w:val="1259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Default="00545103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 по темам 1-5</w:t>
            </w:r>
          </w:p>
        </w:tc>
        <w:tc>
          <w:tcPr>
            <w:tcW w:w="1918" w:type="dxa"/>
            <w:vAlign w:val="center"/>
          </w:tcPr>
          <w:p w:rsidR="00545103" w:rsidRPr="007A7AA3" w:rsidRDefault="00545103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Реферат</w:t>
            </w:r>
          </w:p>
        </w:tc>
      </w:tr>
      <w:tr w:rsidR="00545103" w:rsidRPr="00F22913" w:rsidTr="001F5DFB">
        <w:trPr>
          <w:trHeight w:val="1126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Default="00545103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6: Инженерно-экологические изыскания</w:t>
            </w:r>
          </w:p>
        </w:tc>
        <w:tc>
          <w:tcPr>
            <w:tcW w:w="1918" w:type="dxa"/>
            <w:vAlign w:val="center"/>
          </w:tcPr>
          <w:p w:rsidR="00545103" w:rsidRDefault="00545103" w:rsidP="00883B42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7A7AA3" w:rsidRDefault="00545103" w:rsidP="00883B42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545103" w:rsidRPr="00F22913" w:rsidTr="001F5DFB">
        <w:trPr>
          <w:trHeight w:val="280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Default="00545103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7: Техника безопасности при инженерных изысканиях</w:t>
            </w:r>
          </w:p>
        </w:tc>
        <w:tc>
          <w:tcPr>
            <w:tcW w:w="1918" w:type="dxa"/>
            <w:vAlign w:val="center"/>
          </w:tcPr>
          <w:p w:rsidR="00545103" w:rsidRDefault="00545103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7A7AA3" w:rsidRDefault="00545103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545103" w:rsidRPr="00F22913" w:rsidTr="001F5DFB">
        <w:trPr>
          <w:trHeight w:val="280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Default="00545103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8: Основы строительства</w:t>
            </w:r>
          </w:p>
        </w:tc>
        <w:tc>
          <w:tcPr>
            <w:tcW w:w="1918" w:type="dxa"/>
            <w:vAlign w:val="center"/>
          </w:tcPr>
          <w:p w:rsidR="00545103" w:rsidRDefault="00545103" w:rsidP="00883B42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545103" w:rsidRPr="007A7AA3" w:rsidRDefault="00545103" w:rsidP="00883B42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545103" w:rsidRPr="00F22913" w:rsidTr="001F5DFB">
        <w:trPr>
          <w:trHeight w:val="280"/>
        </w:trPr>
        <w:tc>
          <w:tcPr>
            <w:tcW w:w="1633" w:type="dxa"/>
            <w:vMerge/>
          </w:tcPr>
          <w:p w:rsidR="00545103" w:rsidRPr="00F22913" w:rsidRDefault="00545103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545103" w:rsidRPr="00F22913" w:rsidRDefault="00545103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545103" w:rsidRDefault="00CF0DC4" w:rsidP="00CF0DC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 по темам 1-8</w:t>
            </w:r>
          </w:p>
        </w:tc>
        <w:tc>
          <w:tcPr>
            <w:tcW w:w="1918" w:type="dxa"/>
            <w:vAlign w:val="center"/>
          </w:tcPr>
          <w:p w:rsidR="00545103" w:rsidRPr="007A7AA3" w:rsidRDefault="00CF0DC4" w:rsidP="00883B42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Зачет с оценкой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9: Теоретические основы проектирования</w:t>
            </w:r>
          </w:p>
        </w:tc>
        <w:tc>
          <w:tcPr>
            <w:tcW w:w="1918" w:type="dxa"/>
            <w:vAlign w:val="center"/>
          </w:tcPr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10: Проектирование сооружений на водных объектах</w:t>
            </w:r>
          </w:p>
        </w:tc>
        <w:tc>
          <w:tcPr>
            <w:tcW w:w="1918" w:type="dxa"/>
            <w:vAlign w:val="center"/>
          </w:tcPr>
          <w:p w:rsidR="00CF0DC4" w:rsidRDefault="00CF0DC4" w:rsidP="00883B42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883B42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5451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11:</w:t>
            </w:r>
          </w:p>
          <w:p w:rsidR="00CF0DC4" w:rsidRDefault="00CF0DC4" w:rsidP="005451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Введение в дисциплину. Потребление вод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CF0DC4" w:rsidRPr="00FC229D" w:rsidRDefault="00CF0DC4" w:rsidP="005451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различных </w:t>
            </w:r>
            <w:proofErr w:type="gramStart"/>
            <w:r>
              <w:rPr>
                <w:rFonts w:ascii="Arial" w:hAnsi="Arial" w:cs="Arial"/>
              </w:rPr>
              <w:t>отраслях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12:</w:t>
            </w:r>
          </w:p>
          <w:p w:rsidR="00CF0DC4" w:rsidRPr="00FC229D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воды в коммунально-бытовой среде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13: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 в орошении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14: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Промышленное водопотребление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15: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Надежность </w:t>
            </w:r>
            <w:proofErr w:type="spellStart"/>
            <w:r>
              <w:rPr>
                <w:rFonts w:ascii="Arial" w:hAnsi="Arial" w:cs="Arial"/>
              </w:rPr>
              <w:t>водообеспечения</w:t>
            </w:r>
            <w:proofErr w:type="spellEnd"/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280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811B1C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16: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Принципы определения параметров </w:t>
            </w:r>
            <w:r>
              <w:rPr>
                <w:rFonts w:ascii="Arial" w:hAnsi="Arial" w:cs="Arial"/>
              </w:rPr>
              <w:lastRenderedPageBreak/>
              <w:t>водохранилищ и прудов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Устный</w:t>
            </w:r>
          </w:p>
          <w:p w:rsidR="00CF0DC4" w:rsidRPr="007A7AA3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лабораторная работа</w:t>
            </w:r>
          </w:p>
        </w:tc>
      </w:tr>
      <w:tr w:rsidR="00CF0DC4" w:rsidRPr="00F22913" w:rsidTr="001F5DFB">
        <w:trPr>
          <w:trHeight w:val="1404"/>
        </w:trPr>
        <w:tc>
          <w:tcPr>
            <w:tcW w:w="1633" w:type="dxa"/>
            <w:vMerge w:val="restart"/>
          </w:tcPr>
          <w:p w:rsidR="00CF0DC4" w:rsidRPr="001F727A" w:rsidRDefault="00CF0DC4" w:rsidP="00B41AF6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ПК-</w:t>
            </w:r>
            <w:r w:rsidR="00B41AF6">
              <w:rPr>
                <w:rFonts w:ascii="Arial" w:hAnsi="Arial" w:cs="Arial"/>
                <w:color w:val="000000"/>
                <w:sz w:val="22"/>
                <w:szCs w:val="22"/>
              </w:rPr>
              <w:t>8.2</w:t>
            </w:r>
            <w:bookmarkStart w:id="0" w:name="_GoBack"/>
            <w:bookmarkEnd w:id="0"/>
          </w:p>
        </w:tc>
        <w:tc>
          <w:tcPr>
            <w:tcW w:w="3916" w:type="dxa"/>
            <w:vMerge w:val="restart"/>
          </w:tcPr>
          <w:p w:rsidR="00CF0DC4" w:rsidRDefault="00CF0DC4" w:rsidP="0081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1B1C">
              <w:rPr>
                <w:rFonts w:ascii="Arial" w:hAnsi="Arial" w:cs="Arial"/>
                <w:color w:val="000000"/>
                <w:sz w:val="22"/>
                <w:szCs w:val="22"/>
              </w:rPr>
              <w:t xml:space="preserve">знать: </w:t>
            </w:r>
            <w:r w:rsidRPr="005C5DF5">
              <w:rPr>
                <w:rFonts w:ascii="Arial" w:hAnsi="Arial" w:cs="Arial"/>
                <w:color w:val="000000"/>
                <w:sz w:val="22"/>
                <w:szCs w:val="22"/>
              </w:rPr>
              <w:t>методические и организационные основы проведения инженерных изысканий и проектных работ для строительства и эксплуатации сооружений на водных объектах. Общие сведения о строительстве, сооружениях и материалах, требования ЕСКД и ЕСПД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F0DC4" w:rsidRPr="0018091E" w:rsidRDefault="00CF0DC4" w:rsidP="0081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0DC4" w:rsidRDefault="00CF0DC4" w:rsidP="0081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1B1C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уметь: </w:t>
            </w:r>
            <w:r w:rsidRPr="005C5DF5">
              <w:rPr>
                <w:rFonts w:ascii="Arial" w:hAnsi="Arial" w:cs="Arial"/>
                <w:color w:val="000000"/>
                <w:sz w:val="22"/>
                <w:szCs w:val="22"/>
              </w:rPr>
              <w:t>составлять техническое задание, программу, отчет об изыскательских работах, оценивать сметную стоимость изыскательских и проектных работ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F0DC4" w:rsidRPr="0018091E" w:rsidRDefault="00CF0DC4" w:rsidP="0081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0DC4" w:rsidRPr="007F04D9" w:rsidRDefault="00CF0DC4" w:rsidP="00811B1C">
            <w:pPr>
              <w:spacing w:line="264" w:lineRule="auto"/>
              <w:outlineLvl w:val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владеть</w:t>
            </w:r>
            <w:r w:rsidRPr="00811B1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5DF5">
              <w:rPr>
                <w:rFonts w:ascii="Arial" w:hAnsi="Arial" w:cs="Arial"/>
                <w:color w:val="000000"/>
                <w:sz w:val="22"/>
                <w:szCs w:val="22"/>
              </w:rPr>
              <w:t>навыками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5DF5">
              <w:rPr>
                <w:rFonts w:ascii="Arial" w:hAnsi="Arial" w:cs="Arial"/>
                <w:color w:val="000000"/>
                <w:sz w:val="22"/>
                <w:szCs w:val="22"/>
              </w:rPr>
              <w:t xml:space="preserve"> использования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5DF5">
              <w:rPr>
                <w:rFonts w:ascii="Arial" w:hAnsi="Arial" w:cs="Arial"/>
                <w:color w:val="000000"/>
                <w:sz w:val="22"/>
                <w:szCs w:val="22"/>
              </w:rPr>
              <w:t>нормативных докум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ентов в области инженерных изыс</w:t>
            </w:r>
            <w:r w:rsidRPr="005C5DF5">
              <w:rPr>
                <w:rFonts w:ascii="Arial" w:hAnsi="Arial" w:cs="Arial"/>
                <w:color w:val="000000"/>
                <w:sz w:val="22"/>
                <w:szCs w:val="22"/>
              </w:rPr>
              <w:t xml:space="preserve">каний и проектирования, выполнения проектов простейших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гидротехнических и природоохран</w:t>
            </w:r>
            <w:r w:rsidRPr="005C5DF5">
              <w:rPr>
                <w:rFonts w:ascii="Arial" w:hAnsi="Arial" w:cs="Arial"/>
                <w:color w:val="000000"/>
                <w:sz w:val="22"/>
                <w:szCs w:val="22"/>
              </w:rPr>
              <w:t>ных сооружений.</w:t>
            </w:r>
          </w:p>
        </w:tc>
        <w:tc>
          <w:tcPr>
            <w:tcW w:w="2564" w:type="dxa"/>
            <w:vAlign w:val="center"/>
          </w:tcPr>
          <w:p w:rsidR="00CF0DC4" w:rsidRPr="00B20460" w:rsidRDefault="00CF0DC4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 2: </w:t>
            </w:r>
            <w:r w:rsidRPr="00B20460">
              <w:rPr>
                <w:rFonts w:ascii="Arial" w:hAnsi="Arial" w:cs="Arial"/>
              </w:rPr>
              <w:t>Организация инженерных изысканий</w:t>
            </w:r>
          </w:p>
        </w:tc>
        <w:tc>
          <w:tcPr>
            <w:tcW w:w="1918" w:type="dxa"/>
            <w:vAlign w:val="center"/>
          </w:tcPr>
          <w:p w:rsidR="00CF0DC4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F22913" w:rsidRDefault="00CF0DC4" w:rsidP="00775068">
            <w:pPr>
              <w:jc w:val="center"/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1692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  <w:vAlign w:val="center"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Pr="00B20460" w:rsidRDefault="00CF0DC4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 3: </w:t>
            </w:r>
            <w:r w:rsidRPr="00B20460">
              <w:rPr>
                <w:rFonts w:ascii="Arial" w:hAnsi="Arial" w:cs="Arial"/>
              </w:rPr>
              <w:t>Инженерно-геодезические изыскания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F22913" w:rsidRDefault="00CF0DC4" w:rsidP="00545103">
            <w:pPr>
              <w:jc w:val="center"/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88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4: Инженерно-геологические изыскания</w:t>
            </w:r>
          </w:p>
        </w:tc>
        <w:tc>
          <w:tcPr>
            <w:tcW w:w="1918" w:type="dxa"/>
            <w:vAlign w:val="center"/>
          </w:tcPr>
          <w:p w:rsidR="00CF0DC4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F22913" w:rsidRDefault="00CF0DC4" w:rsidP="00775068">
            <w:pPr>
              <w:jc w:val="center"/>
              <w:rPr>
                <w:rFonts w:ascii="Arial" w:hAnsi="Arial" w:cs="Arial"/>
                <w:color w:val="5B9BD5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5: Инженерно-гидрометеорологические изыскания</w:t>
            </w:r>
          </w:p>
        </w:tc>
        <w:tc>
          <w:tcPr>
            <w:tcW w:w="1918" w:type="dxa"/>
            <w:vAlign w:val="center"/>
          </w:tcPr>
          <w:p w:rsidR="00CF0DC4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6: Инженерно-экологические изыскания</w:t>
            </w:r>
          </w:p>
        </w:tc>
        <w:tc>
          <w:tcPr>
            <w:tcW w:w="1918" w:type="dxa"/>
            <w:vAlign w:val="center"/>
          </w:tcPr>
          <w:p w:rsidR="00CF0DC4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883B4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7: Техника безопасности при инженерных изысканиях</w:t>
            </w:r>
          </w:p>
        </w:tc>
        <w:tc>
          <w:tcPr>
            <w:tcW w:w="1918" w:type="dxa"/>
            <w:vAlign w:val="center"/>
          </w:tcPr>
          <w:p w:rsidR="00CF0DC4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775068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8: Основы строительства</w:t>
            </w:r>
          </w:p>
        </w:tc>
        <w:tc>
          <w:tcPr>
            <w:tcW w:w="1918" w:type="dxa"/>
            <w:vAlign w:val="center"/>
          </w:tcPr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Pr="007A7AA3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9: Теоретические основы проектирования</w:t>
            </w:r>
          </w:p>
        </w:tc>
        <w:tc>
          <w:tcPr>
            <w:tcW w:w="1918" w:type="dxa"/>
            <w:vAlign w:val="center"/>
          </w:tcPr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10: Проектирование сооружений на водных объектах</w:t>
            </w:r>
          </w:p>
        </w:tc>
        <w:tc>
          <w:tcPr>
            <w:tcW w:w="1918" w:type="dxa"/>
            <w:vAlign w:val="center"/>
          </w:tcPr>
          <w:p w:rsidR="006A43EE" w:rsidRDefault="006A43EE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6A43EE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 w:rsidR="00CF0DC4"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11: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Введение в дисциплину. Потребление вод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CF0DC4" w:rsidRPr="00FC229D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различных </w:t>
            </w:r>
            <w:proofErr w:type="gramStart"/>
            <w:r>
              <w:rPr>
                <w:rFonts w:ascii="Arial" w:hAnsi="Arial" w:cs="Arial"/>
              </w:rPr>
              <w:t>отраслях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18" w:type="dxa"/>
            <w:vAlign w:val="center"/>
          </w:tcPr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12:</w:t>
            </w:r>
          </w:p>
          <w:p w:rsidR="00CF0DC4" w:rsidRPr="00FC229D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воды в коммунально-бытовой среде</w:t>
            </w:r>
          </w:p>
        </w:tc>
        <w:tc>
          <w:tcPr>
            <w:tcW w:w="1918" w:type="dxa"/>
            <w:vAlign w:val="center"/>
          </w:tcPr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CF0DC4" w:rsidP="006A43EE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Pr="00FC229D" w:rsidRDefault="00CF0DC4" w:rsidP="00CF0DC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 по темам 9-12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Реферат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13: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вод в орошении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14: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Промышленное водопотребление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15: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Надежность </w:t>
            </w:r>
            <w:proofErr w:type="spellStart"/>
            <w:r>
              <w:rPr>
                <w:rFonts w:ascii="Arial" w:hAnsi="Arial" w:cs="Arial"/>
              </w:rPr>
              <w:t>водообеспечения</w:t>
            </w:r>
            <w:proofErr w:type="spellEnd"/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775068">
        <w:trPr>
          <w:trHeight w:val="1367"/>
        </w:trPr>
        <w:tc>
          <w:tcPr>
            <w:tcW w:w="1633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916" w:type="dxa"/>
            <w:vMerge/>
          </w:tcPr>
          <w:p w:rsidR="00CF0DC4" w:rsidRPr="00F22913" w:rsidRDefault="00CF0DC4" w:rsidP="00775068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2564" w:type="dxa"/>
            <w:vAlign w:val="center"/>
          </w:tcPr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16:</w:t>
            </w:r>
          </w:p>
          <w:p w:rsidR="00CF0DC4" w:rsidRDefault="00CF0DC4" w:rsidP="006A43E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Принципы определения параметров водохранилищ и прудов</w:t>
            </w:r>
          </w:p>
        </w:tc>
        <w:tc>
          <w:tcPr>
            <w:tcW w:w="1918" w:type="dxa"/>
            <w:vAlign w:val="center"/>
          </w:tcPr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Устный</w:t>
            </w:r>
          </w:p>
          <w:p w:rsidR="00CF0DC4" w:rsidRDefault="00CF0DC4" w:rsidP="00545103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A7AA3">
              <w:rPr>
                <w:rFonts w:ascii="Arial" w:hAnsi="Arial" w:cs="Arial"/>
                <w:sz w:val="22"/>
                <w:szCs w:val="22"/>
                <w:lang w:eastAsia="en-US"/>
              </w:rPr>
              <w:t>прос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лабораторная работа</w:t>
            </w:r>
          </w:p>
        </w:tc>
      </w:tr>
      <w:tr w:rsidR="00CF0DC4" w:rsidRPr="00F22913" w:rsidTr="001F5DFB">
        <w:trPr>
          <w:trHeight w:val="134"/>
        </w:trPr>
        <w:tc>
          <w:tcPr>
            <w:tcW w:w="8113" w:type="dxa"/>
            <w:gridSpan w:val="3"/>
          </w:tcPr>
          <w:p w:rsidR="00CF0DC4" w:rsidRPr="00896F0C" w:rsidRDefault="00CF0DC4" w:rsidP="00775068">
            <w:pPr>
              <w:rPr>
                <w:rFonts w:ascii="Arial" w:hAnsi="Arial" w:cs="Arial"/>
              </w:rPr>
            </w:pPr>
          </w:p>
          <w:p w:rsidR="00CF0DC4" w:rsidRPr="00896F0C" w:rsidRDefault="00CF0DC4" w:rsidP="00775068">
            <w:pPr>
              <w:rPr>
                <w:rFonts w:ascii="Arial" w:hAnsi="Arial" w:cs="Arial"/>
                <w:b/>
              </w:rPr>
            </w:pPr>
            <w:r w:rsidRPr="00896F0C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918" w:type="dxa"/>
          </w:tcPr>
          <w:p w:rsidR="00CF0DC4" w:rsidRPr="00896F0C" w:rsidRDefault="00CF0DC4" w:rsidP="00775068">
            <w:pPr>
              <w:rPr>
                <w:rFonts w:ascii="Arial" w:hAnsi="Arial" w:cs="Arial"/>
              </w:rPr>
            </w:pPr>
          </w:p>
          <w:p w:rsidR="00CF0DC4" w:rsidRPr="00896F0C" w:rsidRDefault="00CF0DC4" w:rsidP="00775068">
            <w:pPr>
              <w:jc w:val="center"/>
              <w:rPr>
                <w:rFonts w:ascii="Arial" w:hAnsi="Arial" w:cs="Arial"/>
              </w:rPr>
            </w:pPr>
            <w:r w:rsidRPr="00896F0C">
              <w:rPr>
                <w:rFonts w:ascii="Arial" w:hAnsi="Arial" w:cs="Arial"/>
              </w:rPr>
              <w:t>КИМ</w:t>
            </w:r>
          </w:p>
        </w:tc>
      </w:tr>
    </w:tbl>
    <w:p w:rsidR="00684B25" w:rsidRPr="001576E6" w:rsidRDefault="00684B25" w:rsidP="0013210D">
      <w:pPr>
        <w:rPr>
          <w:rFonts w:ascii="Arial" w:hAnsi="Arial" w:cs="Arial"/>
          <w:color w:val="000000"/>
        </w:rPr>
      </w:pPr>
    </w:p>
    <w:p w:rsidR="006C423E" w:rsidRPr="006C423E" w:rsidRDefault="006C423E" w:rsidP="006C423E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6C423E">
        <w:rPr>
          <w:rFonts w:ascii="Arial" w:hAnsi="Arial" w:cs="Arial"/>
          <w:b/>
          <w:sz w:val="22"/>
          <w:szCs w:val="22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6C423E" w:rsidRPr="006C423E" w:rsidRDefault="006C423E" w:rsidP="006C423E">
      <w:pPr>
        <w:pStyle w:val="2"/>
        <w:spacing w:line="264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6C423E">
        <w:rPr>
          <w:rFonts w:ascii="Arial" w:hAnsi="Arial" w:cs="Arial"/>
          <w:sz w:val="24"/>
          <w:szCs w:val="24"/>
        </w:rPr>
        <w:t>Для оценивания результатов обучения на экзамене используются следующие критерии:</w:t>
      </w:r>
    </w:p>
    <w:p w:rsidR="006C423E" w:rsidRPr="006C423E" w:rsidRDefault="006C423E" w:rsidP="006C423E">
      <w:pPr>
        <w:pStyle w:val="2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6C423E">
        <w:rPr>
          <w:rFonts w:ascii="Arial" w:hAnsi="Arial" w:cs="Arial"/>
          <w:sz w:val="24"/>
          <w:szCs w:val="24"/>
        </w:rPr>
        <w:t>- владение понятийным аппаратом данной области науки;</w:t>
      </w:r>
    </w:p>
    <w:p w:rsidR="006C423E" w:rsidRPr="006C423E" w:rsidRDefault="006C423E" w:rsidP="006C423E">
      <w:pPr>
        <w:pStyle w:val="2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6C423E">
        <w:rPr>
          <w:rFonts w:ascii="Arial" w:hAnsi="Arial" w:cs="Arial"/>
          <w:sz w:val="24"/>
          <w:szCs w:val="24"/>
        </w:rPr>
        <w:t>-  умение связывать теорию с практикой;</w:t>
      </w:r>
    </w:p>
    <w:p w:rsidR="006C423E" w:rsidRPr="006C423E" w:rsidRDefault="006C423E" w:rsidP="006C423E">
      <w:pPr>
        <w:pStyle w:val="2"/>
        <w:spacing w:line="264" w:lineRule="auto"/>
        <w:jc w:val="both"/>
        <w:rPr>
          <w:rFonts w:ascii="Arial" w:hAnsi="Arial" w:cs="Arial"/>
          <w:i/>
          <w:sz w:val="24"/>
          <w:szCs w:val="24"/>
        </w:rPr>
      </w:pPr>
      <w:r w:rsidRPr="006C423E">
        <w:rPr>
          <w:rFonts w:ascii="Arial" w:hAnsi="Arial" w:cs="Arial"/>
          <w:sz w:val="24"/>
          <w:szCs w:val="24"/>
        </w:rPr>
        <w:t xml:space="preserve">- применять теоретические знания для решения практических задач в сфере </w:t>
      </w:r>
      <w:r w:rsidR="008B2D78">
        <w:rPr>
          <w:rFonts w:ascii="Arial" w:hAnsi="Arial" w:cs="Arial"/>
          <w:sz w:val="24"/>
          <w:szCs w:val="24"/>
        </w:rPr>
        <w:t>изысканий для проектирования сооружений на водных объектах</w:t>
      </w:r>
      <w:r w:rsidRPr="006C423E">
        <w:rPr>
          <w:rFonts w:ascii="Arial" w:hAnsi="Arial" w:cs="Arial"/>
          <w:sz w:val="24"/>
          <w:szCs w:val="24"/>
        </w:rPr>
        <w:t>.</w:t>
      </w:r>
    </w:p>
    <w:p w:rsidR="006C423E" w:rsidRDefault="006C423E" w:rsidP="006C423E">
      <w:pPr>
        <w:pStyle w:val="2"/>
        <w:spacing w:line="264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C423E">
        <w:rPr>
          <w:rFonts w:ascii="Arial" w:hAnsi="Arial" w:cs="Arial"/>
          <w:sz w:val="24"/>
          <w:szCs w:val="24"/>
        </w:rPr>
        <w:t xml:space="preserve">Для оценивания результатов обучения на </w:t>
      </w:r>
      <w:r w:rsidR="008B2D78">
        <w:rPr>
          <w:rFonts w:ascii="Arial" w:hAnsi="Arial" w:cs="Arial"/>
          <w:sz w:val="24"/>
          <w:szCs w:val="24"/>
        </w:rPr>
        <w:t>экзамене</w:t>
      </w:r>
      <w:r w:rsidRPr="006C423E">
        <w:rPr>
          <w:rFonts w:ascii="Arial" w:hAnsi="Arial" w:cs="Arial"/>
          <w:sz w:val="24"/>
          <w:szCs w:val="24"/>
        </w:rPr>
        <w:t xml:space="preserve"> используется 4-балльная шала: «отлично», «хорошо», «удовлетворительно», «неудовлетворительно».</w:t>
      </w:r>
    </w:p>
    <w:p w:rsidR="005F5A35" w:rsidRPr="006C423E" w:rsidRDefault="005F5A35" w:rsidP="006C423E">
      <w:pPr>
        <w:pStyle w:val="2"/>
        <w:spacing w:line="264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C423E" w:rsidRPr="006C423E" w:rsidRDefault="006C423E" w:rsidP="006C423E">
      <w:pPr>
        <w:pStyle w:val="2"/>
        <w:spacing w:line="264" w:lineRule="auto"/>
        <w:jc w:val="center"/>
        <w:rPr>
          <w:rFonts w:ascii="Arial" w:hAnsi="Arial" w:cs="Arial"/>
          <w:sz w:val="24"/>
          <w:szCs w:val="24"/>
        </w:rPr>
      </w:pPr>
      <w:r w:rsidRPr="006C423E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843"/>
        <w:gridCol w:w="1701"/>
      </w:tblGrid>
      <w:tr w:rsidR="006C423E" w:rsidRPr="004567E2" w:rsidTr="00775068">
        <w:tc>
          <w:tcPr>
            <w:tcW w:w="6379" w:type="dxa"/>
          </w:tcPr>
          <w:p w:rsidR="006C423E" w:rsidRPr="004567E2" w:rsidRDefault="006C423E" w:rsidP="00775068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423E" w:rsidRPr="004567E2" w:rsidRDefault="006C423E" w:rsidP="00775068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67E2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843" w:type="dxa"/>
          </w:tcPr>
          <w:p w:rsidR="006C423E" w:rsidRPr="004567E2" w:rsidRDefault="006C423E" w:rsidP="00775068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67E2">
              <w:rPr>
                <w:rFonts w:ascii="Arial" w:hAnsi="Arial" w:cs="Arial"/>
                <w:sz w:val="22"/>
                <w:szCs w:val="22"/>
              </w:rPr>
              <w:t xml:space="preserve">Уровень </w:t>
            </w:r>
            <w:proofErr w:type="spellStart"/>
            <w:r w:rsidRPr="004567E2">
              <w:rPr>
                <w:rFonts w:ascii="Arial" w:hAnsi="Arial" w:cs="Arial"/>
                <w:sz w:val="22"/>
                <w:szCs w:val="22"/>
              </w:rPr>
              <w:t>сформированности</w:t>
            </w:r>
            <w:proofErr w:type="spellEnd"/>
            <w:r w:rsidRPr="004567E2">
              <w:rPr>
                <w:rFonts w:ascii="Arial" w:hAnsi="Arial" w:cs="Arial"/>
                <w:sz w:val="22"/>
                <w:szCs w:val="22"/>
              </w:rPr>
              <w:t xml:space="preserve"> компетенций</w:t>
            </w:r>
          </w:p>
        </w:tc>
        <w:tc>
          <w:tcPr>
            <w:tcW w:w="1701" w:type="dxa"/>
          </w:tcPr>
          <w:p w:rsidR="006C423E" w:rsidRPr="004567E2" w:rsidRDefault="006C423E" w:rsidP="00775068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423E" w:rsidRPr="004567E2" w:rsidRDefault="006C423E" w:rsidP="00775068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67E2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:rsidR="006C423E" w:rsidRPr="004567E2" w:rsidRDefault="006C423E" w:rsidP="00775068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423E" w:rsidRPr="004567E2" w:rsidTr="00775068">
        <w:trPr>
          <w:trHeight w:val="1172"/>
        </w:trPr>
        <w:tc>
          <w:tcPr>
            <w:tcW w:w="6379" w:type="dxa"/>
          </w:tcPr>
          <w:p w:rsidR="003572CF" w:rsidRPr="003572CF" w:rsidRDefault="006C423E" w:rsidP="003572CF">
            <w:pPr>
              <w:ind w:firstLine="60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941A2">
              <w:rPr>
                <w:rFonts w:ascii="Arial" w:hAnsi="Arial" w:cs="Arial"/>
                <w:iCs/>
                <w:sz w:val="22"/>
                <w:szCs w:val="22"/>
              </w:rPr>
              <w:t xml:space="preserve">Глубокое знание 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>методически</w:t>
            </w:r>
            <w:r w:rsidR="00775068">
              <w:rPr>
                <w:rFonts w:ascii="Arial" w:hAnsi="Arial" w:cs="Arial"/>
                <w:iCs/>
                <w:sz w:val="22"/>
                <w:szCs w:val="22"/>
              </w:rPr>
              <w:t>х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и организационны</w:t>
            </w:r>
            <w:r w:rsidR="00775068">
              <w:rPr>
                <w:rFonts w:ascii="Arial" w:hAnsi="Arial" w:cs="Arial"/>
                <w:iCs/>
                <w:sz w:val="22"/>
                <w:szCs w:val="22"/>
              </w:rPr>
              <w:t>х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основ проведения инженерных изысканий и проектных работ для строительства и эксплуатации сооружений на водных объектах</w:t>
            </w:r>
            <w:r w:rsidR="00775068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775068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>бщи</w:t>
            </w:r>
            <w:r w:rsidR="00775068">
              <w:rPr>
                <w:rFonts w:ascii="Arial" w:hAnsi="Arial" w:cs="Arial"/>
                <w:iCs/>
                <w:sz w:val="22"/>
                <w:szCs w:val="22"/>
              </w:rPr>
              <w:t>х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сведени</w:t>
            </w:r>
            <w:r w:rsidR="00C2692A">
              <w:rPr>
                <w:rFonts w:ascii="Arial" w:hAnsi="Arial" w:cs="Arial"/>
                <w:iCs/>
                <w:sz w:val="22"/>
                <w:szCs w:val="22"/>
              </w:rPr>
              <w:t>й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о строительстве, сооружениях</w:t>
            </w:r>
            <w:r w:rsidR="00C2692A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материалах</w:t>
            </w:r>
            <w:r w:rsidR="00C2692A">
              <w:rPr>
                <w:rFonts w:ascii="Arial" w:hAnsi="Arial" w:cs="Arial"/>
                <w:iCs/>
                <w:sz w:val="22"/>
                <w:szCs w:val="22"/>
              </w:rPr>
              <w:t xml:space="preserve"> и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требовани</w:t>
            </w:r>
            <w:r w:rsidR="00C2692A">
              <w:rPr>
                <w:rFonts w:ascii="Arial" w:hAnsi="Arial" w:cs="Arial"/>
                <w:iCs/>
                <w:sz w:val="22"/>
                <w:szCs w:val="22"/>
              </w:rPr>
              <w:t>й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ЕСКД и ЕСПД</w:t>
            </w:r>
            <w:r w:rsidR="00C2692A">
              <w:rPr>
                <w:rFonts w:ascii="Arial" w:hAnsi="Arial" w:cs="Arial"/>
                <w:iCs/>
                <w:sz w:val="22"/>
                <w:szCs w:val="22"/>
              </w:rPr>
              <w:t>. У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>ме</w:t>
            </w:r>
            <w:r w:rsidR="00C2692A">
              <w:rPr>
                <w:rFonts w:ascii="Arial" w:hAnsi="Arial" w:cs="Arial"/>
                <w:iCs/>
                <w:sz w:val="22"/>
                <w:szCs w:val="22"/>
              </w:rPr>
              <w:t>ние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составлять техническое задание, программу, отчет об изыскательских работах, оценивать сметную стоимость изыскательских и проектных работ</w:t>
            </w:r>
            <w:r w:rsidR="00C2692A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Уверенное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 использовани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нормативных документов в области инжене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рных изысканий и проектирования.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В</w:t>
            </w:r>
            <w:r w:rsidR="00775068" w:rsidRPr="00775068">
              <w:rPr>
                <w:rFonts w:ascii="Arial" w:hAnsi="Arial" w:cs="Arial"/>
                <w:iCs/>
                <w:sz w:val="22"/>
                <w:szCs w:val="22"/>
              </w:rPr>
              <w:t>ыполнения проектов простейших гидротехнических и природоохранных сооружений.</w:t>
            </w:r>
            <w:r w:rsidR="003572CF">
              <w:rPr>
                <w:rFonts w:ascii="Arial" w:hAnsi="Arial" w:cs="Arial"/>
                <w:iCs/>
                <w:sz w:val="22"/>
                <w:szCs w:val="22"/>
              </w:rPr>
              <w:t xml:space="preserve"> С</w:t>
            </w:r>
            <w:r w:rsidR="003572CF" w:rsidRPr="003572CF">
              <w:rPr>
                <w:rFonts w:ascii="Arial" w:hAnsi="Arial" w:cs="Arial"/>
                <w:iCs/>
                <w:sz w:val="22"/>
                <w:szCs w:val="22"/>
              </w:rPr>
              <w:t>вободное ориентирование в учебной и монографической литературе, уверенное  владение современными способами, методами и приемами полевых и камеральных гидрометрических работ, умение строить и анализировать кривые расходов воды, оценивать полученные результаты измерения и подсчета стока, знать правила поведения на воде при  производстве гидрометрических работ.</w:t>
            </w:r>
          </w:p>
        </w:tc>
        <w:tc>
          <w:tcPr>
            <w:tcW w:w="1843" w:type="dxa"/>
          </w:tcPr>
          <w:p w:rsidR="006C423E" w:rsidRPr="004567E2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Повышенный уровень</w:t>
            </w:r>
          </w:p>
          <w:p w:rsidR="006C423E" w:rsidRPr="004567E2" w:rsidRDefault="006C423E" w:rsidP="00775068">
            <w:pPr>
              <w:pStyle w:val="2"/>
              <w:spacing w:line="264" w:lineRule="auto"/>
              <w:ind w:firstLine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23E" w:rsidRPr="004567E2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Отлично</w:t>
            </w:r>
          </w:p>
          <w:p w:rsidR="006C423E" w:rsidRPr="004567E2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C423E" w:rsidRPr="004567E2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C423E" w:rsidRPr="004567E2" w:rsidTr="00775068">
        <w:tc>
          <w:tcPr>
            <w:tcW w:w="6379" w:type="dxa"/>
          </w:tcPr>
          <w:p w:rsidR="006C423E" w:rsidRPr="004567E2" w:rsidRDefault="006C423E" w:rsidP="004923BF">
            <w:pPr>
              <w:pStyle w:val="2"/>
              <w:spacing w:line="264" w:lineRule="auto"/>
              <w:ind w:firstLine="60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941A2">
              <w:rPr>
                <w:rFonts w:ascii="Arial" w:hAnsi="Arial" w:cs="Arial"/>
                <w:iCs/>
                <w:sz w:val="22"/>
                <w:szCs w:val="22"/>
              </w:rPr>
              <w:t xml:space="preserve">Хорошее знание 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>методически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х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и организационны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х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основ проведения инженерных изысканий и проектных работ для строительства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>бщи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х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сведени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й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о строительстве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 xml:space="preserve"> и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требовани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й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ЕСКД и ЕСПД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. У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>ме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ние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составлять техническое задание, программу, отчет об изыскательских работах, оценивать сметную стоимость изыскательских и проектных работ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. В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>ладе</w:t>
            </w:r>
            <w:r w:rsidR="00DF2783">
              <w:rPr>
                <w:rFonts w:ascii="Arial" w:hAnsi="Arial" w:cs="Arial"/>
                <w:iCs/>
                <w:sz w:val="22"/>
                <w:szCs w:val="22"/>
              </w:rPr>
              <w:t>ние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навыками  использования нормативных документов в области инженерных изысканий и проектирования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923BF">
              <w:rPr>
                <w:rFonts w:ascii="Arial" w:hAnsi="Arial" w:cs="Arial"/>
                <w:iCs/>
                <w:sz w:val="22"/>
                <w:szCs w:val="22"/>
              </w:rPr>
              <w:t>Затруднение в приведении примеров проектирования</w:t>
            </w:r>
            <w:r w:rsidR="00DF2783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простейших гидротехнических сооружений.</w:t>
            </w:r>
            <w:r w:rsidR="003572CF">
              <w:rPr>
                <w:rFonts w:ascii="Arial" w:hAnsi="Arial" w:cs="Arial"/>
                <w:iCs/>
                <w:sz w:val="22"/>
                <w:szCs w:val="22"/>
              </w:rPr>
              <w:t xml:space="preserve"> С</w:t>
            </w:r>
            <w:r w:rsidR="003572CF" w:rsidRPr="003572CF">
              <w:rPr>
                <w:rFonts w:ascii="Arial" w:hAnsi="Arial" w:cs="Arial"/>
                <w:iCs/>
                <w:sz w:val="22"/>
                <w:szCs w:val="22"/>
              </w:rPr>
              <w:t>вободное владение приемами и методами обработки уровней, глубин, скоростей течения, расходов воды, умение строить кривые расходов воды, анализировать проведение кривых, обосновывать методы подсчета стока, при некоторых шероховатостях в ответе, не относящихся к основным программным вопросам, знать правила поведения на воде при  производстве гидрометрических работ</w:t>
            </w:r>
            <w:r w:rsidR="003572CF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C423E" w:rsidRPr="004567E2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701" w:type="dxa"/>
          </w:tcPr>
          <w:p w:rsidR="006C423E" w:rsidRPr="004567E2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Хорошо</w:t>
            </w:r>
          </w:p>
        </w:tc>
      </w:tr>
      <w:tr w:rsidR="006C423E" w:rsidRPr="00612C08" w:rsidTr="00775068">
        <w:tc>
          <w:tcPr>
            <w:tcW w:w="6379" w:type="dxa"/>
          </w:tcPr>
          <w:p w:rsidR="006C423E" w:rsidRPr="00794617" w:rsidRDefault="006C423E" w:rsidP="003572CF">
            <w:pPr>
              <w:pStyle w:val="2"/>
              <w:spacing w:line="264" w:lineRule="auto"/>
              <w:ind w:firstLine="60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941A2">
              <w:rPr>
                <w:rFonts w:ascii="Arial" w:hAnsi="Arial" w:cs="Arial"/>
                <w:iCs/>
                <w:sz w:val="22"/>
                <w:szCs w:val="22"/>
              </w:rPr>
              <w:t xml:space="preserve">Слабое знание сущности 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>проведения инженерных изысканий и проектных работ для строительства и эксплуатации сооружений на водных объектах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. Проблемы с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составл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ением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техническо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го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задани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я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>, программ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ы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>, отчет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ы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об изыскательских работах, 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смет. Частичные знания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нормативных документов в области инжене</w:t>
            </w:r>
            <w:r w:rsidR="009570AC">
              <w:rPr>
                <w:rFonts w:ascii="Arial" w:hAnsi="Arial" w:cs="Arial"/>
                <w:iCs/>
                <w:sz w:val="22"/>
                <w:szCs w:val="22"/>
              </w:rPr>
              <w:t>рных изысканий и проектирования</w:t>
            </w:r>
            <w:r w:rsidR="003572CF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9570AC" w:rsidRPr="0077506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572CF">
              <w:rPr>
                <w:rFonts w:ascii="Arial" w:hAnsi="Arial" w:cs="Arial"/>
                <w:iCs/>
                <w:sz w:val="22"/>
                <w:szCs w:val="22"/>
              </w:rPr>
              <w:t>С</w:t>
            </w:r>
            <w:r w:rsidR="003572CF" w:rsidRPr="003572CF">
              <w:rPr>
                <w:rFonts w:ascii="Arial" w:hAnsi="Arial" w:cs="Arial"/>
                <w:iCs/>
                <w:sz w:val="22"/>
                <w:szCs w:val="22"/>
              </w:rPr>
              <w:t>ущности измерений и наблюдений на гидрологических постах, нечеткое представление о выборе и применимости методов обработки гидрометеорологической информации, нетвердые знания правил поведения на воде при выполнении измерительных операций.</w:t>
            </w:r>
          </w:p>
        </w:tc>
        <w:tc>
          <w:tcPr>
            <w:tcW w:w="1843" w:type="dxa"/>
          </w:tcPr>
          <w:p w:rsidR="006C423E" w:rsidRPr="00612C08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Пороговый  уровень</w:t>
            </w:r>
          </w:p>
        </w:tc>
        <w:tc>
          <w:tcPr>
            <w:tcW w:w="1701" w:type="dxa"/>
          </w:tcPr>
          <w:p w:rsidR="006C423E" w:rsidRPr="00612C08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Удовлетвори</w:t>
            </w:r>
            <w:r w:rsidRPr="00612C08">
              <w:rPr>
                <w:rFonts w:ascii="Arial" w:hAnsi="Arial" w:cs="Arial"/>
                <w:i/>
                <w:sz w:val="22"/>
                <w:szCs w:val="22"/>
              </w:rPr>
              <w:t>тельно</w:t>
            </w:r>
          </w:p>
        </w:tc>
      </w:tr>
      <w:tr w:rsidR="006C423E" w:rsidRPr="00612C08" w:rsidTr="00775068">
        <w:tc>
          <w:tcPr>
            <w:tcW w:w="6379" w:type="dxa"/>
          </w:tcPr>
          <w:p w:rsidR="006C423E" w:rsidRPr="00794617" w:rsidRDefault="006C423E" w:rsidP="004923BF">
            <w:pPr>
              <w:pStyle w:val="2"/>
              <w:spacing w:line="264" w:lineRule="auto"/>
              <w:ind w:firstLine="601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941A2">
              <w:rPr>
                <w:rFonts w:ascii="Arial" w:hAnsi="Arial" w:cs="Arial"/>
                <w:iCs/>
                <w:sz w:val="22"/>
                <w:szCs w:val="22"/>
              </w:rPr>
              <w:t xml:space="preserve">Отсутствие понятийного аппарата, незнание методов </w:t>
            </w:r>
            <w:r w:rsidRPr="003941A2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и способов производства </w:t>
            </w:r>
            <w:r w:rsidR="004923BF">
              <w:rPr>
                <w:rFonts w:ascii="Arial" w:hAnsi="Arial" w:cs="Arial"/>
                <w:iCs/>
                <w:sz w:val="22"/>
                <w:szCs w:val="22"/>
              </w:rPr>
              <w:t>инженерных изысканий</w:t>
            </w:r>
            <w:r w:rsidRPr="003941A2">
              <w:rPr>
                <w:rFonts w:ascii="Arial" w:hAnsi="Arial" w:cs="Arial"/>
                <w:iCs/>
                <w:sz w:val="22"/>
                <w:szCs w:val="22"/>
              </w:rPr>
              <w:t xml:space="preserve">, незнание </w:t>
            </w:r>
            <w:r w:rsidR="004923BF">
              <w:rPr>
                <w:rFonts w:ascii="Arial" w:hAnsi="Arial" w:cs="Arial"/>
                <w:iCs/>
                <w:sz w:val="22"/>
                <w:szCs w:val="22"/>
              </w:rPr>
              <w:t xml:space="preserve">нормативной документации, неумение составлять </w:t>
            </w:r>
            <w:r w:rsidR="004923BF" w:rsidRPr="00775068">
              <w:rPr>
                <w:rFonts w:ascii="Arial" w:hAnsi="Arial" w:cs="Arial"/>
                <w:iCs/>
                <w:sz w:val="22"/>
                <w:szCs w:val="22"/>
              </w:rPr>
              <w:t>техническое задание, программу, отчет об изыскательских работах, оценивать сметную стоимость изыскательских и проектных работ</w:t>
            </w:r>
            <w:r w:rsidRPr="003941A2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3572CF">
              <w:rPr>
                <w:rFonts w:ascii="Arial" w:hAnsi="Arial" w:cs="Arial"/>
                <w:iCs/>
                <w:sz w:val="22"/>
                <w:szCs w:val="22"/>
              </w:rPr>
              <w:t xml:space="preserve"> Н</w:t>
            </w:r>
            <w:r w:rsidR="003572CF" w:rsidRPr="003572CF">
              <w:rPr>
                <w:rFonts w:ascii="Arial" w:hAnsi="Arial" w:cs="Arial"/>
                <w:iCs/>
                <w:sz w:val="22"/>
                <w:szCs w:val="22"/>
              </w:rPr>
              <w:t>езнание методов и способов производства измерительных работ на реке и камеральной обработки материалов наблюдений и измерений, незнание правил поведения на воде во время производства работ.</w:t>
            </w:r>
          </w:p>
        </w:tc>
        <w:tc>
          <w:tcPr>
            <w:tcW w:w="1843" w:type="dxa"/>
          </w:tcPr>
          <w:p w:rsidR="006C423E" w:rsidRPr="00612C08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lastRenderedPageBreak/>
              <w:t>–</w:t>
            </w:r>
          </w:p>
        </w:tc>
        <w:tc>
          <w:tcPr>
            <w:tcW w:w="1701" w:type="dxa"/>
          </w:tcPr>
          <w:p w:rsidR="006C423E" w:rsidRPr="00612C08" w:rsidRDefault="006C423E" w:rsidP="00775068">
            <w:pPr>
              <w:pStyle w:val="2"/>
              <w:spacing w:line="264" w:lineRule="auto"/>
              <w:ind w:firstLine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Неудовлетво</w:t>
            </w: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ри</w:t>
            </w:r>
            <w:r w:rsidRPr="00612C08">
              <w:rPr>
                <w:rFonts w:ascii="Arial" w:hAnsi="Arial" w:cs="Arial"/>
                <w:i/>
                <w:sz w:val="22"/>
                <w:szCs w:val="22"/>
              </w:rPr>
              <w:t>тельно</w:t>
            </w:r>
          </w:p>
        </w:tc>
      </w:tr>
    </w:tbl>
    <w:p w:rsidR="00BC1B3A" w:rsidRDefault="00BC1B3A" w:rsidP="003B7DE6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  <w:sz w:val="24"/>
          <w:szCs w:val="24"/>
        </w:rPr>
      </w:pPr>
    </w:p>
    <w:p w:rsidR="00A763FC" w:rsidRPr="0075400F" w:rsidRDefault="00A763FC" w:rsidP="00A763FC">
      <w:pPr>
        <w:pStyle w:val="af8"/>
        <w:numPr>
          <w:ilvl w:val="1"/>
          <w:numId w:val="4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Cs w:val="22"/>
        </w:rPr>
      </w:pPr>
      <w:r w:rsidRPr="0075400F">
        <w:rPr>
          <w:rFonts w:ascii="Arial" w:hAnsi="Arial" w:cs="Arial"/>
          <w:b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A763FC" w:rsidRPr="00A763FC" w:rsidRDefault="00A763FC" w:rsidP="00A763FC">
      <w:pPr>
        <w:pStyle w:val="af8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A763FC" w:rsidRPr="00A763FC" w:rsidRDefault="00A763FC" w:rsidP="00A763F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A763FC">
        <w:rPr>
          <w:rFonts w:ascii="Arial" w:hAnsi="Arial" w:cs="Arial"/>
          <w:b/>
          <w:sz w:val="24"/>
          <w:szCs w:val="24"/>
        </w:rPr>
        <w:t>19.3.1 Перечень вопросов к экзамену</w:t>
      </w:r>
      <w:r w:rsidR="00F83B47">
        <w:rPr>
          <w:rFonts w:ascii="Arial" w:hAnsi="Arial" w:cs="Arial"/>
          <w:b/>
          <w:sz w:val="24"/>
          <w:szCs w:val="24"/>
        </w:rPr>
        <w:t xml:space="preserve"> (зачету)</w:t>
      </w:r>
      <w:r w:rsidRPr="00A763FC">
        <w:rPr>
          <w:rFonts w:ascii="Arial" w:hAnsi="Arial" w:cs="Arial"/>
          <w:b/>
          <w:sz w:val="24"/>
          <w:szCs w:val="24"/>
        </w:rPr>
        <w:t>:</w:t>
      </w:r>
    </w:p>
    <w:p w:rsidR="00EE1E96" w:rsidRPr="00EE1E96" w:rsidRDefault="00EE1E96" w:rsidP="00EE1E96">
      <w:pPr>
        <w:pStyle w:val="Default"/>
        <w:spacing w:after="20"/>
        <w:ind w:firstLine="567"/>
      </w:pPr>
      <w:r>
        <w:rPr>
          <w:sz w:val="23"/>
          <w:szCs w:val="23"/>
        </w:rPr>
        <w:t xml:space="preserve">1. </w:t>
      </w:r>
      <w:r w:rsidR="006A43EE">
        <w:t>Строительство и проектирование.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2. Виды инженерных изысканий и нормативные документы, определяющие их проведение.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3. Нормативные документы, определяющие разработку проектной документации.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4. Состав проектной документации.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5. Экспертиза проектной документации и результатов инженерных изысканий.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6. Структура изыскательских организаций.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7. Организация инженерных изысканий.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8. Техническое задание и программа работ.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9. Проект производства работ. Сметы. Отчетность.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10. Цели и задачи инженерно-геодезических изысканий.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11. Картографические, аэрофотографические и космические материалы, используемые в инженерно-геодезических изысканиях.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12. Геодезические работы для разработки проектной и рабочей документации (создание планово-высотного обоснования, топографическая съемка, нивелирование).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13. Техническое задание, программа работ, отчетность, сметная стоимость.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14. Цели и задачи инженерно-геологических изысканий. Требования к инженерно-геологическим изысканиям при разработке проектной и рабочей документации.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15. Технологические схемы инженерно-геологических работ. Оборудование для проведения инженерно-геологических работ;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16. Инженерно-геологическая классификация горных пород и грунтов. Инженерно-геологические карты и разрезы. Геофизические методы в инженерно-геологических изысканиях. Описание и оценка инженерно-геологических процессов.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>17. Цели и задачи инженерно-гидрометеорологических изысканий. Нормативные документы, регламентирующие проведение полевых и камеральных работ. Общие требования к инженерн</w:t>
      </w:r>
      <w:proofErr w:type="gramStart"/>
      <w:r w:rsidRPr="00EE1E96">
        <w:t>о-</w:t>
      </w:r>
      <w:proofErr w:type="gramEnd"/>
      <w:r w:rsidRPr="00EE1E96">
        <w:t xml:space="preserve"> гидрометеорологическим изысканиям;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18. Техническое задание, программа инженерно-гидрометеорологических изысканий, сметная стоимость, состав технического отчета, результаты изысканий;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19. Состав инженерно-гидрометеорологических изысканий для различных отраслей народного хозяйства;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>20. Описание видов работ при инженерно-гидроме</w:t>
      </w:r>
      <w:r>
        <w:t>те</w:t>
      </w:r>
      <w:r w:rsidRPr="00EE1E96">
        <w:t xml:space="preserve">орологических изысканиях.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lastRenderedPageBreak/>
        <w:t xml:space="preserve">21. Цели и задачи инженерно-экологических изысканий. Нормативные документы, регламентирующие проведение инженерно-экологических изысканий;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22. Техническое задание, программа инженерно-экологических изысканий, сметная стоимость, состав технического отчета, результаты изысканий;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23. Этапы инженерно-экологических изысканий. Состав инженерно-экологических изысканий для различных отраслей строительства;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24. Разработка раздела «ОВОС» и раздела «Природоохранные мероприятия». Программа экологического мониторинга; </w:t>
      </w:r>
    </w:p>
    <w:p w:rsidR="00EE1E96" w:rsidRDefault="00EE1E96" w:rsidP="00EE1E96">
      <w:pPr>
        <w:pStyle w:val="Default"/>
        <w:ind w:firstLine="567"/>
      </w:pPr>
      <w:r w:rsidRPr="00EE1E96">
        <w:t xml:space="preserve">25. Экологическая экспертиза. Проведение и оформление материалов общественных слушаний.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 xml:space="preserve">26. Организация работ по соблюдению техники безопасности (ТБ). Инструктаж по ТБ. Регистрация и учет несчастных случаев;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 xml:space="preserve">27. Проведение работ на крупных реках и озерах. Правила плавания на внутренних водных путях. Обеспечение безопасности при производстве гидрологических работ в открытом русле и на акватории озер и водохранилищ; </w:t>
      </w:r>
    </w:p>
    <w:p w:rsidR="00EE1E96" w:rsidRPr="00EE1E96" w:rsidRDefault="000C1244" w:rsidP="00EE1E96">
      <w:pPr>
        <w:pStyle w:val="Default"/>
        <w:spacing w:after="21"/>
        <w:ind w:firstLine="567"/>
      </w:pPr>
      <w:r>
        <w:t>28</w:t>
      </w:r>
      <w:r w:rsidR="00EE1E96" w:rsidRPr="00EE1E96">
        <w:t xml:space="preserve">. Виды строительных работ и материалов и область их применения; </w:t>
      </w:r>
    </w:p>
    <w:p w:rsidR="00EE1E96" w:rsidRPr="00EE1E96" w:rsidRDefault="000C1244" w:rsidP="00EE1E96">
      <w:pPr>
        <w:pStyle w:val="Default"/>
        <w:spacing w:after="21"/>
        <w:ind w:firstLine="567"/>
      </w:pPr>
      <w:r>
        <w:t>29</w:t>
      </w:r>
      <w:r w:rsidR="00EE1E96" w:rsidRPr="00EE1E96">
        <w:t xml:space="preserve">. Виды и свойства грунтов. Земляные работы.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>3</w:t>
      </w:r>
      <w:r w:rsidR="000C1244">
        <w:t>0</w:t>
      </w:r>
      <w:r w:rsidRPr="00EE1E96">
        <w:t xml:space="preserve">. Сооружения и конструкции;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>3</w:t>
      </w:r>
      <w:r w:rsidR="000C1244">
        <w:t>1</w:t>
      </w:r>
      <w:r w:rsidRPr="00EE1E96">
        <w:t xml:space="preserve">. Строительные материалы;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>3</w:t>
      </w:r>
      <w:r w:rsidR="000C1244">
        <w:t>2</w:t>
      </w:r>
      <w:r w:rsidRPr="00EE1E96">
        <w:t xml:space="preserve">. Организация строительства. Гидрометеорологические работы в период строительства.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>3</w:t>
      </w:r>
      <w:r w:rsidR="000C1244">
        <w:t>3</w:t>
      </w:r>
      <w:r w:rsidRPr="00EE1E96">
        <w:t xml:space="preserve">. Оформление строительных чертежей. Система ЕСКД, ЕСПД. Правила построения и оформления строительных чертежей.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>3</w:t>
      </w:r>
      <w:r w:rsidR="000C1244">
        <w:t>4</w:t>
      </w:r>
      <w:r w:rsidRPr="00EE1E96">
        <w:t xml:space="preserve">. Сметная документация. Системы САПР в строительстве. 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>3</w:t>
      </w:r>
      <w:r w:rsidR="000C1244">
        <w:t>5</w:t>
      </w:r>
      <w:r w:rsidRPr="00EE1E96">
        <w:t xml:space="preserve">. Классификация и типы гидротехнических, транспортных и природоохранных сооружений; </w:t>
      </w:r>
    </w:p>
    <w:p w:rsidR="00EE1E96" w:rsidRPr="00EE1E96" w:rsidRDefault="000C1244" w:rsidP="00EE1E96">
      <w:pPr>
        <w:pStyle w:val="Default"/>
        <w:spacing w:after="21"/>
        <w:ind w:firstLine="567"/>
      </w:pPr>
      <w:r>
        <w:t>36</w:t>
      </w:r>
      <w:r w:rsidR="00EE1E96" w:rsidRPr="00EE1E96">
        <w:t xml:space="preserve">. Проектирование плотин и насыпей, водопропускных и водоотводящих сооружений; </w:t>
      </w:r>
    </w:p>
    <w:p w:rsidR="00EE1E96" w:rsidRPr="00EE1E96" w:rsidRDefault="000C1244" w:rsidP="00EE1E96">
      <w:pPr>
        <w:pStyle w:val="Default"/>
        <w:spacing w:after="21"/>
        <w:ind w:firstLine="567"/>
      </w:pPr>
      <w:r>
        <w:t>37</w:t>
      </w:r>
      <w:r w:rsidR="00EE1E96" w:rsidRPr="00EE1E96">
        <w:t xml:space="preserve">. Проектирование противоэрозионных сооружений, укреплений берегов; </w:t>
      </w:r>
    </w:p>
    <w:p w:rsidR="00EE1E96" w:rsidRDefault="000C1244" w:rsidP="00EE1E96">
      <w:pPr>
        <w:pStyle w:val="Default"/>
        <w:ind w:firstLine="567"/>
      </w:pPr>
      <w:r>
        <w:t>38</w:t>
      </w:r>
      <w:r w:rsidR="00EE1E96" w:rsidRPr="00EE1E96">
        <w:t xml:space="preserve">. Проектирование простейших очистных сооружений. </w:t>
      </w:r>
    </w:p>
    <w:p w:rsidR="000C1244" w:rsidRDefault="000C1244" w:rsidP="00EE1E96">
      <w:pPr>
        <w:pStyle w:val="Default"/>
        <w:ind w:firstLine="567"/>
      </w:pPr>
      <w:r>
        <w:t>39. Предмет и задачи водохозяйственных расчетов.</w:t>
      </w:r>
    </w:p>
    <w:p w:rsidR="000C1244" w:rsidRDefault="000C1244" w:rsidP="00EE1E96">
      <w:pPr>
        <w:pStyle w:val="Default"/>
        <w:ind w:firstLine="567"/>
      </w:pPr>
      <w:r>
        <w:t xml:space="preserve">40. </w:t>
      </w:r>
      <w:proofErr w:type="spellStart"/>
      <w:r>
        <w:t>Водопотребители</w:t>
      </w:r>
      <w:proofErr w:type="spellEnd"/>
      <w:r>
        <w:t xml:space="preserve"> и водопользователи. Водный кодекс РФ.</w:t>
      </w:r>
    </w:p>
    <w:p w:rsidR="000C1244" w:rsidRDefault="000C1244" w:rsidP="00EE1E96">
      <w:pPr>
        <w:pStyle w:val="Default"/>
        <w:ind w:firstLine="567"/>
      </w:pPr>
      <w:r>
        <w:t>41. Нормы водопотребления в коммунально-бытовой сфере.</w:t>
      </w:r>
    </w:p>
    <w:p w:rsidR="000C1244" w:rsidRDefault="000C1244" w:rsidP="00EE1E96">
      <w:pPr>
        <w:pStyle w:val="Default"/>
        <w:ind w:firstLine="567"/>
      </w:pPr>
      <w:r>
        <w:t xml:space="preserve">42. </w:t>
      </w:r>
      <w:proofErr w:type="spellStart"/>
      <w:r>
        <w:t>Внутрисуточная</w:t>
      </w:r>
      <w:proofErr w:type="spellEnd"/>
      <w:r>
        <w:t xml:space="preserve"> и </w:t>
      </w:r>
      <w:proofErr w:type="spellStart"/>
      <w:r>
        <w:t>внутринедельная</w:t>
      </w:r>
      <w:proofErr w:type="spellEnd"/>
      <w:r>
        <w:t xml:space="preserve"> неравномерность и их показатели.</w:t>
      </w:r>
    </w:p>
    <w:p w:rsidR="000C1244" w:rsidRDefault="000C1244" w:rsidP="00EE1E96">
      <w:pPr>
        <w:pStyle w:val="Default"/>
        <w:ind w:firstLine="567"/>
      </w:pPr>
      <w:r>
        <w:t>43. Классификация оросительных систем. Специфика водопотребления в орошении.</w:t>
      </w:r>
    </w:p>
    <w:p w:rsidR="000C1244" w:rsidRDefault="000C1244" w:rsidP="00EE1E96">
      <w:pPr>
        <w:pStyle w:val="Default"/>
        <w:ind w:firstLine="567"/>
      </w:pPr>
      <w:r>
        <w:t>44. Понятие коэффициента транспирации. Оросительные и поливные нормы. Режим орошения.</w:t>
      </w:r>
    </w:p>
    <w:p w:rsidR="000C1244" w:rsidRDefault="000C1244" w:rsidP="00EE1E96">
      <w:pPr>
        <w:pStyle w:val="Default"/>
        <w:ind w:firstLine="567"/>
      </w:pPr>
      <w:r>
        <w:t>45. Нормативы промышленного водопотребления. Специфика водопотребления в различных отраслях экономики.</w:t>
      </w:r>
    </w:p>
    <w:p w:rsidR="001D6F4D" w:rsidRDefault="000C1244" w:rsidP="00EE1E96">
      <w:pPr>
        <w:pStyle w:val="Default"/>
        <w:ind w:firstLine="567"/>
      </w:pPr>
      <w:r>
        <w:t>46. Методы оце</w:t>
      </w:r>
      <w:r w:rsidR="001D6F4D">
        <w:t>нки надежности водопотребления.</w:t>
      </w:r>
    </w:p>
    <w:p w:rsidR="000C1244" w:rsidRDefault="001D6F4D" w:rsidP="00EE1E96">
      <w:pPr>
        <w:pStyle w:val="Default"/>
        <w:ind w:firstLine="567"/>
      </w:pPr>
      <w:r>
        <w:t xml:space="preserve">47. </w:t>
      </w:r>
      <w:r w:rsidR="000C1244">
        <w:t>Количественные оценки надежности для различных отраслей экономики.</w:t>
      </w:r>
    </w:p>
    <w:p w:rsidR="00F951DF" w:rsidRDefault="000C1244" w:rsidP="00EE1E96">
      <w:pPr>
        <w:pStyle w:val="Default"/>
        <w:ind w:firstLine="567"/>
      </w:pPr>
      <w:r>
        <w:t>4</w:t>
      </w:r>
      <w:r w:rsidR="001D6F4D">
        <w:t>8</w:t>
      </w:r>
      <w:r>
        <w:t>. Исходные данные для проектирования водохранилищ: топографические, гидрологические. Режим водопотребления.</w:t>
      </w:r>
    </w:p>
    <w:p w:rsidR="001D6F4D" w:rsidRDefault="001D6F4D" w:rsidP="00EE1E96">
      <w:pPr>
        <w:pStyle w:val="Default"/>
        <w:ind w:firstLine="567"/>
      </w:pPr>
      <w:r>
        <w:t>49</w:t>
      </w:r>
      <w:r w:rsidR="00F951DF">
        <w:t xml:space="preserve">. </w:t>
      </w:r>
      <w:r w:rsidR="000C1244">
        <w:t>Учет потерь при определении объема</w:t>
      </w:r>
      <w:r w:rsidR="00F951DF">
        <w:t xml:space="preserve"> водохранилища</w:t>
      </w:r>
      <w:r>
        <w:t>. Оценка  величины объёма.</w:t>
      </w:r>
    </w:p>
    <w:p w:rsidR="000C1244" w:rsidRDefault="001D6F4D" w:rsidP="00EE1E96">
      <w:pPr>
        <w:pStyle w:val="Default"/>
        <w:ind w:firstLine="567"/>
      </w:pPr>
      <w:r>
        <w:t xml:space="preserve">50. </w:t>
      </w:r>
      <w:r w:rsidR="000C1244">
        <w:t>Характерные уровни водохранилищ и прудов</w:t>
      </w:r>
      <w:r w:rsidR="00F951DF">
        <w:t>.</w:t>
      </w:r>
      <w:r w:rsidR="00F51DD9">
        <w:br/>
      </w:r>
    </w:p>
    <w:p w:rsidR="00F51DD9" w:rsidRDefault="00F51DD9" w:rsidP="00F51DD9">
      <w:pPr>
        <w:pStyle w:val="Default"/>
        <w:ind w:firstLine="567"/>
      </w:pPr>
      <w:r>
        <w:t>КИМ №1</w:t>
      </w:r>
      <w:r>
        <w:br/>
        <w:t>1.</w:t>
      </w:r>
      <w:r w:rsidRPr="00F51DD9">
        <w:t xml:space="preserve"> </w:t>
      </w:r>
      <w:r>
        <w:t>Методы оценки надежности водопотребления.</w:t>
      </w:r>
      <w:r>
        <w:br/>
      </w:r>
      <w:r>
        <w:lastRenderedPageBreak/>
        <w:t>2.</w:t>
      </w:r>
      <w:r w:rsidRPr="00F51DD9">
        <w:t xml:space="preserve"> </w:t>
      </w:r>
      <w:r w:rsidRPr="00EE1E96">
        <w:t xml:space="preserve">Экологическая экспертиза. Проведение и оформление материалов общественных слушаний. </w:t>
      </w:r>
    </w:p>
    <w:p w:rsidR="00F51DD9" w:rsidRDefault="00F51DD9" w:rsidP="00EE1E96">
      <w:pPr>
        <w:pStyle w:val="Default"/>
        <w:ind w:firstLine="567"/>
      </w:pPr>
    </w:p>
    <w:p w:rsidR="000355C4" w:rsidRDefault="000355C4" w:rsidP="000355C4">
      <w:pPr>
        <w:pStyle w:val="af8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A763FC" w:rsidRPr="00A763FC" w:rsidRDefault="00A763FC" w:rsidP="00A763F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A763FC">
        <w:rPr>
          <w:rFonts w:ascii="Arial" w:hAnsi="Arial" w:cs="Arial"/>
          <w:b/>
          <w:sz w:val="24"/>
          <w:szCs w:val="24"/>
        </w:rPr>
        <w:t>19.3.</w:t>
      </w:r>
      <w:r w:rsidR="006A43EE">
        <w:rPr>
          <w:rFonts w:ascii="Arial" w:hAnsi="Arial" w:cs="Arial"/>
          <w:b/>
          <w:sz w:val="24"/>
          <w:szCs w:val="24"/>
        </w:rPr>
        <w:t>2</w:t>
      </w:r>
      <w:r w:rsidRPr="00A763FC">
        <w:rPr>
          <w:rFonts w:ascii="Arial" w:hAnsi="Arial" w:cs="Arial"/>
          <w:b/>
          <w:sz w:val="24"/>
          <w:szCs w:val="24"/>
        </w:rPr>
        <w:t>Темы рефератов: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1. Картографические, аэрофотографические и космические материалы, используемые в инженерно-геодезических изысканиях.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2. </w:t>
      </w:r>
      <w:proofErr w:type="gramStart"/>
      <w:r>
        <w:rPr>
          <w:lang w:val="en-US"/>
        </w:rPr>
        <w:t>GPS</w:t>
      </w:r>
      <w:r w:rsidRPr="00EE1E96">
        <w:t xml:space="preserve"> </w:t>
      </w:r>
      <w:r>
        <w:t>системы в инженерно-геодезических изысканиях</w:t>
      </w:r>
      <w:r w:rsidRPr="00EE1E96">
        <w:t>.</w:t>
      </w:r>
      <w:proofErr w:type="gramEnd"/>
      <w:r w:rsidRPr="00EE1E96">
        <w:t xml:space="preserve"> </w:t>
      </w:r>
    </w:p>
    <w:p w:rsidR="00EE1E96" w:rsidRPr="00EE1E96" w:rsidRDefault="00EE1E96" w:rsidP="00EE1E96">
      <w:pPr>
        <w:pStyle w:val="Default"/>
        <w:spacing w:after="20"/>
        <w:ind w:firstLine="567"/>
      </w:pPr>
      <w:r w:rsidRPr="00EE1E96">
        <w:t xml:space="preserve">3. </w:t>
      </w:r>
      <w:r>
        <w:t>Современные методы производства инженерно-гидрометеорологических изысканий;</w:t>
      </w:r>
    </w:p>
    <w:p w:rsidR="00EE1E96" w:rsidRPr="00EE1E96" w:rsidRDefault="000E6298" w:rsidP="00EE1E96">
      <w:pPr>
        <w:pStyle w:val="Default"/>
        <w:spacing w:after="20"/>
        <w:ind w:firstLine="567"/>
      </w:pPr>
      <w:r>
        <w:t>4</w:t>
      </w:r>
      <w:r w:rsidR="00EE1E96" w:rsidRPr="00EE1E96">
        <w:t>. Описание видов работ при инженерно-гидроме</w:t>
      </w:r>
      <w:r w:rsidR="00EE1E96">
        <w:t>те</w:t>
      </w:r>
      <w:r w:rsidR="00EE1E96" w:rsidRPr="00EE1E96">
        <w:t xml:space="preserve">орологических изысканиях. </w:t>
      </w:r>
    </w:p>
    <w:p w:rsidR="00EE1E96" w:rsidRPr="00EE1E96" w:rsidRDefault="00EE1E96" w:rsidP="000E6298">
      <w:pPr>
        <w:pStyle w:val="Default"/>
        <w:ind w:firstLine="567"/>
      </w:pPr>
      <w:r w:rsidRPr="00EE1E96">
        <w:t xml:space="preserve">5. </w:t>
      </w:r>
      <w:r w:rsidR="000E6298">
        <w:t>Проведение э</w:t>
      </w:r>
      <w:r w:rsidRPr="00EE1E96">
        <w:t>кологическ</w:t>
      </w:r>
      <w:r w:rsidR="000E6298">
        <w:t>ой</w:t>
      </w:r>
      <w:r w:rsidRPr="00EE1E96">
        <w:t xml:space="preserve"> экспертиз</w:t>
      </w:r>
      <w:r w:rsidR="000E6298">
        <w:t>ы</w:t>
      </w:r>
      <w:r w:rsidRPr="00EE1E96">
        <w:t>.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>6. Организация работ по соблюд</w:t>
      </w:r>
      <w:r w:rsidR="000E6298">
        <w:t>ению техники безопасности.</w:t>
      </w:r>
    </w:p>
    <w:p w:rsidR="00EE1E96" w:rsidRPr="00EE1E96" w:rsidRDefault="00EE1E96" w:rsidP="00EE1E96">
      <w:pPr>
        <w:pStyle w:val="Default"/>
        <w:spacing w:after="21"/>
        <w:ind w:firstLine="567"/>
      </w:pPr>
      <w:r w:rsidRPr="00EE1E96">
        <w:t xml:space="preserve">7. Обеспечение безопасности при производстве гидрологических работ в открытом русле и на акватории озер и водохранилищ; </w:t>
      </w:r>
    </w:p>
    <w:p w:rsidR="00EE1E96" w:rsidRPr="00EE1E96" w:rsidRDefault="00EE1E96" w:rsidP="000E6298">
      <w:pPr>
        <w:pStyle w:val="Default"/>
        <w:spacing w:after="21"/>
        <w:ind w:firstLine="567"/>
      </w:pPr>
      <w:r w:rsidRPr="00EE1E96">
        <w:t>8.</w:t>
      </w:r>
      <w:r w:rsidR="000E6298">
        <w:t>С</w:t>
      </w:r>
      <w:r w:rsidRPr="00EE1E96">
        <w:t>наряжени</w:t>
      </w:r>
      <w:r w:rsidR="000E6298">
        <w:t>е</w:t>
      </w:r>
      <w:r w:rsidRPr="00EE1E96">
        <w:t xml:space="preserve"> и устройств</w:t>
      </w:r>
      <w:r w:rsidR="000E6298">
        <w:t>о</w:t>
      </w:r>
      <w:r w:rsidRPr="00EE1E96">
        <w:t xml:space="preserve"> полевой</w:t>
      </w:r>
      <w:r w:rsidR="000E6298">
        <w:t xml:space="preserve"> изыскательской</w:t>
      </w:r>
      <w:r w:rsidRPr="00EE1E96">
        <w:t xml:space="preserve"> базы. </w:t>
      </w:r>
    </w:p>
    <w:p w:rsidR="00EE1E96" w:rsidRPr="00EE1E96" w:rsidRDefault="000E6298" w:rsidP="00EE1E96">
      <w:pPr>
        <w:pStyle w:val="Default"/>
        <w:spacing w:after="21"/>
        <w:ind w:firstLine="567"/>
      </w:pPr>
      <w:r>
        <w:t>9</w:t>
      </w:r>
      <w:r w:rsidR="00EE1E96" w:rsidRPr="00EE1E96">
        <w:t xml:space="preserve">. Гидрометеорологические работы в период строительства. </w:t>
      </w:r>
    </w:p>
    <w:p w:rsidR="000E6298" w:rsidRDefault="000E6298" w:rsidP="00EE1E96">
      <w:pPr>
        <w:pStyle w:val="Default"/>
        <w:spacing w:after="21"/>
        <w:ind w:firstLine="567"/>
      </w:pPr>
      <w:r>
        <w:t>10</w:t>
      </w:r>
      <w:r w:rsidR="00EE1E96" w:rsidRPr="00EE1E96">
        <w:t>. Система ЕСКД</w:t>
      </w:r>
      <w:r>
        <w:t xml:space="preserve"> и</w:t>
      </w:r>
      <w:r w:rsidR="00EE1E96" w:rsidRPr="00EE1E96">
        <w:t xml:space="preserve"> ЕСПД. </w:t>
      </w:r>
    </w:p>
    <w:p w:rsidR="00EE1E96" w:rsidRPr="00EE1E96" w:rsidRDefault="000E6298" w:rsidP="00EE1E96">
      <w:pPr>
        <w:pStyle w:val="Default"/>
        <w:spacing w:after="21"/>
        <w:ind w:firstLine="567"/>
      </w:pPr>
      <w:r>
        <w:t>11</w:t>
      </w:r>
      <w:r w:rsidR="00EE1E96" w:rsidRPr="00EE1E96">
        <w:t xml:space="preserve">. Системы САПР в строительстве. </w:t>
      </w:r>
    </w:p>
    <w:p w:rsidR="00EE1E96" w:rsidRDefault="000E6298" w:rsidP="00EE1E96">
      <w:pPr>
        <w:pStyle w:val="Default"/>
        <w:spacing w:after="21"/>
        <w:ind w:firstLine="567"/>
      </w:pPr>
      <w:r>
        <w:t>12</w:t>
      </w:r>
      <w:r w:rsidR="00EE1E96" w:rsidRPr="00EE1E96">
        <w:t>. Классификация и типы гидротехнических, транспортны</w:t>
      </w:r>
      <w:r w:rsidR="00B600AB">
        <w:t>х и природоохранных сооружений.</w:t>
      </w:r>
    </w:p>
    <w:p w:rsidR="006A43EE" w:rsidRDefault="006A43EE" w:rsidP="00EE1E96">
      <w:pPr>
        <w:pStyle w:val="Default"/>
        <w:spacing w:after="21"/>
        <w:ind w:firstLine="567"/>
      </w:pPr>
      <w:r>
        <w:t xml:space="preserve">13. </w:t>
      </w:r>
      <w:r w:rsidRPr="006A43EE">
        <w:t>Случайные величины в гидрологии и их распределения</w:t>
      </w:r>
      <w:r>
        <w:t>.</w:t>
      </w:r>
    </w:p>
    <w:p w:rsidR="006A43EE" w:rsidRDefault="006A43EE" w:rsidP="00EE1E96">
      <w:pPr>
        <w:pStyle w:val="Default"/>
        <w:spacing w:after="21"/>
        <w:ind w:firstLine="567"/>
      </w:pPr>
      <w:r>
        <w:t xml:space="preserve">14. </w:t>
      </w:r>
      <w:r w:rsidRPr="002F0B97">
        <w:t>Особенности водоснабжения ТЭС.</w:t>
      </w:r>
    </w:p>
    <w:p w:rsidR="006A43EE" w:rsidRDefault="006A43EE" w:rsidP="00EE1E96">
      <w:pPr>
        <w:pStyle w:val="Default"/>
        <w:spacing w:after="21"/>
        <w:ind w:firstLine="567"/>
      </w:pPr>
      <w:r>
        <w:t xml:space="preserve">15. </w:t>
      </w:r>
      <w:r w:rsidRPr="00874A4E">
        <w:t>Вид</w:t>
      </w:r>
      <w:r>
        <w:t>ы регулирования речного стока.</w:t>
      </w:r>
    </w:p>
    <w:p w:rsidR="006A43EE" w:rsidRDefault="006A43EE" w:rsidP="00EE1E96">
      <w:pPr>
        <w:pStyle w:val="Default"/>
        <w:spacing w:after="21"/>
        <w:ind w:firstLine="567"/>
      </w:pPr>
      <w:r>
        <w:t>16. Орошение и режимы орошения.</w:t>
      </w:r>
    </w:p>
    <w:p w:rsidR="006A43EE" w:rsidRDefault="006A43EE" w:rsidP="00EE1E96">
      <w:pPr>
        <w:pStyle w:val="Default"/>
        <w:spacing w:after="21"/>
        <w:ind w:firstLine="567"/>
      </w:pPr>
      <w:r>
        <w:t>17. Использование водных ресурсов для водного транспорта.</w:t>
      </w:r>
    </w:p>
    <w:p w:rsidR="003572CF" w:rsidRDefault="003572CF" w:rsidP="00EE1E96">
      <w:pPr>
        <w:pStyle w:val="Default"/>
        <w:spacing w:after="21"/>
        <w:ind w:firstLine="567"/>
      </w:pPr>
      <w:r>
        <w:t>18. Использование водных ресурсов в промышленности.</w:t>
      </w:r>
    </w:p>
    <w:p w:rsidR="008277F8" w:rsidRPr="00EE1E96" w:rsidRDefault="008277F8" w:rsidP="00EE1E96">
      <w:pPr>
        <w:pStyle w:val="Default"/>
        <w:spacing w:after="21"/>
        <w:ind w:firstLine="567"/>
      </w:pPr>
    </w:p>
    <w:p w:rsidR="008277F8" w:rsidRPr="00612C08" w:rsidRDefault="008277F8" w:rsidP="008277F8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12C08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612C08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8277F8" w:rsidRPr="006F5D1F" w:rsidRDefault="008277F8" w:rsidP="008277F8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277F8" w:rsidRPr="006F5D1F" w:rsidRDefault="008277F8" w:rsidP="008277F8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8277F8" w:rsidRPr="006F5D1F" w:rsidRDefault="008277F8" w:rsidP="008277F8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>: устного опроса</w:t>
      </w:r>
      <w:r>
        <w:rPr>
          <w:rFonts w:ascii="Arial" w:hAnsi="Arial" w:cs="Arial"/>
          <w:i/>
          <w:sz w:val="22"/>
          <w:szCs w:val="22"/>
          <w:lang w:eastAsia="en-US"/>
        </w:rPr>
        <w:t>, письменных работ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 xml:space="preserve">. </w:t>
      </w:r>
      <w:r w:rsidRPr="006F5D1F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8277F8" w:rsidRPr="006F5D1F" w:rsidRDefault="008277F8" w:rsidP="008277F8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8277F8" w:rsidRPr="006F5D1F" w:rsidRDefault="008277F8" w:rsidP="008277F8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</w:t>
      </w:r>
      <w:proofErr w:type="spellStart"/>
      <w:r w:rsidRPr="006F5D1F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6F5D1F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дисциплины.</w:t>
      </w:r>
    </w:p>
    <w:p w:rsidR="003F6B99" w:rsidRDefault="008277F8" w:rsidP="008277F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ab/>
        <w:t>При оценивании используются количественные шкалы оценок. Критерии оценивания приведены выше (см. п.19.2).</w:t>
      </w:r>
    </w:p>
    <w:sectPr w:rsidR="003F6B99" w:rsidSect="0026167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D6" w:rsidRDefault="006F4BD6">
      <w:r>
        <w:separator/>
      </w:r>
    </w:p>
  </w:endnote>
  <w:endnote w:type="continuationSeparator" w:id="0">
    <w:p w:rsidR="006F4BD6" w:rsidRDefault="006F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0" w:rsidRPr="009230C5" w:rsidRDefault="007F2470">
    <w:pPr>
      <w:pStyle w:val="ad"/>
      <w:jc w:val="center"/>
      <w:rPr>
        <w:rFonts w:ascii="Arial" w:hAnsi="Arial" w:cs="Arial"/>
        <w:sz w:val="22"/>
        <w:szCs w:val="22"/>
      </w:rPr>
    </w:pPr>
    <w:r w:rsidRPr="009230C5">
      <w:rPr>
        <w:rFonts w:ascii="Arial" w:hAnsi="Arial" w:cs="Arial"/>
        <w:sz w:val="22"/>
        <w:szCs w:val="22"/>
      </w:rPr>
      <w:fldChar w:fldCharType="begin"/>
    </w:r>
    <w:r w:rsidRPr="009230C5">
      <w:rPr>
        <w:rFonts w:ascii="Arial" w:hAnsi="Arial" w:cs="Arial"/>
        <w:sz w:val="22"/>
        <w:szCs w:val="22"/>
      </w:rPr>
      <w:instrText xml:space="preserve"> PAGE   \* MERGEFORMAT </w:instrText>
    </w:r>
    <w:r w:rsidRPr="009230C5">
      <w:rPr>
        <w:rFonts w:ascii="Arial" w:hAnsi="Arial" w:cs="Arial"/>
        <w:sz w:val="22"/>
        <w:szCs w:val="22"/>
      </w:rPr>
      <w:fldChar w:fldCharType="separate"/>
    </w:r>
    <w:r w:rsidR="00B41AF6">
      <w:rPr>
        <w:rFonts w:ascii="Arial" w:hAnsi="Arial" w:cs="Arial"/>
        <w:noProof/>
        <w:sz w:val="22"/>
        <w:szCs w:val="22"/>
      </w:rPr>
      <w:t>14</w:t>
    </w:r>
    <w:r w:rsidRPr="009230C5">
      <w:rPr>
        <w:rFonts w:ascii="Arial" w:hAnsi="Arial" w:cs="Arial"/>
        <w:sz w:val="22"/>
        <w:szCs w:val="22"/>
      </w:rPr>
      <w:fldChar w:fldCharType="end"/>
    </w:r>
  </w:p>
  <w:p w:rsidR="007F2470" w:rsidRDefault="007F24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D6" w:rsidRDefault="006F4BD6">
      <w:r>
        <w:separator/>
      </w:r>
    </w:p>
  </w:footnote>
  <w:footnote w:type="continuationSeparator" w:id="0">
    <w:p w:rsidR="006F4BD6" w:rsidRDefault="006F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0" w:rsidRDefault="007F2470" w:rsidP="00D701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2470" w:rsidRDefault="007F24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0" w:rsidRPr="00376515" w:rsidRDefault="007F2470" w:rsidP="00D701DD">
    <w:pPr>
      <w:pStyle w:val="5"/>
      <w:jc w:val="right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0" w:rsidRPr="00376515" w:rsidRDefault="007F2470" w:rsidP="00C7248B">
    <w:pPr>
      <w:pStyle w:val="5"/>
      <w:jc w:val="right"/>
      <w:rPr>
        <w:rFonts w:ascii="Arial" w:hAnsi="Arial" w:cs="Arial"/>
        <w:b/>
        <w:sz w:val="24"/>
        <w:szCs w:val="24"/>
      </w:rPr>
    </w:pPr>
  </w:p>
  <w:p w:rsidR="007F2470" w:rsidRPr="00B511DB" w:rsidRDefault="007F2470" w:rsidP="00B8547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D6"/>
    <w:multiLevelType w:val="hybridMultilevel"/>
    <w:tmpl w:val="7422ABCA"/>
    <w:lvl w:ilvl="0" w:tplc="C75CA1B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465FA"/>
    <w:multiLevelType w:val="multilevel"/>
    <w:tmpl w:val="DBDC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695424F"/>
    <w:multiLevelType w:val="hybridMultilevel"/>
    <w:tmpl w:val="43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9718E"/>
    <w:multiLevelType w:val="hybridMultilevel"/>
    <w:tmpl w:val="5C4C5B1E"/>
    <w:lvl w:ilvl="0" w:tplc="BB320566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4D28D0"/>
    <w:multiLevelType w:val="hybridMultilevel"/>
    <w:tmpl w:val="76FE7796"/>
    <w:lvl w:ilvl="0" w:tplc="E17AC5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D5769"/>
    <w:multiLevelType w:val="hybridMultilevel"/>
    <w:tmpl w:val="2AB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6C1D13"/>
    <w:multiLevelType w:val="hybridMultilevel"/>
    <w:tmpl w:val="7E7A9C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35647"/>
    <w:multiLevelType w:val="hybridMultilevel"/>
    <w:tmpl w:val="57C0E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6269B3"/>
    <w:multiLevelType w:val="hybridMultilevel"/>
    <w:tmpl w:val="AB8CA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705982"/>
    <w:multiLevelType w:val="hybridMultilevel"/>
    <w:tmpl w:val="58AAD1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1367842"/>
    <w:multiLevelType w:val="hybridMultilevel"/>
    <w:tmpl w:val="AC2204D8"/>
    <w:lvl w:ilvl="0" w:tplc="A90C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023FC0"/>
    <w:multiLevelType w:val="hybridMultilevel"/>
    <w:tmpl w:val="E9B203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E6907"/>
    <w:multiLevelType w:val="hybridMultilevel"/>
    <w:tmpl w:val="107CEC4E"/>
    <w:lvl w:ilvl="0" w:tplc="0419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7">
    <w:nsid w:val="14E83E75"/>
    <w:multiLevelType w:val="hybridMultilevel"/>
    <w:tmpl w:val="2AB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7249B7"/>
    <w:multiLevelType w:val="hybridMultilevel"/>
    <w:tmpl w:val="53EE4A5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10E43"/>
    <w:multiLevelType w:val="hybridMultilevel"/>
    <w:tmpl w:val="0276D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330B69"/>
    <w:multiLevelType w:val="hybridMultilevel"/>
    <w:tmpl w:val="4998B694"/>
    <w:lvl w:ilvl="0" w:tplc="D9649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F507F"/>
    <w:multiLevelType w:val="hybridMultilevel"/>
    <w:tmpl w:val="B400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93490"/>
    <w:multiLevelType w:val="hybridMultilevel"/>
    <w:tmpl w:val="0276D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3139E9"/>
    <w:multiLevelType w:val="hybridMultilevel"/>
    <w:tmpl w:val="EA3A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>
    <w:nsid w:val="461D122A"/>
    <w:multiLevelType w:val="hybridMultilevel"/>
    <w:tmpl w:val="107CEC4E"/>
    <w:lvl w:ilvl="0" w:tplc="0419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27">
    <w:nsid w:val="48A7613D"/>
    <w:multiLevelType w:val="hybridMultilevel"/>
    <w:tmpl w:val="259C29B2"/>
    <w:lvl w:ilvl="0" w:tplc="62C47000">
      <w:start w:val="1"/>
      <w:numFmt w:val="decimal"/>
      <w:lvlText w:val="%1."/>
      <w:lvlJc w:val="left"/>
      <w:pPr>
        <w:tabs>
          <w:tab w:val="num" w:pos="1268"/>
        </w:tabs>
        <w:ind w:left="191" w:firstLine="709"/>
      </w:pPr>
      <w:rPr>
        <w:rFonts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60A3F"/>
    <w:multiLevelType w:val="hybridMultilevel"/>
    <w:tmpl w:val="1760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>
    <w:nsid w:val="56C757AC"/>
    <w:multiLevelType w:val="hybridMultilevel"/>
    <w:tmpl w:val="60ECD8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F3E54"/>
    <w:multiLevelType w:val="hybridMultilevel"/>
    <w:tmpl w:val="58AAD1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58E51427"/>
    <w:multiLevelType w:val="multilevel"/>
    <w:tmpl w:val="5EE270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5904478F"/>
    <w:multiLevelType w:val="hybridMultilevel"/>
    <w:tmpl w:val="701EBFE2"/>
    <w:lvl w:ilvl="0" w:tplc="76BC715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6F4A61"/>
    <w:multiLevelType w:val="hybridMultilevel"/>
    <w:tmpl w:val="7FDE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6F2165"/>
    <w:multiLevelType w:val="hybridMultilevel"/>
    <w:tmpl w:val="CE0061F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60112591"/>
    <w:multiLevelType w:val="hybridMultilevel"/>
    <w:tmpl w:val="AB8CA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678AB"/>
    <w:multiLevelType w:val="hybridMultilevel"/>
    <w:tmpl w:val="2AB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A47659"/>
    <w:multiLevelType w:val="hybridMultilevel"/>
    <w:tmpl w:val="2AB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E11095"/>
    <w:multiLevelType w:val="hybridMultilevel"/>
    <w:tmpl w:val="2AB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7B6852"/>
    <w:multiLevelType w:val="hybridMultilevel"/>
    <w:tmpl w:val="107CEC4E"/>
    <w:lvl w:ilvl="0" w:tplc="0419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45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C142E7"/>
    <w:multiLevelType w:val="hybridMultilevel"/>
    <w:tmpl w:val="A75E5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9C0D2A"/>
    <w:multiLevelType w:val="hybridMultilevel"/>
    <w:tmpl w:val="CC9E7E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9"/>
  </w:num>
  <w:num w:numId="3">
    <w:abstractNumId w:val="11"/>
  </w:num>
  <w:num w:numId="4">
    <w:abstractNumId w:val="45"/>
  </w:num>
  <w:num w:numId="5">
    <w:abstractNumId w:val="34"/>
  </w:num>
  <w:num w:numId="6">
    <w:abstractNumId w:val="2"/>
  </w:num>
  <w:num w:numId="7">
    <w:abstractNumId w:val="40"/>
  </w:num>
  <w:num w:numId="8">
    <w:abstractNumId w:val="37"/>
  </w:num>
  <w:num w:numId="9">
    <w:abstractNumId w:val="27"/>
  </w:num>
  <w:num w:numId="10">
    <w:abstractNumId w:val="38"/>
  </w:num>
  <w:num w:numId="11">
    <w:abstractNumId w:val="22"/>
  </w:num>
  <w:num w:numId="12">
    <w:abstractNumId w:val="28"/>
  </w:num>
  <w:num w:numId="13">
    <w:abstractNumId w:val="14"/>
  </w:num>
  <w:num w:numId="14">
    <w:abstractNumId w:val="15"/>
  </w:num>
  <w:num w:numId="15">
    <w:abstractNumId w:val="9"/>
  </w:num>
  <w:num w:numId="16">
    <w:abstractNumId w:val="8"/>
  </w:num>
  <w:num w:numId="17">
    <w:abstractNumId w:val="23"/>
  </w:num>
  <w:num w:numId="18">
    <w:abstractNumId w:val="36"/>
  </w:num>
  <w:num w:numId="19">
    <w:abstractNumId w:val="18"/>
  </w:num>
  <w:num w:numId="20">
    <w:abstractNumId w:val="32"/>
  </w:num>
  <w:num w:numId="21">
    <w:abstractNumId w:val="10"/>
  </w:num>
  <w:num w:numId="22">
    <w:abstractNumId w:val="12"/>
  </w:num>
  <w:num w:numId="23">
    <w:abstractNumId w:val="16"/>
  </w:num>
  <w:num w:numId="24">
    <w:abstractNumId w:val="6"/>
  </w:num>
  <w:num w:numId="25">
    <w:abstractNumId w:val="0"/>
  </w:num>
  <w:num w:numId="26">
    <w:abstractNumId w:val="4"/>
  </w:num>
  <w:num w:numId="27">
    <w:abstractNumId w:val="46"/>
  </w:num>
  <w:num w:numId="28">
    <w:abstractNumId w:val="5"/>
  </w:num>
  <w:num w:numId="29">
    <w:abstractNumId w:val="41"/>
  </w:num>
  <w:num w:numId="30">
    <w:abstractNumId w:val="17"/>
  </w:num>
  <w:num w:numId="31">
    <w:abstractNumId w:val="26"/>
  </w:num>
  <w:num w:numId="32">
    <w:abstractNumId w:val="42"/>
  </w:num>
  <w:num w:numId="33">
    <w:abstractNumId w:val="19"/>
  </w:num>
  <w:num w:numId="34">
    <w:abstractNumId w:val="24"/>
  </w:num>
  <w:num w:numId="35">
    <w:abstractNumId w:val="20"/>
  </w:num>
  <w:num w:numId="36">
    <w:abstractNumId w:val="21"/>
  </w:num>
  <w:num w:numId="37">
    <w:abstractNumId w:val="39"/>
  </w:num>
  <w:num w:numId="38">
    <w:abstractNumId w:val="33"/>
  </w:num>
  <w:num w:numId="39">
    <w:abstractNumId w:val="44"/>
  </w:num>
  <w:num w:numId="40">
    <w:abstractNumId w:val="43"/>
  </w:num>
  <w:num w:numId="41">
    <w:abstractNumId w:val="13"/>
  </w:num>
  <w:num w:numId="42">
    <w:abstractNumId w:val="35"/>
  </w:num>
  <w:num w:numId="43">
    <w:abstractNumId w:val="31"/>
  </w:num>
  <w:num w:numId="44">
    <w:abstractNumId w:val="25"/>
  </w:num>
  <w:num w:numId="45">
    <w:abstractNumId w:val="47"/>
  </w:num>
  <w:num w:numId="46">
    <w:abstractNumId w:val="1"/>
  </w:num>
  <w:num w:numId="47">
    <w:abstractNumId w:val="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F7"/>
    <w:rsid w:val="00000F5A"/>
    <w:rsid w:val="00010D17"/>
    <w:rsid w:val="00015C85"/>
    <w:rsid w:val="00017CB4"/>
    <w:rsid w:val="000355C4"/>
    <w:rsid w:val="00035F3C"/>
    <w:rsid w:val="00042B98"/>
    <w:rsid w:val="000448B5"/>
    <w:rsid w:val="0004545E"/>
    <w:rsid w:val="00053AA1"/>
    <w:rsid w:val="00055F20"/>
    <w:rsid w:val="0006258A"/>
    <w:rsid w:val="00065F6A"/>
    <w:rsid w:val="00073EF9"/>
    <w:rsid w:val="00074C8C"/>
    <w:rsid w:val="00084B36"/>
    <w:rsid w:val="000C1244"/>
    <w:rsid w:val="000C7C6F"/>
    <w:rsid w:val="000D0FDF"/>
    <w:rsid w:val="000D2A50"/>
    <w:rsid w:val="000E10A2"/>
    <w:rsid w:val="000E4EF7"/>
    <w:rsid w:val="000E6298"/>
    <w:rsid w:val="000E770E"/>
    <w:rsid w:val="000F08AE"/>
    <w:rsid w:val="000F1663"/>
    <w:rsid w:val="000F3212"/>
    <w:rsid w:val="00102DD3"/>
    <w:rsid w:val="001055F4"/>
    <w:rsid w:val="0010575F"/>
    <w:rsid w:val="0011622A"/>
    <w:rsid w:val="00121EBF"/>
    <w:rsid w:val="00126CE2"/>
    <w:rsid w:val="0013210D"/>
    <w:rsid w:val="00144C45"/>
    <w:rsid w:val="001563C3"/>
    <w:rsid w:val="001569E0"/>
    <w:rsid w:val="00161BD5"/>
    <w:rsid w:val="0019156F"/>
    <w:rsid w:val="00193135"/>
    <w:rsid w:val="00193865"/>
    <w:rsid w:val="001944FE"/>
    <w:rsid w:val="00196F83"/>
    <w:rsid w:val="001A26EF"/>
    <w:rsid w:val="001A576D"/>
    <w:rsid w:val="001A784A"/>
    <w:rsid w:val="001B0CEC"/>
    <w:rsid w:val="001C59F6"/>
    <w:rsid w:val="001D1CB7"/>
    <w:rsid w:val="001D6F4D"/>
    <w:rsid w:val="001E533D"/>
    <w:rsid w:val="001E7F1B"/>
    <w:rsid w:val="001F46CD"/>
    <w:rsid w:val="001F5DFB"/>
    <w:rsid w:val="00200460"/>
    <w:rsid w:val="00200617"/>
    <w:rsid w:val="0020111E"/>
    <w:rsid w:val="00201C22"/>
    <w:rsid w:val="0021216D"/>
    <w:rsid w:val="00214404"/>
    <w:rsid w:val="00214745"/>
    <w:rsid w:val="00232A60"/>
    <w:rsid w:val="00234AF7"/>
    <w:rsid w:val="0026066D"/>
    <w:rsid w:val="002607BE"/>
    <w:rsid w:val="00261678"/>
    <w:rsid w:val="00261CEA"/>
    <w:rsid w:val="00273FCF"/>
    <w:rsid w:val="002819E9"/>
    <w:rsid w:val="0029135F"/>
    <w:rsid w:val="00292824"/>
    <w:rsid w:val="00297B0F"/>
    <w:rsid w:val="002A09CE"/>
    <w:rsid w:val="002A3CF4"/>
    <w:rsid w:val="002A3FCC"/>
    <w:rsid w:val="002B486F"/>
    <w:rsid w:val="002C05CC"/>
    <w:rsid w:val="002D4DCB"/>
    <w:rsid w:val="002E05F6"/>
    <w:rsid w:val="002E16B0"/>
    <w:rsid w:val="002E18C1"/>
    <w:rsid w:val="002E2C9E"/>
    <w:rsid w:val="002E6B91"/>
    <w:rsid w:val="002E72AE"/>
    <w:rsid w:val="002F2497"/>
    <w:rsid w:val="002F4EAA"/>
    <w:rsid w:val="0030153F"/>
    <w:rsid w:val="00301A82"/>
    <w:rsid w:val="0031688E"/>
    <w:rsid w:val="0034368E"/>
    <w:rsid w:val="00346775"/>
    <w:rsid w:val="003474A0"/>
    <w:rsid w:val="00350DE4"/>
    <w:rsid w:val="00352096"/>
    <w:rsid w:val="003572CF"/>
    <w:rsid w:val="00362500"/>
    <w:rsid w:val="003633DE"/>
    <w:rsid w:val="00365949"/>
    <w:rsid w:val="00365E29"/>
    <w:rsid w:val="00374092"/>
    <w:rsid w:val="00375BEE"/>
    <w:rsid w:val="00376B05"/>
    <w:rsid w:val="00376DF9"/>
    <w:rsid w:val="00377A30"/>
    <w:rsid w:val="00380509"/>
    <w:rsid w:val="0038717B"/>
    <w:rsid w:val="00391272"/>
    <w:rsid w:val="003A4F87"/>
    <w:rsid w:val="003A7308"/>
    <w:rsid w:val="003B0BBE"/>
    <w:rsid w:val="003B7DE6"/>
    <w:rsid w:val="003C2C30"/>
    <w:rsid w:val="003D3A75"/>
    <w:rsid w:val="003D3B32"/>
    <w:rsid w:val="003D5076"/>
    <w:rsid w:val="003E135D"/>
    <w:rsid w:val="003E362F"/>
    <w:rsid w:val="003F43DC"/>
    <w:rsid w:val="003F6B99"/>
    <w:rsid w:val="00405876"/>
    <w:rsid w:val="00410CF0"/>
    <w:rsid w:val="0041265B"/>
    <w:rsid w:val="00417611"/>
    <w:rsid w:val="00434236"/>
    <w:rsid w:val="004345A1"/>
    <w:rsid w:val="0043536F"/>
    <w:rsid w:val="004420C5"/>
    <w:rsid w:val="004572EB"/>
    <w:rsid w:val="00462881"/>
    <w:rsid w:val="00465287"/>
    <w:rsid w:val="0046544A"/>
    <w:rsid w:val="00467070"/>
    <w:rsid w:val="00476F1F"/>
    <w:rsid w:val="004923BF"/>
    <w:rsid w:val="004A48AD"/>
    <w:rsid w:val="004C5FE9"/>
    <w:rsid w:val="004C6A9A"/>
    <w:rsid w:val="004D29B6"/>
    <w:rsid w:val="004D4B70"/>
    <w:rsid w:val="004D7DD2"/>
    <w:rsid w:val="004E0BF6"/>
    <w:rsid w:val="004E27CF"/>
    <w:rsid w:val="004E5599"/>
    <w:rsid w:val="004F3534"/>
    <w:rsid w:val="004F3752"/>
    <w:rsid w:val="005046F1"/>
    <w:rsid w:val="00504E70"/>
    <w:rsid w:val="005058EF"/>
    <w:rsid w:val="005060C7"/>
    <w:rsid w:val="00511079"/>
    <w:rsid w:val="00514086"/>
    <w:rsid w:val="00523D0B"/>
    <w:rsid w:val="005379FB"/>
    <w:rsid w:val="0054095E"/>
    <w:rsid w:val="005417CE"/>
    <w:rsid w:val="00541DFB"/>
    <w:rsid w:val="00545103"/>
    <w:rsid w:val="005537E6"/>
    <w:rsid w:val="005578DD"/>
    <w:rsid w:val="005604E5"/>
    <w:rsid w:val="00563142"/>
    <w:rsid w:val="005814FB"/>
    <w:rsid w:val="0058388D"/>
    <w:rsid w:val="005874F6"/>
    <w:rsid w:val="005876D5"/>
    <w:rsid w:val="005A01F7"/>
    <w:rsid w:val="005A2458"/>
    <w:rsid w:val="005A547F"/>
    <w:rsid w:val="005A685B"/>
    <w:rsid w:val="005B4431"/>
    <w:rsid w:val="005C003D"/>
    <w:rsid w:val="005C18FE"/>
    <w:rsid w:val="005C4258"/>
    <w:rsid w:val="005C5DF5"/>
    <w:rsid w:val="005E23F5"/>
    <w:rsid w:val="005E7A34"/>
    <w:rsid w:val="005F4033"/>
    <w:rsid w:val="005F4458"/>
    <w:rsid w:val="005F5A35"/>
    <w:rsid w:val="005F71F5"/>
    <w:rsid w:val="00610DEA"/>
    <w:rsid w:val="00614A41"/>
    <w:rsid w:val="00614EFF"/>
    <w:rsid w:val="00616A43"/>
    <w:rsid w:val="00624AD9"/>
    <w:rsid w:val="006256FF"/>
    <w:rsid w:val="00626DCB"/>
    <w:rsid w:val="00642C18"/>
    <w:rsid w:val="006433FC"/>
    <w:rsid w:val="00647BD6"/>
    <w:rsid w:val="0065202E"/>
    <w:rsid w:val="00653C5A"/>
    <w:rsid w:val="00654EBE"/>
    <w:rsid w:val="00664A51"/>
    <w:rsid w:val="00664F63"/>
    <w:rsid w:val="00673EB2"/>
    <w:rsid w:val="00674DBB"/>
    <w:rsid w:val="00681EEE"/>
    <w:rsid w:val="00684B25"/>
    <w:rsid w:val="00686996"/>
    <w:rsid w:val="00696F2F"/>
    <w:rsid w:val="006A1400"/>
    <w:rsid w:val="006A43EE"/>
    <w:rsid w:val="006A4F0B"/>
    <w:rsid w:val="006A67B9"/>
    <w:rsid w:val="006C423E"/>
    <w:rsid w:val="006C5DAB"/>
    <w:rsid w:val="006D5665"/>
    <w:rsid w:val="006D617A"/>
    <w:rsid w:val="006E211A"/>
    <w:rsid w:val="006E418F"/>
    <w:rsid w:val="006F2697"/>
    <w:rsid w:val="006F4BD6"/>
    <w:rsid w:val="00700708"/>
    <w:rsid w:val="00704B5F"/>
    <w:rsid w:val="00705FEE"/>
    <w:rsid w:val="0071111C"/>
    <w:rsid w:val="00722D97"/>
    <w:rsid w:val="00725E3A"/>
    <w:rsid w:val="00741433"/>
    <w:rsid w:val="00747289"/>
    <w:rsid w:val="007522C2"/>
    <w:rsid w:val="0075400F"/>
    <w:rsid w:val="00755C57"/>
    <w:rsid w:val="00761F56"/>
    <w:rsid w:val="00764959"/>
    <w:rsid w:val="00775068"/>
    <w:rsid w:val="00784934"/>
    <w:rsid w:val="00784C92"/>
    <w:rsid w:val="00796B50"/>
    <w:rsid w:val="007A1308"/>
    <w:rsid w:val="007A2F08"/>
    <w:rsid w:val="007C503C"/>
    <w:rsid w:val="007D4B87"/>
    <w:rsid w:val="007D56FB"/>
    <w:rsid w:val="007D6CE6"/>
    <w:rsid w:val="007E46F8"/>
    <w:rsid w:val="007F2470"/>
    <w:rsid w:val="00802183"/>
    <w:rsid w:val="00804433"/>
    <w:rsid w:val="008076C9"/>
    <w:rsid w:val="00811B1C"/>
    <w:rsid w:val="00812E49"/>
    <w:rsid w:val="00817987"/>
    <w:rsid w:val="0082654A"/>
    <w:rsid w:val="00827746"/>
    <w:rsid w:val="008277F8"/>
    <w:rsid w:val="00836252"/>
    <w:rsid w:val="0083632C"/>
    <w:rsid w:val="00842BE9"/>
    <w:rsid w:val="008442DD"/>
    <w:rsid w:val="00846E5D"/>
    <w:rsid w:val="00876660"/>
    <w:rsid w:val="0088018F"/>
    <w:rsid w:val="00883B42"/>
    <w:rsid w:val="00891919"/>
    <w:rsid w:val="008974DB"/>
    <w:rsid w:val="008A30C1"/>
    <w:rsid w:val="008A5BA1"/>
    <w:rsid w:val="008B16DD"/>
    <w:rsid w:val="008B2D78"/>
    <w:rsid w:val="008B64A8"/>
    <w:rsid w:val="008C06B8"/>
    <w:rsid w:val="008C5F98"/>
    <w:rsid w:val="008D4B1A"/>
    <w:rsid w:val="008D5D3D"/>
    <w:rsid w:val="008E1BDC"/>
    <w:rsid w:val="008E2638"/>
    <w:rsid w:val="008F2729"/>
    <w:rsid w:val="008F2D29"/>
    <w:rsid w:val="008F3446"/>
    <w:rsid w:val="008F34C2"/>
    <w:rsid w:val="008F4E64"/>
    <w:rsid w:val="00901FE6"/>
    <w:rsid w:val="0090243D"/>
    <w:rsid w:val="00902D18"/>
    <w:rsid w:val="00905D83"/>
    <w:rsid w:val="00911498"/>
    <w:rsid w:val="009229DD"/>
    <w:rsid w:val="009230C5"/>
    <w:rsid w:val="009232BF"/>
    <w:rsid w:val="00925CBE"/>
    <w:rsid w:val="00926F08"/>
    <w:rsid w:val="009326AA"/>
    <w:rsid w:val="00933AD5"/>
    <w:rsid w:val="00933C49"/>
    <w:rsid w:val="00934117"/>
    <w:rsid w:val="0094146B"/>
    <w:rsid w:val="0095037B"/>
    <w:rsid w:val="00952437"/>
    <w:rsid w:val="009570AC"/>
    <w:rsid w:val="00957B8E"/>
    <w:rsid w:val="009605DD"/>
    <w:rsid w:val="00972AB0"/>
    <w:rsid w:val="00975D3F"/>
    <w:rsid w:val="00983FF7"/>
    <w:rsid w:val="009874E5"/>
    <w:rsid w:val="0098768E"/>
    <w:rsid w:val="009904C5"/>
    <w:rsid w:val="009927AD"/>
    <w:rsid w:val="0099356B"/>
    <w:rsid w:val="00996110"/>
    <w:rsid w:val="00996764"/>
    <w:rsid w:val="009A09C0"/>
    <w:rsid w:val="009A3D9C"/>
    <w:rsid w:val="009A5948"/>
    <w:rsid w:val="009B5888"/>
    <w:rsid w:val="009B5A3C"/>
    <w:rsid w:val="009C1340"/>
    <w:rsid w:val="009C13D3"/>
    <w:rsid w:val="009C564B"/>
    <w:rsid w:val="009D3179"/>
    <w:rsid w:val="009D6047"/>
    <w:rsid w:val="009E2445"/>
    <w:rsid w:val="009F6B38"/>
    <w:rsid w:val="00A02F67"/>
    <w:rsid w:val="00A06612"/>
    <w:rsid w:val="00A20FBF"/>
    <w:rsid w:val="00A21ECA"/>
    <w:rsid w:val="00A341D1"/>
    <w:rsid w:val="00A35F2F"/>
    <w:rsid w:val="00A36A84"/>
    <w:rsid w:val="00A36C9C"/>
    <w:rsid w:val="00A503E5"/>
    <w:rsid w:val="00A52E80"/>
    <w:rsid w:val="00A5340A"/>
    <w:rsid w:val="00A55B3D"/>
    <w:rsid w:val="00A645B6"/>
    <w:rsid w:val="00A650CD"/>
    <w:rsid w:val="00A6770E"/>
    <w:rsid w:val="00A763FC"/>
    <w:rsid w:val="00AA4671"/>
    <w:rsid w:val="00AA6676"/>
    <w:rsid w:val="00AA7B65"/>
    <w:rsid w:val="00AB40C1"/>
    <w:rsid w:val="00AC7DC3"/>
    <w:rsid w:val="00AD4260"/>
    <w:rsid w:val="00AD4CB2"/>
    <w:rsid w:val="00AF4090"/>
    <w:rsid w:val="00B01C34"/>
    <w:rsid w:val="00B04FFA"/>
    <w:rsid w:val="00B129AB"/>
    <w:rsid w:val="00B1773C"/>
    <w:rsid w:val="00B20460"/>
    <w:rsid w:val="00B22F31"/>
    <w:rsid w:val="00B276A9"/>
    <w:rsid w:val="00B37D7F"/>
    <w:rsid w:val="00B41AF6"/>
    <w:rsid w:val="00B466B4"/>
    <w:rsid w:val="00B50B86"/>
    <w:rsid w:val="00B511DB"/>
    <w:rsid w:val="00B600AB"/>
    <w:rsid w:val="00B61F59"/>
    <w:rsid w:val="00B66B45"/>
    <w:rsid w:val="00B739E1"/>
    <w:rsid w:val="00B8547F"/>
    <w:rsid w:val="00B925E0"/>
    <w:rsid w:val="00BA09C2"/>
    <w:rsid w:val="00BB16C0"/>
    <w:rsid w:val="00BC044B"/>
    <w:rsid w:val="00BC1B3A"/>
    <w:rsid w:val="00BC62D0"/>
    <w:rsid w:val="00BC6450"/>
    <w:rsid w:val="00BC6DED"/>
    <w:rsid w:val="00BC79F9"/>
    <w:rsid w:val="00BD395E"/>
    <w:rsid w:val="00BD4603"/>
    <w:rsid w:val="00BD7ABA"/>
    <w:rsid w:val="00BE0003"/>
    <w:rsid w:val="00BE6827"/>
    <w:rsid w:val="00BF07C2"/>
    <w:rsid w:val="00BF4BFC"/>
    <w:rsid w:val="00C04738"/>
    <w:rsid w:val="00C11D12"/>
    <w:rsid w:val="00C2334B"/>
    <w:rsid w:val="00C25CAE"/>
    <w:rsid w:val="00C2603A"/>
    <w:rsid w:val="00C2692A"/>
    <w:rsid w:val="00C36331"/>
    <w:rsid w:val="00C406CB"/>
    <w:rsid w:val="00C42FBE"/>
    <w:rsid w:val="00C44F13"/>
    <w:rsid w:val="00C55A3B"/>
    <w:rsid w:val="00C63821"/>
    <w:rsid w:val="00C66049"/>
    <w:rsid w:val="00C66E1D"/>
    <w:rsid w:val="00C7248B"/>
    <w:rsid w:val="00C73E8C"/>
    <w:rsid w:val="00C74E6A"/>
    <w:rsid w:val="00C75C5B"/>
    <w:rsid w:val="00C778D5"/>
    <w:rsid w:val="00C85DC4"/>
    <w:rsid w:val="00C92356"/>
    <w:rsid w:val="00CA13FB"/>
    <w:rsid w:val="00CA18D5"/>
    <w:rsid w:val="00CA1EC4"/>
    <w:rsid w:val="00CA7173"/>
    <w:rsid w:val="00CB6C82"/>
    <w:rsid w:val="00CC24BC"/>
    <w:rsid w:val="00CC762D"/>
    <w:rsid w:val="00CD15C3"/>
    <w:rsid w:val="00CE126E"/>
    <w:rsid w:val="00CF0DC4"/>
    <w:rsid w:val="00D01A41"/>
    <w:rsid w:val="00D074E8"/>
    <w:rsid w:val="00D16696"/>
    <w:rsid w:val="00D4778D"/>
    <w:rsid w:val="00D512CC"/>
    <w:rsid w:val="00D56350"/>
    <w:rsid w:val="00D57E1F"/>
    <w:rsid w:val="00D61174"/>
    <w:rsid w:val="00D62ECE"/>
    <w:rsid w:val="00D701DD"/>
    <w:rsid w:val="00D74186"/>
    <w:rsid w:val="00D746D2"/>
    <w:rsid w:val="00D8573D"/>
    <w:rsid w:val="00D8790D"/>
    <w:rsid w:val="00D90252"/>
    <w:rsid w:val="00DA1909"/>
    <w:rsid w:val="00DA3CFB"/>
    <w:rsid w:val="00DA710F"/>
    <w:rsid w:val="00DC3F20"/>
    <w:rsid w:val="00DD059A"/>
    <w:rsid w:val="00DD5162"/>
    <w:rsid w:val="00DD68E1"/>
    <w:rsid w:val="00DE2E43"/>
    <w:rsid w:val="00DE35FE"/>
    <w:rsid w:val="00DF0143"/>
    <w:rsid w:val="00DF2783"/>
    <w:rsid w:val="00DF65A0"/>
    <w:rsid w:val="00DF79F7"/>
    <w:rsid w:val="00E076A1"/>
    <w:rsid w:val="00E1136E"/>
    <w:rsid w:val="00E13973"/>
    <w:rsid w:val="00E23376"/>
    <w:rsid w:val="00E278FA"/>
    <w:rsid w:val="00E34BBD"/>
    <w:rsid w:val="00E42D3D"/>
    <w:rsid w:val="00E562B8"/>
    <w:rsid w:val="00E56DF6"/>
    <w:rsid w:val="00E61DED"/>
    <w:rsid w:val="00E662FB"/>
    <w:rsid w:val="00E8422E"/>
    <w:rsid w:val="00EA3966"/>
    <w:rsid w:val="00EA5180"/>
    <w:rsid w:val="00EB076D"/>
    <w:rsid w:val="00EB318C"/>
    <w:rsid w:val="00EB4B58"/>
    <w:rsid w:val="00EB522E"/>
    <w:rsid w:val="00EB69BB"/>
    <w:rsid w:val="00EC01B5"/>
    <w:rsid w:val="00ED0901"/>
    <w:rsid w:val="00EE1E96"/>
    <w:rsid w:val="00EF196A"/>
    <w:rsid w:val="00EF50EF"/>
    <w:rsid w:val="00EF7E38"/>
    <w:rsid w:val="00F102E9"/>
    <w:rsid w:val="00F14D61"/>
    <w:rsid w:val="00F20709"/>
    <w:rsid w:val="00F208BE"/>
    <w:rsid w:val="00F21C13"/>
    <w:rsid w:val="00F2752B"/>
    <w:rsid w:val="00F35FFE"/>
    <w:rsid w:val="00F3634D"/>
    <w:rsid w:val="00F42039"/>
    <w:rsid w:val="00F4542E"/>
    <w:rsid w:val="00F458F5"/>
    <w:rsid w:val="00F45BFB"/>
    <w:rsid w:val="00F5005C"/>
    <w:rsid w:val="00F5051A"/>
    <w:rsid w:val="00F51DD9"/>
    <w:rsid w:val="00F57512"/>
    <w:rsid w:val="00F618DC"/>
    <w:rsid w:val="00F65515"/>
    <w:rsid w:val="00F7513B"/>
    <w:rsid w:val="00F82F7A"/>
    <w:rsid w:val="00F83B47"/>
    <w:rsid w:val="00F85453"/>
    <w:rsid w:val="00F920A4"/>
    <w:rsid w:val="00F951DF"/>
    <w:rsid w:val="00FA0007"/>
    <w:rsid w:val="00FA26D6"/>
    <w:rsid w:val="00FA5B17"/>
    <w:rsid w:val="00FB2F98"/>
    <w:rsid w:val="00FC0330"/>
    <w:rsid w:val="00FC4E8A"/>
    <w:rsid w:val="00FD1EB3"/>
    <w:rsid w:val="00FD3852"/>
    <w:rsid w:val="00FD5239"/>
    <w:rsid w:val="00FD691B"/>
    <w:rsid w:val="00FE297D"/>
    <w:rsid w:val="00FE36BA"/>
    <w:rsid w:val="00FE7F87"/>
    <w:rsid w:val="00FF0F69"/>
    <w:rsid w:val="00FF3473"/>
    <w:rsid w:val="00FF4668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1F7"/>
  </w:style>
  <w:style w:type="paragraph" w:styleId="1">
    <w:name w:val="heading 1"/>
    <w:basedOn w:val="a"/>
    <w:next w:val="a"/>
    <w:link w:val="10"/>
    <w:qFormat/>
    <w:rsid w:val="00972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D61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5A01F7"/>
    <w:pPr>
      <w:keepNext/>
      <w:outlineLvl w:val="4"/>
    </w:pPr>
    <w:rPr>
      <w:sz w:val="28"/>
    </w:rPr>
  </w:style>
  <w:style w:type="paragraph" w:styleId="9">
    <w:name w:val="heading 9"/>
    <w:basedOn w:val="a"/>
    <w:next w:val="a"/>
    <w:qFormat/>
    <w:rsid w:val="005A01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A01F7"/>
    <w:pPr>
      <w:ind w:firstLine="851"/>
    </w:pPr>
    <w:rPr>
      <w:sz w:val="28"/>
    </w:rPr>
  </w:style>
  <w:style w:type="paragraph" w:styleId="a3">
    <w:name w:val="header"/>
    <w:basedOn w:val="a"/>
    <w:rsid w:val="005A01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01F7"/>
  </w:style>
  <w:style w:type="paragraph" w:styleId="21">
    <w:name w:val="Body Text 2"/>
    <w:basedOn w:val="a"/>
    <w:rsid w:val="005A01F7"/>
    <w:pPr>
      <w:spacing w:after="120" w:line="480" w:lineRule="auto"/>
    </w:pPr>
  </w:style>
  <w:style w:type="paragraph" w:styleId="a5">
    <w:name w:val="Plain Text"/>
    <w:basedOn w:val="a"/>
    <w:rsid w:val="005A01F7"/>
    <w:rPr>
      <w:rFonts w:ascii="Courier New" w:hAnsi="Courier New" w:cs="Courier New"/>
    </w:rPr>
  </w:style>
  <w:style w:type="character" w:styleId="a6">
    <w:name w:val="Hyperlink"/>
    <w:rsid w:val="005A01F7"/>
    <w:rPr>
      <w:color w:val="0000FF"/>
      <w:u w:val="single"/>
    </w:rPr>
  </w:style>
  <w:style w:type="paragraph" w:styleId="a7">
    <w:name w:val="caption"/>
    <w:basedOn w:val="a"/>
    <w:next w:val="a"/>
    <w:qFormat/>
    <w:rsid w:val="005A01F7"/>
    <w:pPr>
      <w:spacing w:before="120" w:line="360" w:lineRule="auto"/>
      <w:ind w:left="539"/>
    </w:pPr>
    <w:rPr>
      <w:b/>
      <w:bCs/>
      <w:sz w:val="24"/>
      <w:szCs w:val="24"/>
    </w:rPr>
  </w:style>
  <w:style w:type="table" w:styleId="a8">
    <w:name w:val="Table Grid"/>
    <w:basedOn w:val="a1"/>
    <w:rsid w:val="005A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5A01F7"/>
    <w:rPr>
      <w:i w:val="0"/>
      <w:iCs w:val="0"/>
      <w:spacing w:val="48"/>
    </w:rPr>
  </w:style>
  <w:style w:type="paragraph" w:customStyle="1" w:styleId="zag1">
    <w:name w:val="zag1"/>
    <w:basedOn w:val="a"/>
    <w:rsid w:val="005A01F7"/>
    <w:pPr>
      <w:spacing w:before="48" w:after="48"/>
      <w:jc w:val="center"/>
    </w:pPr>
    <w:rPr>
      <w:b/>
      <w:bCs/>
      <w:sz w:val="34"/>
      <w:szCs w:val="34"/>
    </w:rPr>
  </w:style>
  <w:style w:type="paragraph" w:styleId="3">
    <w:name w:val="Body Text 3"/>
    <w:basedOn w:val="a"/>
    <w:rsid w:val="005A01F7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5A01F7"/>
    <w:pPr>
      <w:spacing w:after="120"/>
      <w:ind w:left="283"/>
    </w:pPr>
  </w:style>
  <w:style w:type="paragraph" w:styleId="30">
    <w:name w:val="Body Text Indent 3"/>
    <w:basedOn w:val="a"/>
    <w:rsid w:val="005A01F7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link w:val="ac"/>
    <w:uiPriority w:val="99"/>
    <w:qFormat/>
    <w:rsid w:val="005A01F7"/>
    <w:pPr>
      <w:jc w:val="center"/>
    </w:pPr>
    <w:rPr>
      <w:sz w:val="28"/>
    </w:rPr>
  </w:style>
  <w:style w:type="paragraph" w:customStyle="1" w:styleId="11">
    <w:name w:val="Обычный1"/>
    <w:rsid w:val="005A01F7"/>
  </w:style>
  <w:style w:type="paragraph" w:styleId="ad">
    <w:name w:val="footer"/>
    <w:basedOn w:val="a"/>
    <w:link w:val="ae"/>
    <w:uiPriority w:val="99"/>
    <w:rsid w:val="00933AD5"/>
    <w:pPr>
      <w:tabs>
        <w:tab w:val="center" w:pos="4677"/>
        <w:tab w:val="right" w:pos="9355"/>
      </w:tabs>
    </w:pPr>
  </w:style>
  <w:style w:type="character" w:styleId="af">
    <w:name w:val="Strong"/>
    <w:qFormat/>
    <w:rsid w:val="00301A82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301A82"/>
    <w:rPr>
      <w:rFonts w:ascii="Calibri" w:eastAsia="Calibri" w:hAnsi="Calibri"/>
      <w:i/>
      <w:sz w:val="18"/>
      <w:szCs w:val="22"/>
      <w:lang w:eastAsia="en-US"/>
    </w:rPr>
  </w:style>
  <w:style w:type="character" w:styleId="af0">
    <w:name w:val="FollowedHyperlink"/>
    <w:rsid w:val="00B01C34"/>
    <w:rPr>
      <w:color w:val="800080"/>
      <w:u w:val="single"/>
    </w:rPr>
  </w:style>
  <w:style w:type="paragraph" w:customStyle="1" w:styleId="af1">
    <w:name w:val="Для таблиц"/>
    <w:basedOn w:val="a"/>
    <w:rsid w:val="00A21ECA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41">
    <w:name w:val="Знак4 Знак Знак Знак"/>
    <w:basedOn w:val="a"/>
    <w:rsid w:val="00105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alloon Text"/>
    <w:basedOn w:val="a"/>
    <w:link w:val="af3"/>
    <w:rsid w:val="00764959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4959"/>
    <w:rPr>
      <w:rFonts w:ascii="Segoe UI" w:hAnsi="Segoe UI" w:cs="Segoe UI"/>
      <w:sz w:val="18"/>
      <w:szCs w:val="18"/>
    </w:rPr>
  </w:style>
  <w:style w:type="paragraph" w:customStyle="1" w:styleId="Style22">
    <w:name w:val="Style22"/>
    <w:basedOn w:val="a"/>
    <w:rsid w:val="005604E5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31">
    <w:name w:val="Style31"/>
    <w:basedOn w:val="a"/>
    <w:rsid w:val="005604E5"/>
    <w:pPr>
      <w:widowControl w:val="0"/>
      <w:autoSpaceDE w:val="0"/>
      <w:autoSpaceDN w:val="0"/>
      <w:adjustRightInd w:val="0"/>
      <w:spacing w:line="480" w:lineRule="exact"/>
      <w:ind w:firstLine="552"/>
      <w:jc w:val="both"/>
    </w:pPr>
    <w:rPr>
      <w:sz w:val="24"/>
      <w:szCs w:val="24"/>
    </w:rPr>
  </w:style>
  <w:style w:type="character" w:customStyle="1" w:styleId="FontStyle34">
    <w:name w:val="Font Style34"/>
    <w:rsid w:val="005604E5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B20460"/>
    <w:pPr>
      <w:spacing w:after="120"/>
    </w:pPr>
  </w:style>
  <w:style w:type="character" w:customStyle="1" w:styleId="af5">
    <w:name w:val="Основной текст Знак"/>
    <w:basedOn w:val="a0"/>
    <w:link w:val="af4"/>
    <w:rsid w:val="00B20460"/>
  </w:style>
  <w:style w:type="paragraph" w:customStyle="1" w:styleId="Style4">
    <w:name w:val="Style4"/>
    <w:basedOn w:val="a"/>
    <w:rsid w:val="00462881"/>
    <w:pPr>
      <w:widowControl w:val="0"/>
      <w:autoSpaceDE w:val="0"/>
      <w:autoSpaceDN w:val="0"/>
      <w:adjustRightInd w:val="0"/>
      <w:spacing w:line="485" w:lineRule="exact"/>
      <w:jc w:val="center"/>
    </w:pPr>
    <w:rPr>
      <w:szCs w:val="24"/>
    </w:rPr>
  </w:style>
  <w:style w:type="paragraph" w:customStyle="1" w:styleId="af6">
    <w:name w:val="Знак Знак Знак Знак"/>
    <w:basedOn w:val="a"/>
    <w:rsid w:val="00102DD3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653C5A"/>
  </w:style>
  <w:style w:type="character" w:customStyle="1" w:styleId="40">
    <w:name w:val="Заголовок 4 Знак"/>
    <w:link w:val="4"/>
    <w:rsid w:val="006D617A"/>
    <w:rPr>
      <w:rFonts w:ascii="Calibri" w:hAnsi="Calibri"/>
      <w:b/>
      <w:bCs/>
      <w:sz w:val="28"/>
      <w:szCs w:val="28"/>
    </w:rPr>
  </w:style>
  <w:style w:type="paragraph" w:customStyle="1" w:styleId="13">
    <w:name w:val="Обычный1"/>
    <w:uiPriority w:val="99"/>
    <w:rsid w:val="005B4431"/>
  </w:style>
  <w:style w:type="character" w:customStyle="1" w:styleId="ae">
    <w:name w:val="Нижний колонтитул Знак"/>
    <w:basedOn w:val="a0"/>
    <w:link w:val="ad"/>
    <w:uiPriority w:val="99"/>
    <w:rsid w:val="009230C5"/>
  </w:style>
  <w:style w:type="character" w:customStyle="1" w:styleId="ac">
    <w:name w:val="Название Знак"/>
    <w:basedOn w:val="a0"/>
    <w:link w:val="ab"/>
    <w:uiPriority w:val="99"/>
    <w:rsid w:val="00D74186"/>
    <w:rPr>
      <w:sz w:val="28"/>
    </w:rPr>
  </w:style>
  <w:style w:type="paragraph" w:styleId="af7">
    <w:name w:val="List Paragraph"/>
    <w:basedOn w:val="a"/>
    <w:uiPriority w:val="34"/>
    <w:qFormat/>
    <w:rsid w:val="0034368E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A763F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63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9">
    <w:name w:val="Document Map"/>
    <w:basedOn w:val="a"/>
    <w:link w:val="afa"/>
    <w:rsid w:val="00D5635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D56350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1B0CEC"/>
    <w:rPr>
      <w:sz w:val="28"/>
    </w:rPr>
  </w:style>
  <w:style w:type="character" w:customStyle="1" w:styleId="10">
    <w:name w:val="Заголовок 1 Знак"/>
    <w:basedOn w:val="a0"/>
    <w:link w:val="1"/>
    <w:rsid w:val="0097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b">
    <w:name w:val="Знак Знак Знак Знак"/>
    <w:basedOn w:val="a"/>
    <w:rsid w:val="003474A0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fc">
    <w:name w:val="No Spacing"/>
    <w:qFormat/>
    <w:rsid w:val="00A20FBF"/>
    <w:rPr>
      <w:rFonts w:ascii="Calibri" w:eastAsia="Calibri" w:hAnsi="Calibri"/>
      <w:i/>
      <w:sz w:val="18"/>
      <w:szCs w:val="22"/>
      <w:lang w:eastAsia="en-US"/>
    </w:rPr>
  </w:style>
  <w:style w:type="character" w:customStyle="1" w:styleId="font01">
    <w:name w:val="font01"/>
    <w:basedOn w:val="a0"/>
    <w:rsid w:val="00A2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vsu.ru/enrol/index.php?id=3031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ib.vsu.ru/url.php?url=http://ruco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390FB-3E66-496A-A62D-2BE0594B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5519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36905</CharactersWithSpaces>
  <SharedDoc>false</SharedDoc>
  <HLinks>
    <vt:vector size="12" baseType="variant">
      <vt:variant>
        <vt:i4>3866686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http://biblioclub.ru/index.php?page=book&amp;id=230850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https://lib.vsu.ru/cgi-bin/zgate?ACTION=follow&amp;SESSION_ID=2539&amp;TERM=%D0%90%D0%B1%D1%80%D0%B0%D0%BC%D0%BE%D0%B2,%20%D0%A1.%D0%9A.%5B1,1004,4,101%5D&amp;LANG=rus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лежнева</dc:creator>
  <cp:lastModifiedBy>Анастасия</cp:lastModifiedBy>
  <cp:revision>12</cp:revision>
  <cp:lastPrinted>2016-08-02T08:43:00Z</cp:lastPrinted>
  <dcterms:created xsi:type="dcterms:W3CDTF">2020-09-22T06:09:00Z</dcterms:created>
  <dcterms:modified xsi:type="dcterms:W3CDTF">2025-06-09T12:45:00Z</dcterms:modified>
</cp:coreProperties>
</file>