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91" w:rsidRPr="0093543F" w:rsidRDefault="00FF4F91" w:rsidP="00115BA7">
      <w:pPr>
        <w:jc w:val="center"/>
        <w:rPr>
          <w:rFonts w:ascii="Arial" w:hAnsi="Arial" w:cs="Arial"/>
          <w:sz w:val="28"/>
          <w:szCs w:val="28"/>
        </w:rPr>
      </w:pPr>
    </w:p>
    <w:p w:rsidR="00FF4F91" w:rsidRPr="0093543F" w:rsidRDefault="00FF4F91" w:rsidP="0093543F">
      <w:pPr>
        <w:pStyle w:val="a6"/>
        <w:rPr>
          <w:rFonts w:ascii="Arial" w:hAnsi="Arial" w:cs="Arial"/>
          <w:bCs/>
          <w:caps/>
          <w:sz w:val="24"/>
          <w:szCs w:val="24"/>
        </w:rPr>
      </w:pPr>
      <w:r w:rsidRPr="0093543F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FF4F91" w:rsidRPr="0093543F" w:rsidRDefault="00FF4F91" w:rsidP="0093543F">
      <w:pPr>
        <w:pStyle w:val="a6"/>
        <w:rPr>
          <w:rFonts w:ascii="Arial" w:hAnsi="Arial" w:cs="Arial"/>
          <w:b/>
          <w:bCs/>
          <w:spacing w:val="-20"/>
          <w:sz w:val="20"/>
        </w:rPr>
      </w:pPr>
      <w:r w:rsidRPr="0093543F">
        <w:rPr>
          <w:rFonts w:ascii="Arial" w:hAnsi="Arial" w:cs="Arial"/>
          <w:b/>
          <w:bCs/>
          <w:spacing w:val="-20"/>
          <w:sz w:val="20"/>
        </w:rPr>
        <w:t>ФЕДЕРАЛЬНОЕ ГОСУДАРСТВЕННОЕ БЮДЖЕТНОЕ ОБРАЗОВАТЕЛЬНОЕ УЧРЕЖДЕНИЕ</w:t>
      </w:r>
    </w:p>
    <w:p w:rsidR="00FF4F91" w:rsidRPr="0093543F" w:rsidRDefault="00FF4F91" w:rsidP="0093543F">
      <w:pPr>
        <w:pStyle w:val="a6"/>
        <w:rPr>
          <w:rFonts w:ascii="Arial" w:hAnsi="Arial" w:cs="Arial"/>
          <w:b/>
          <w:bCs/>
          <w:spacing w:val="-20"/>
          <w:sz w:val="20"/>
        </w:rPr>
      </w:pPr>
      <w:r w:rsidRPr="0093543F">
        <w:rPr>
          <w:rFonts w:ascii="Arial" w:hAnsi="Arial" w:cs="Arial"/>
          <w:b/>
          <w:bCs/>
          <w:spacing w:val="-20"/>
          <w:sz w:val="20"/>
        </w:rPr>
        <w:t>ВЫСШЕГО ПРОФЕССИОНАЛЬНОГО ОБРАЗОВАНИЯ</w:t>
      </w:r>
    </w:p>
    <w:p w:rsidR="00FF4F91" w:rsidRPr="0093543F" w:rsidRDefault="00FF4F91" w:rsidP="0093543F">
      <w:pPr>
        <w:ind w:firstLine="720"/>
        <w:jc w:val="center"/>
        <w:rPr>
          <w:rFonts w:ascii="Arial" w:hAnsi="Arial" w:cs="Arial"/>
          <w:b/>
          <w:bCs/>
        </w:rPr>
      </w:pPr>
      <w:r w:rsidRPr="0093543F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FF4F91" w:rsidRPr="0093543F" w:rsidRDefault="00FF4F91" w:rsidP="0093543F">
      <w:pPr>
        <w:ind w:left="3528" w:firstLine="720"/>
        <w:rPr>
          <w:rFonts w:ascii="Arial" w:hAnsi="Arial" w:cs="Arial"/>
          <w:b/>
          <w:bCs/>
        </w:rPr>
      </w:pPr>
      <w:r w:rsidRPr="0093543F">
        <w:rPr>
          <w:rFonts w:ascii="Arial" w:hAnsi="Arial" w:cs="Arial"/>
          <w:b/>
          <w:bCs/>
        </w:rPr>
        <w:t>(ФГБОУ ВПО «ВГУ»)</w:t>
      </w:r>
    </w:p>
    <w:p w:rsidR="00FF4F91" w:rsidRPr="0093543F" w:rsidRDefault="00FF4F91" w:rsidP="00115BA7">
      <w:pPr>
        <w:jc w:val="center"/>
        <w:rPr>
          <w:rFonts w:ascii="Arial" w:hAnsi="Arial" w:cs="Arial"/>
          <w:bCs/>
          <w:sz w:val="28"/>
          <w:szCs w:val="28"/>
        </w:rPr>
      </w:pPr>
    </w:p>
    <w:p w:rsidR="00FF4F91" w:rsidRPr="00E54D98" w:rsidRDefault="00FF4F91" w:rsidP="00115BA7">
      <w:pPr>
        <w:suppressLineNumbers/>
        <w:rPr>
          <w:sz w:val="16"/>
          <w:szCs w:val="16"/>
        </w:rPr>
      </w:pPr>
    </w:p>
    <w:tbl>
      <w:tblPr>
        <w:tblW w:w="5176" w:type="dxa"/>
        <w:tblInd w:w="3510" w:type="dxa"/>
        <w:tblLook w:val="01E0"/>
      </w:tblPr>
      <w:tblGrid>
        <w:gridCol w:w="6276"/>
      </w:tblGrid>
      <w:tr w:rsidR="00FF4F91" w:rsidRPr="00A66044" w:rsidTr="00E83221">
        <w:tc>
          <w:tcPr>
            <w:tcW w:w="5176" w:type="dxa"/>
          </w:tcPr>
          <w:p w:rsidR="00FF4F91" w:rsidRPr="00852FC9" w:rsidRDefault="00E83221" w:rsidP="00D32063">
            <w:pPr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829050" cy="14478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4F91" w:rsidRPr="00E54D98" w:rsidRDefault="00FF4F91" w:rsidP="00115BA7">
      <w:pPr>
        <w:suppressLineNumbers/>
        <w:ind w:firstLine="851"/>
        <w:jc w:val="center"/>
        <w:rPr>
          <w:sz w:val="16"/>
          <w:szCs w:val="16"/>
        </w:rPr>
      </w:pPr>
    </w:p>
    <w:p w:rsidR="00FF4F91" w:rsidRPr="00E54D98" w:rsidRDefault="00FF4F91" w:rsidP="00115BA7">
      <w:pPr>
        <w:jc w:val="center"/>
        <w:rPr>
          <w:sz w:val="16"/>
          <w:szCs w:val="16"/>
        </w:rPr>
      </w:pPr>
    </w:p>
    <w:p w:rsidR="00FF4F91" w:rsidRPr="00852FC9" w:rsidRDefault="00FF4F91" w:rsidP="00115BA7">
      <w:pPr>
        <w:jc w:val="center"/>
        <w:rPr>
          <w:rFonts w:ascii="Arial" w:hAnsi="Arial" w:cs="Arial"/>
          <w:b/>
          <w:sz w:val="52"/>
          <w:szCs w:val="52"/>
        </w:rPr>
      </w:pPr>
      <w:r w:rsidRPr="00852FC9">
        <w:rPr>
          <w:rFonts w:ascii="Arial" w:hAnsi="Arial" w:cs="Arial"/>
          <w:b/>
          <w:sz w:val="52"/>
          <w:szCs w:val="52"/>
        </w:rPr>
        <w:t>ФОНД</w:t>
      </w:r>
    </w:p>
    <w:p w:rsidR="00FF4F91" w:rsidRPr="00852FC9" w:rsidRDefault="00FF4F91" w:rsidP="00115BA7">
      <w:pPr>
        <w:jc w:val="center"/>
        <w:rPr>
          <w:rFonts w:ascii="Arial" w:hAnsi="Arial" w:cs="Arial"/>
          <w:b/>
          <w:sz w:val="52"/>
          <w:szCs w:val="52"/>
        </w:rPr>
      </w:pPr>
      <w:r w:rsidRPr="00852FC9">
        <w:rPr>
          <w:rFonts w:ascii="Arial" w:hAnsi="Arial" w:cs="Arial"/>
          <w:b/>
          <w:sz w:val="52"/>
          <w:szCs w:val="52"/>
        </w:rPr>
        <w:t>ОЦЕНОЧНЫХ СРЕДСТВ</w:t>
      </w:r>
    </w:p>
    <w:p w:rsidR="00FF4F91" w:rsidRPr="00852FC9" w:rsidRDefault="00FF4F91" w:rsidP="00115BA7">
      <w:pPr>
        <w:jc w:val="center"/>
        <w:rPr>
          <w:rFonts w:ascii="Arial" w:hAnsi="Arial" w:cs="Arial"/>
          <w:sz w:val="28"/>
          <w:szCs w:val="28"/>
        </w:rPr>
      </w:pPr>
    </w:p>
    <w:p w:rsidR="00FF4F91" w:rsidRPr="00852FC9" w:rsidRDefault="00FF4F91" w:rsidP="00115BA7">
      <w:pPr>
        <w:pStyle w:val="4"/>
        <w:spacing w:before="120"/>
        <w:jc w:val="center"/>
        <w:rPr>
          <w:rFonts w:ascii="Arial" w:hAnsi="Arial" w:cs="Arial"/>
          <w:sz w:val="28"/>
        </w:rPr>
      </w:pPr>
      <w:r w:rsidRPr="00852FC9">
        <w:rPr>
          <w:rFonts w:ascii="Arial" w:hAnsi="Arial" w:cs="Arial"/>
          <w:sz w:val="28"/>
        </w:rPr>
        <w:t>ПО УЧЕБНОЙ ДИСЦИПЛИНЕ</w:t>
      </w:r>
    </w:p>
    <w:p w:rsidR="00FF4F91" w:rsidRPr="0040113E" w:rsidRDefault="00FF4F91" w:rsidP="00115BA7"/>
    <w:p w:rsidR="005053A5" w:rsidRPr="00F30AE7" w:rsidRDefault="005053A5" w:rsidP="005053A5">
      <w:pPr>
        <w:jc w:val="center"/>
        <w:outlineLvl w:val="1"/>
        <w:rPr>
          <w:rFonts w:ascii="Arial" w:hAnsi="Arial" w:cs="Arial"/>
          <w:b/>
        </w:rPr>
      </w:pPr>
      <w:r w:rsidRPr="00F02E3E">
        <w:rPr>
          <w:rFonts w:ascii="Arial" w:hAnsi="Arial" w:cs="Arial"/>
          <w:b/>
        </w:rPr>
        <w:t>Современная Германия</w:t>
      </w:r>
    </w:p>
    <w:p w:rsidR="00AE156D" w:rsidRDefault="00AE156D" w:rsidP="00115BA7">
      <w:pPr>
        <w:jc w:val="center"/>
        <w:rPr>
          <w:rFonts w:ascii="Arial" w:hAnsi="Arial" w:cs="Arial"/>
          <w:i/>
          <w:sz w:val="22"/>
        </w:rPr>
      </w:pPr>
    </w:p>
    <w:p w:rsidR="00FF4F91" w:rsidRPr="00DB7074" w:rsidRDefault="008E094C" w:rsidP="00115BA7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41.03.05.</w:t>
      </w:r>
      <w:r w:rsidR="004F501F">
        <w:rPr>
          <w:rFonts w:ascii="Arial" w:hAnsi="Arial" w:cs="Arial"/>
          <w:i/>
          <w:sz w:val="22"/>
        </w:rPr>
        <w:t xml:space="preserve"> Международные отношения </w:t>
      </w:r>
    </w:p>
    <w:p w:rsidR="00FF4F91" w:rsidRPr="00DB7074" w:rsidRDefault="004F501F" w:rsidP="00115BA7">
      <w:pPr>
        <w:jc w:val="center"/>
        <w:rPr>
          <w:rFonts w:ascii="Arial" w:hAnsi="Arial" w:cs="Arial"/>
          <w:i/>
          <w:sz w:val="22"/>
          <w:vertAlign w:val="superscript"/>
        </w:rPr>
      </w:pPr>
      <w:r w:rsidRPr="00DB7074">
        <w:rPr>
          <w:rFonts w:ascii="Arial" w:hAnsi="Arial" w:cs="Arial"/>
          <w:i/>
          <w:sz w:val="22"/>
          <w:vertAlign w:val="superscript"/>
        </w:rPr>
        <w:t xml:space="preserve"> </w:t>
      </w:r>
      <w:r w:rsidR="00FF4F91" w:rsidRPr="00DB7074">
        <w:rPr>
          <w:rFonts w:ascii="Arial" w:hAnsi="Arial" w:cs="Arial"/>
          <w:i/>
          <w:sz w:val="22"/>
          <w:vertAlign w:val="superscript"/>
        </w:rPr>
        <w:t>(код и наименование направления подготовки)</w:t>
      </w:r>
    </w:p>
    <w:p w:rsidR="00FF4F91" w:rsidRPr="00DB7074" w:rsidRDefault="004F501F" w:rsidP="00115BA7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профиль Мировая политика</w:t>
      </w:r>
      <w:r w:rsidR="005053A5">
        <w:rPr>
          <w:rFonts w:ascii="Arial" w:hAnsi="Arial" w:cs="Arial"/>
          <w:i/>
          <w:sz w:val="22"/>
        </w:rPr>
        <w:t>, Международная интеграция и международные организации</w:t>
      </w:r>
    </w:p>
    <w:p w:rsidR="00FF4F91" w:rsidRPr="00DB7074" w:rsidRDefault="004F501F" w:rsidP="00115BA7">
      <w:pPr>
        <w:jc w:val="center"/>
        <w:rPr>
          <w:rFonts w:ascii="Arial" w:hAnsi="Arial" w:cs="Arial"/>
          <w:i/>
          <w:sz w:val="22"/>
          <w:vertAlign w:val="superscript"/>
        </w:rPr>
      </w:pPr>
      <w:r w:rsidRPr="00DB7074">
        <w:rPr>
          <w:rFonts w:ascii="Arial" w:hAnsi="Arial" w:cs="Arial"/>
          <w:i/>
          <w:sz w:val="22"/>
          <w:vertAlign w:val="superscript"/>
        </w:rPr>
        <w:t xml:space="preserve"> </w:t>
      </w:r>
      <w:r w:rsidR="00FF4F91" w:rsidRPr="00DB7074">
        <w:rPr>
          <w:rFonts w:ascii="Arial" w:hAnsi="Arial" w:cs="Arial"/>
          <w:i/>
          <w:sz w:val="22"/>
          <w:vertAlign w:val="superscript"/>
        </w:rPr>
        <w:t>(наименование профиля подготовки)</w:t>
      </w:r>
    </w:p>
    <w:p w:rsidR="00FF4F91" w:rsidRPr="00DB7074" w:rsidRDefault="006730D5" w:rsidP="00115BA7">
      <w:pPr>
        <w:jc w:val="center"/>
        <w:rPr>
          <w:rFonts w:ascii="Arial" w:hAnsi="Arial" w:cs="Arial"/>
          <w:i/>
          <w:sz w:val="22"/>
        </w:rPr>
      </w:pPr>
      <w:r w:rsidRPr="006730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9" o:spid="_x0000_s1029" type="#_x0000_t202" style="position:absolute;left:0;text-align:left;margin-left:175pt;margin-top:.25pt;width:155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UdxgIAALEFAAAOAAAAZHJzL2Uyb0RvYy54bWysVM2O0zAQviPxDpbv2fyQdpNo09Vu0yCk&#10;5UdaeAA3cRqLxA6223RBHLjzCrwDBw7ceIXuGzF2mnZ/LgjIwZp4Zr75+zxn59u2QRsqFRM8xf6J&#10;hxHlhSgZX6X43dvciTBSmvCSNILTFN9Qhc9nT5+c9V1CA1GLpqQSAQhXSd+luNa6S1xXFTVtiToR&#10;HeWgrIRsiYZfuXJLSXpAbxs38Lyp2wtZdlIUVCm4zQYlnln8qqKFfl1VimrUpBhy0/aU9lya052d&#10;kWQlSVezYp8G+YssWsI4BD1AZUQTtJbsEVTLCimUqPRJIVpXVBUrqK0BqvG9B9Vc16SjthZojuoO&#10;bVL/D7Z4tXkjESthdjFGnLQwo9233ffdj92v3c/bL7dfESigS32nEjC+7sBcby/FFjxsxaq7EsV7&#10;hbiY14Sv6IWUoq8pKSFL33i6d1wHHGVAlv1LUUI0stbCAm0r2ZoWQlMQoMO0bg4ToluNChMynkYT&#10;D1QF6IJJ7EV2hC5JRu9OKv2cihYZIcUSGGDRyeZKaZMNSUYTE4yLnDWNZUHD712A4XADscHV6EwW&#10;dqifYi9eRIsodMJgunBCL8uci3weOtPcP51kz7L5PPM/m7h+mNSsLCk3YUaC+eGfDXBP9YEaB4op&#10;0bDSwJmUlFwt541EGwIEz+1new6ao5l7Pw3bBKjlQUl+EHqXQezk0+jUCfNw4sSnXuR4fnwZT70w&#10;DrP8fklXjNN/Lwn1KY4nwWQg0zHpB7V59ntcG0lapmGFNKxNcXQwIomh4IKXdrSasGaQ77TCpH9s&#10;BYx7HLQlrOHowFa9XW4BxbB4KcoboK4UwCwgIew9EGohP2LUww5JsfqwJpJi1LzgQH+zcEZBjsJy&#10;FAgvwDXFGqNBnOthMa07yVY1IA8PjIsLeCIVs+w9ZrF/WLAXbBH7HWYWz91/a3XctLPfAAAA//8D&#10;AFBLAwQUAAYACAAAACEAx0XwJtwAAAAHAQAADwAAAGRycy9kb3ducmV2LnhtbEyPwU7DMBBE70j8&#10;g7VI3KhdSiOaZlNVCE5IiDQcODrJNrEar0PstuHvcU/lOJrRzJtsM9lenGj0xjHCfKZAENeuMdwi&#10;fJVvD88gfNDc6N4xIfySh01+e5PptHFnLui0C62IJexTjdCFMKRS+rojq/3MDcTR27vR6hDl2Mpm&#10;1OdYbnv5qFQirTYcFzo90EtH9WF3tAjbby5ezc9H9VnsC1OWK8XvyQHx/m7arkEEmsI1DBf8iA55&#10;ZKrckRsveoTFUsUvAWEJItpJcpEVwtN8ATLP5H/+/A8AAP//AwBQSwECLQAUAAYACAAAACEAtoM4&#10;kv4AAADhAQAAEwAAAAAAAAAAAAAAAAAAAAAAW0NvbnRlbnRfVHlwZXNdLnhtbFBLAQItABQABgAI&#10;AAAAIQA4/SH/1gAAAJQBAAALAAAAAAAAAAAAAAAAAC8BAABfcmVscy8ucmVsc1BLAQItABQABgAI&#10;AAAAIQCmJzUdxgIAALEFAAAOAAAAAAAAAAAAAAAAAC4CAABkcnMvZTJvRG9jLnhtbFBLAQItABQA&#10;BgAIAAAAIQDHRfAm3AAAAAcBAAAPAAAAAAAAAAAAAAAAACAFAABkcnMvZG93bnJldi54bWxQSwUG&#10;AAAAAAQABADzAAAAKQYAAAAA&#10;" filled="f" stroked="f">
            <v:textbox inset="0,0,0,0">
              <w:txbxContent>
                <w:p w:rsidR="00FF4F91" w:rsidRPr="00D116E8" w:rsidRDefault="00FF4F91" w:rsidP="00115BA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F501F">
        <w:rPr>
          <w:rFonts w:ascii="Arial" w:hAnsi="Arial" w:cs="Arial"/>
          <w:i/>
          <w:sz w:val="22"/>
        </w:rPr>
        <w:t>бакалавр</w:t>
      </w:r>
      <w:r w:rsidR="00FF4F91" w:rsidRPr="00DB7074">
        <w:rPr>
          <w:rFonts w:ascii="Arial" w:hAnsi="Arial" w:cs="Arial"/>
          <w:i/>
          <w:sz w:val="22"/>
        </w:rPr>
        <w:t xml:space="preserve"> </w:t>
      </w:r>
    </w:p>
    <w:p w:rsidR="00FF4F91" w:rsidRPr="00DB7074" w:rsidRDefault="00FF4F91" w:rsidP="00115BA7">
      <w:pPr>
        <w:jc w:val="center"/>
        <w:rPr>
          <w:rFonts w:ascii="Arial" w:hAnsi="Arial" w:cs="Arial"/>
          <w:i/>
          <w:sz w:val="22"/>
          <w:vertAlign w:val="superscript"/>
        </w:rPr>
      </w:pPr>
      <w:r w:rsidRPr="00DB7074">
        <w:rPr>
          <w:rFonts w:ascii="Arial" w:hAnsi="Arial" w:cs="Arial"/>
          <w:i/>
          <w:sz w:val="22"/>
          <w:vertAlign w:val="superscript"/>
        </w:rPr>
        <w:t>Квалификация (степень) выпускника</w:t>
      </w:r>
    </w:p>
    <w:p w:rsidR="00FF4F91" w:rsidRPr="00DB7074" w:rsidRDefault="00FF4F91" w:rsidP="00115BA7">
      <w:pPr>
        <w:rPr>
          <w:rFonts w:ascii="Arial" w:hAnsi="Arial" w:cs="Arial"/>
          <w:i/>
          <w:sz w:val="22"/>
        </w:rPr>
      </w:pPr>
    </w:p>
    <w:p w:rsidR="00FF4F91" w:rsidRDefault="00FF4F91" w:rsidP="00115BA7">
      <w:pPr>
        <w:rPr>
          <w:sz w:val="28"/>
          <w:szCs w:val="28"/>
        </w:rPr>
      </w:pPr>
    </w:p>
    <w:p w:rsidR="00FF4F91" w:rsidRDefault="00FF4F91" w:rsidP="00115BA7">
      <w:pPr>
        <w:rPr>
          <w:sz w:val="28"/>
          <w:szCs w:val="28"/>
        </w:rPr>
      </w:pPr>
    </w:p>
    <w:p w:rsidR="00FF4F91" w:rsidRDefault="00FF4F91" w:rsidP="00115BA7">
      <w:pPr>
        <w:rPr>
          <w:sz w:val="28"/>
          <w:szCs w:val="28"/>
        </w:rPr>
      </w:pPr>
    </w:p>
    <w:p w:rsidR="00FF4F91" w:rsidRDefault="00FF4F91" w:rsidP="00115BA7">
      <w:pPr>
        <w:rPr>
          <w:sz w:val="28"/>
          <w:szCs w:val="28"/>
        </w:rPr>
      </w:pPr>
    </w:p>
    <w:p w:rsidR="00FF4F91" w:rsidRPr="00F540AC" w:rsidRDefault="00FF4F91" w:rsidP="00D248E8">
      <w:pPr>
        <w:jc w:val="center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br w:type="page"/>
      </w:r>
    </w:p>
    <w:p w:rsidR="00FF4F91" w:rsidRDefault="00FF4F91" w:rsidP="00115BA7">
      <w:pPr>
        <w:ind w:left="100"/>
        <w:jc w:val="center"/>
        <w:rPr>
          <w:rFonts w:ascii="Arial" w:hAnsi="Arial" w:cs="Arial"/>
          <w:b/>
          <w:sz w:val="28"/>
          <w:szCs w:val="28"/>
        </w:rPr>
      </w:pPr>
    </w:p>
    <w:p w:rsidR="00FF4F91" w:rsidRPr="0043054D" w:rsidRDefault="00FF4F91" w:rsidP="00845D05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43054D">
        <w:rPr>
          <w:rFonts w:ascii="Arial" w:hAnsi="Arial" w:cs="Arial"/>
          <w:b/>
          <w:sz w:val="28"/>
          <w:szCs w:val="28"/>
          <w:lang w:eastAsia="en-US"/>
        </w:rPr>
        <w:t xml:space="preserve">Паспорт </w:t>
      </w:r>
    </w:p>
    <w:p w:rsidR="00FF4F91" w:rsidRPr="0043054D" w:rsidRDefault="00FF4F91" w:rsidP="00845D05">
      <w:pPr>
        <w:ind w:left="100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43054D">
        <w:rPr>
          <w:rFonts w:ascii="Arial" w:hAnsi="Arial" w:cs="Arial"/>
          <w:b/>
          <w:sz w:val="28"/>
          <w:szCs w:val="28"/>
          <w:lang w:eastAsia="en-US"/>
        </w:rPr>
        <w:t>фонда оценочных средств</w:t>
      </w:r>
    </w:p>
    <w:p w:rsidR="00FF4F91" w:rsidRDefault="0043054D" w:rsidP="00241822">
      <w:pPr>
        <w:keepNext/>
        <w:spacing w:line="360" w:lineRule="auto"/>
        <w:jc w:val="center"/>
        <w:outlineLvl w:val="3"/>
        <w:rPr>
          <w:rFonts w:ascii="Arial" w:hAnsi="Arial" w:cs="Arial"/>
          <w:b/>
          <w:bCs/>
          <w:sz w:val="28"/>
          <w:szCs w:val="28"/>
        </w:rPr>
      </w:pPr>
      <w:r w:rsidRPr="0043054D">
        <w:rPr>
          <w:rFonts w:ascii="Arial" w:hAnsi="Arial" w:cs="Arial"/>
          <w:bCs/>
          <w:sz w:val="28"/>
          <w:szCs w:val="28"/>
        </w:rPr>
        <w:t xml:space="preserve"> </w:t>
      </w:r>
      <w:r w:rsidRPr="0043054D">
        <w:rPr>
          <w:rFonts w:ascii="Arial" w:hAnsi="Arial" w:cs="Arial"/>
          <w:b/>
          <w:bCs/>
          <w:sz w:val="28"/>
          <w:szCs w:val="28"/>
        </w:rPr>
        <w:t>по учебной дисциплине</w:t>
      </w:r>
    </w:p>
    <w:p w:rsidR="00C51B01" w:rsidRPr="00AE156D" w:rsidRDefault="00854621" w:rsidP="00C51B01">
      <w:pPr>
        <w:jc w:val="center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 xml:space="preserve">Современная </w:t>
      </w:r>
      <w:r w:rsidR="00C51B01">
        <w:rPr>
          <w:rFonts w:ascii="Arial" w:eastAsia="MS Mincho" w:hAnsi="Arial" w:cs="Arial"/>
          <w:b/>
          <w:sz w:val="28"/>
          <w:szCs w:val="28"/>
        </w:rPr>
        <w:t xml:space="preserve">Германия </w:t>
      </w:r>
    </w:p>
    <w:p w:rsidR="00FF4F91" w:rsidRPr="003C55FA" w:rsidRDefault="00FF4F91" w:rsidP="00845D05">
      <w:pPr>
        <w:ind w:left="100"/>
        <w:jc w:val="both"/>
        <w:rPr>
          <w:rFonts w:ascii="Arial" w:hAnsi="Arial" w:cs="Arial"/>
          <w:sz w:val="24"/>
          <w:szCs w:val="24"/>
          <w:lang w:eastAsia="en-US"/>
        </w:rPr>
      </w:pPr>
      <w:r w:rsidRPr="003C55FA">
        <w:rPr>
          <w:rFonts w:ascii="Arial" w:hAnsi="Arial" w:cs="Arial"/>
          <w:sz w:val="24"/>
          <w:szCs w:val="24"/>
          <w:lang w:eastAsia="en-US"/>
        </w:rPr>
        <w:tab/>
      </w:r>
    </w:p>
    <w:p w:rsidR="00FF4F91" w:rsidRPr="003C55FA" w:rsidRDefault="00FF4F91" w:rsidP="00845D05">
      <w:pPr>
        <w:ind w:left="100"/>
        <w:rPr>
          <w:rFonts w:ascii="Arial" w:hAnsi="Arial" w:cs="Arial"/>
          <w:b/>
          <w:sz w:val="24"/>
          <w:szCs w:val="24"/>
          <w:lang w:eastAsia="en-US"/>
        </w:rPr>
      </w:pPr>
      <w:r w:rsidRPr="003C55FA">
        <w:rPr>
          <w:rFonts w:ascii="Arial" w:hAnsi="Arial" w:cs="Arial"/>
          <w:b/>
          <w:sz w:val="24"/>
          <w:szCs w:val="24"/>
          <w:lang w:eastAsia="en-US"/>
        </w:rPr>
        <w:t xml:space="preserve">1. В результате изучения </w:t>
      </w:r>
      <w:r w:rsidR="001D1AEB" w:rsidRPr="003C55FA">
        <w:rPr>
          <w:rFonts w:ascii="Arial" w:hAnsi="Arial" w:cs="Arial"/>
          <w:b/>
          <w:sz w:val="24"/>
          <w:szCs w:val="24"/>
          <w:lang w:eastAsia="en-US"/>
        </w:rPr>
        <w:t>дисциплины</w:t>
      </w:r>
      <w:r w:rsidRPr="003C55FA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proofErr w:type="gramStart"/>
      <w:r w:rsidRPr="003C55FA">
        <w:rPr>
          <w:rFonts w:ascii="Arial" w:hAnsi="Arial" w:cs="Arial"/>
          <w:b/>
          <w:sz w:val="24"/>
          <w:szCs w:val="24"/>
          <w:lang w:eastAsia="en-US"/>
        </w:rPr>
        <w:t>обучающийся</w:t>
      </w:r>
      <w:proofErr w:type="gramEnd"/>
      <w:r w:rsidRPr="003C55FA">
        <w:rPr>
          <w:rFonts w:ascii="Arial" w:hAnsi="Arial" w:cs="Arial"/>
          <w:b/>
          <w:sz w:val="24"/>
          <w:szCs w:val="24"/>
          <w:lang w:eastAsia="en-US"/>
        </w:rPr>
        <w:t xml:space="preserve">  должен:</w:t>
      </w:r>
    </w:p>
    <w:p w:rsidR="00FF4F91" w:rsidRPr="003C55FA" w:rsidRDefault="00FF4F91" w:rsidP="00975DEF">
      <w:pPr>
        <w:pStyle w:val="a8"/>
        <w:numPr>
          <w:ilvl w:val="1"/>
          <w:numId w:val="14"/>
        </w:numPr>
        <w:rPr>
          <w:rFonts w:ascii="Arial" w:hAnsi="Arial" w:cs="Arial"/>
          <w:sz w:val="24"/>
          <w:szCs w:val="24"/>
          <w:lang w:eastAsia="en-US"/>
        </w:rPr>
      </w:pPr>
      <w:r w:rsidRPr="003C55FA">
        <w:rPr>
          <w:rFonts w:ascii="Arial" w:hAnsi="Arial" w:cs="Arial"/>
          <w:sz w:val="24"/>
          <w:szCs w:val="24"/>
          <w:lang w:eastAsia="en-US"/>
        </w:rPr>
        <w:t>Знать:</w:t>
      </w:r>
    </w:p>
    <w:p w:rsidR="00854621" w:rsidRPr="00854621" w:rsidRDefault="00854621" w:rsidP="00854621">
      <w:pPr>
        <w:pStyle w:val="a8"/>
        <w:ind w:left="820"/>
        <w:jc w:val="both"/>
        <w:rPr>
          <w:rFonts w:ascii="Arial" w:hAnsi="Arial" w:cs="Arial"/>
          <w:sz w:val="24"/>
          <w:szCs w:val="24"/>
          <w:lang w:eastAsia="en-US"/>
        </w:rPr>
      </w:pPr>
      <w:r w:rsidRPr="00854621">
        <w:rPr>
          <w:rFonts w:ascii="Arial" w:hAnsi="Arial" w:cs="Arial"/>
          <w:sz w:val="24"/>
          <w:szCs w:val="24"/>
          <w:lang w:eastAsia="en-US"/>
        </w:rPr>
        <w:t>предпосылки, ход и результаты процесса воссоединения Германии;</w:t>
      </w:r>
    </w:p>
    <w:p w:rsidR="00854621" w:rsidRPr="00854621" w:rsidRDefault="00854621" w:rsidP="00854621">
      <w:pPr>
        <w:pStyle w:val="a8"/>
        <w:ind w:left="820"/>
        <w:jc w:val="both"/>
        <w:rPr>
          <w:rFonts w:ascii="Arial" w:hAnsi="Arial" w:cs="Arial"/>
          <w:sz w:val="24"/>
          <w:szCs w:val="24"/>
          <w:lang w:eastAsia="en-US"/>
        </w:rPr>
      </w:pPr>
      <w:r w:rsidRPr="00854621">
        <w:rPr>
          <w:rFonts w:ascii="Arial" w:hAnsi="Arial" w:cs="Arial"/>
          <w:sz w:val="24"/>
          <w:szCs w:val="24"/>
          <w:lang w:eastAsia="en-US"/>
        </w:rPr>
        <w:t>основы конституционного строя и политической системы ФРГ;</w:t>
      </w:r>
    </w:p>
    <w:p w:rsidR="00854621" w:rsidRPr="00854621" w:rsidRDefault="00854621" w:rsidP="00854621">
      <w:pPr>
        <w:pStyle w:val="a8"/>
        <w:ind w:left="820"/>
        <w:jc w:val="both"/>
        <w:rPr>
          <w:rFonts w:ascii="Arial" w:hAnsi="Arial" w:cs="Arial"/>
          <w:sz w:val="24"/>
          <w:szCs w:val="24"/>
          <w:lang w:eastAsia="en-US"/>
        </w:rPr>
      </w:pPr>
      <w:r w:rsidRPr="00854621">
        <w:rPr>
          <w:rFonts w:ascii="Arial" w:hAnsi="Arial" w:cs="Arial"/>
          <w:sz w:val="24"/>
          <w:szCs w:val="24"/>
          <w:lang w:eastAsia="en-US"/>
        </w:rPr>
        <w:t>особенности немецкого федерализма и местного самоуправления ФРГ;</w:t>
      </w:r>
    </w:p>
    <w:p w:rsidR="00854621" w:rsidRPr="00854621" w:rsidRDefault="00854621" w:rsidP="00854621">
      <w:pPr>
        <w:pStyle w:val="a8"/>
        <w:ind w:left="820"/>
        <w:jc w:val="both"/>
        <w:rPr>
          <w:rFonts w:ascii="Arial" w:hAnsi="Arial" w:cs="Arial"/>
          <w:sz w:val="24"/>
          <w:szCs w:val="24"/>
          <w:lang w:eastAsia="en-US"/>
        </w:rPr>
      </w:pPr>
      <w:r w:rsidRPr="00854621">
        <w:rPr>
          <w:rFonts w:ascii="Arial" w:hAnsi="Arial" w:cs="Arial"/>
          <w:sz w:val="24"/>
          <w:szCs w:val="24"/>
          <w:lang w:eastAsia="en-US"/>
        </w:rPr>
        <w:t>социально-экономические процессы современной Германии;</w:t>
      </w:r>
    </w:p>
    <w:p w:rsidR="00854621" w:rsidRPr="00854621" w:rsidRDefault="00854621" w:rsidP="00854621">
      <w:pPr>
        <w:pStyle w:val="a8"/>
        <w:ind w:left="820"/>
        <w:jc w:val="both"/>
        <w:rPr>
          <w:rFonts w:ascii="Arial" w:hAnsi="Arial" w:cs="Arial"/>
          <w:sz w:val="24"/>
          <w:szCs w:val="24"/>
          <w:lang w:eastAsia="en-US"/>
        </w:rPr>
      </w:pPr>
      <w:r w:rsidRPr="00854621">
        <w:rPr>
          <w:rFonts w:ascii="Arial" w:hAnsi="Arial" w:cs="Arial"/>
          <w:sz w:val="24"/>
          <w:szCs w:val="24"/>
          <w:lang w:eastAsia="en-US"/>
        </w:rPr>
        <w:t>основные направления внешней политики единой Германии.</w:t>
      </w:r>
    </w:p>
    <w:p w:rsidR="00FF4F91" w:rsidRPr="003C55FA" w:rsidRDefault="00FF4F91" w:rsidP="00EC1757">
      <w:pPr>
        <w:pStyle w:val="a8"/>
        <w:numPr>
          <w:ilvl w:val="1"/>
          <w:numId w:val="14"/>
        </w:numPr>
        <w:rPr>
          <w:rFonts w:ascii="Arial" w:hAnsi="Arial" w:cs="Arial"/>
          <w:sz w:val="24"/>
          <w:szCs w:val="24"/>
          <w:lang w:eastAsia="en-US"/>
        </w:rPr>
      </w:pPr>
      <w:r w:rsidRPr="003C55FA">
        <w:rPr>
          <w:rFonts w:ascii="Arial" w:hAnsi="Arial" w:cs="Arial"/>
          <w:sz w:val="24"/>
          <w:szCs w:val="24"/>
          <w:lang w:eastAsia="en-US"/>
        </w:rPr>
        <w:t>Уметь:</w:t>
      </w:r>
    </w:p>
    <w:p w:rsidR="00C25A6E" w:rsidRPr="003C55FA" w:rsidRDefault="00A82AC9" w:rsidP="00C25A6E">
      <w:pPr>
        <w:pStyle w:val="a8"/>
        <w:ind w:left="82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развернуто сообщить о </w:t>
      </w:r>
      <w:r w:rsidR="001348C1">
        <w:rPr>
          <w:rFonts w:ascii="Arial" w:hAnsi="Arial" w:cs="Arial"/>
          <w:sz w:val="24"/>
          <w:szCs w:val="24"/>
          <w:lang w:eastAsia="en-US"/>
        </w:rPr>
        <w:t xml:space="preserve">социально-экономических и </w:t>
      </w:r>
      <w:r>
        <w:rPr>
          <w:rFonts w:ascii="Arial" w:hAnsi="Arial" w:cs="Arial"/>
          <w:sz w:val="24"/>
          <w:szCs w:val="24"/>
          <w:lang w:eastAsia="en-US"/>
        </w:rPr>
        <w:t xml:space="preserve">политических процессах и аргументированно высказать мнение относительно </w:t>
      </w:r>
      <w:r w:rsidR="00925D72">
        <w:rPr>
          <w:rFonts w:ascii="Arial" w:hAnsi="Arial" w:cs="Arial"/>
          <w:sz w:val="24"/>
          <w:szCs w:val="24"/>
          <w:lang w:eastAsia="en-US"/>
        </w:rPr>
        <w:t>возможностей и вызовов</w:t>
      </w:r>
      <w:r>
        <w:rPr>
          <w:rFonts w:ascii="Arial" w:hAnsi="Arial" w:cs="Arial"/>
          <w:sz w:val="24"/>
          <w:szCs w:val="24"/>
          <w:lang w:eastAsia="en-US"/>
        </w:rPr>
        <w:t xml:space="preserve"> современной Германии</w:t>
      </w:r>
      <w:r w:rsidR="00D90C7C">
        <w:rPr>
          <w:rFonts w:ascii="Arial" w:hAnsi="Arial" w:cs="Arial"/>
          <w:sz w:val="24"/>
          <w:szCs w:val="24"/>
          <w:lang w:eastAsia="en-US"/>
        </w:rPr>
        <w:t>.</w:t>
      </w:r>
    </w:p>
    <w:p w:rsidR="00FF4F91" w:rsidRPr="003C55FA" w:rsidRDefault="00FF4F91" w:rsidP="00EC1757">
      <w:pPr>
        <w:pStyle w:val="a8"/>
        <w:numPr>
          <w:ilvl w:val="1"/>
          <w:numId w:val="14"/>
        </w:numPr>
        <w:rPr>
          <w:rFonts w:ascii="Arial" w:hAnsi="Arial" w:cs="Arial"/>
          <w:sz w:val="24"/>
          <w:szCs w:val="24"/>
          <w:lang w:eastAsia="en-US"/>
        </w:rPr>
      </w:pPr>
      <w:r w:rsidRPr="003C55FA">
        <w:rPr>
          <w:rFonts w:ascii="Arial" w:hAnsi="Arial" w:cs="Arial"/>
          <w:sz w:val="24"/>
          <w:szCs w:val="24"/>
          <w:lang w:eastAsia="en-US"/>
        </w:rPr>
        <w:t>Владеть:</w:t>
      </w:r>
    </w:p>
    <w:p w:rsidR="005F6391" w:rsidRPr="003C55FA" w:rsidRDefault="005F6391" w:rsidP="00C25A6E">
      <w:pPr>
        <w:pStyle w:val="a8"/>
        <w:ind w:left="820"/>
        <w:jc w:val="both"/>
        <w:rPr>
          <w:rFonts w:ascii="Arial" w:hAnsi="Arial" w:cs="Arial"/>
          <w:sz w:val="24"/>
          <w:szCs w:val="24"/>
        </w:rPr>
      </w:pPr>
      <w:r w:rsidRPr="003C55FA">
        <w:rPr>
          <w:rFonts w:ascii="Arial" w:hAnsi="Arial" w:cs="Arial"/>
          <w:sz w:val="24"/>
          <w:szCs w:val="24"/>
        </w:rPr>
        <w:t xml:space="preserve">навыками </w:t>
      </w:r>
      <w:r w:rsidR="00BC4804">
        <w:rPr>
          <w:rFonts w:ascii="Arial" w:hAnsi="Arial" w:cs="Arial"/>
          <w:sz w:val="24"/>
          <w:szCs w:val="24"/>
        </w:rPr>
        <w:t xml:space="preserve">первичного </w:t>
      </w:r>
      <w:r w:rsidRPr="003C55FA">
        <w:rPr>
          <w:rFonts w:ascii="Arial" w:hAnsi="Arial" w:cs="Arial"/>
          <w:sz w:val="24"/>
          <w:szCs w:val="24"/>
        </w:rPr>
        <w:t>анализа</w:t>
      </w:r>
      <w:r w:rsidR="00BC4804">
        <w:rPr>
          <w:rFonts w:ascii="Arial" w:hAnsi="Arial" w:cs="Arial"/>
          <w:sz w:val="24"/>
          <w:szCs w:val="24"/>
        </w:rPr>
        <w:t xml:space="preserve"> и</w:t>
      </w:r>
      <w:r w:rsidRPr="003C55FA">
        <w:rPr>
          <w:rFonts w:ascii="Arial" w:hAnsi="Arial" w:cs="Arial"/>
          <w:sz w:val="24"/>
          <w:szCs w:val="24"/>
        </w:rPr>
        <w:t xml:space="preserve"> оценки современных явлений </w:t>
      </w:r>
      <w:r w:rsidR="001348C1">
        <w:rPr>
          <w:rFonts w:ascii="Arial" w:hAnsi="Arial" w:cs="Arial"/>
          <w:sz w:val="24"/>
          <w:szCs w:val="24"/>
        </w:rPr>
        <w:t>и процессов</w:t>
      </w:r>
      <w:r w:rsidR="00BC4804">
        <w:rPr>
          <w:rFonts w:ascii="Arial" w:hAnsi="Arial" w:cs="Arial"/>
          <w:sz w:val="24"/>
          <w:szCs w:val="24"/>
        </w:rPr>
        <w:t xml:space="preserve"> на основе медиа и экспертных мнений</w:t>
      </w:r>
      <w:r w:rsidR="001348C1">
        <w:rPr>
          <w:rFonts w:ascii="Arial" w:hAnsi="Arial" w:cs="Arial"/>
          <w:sz w:val="24"/>
          <w:szCs w:val="24"/>
        </w:rPr>
        <w:t>.</w:t>
      </w:r>
    </w:p>
    <w:p w:rsidR="00854621" w:rsidRDefault="00854621" w:rsidP="00C25A6E">
      <w:pPr>
        <w:pStyle w:val="a8"/>
        <w:ind w:left="820"/>
        <w:jc w:val="both"/>
        <w:rPr>
          <w:rFonts w:ascii="Arial" w:hAnsi="Arial" w:cs="Arial"/>
          <w:sz w:val="24"/>
          <w:szCs w:val="24"/>
        </w:rPr>
      </w:pPr>
    </w:p>
    <w:p w:rsidR="00FF4F91" w:rsidRPr="003C55FA" w:rsidRDefault="00854621" w:rsidP="001348C1">
      <w:pPr>
        <w:rPr>
          <w:rFonts w:ascii="Arial" w:hAnsi="Arial" w:cs="Arial"/>
          <w:b/>
          <w:sz w:val="24"/>
          <w:szCs w:val="24"/>
          <w:lang w:eastAsia="en-US"/>
        </w:rPr>
      </w:pPr>
      <w:r w:rsidRPr="008D5A16">
        <w:rPr>
          <w:rFonts w:ascii="Arial" w:hAnsi="Arial" w:cs="Arial"/>
        </w:rPr>
        <w:t xml:space="preserve"> </w:t>
      </w:r>
      <w:r w:rsidR="00FF4F91" w:rsidRPr="003C55FA">
        <w:rPr>
          <w:rFonts w:ascii="Arial" w:hAnsi="Arial" w:cs="Arial"/>
          <w:b/>
          <w:sz w:val="24"/>
          <w:szCs w:val="24"/>
          <w:lang w:eastAsia="en-US"/>
        </w:rPr>
        <w:t>2. Программа оценивания контролируемой компетенции:</w:t>
      </w:r>
    </w:p>
    <w:p w:rsidR="00FF4F91" w:rsidRPr="00562583" w:rsidRDefault="00FF4F91" w:rsidP="003960C2">
      <w:pPr>
        <w:ind w:left="100"/>
        <w:jc w:val="center"/>
        <w:rPr>
          <w:b/>
          <w:szCs w:val="28"/>
          <w:lang w:eastAsia="en-US"/>
        </w:rPr>
      </w:pPr>
    </w:p>
    <w:tbl>
      <w:tblPr>
        <w:tblW w:w="968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4"/>
        <w:gridCol w:w="2726"/>
        <w:gridCol w:w="2177"/>
        <w:gridCol w:w="3414"/>
      </w:tblGrid>
      <w:tr w:rsidR="00FF4F91" w:rsidRPr="00E5211B" w:rsidTr="00E03F69">
        <w:tc>
          <w:tcPr>
            <w:tcW w:w="1364" w:type="dxa"/>
            <w:vAlign w:val="center"/>
          </w:tcPr>
          <w:p w:rsidR="00E03F69" w:rsidRPr="00E5211B" w:rsidRDefault="00E03F69" w:rsidP="00D32063">
            <w:pPr>
              <w:jc w:val="center"/>
              <w:rPr>
                <w:rFonts w:ascii="Arial" w:hAnsi="Arial" w:cs="Arial"/>
                <w:lang w:eastAsia="en-US"/>
              </w:rPr>
            </w:pPr>
            <w:r w:rsidRPr="00E5211B">
              <w:rPr>
                <w:rFonts w:ascii="Arial" w:hAnsi="Arial" w:cs="Arial"/>
                <w:lang w:eastAsia="en-US"/>
              </w:rPr>
              <w:t>Текущая аттестация</w:t>
            </w:r>
          </w:p>
          <w:p w:rsidR="00FF4F91" w:rsidRPr="00E5211B" w:rsidRDefault="00FF4F91" w:rsidP="00D32063">
            <w:pPr>
              <w:jc w:val="center"/>
              <w:rPr>
                <w:rFonts w:ascii="Arial" w:hAnsi="Arial" w:cs="Arial"/>
                <w:lang w:eastAsia="en-US"/>
              </w:rPr>
            </w:pPr>
            <w:r w:rsidRPr="00E5211B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2726" w:type="dxa"/>
            <w:vAlign w:val="center"/>
          </w:tcPr>
          <w:p w:rsidR="00FF4F91" w:rsidRPr="00E5211B" w:rsidRDefault="00FF4F91" w:rsidP="00673A33">
            <w:pPr>
              <w:jc w:val="center"/>
              <w:rPr>
                <w:rFonts w:ascii="Arial" w:hAnsi="Arial" w:cs="Arial"/>
                <w:vertAlign w:val="superscript"/>
                <w:lang w:eastAsia="en-US"/>
              </w:rPr>
            </w:pPr>
            <w:r w:rsidRPr="00E5211B">
              <w:rPr>
                <w:rFonts w:ascii="Arial" w:hAnsi="Arial" w:cs="Arial"/>
                <w:lang w:eastAsia="en-US"/>
              </w:rPr>
              <w:t>Контролируемые мо</w:t>
            </w:r>
            <w:r w:rsidR="0033627A" w:rsidRPr="00E5211B">
              <w:rPr>
                <w:rFonts w:ascii="Arial" w:hAnsi="Arial" w:cs="Arial"/>
                <w:lang w:eastAsia="en-US"/>
              </w:rPr>
              <w:t>дули, разделы (темы) дисциплины и их наименование</w:t>
            </w:r>
            <w:r w:rsidR="0033627A" w:rsidRPr="00E5211B">
              <w:rPr>
                <w:rFonts w:ascii="Arial" w:hAnsi="Arial" w:cs="Arial"/>
                <w:vertAlign w:val="superscript"/>
                <w:lang w:eastAsia="en-US"/>
              </w:rPr>
              <w:t>*</w:t>
            </w:r>
          </w:p>
        </w:tc>
        <w:tc>
          <w:tcPr>
            <w:tcW w:w="2177" w:type="dxa"/>
            <w:vAlign w:val="center"/>
          </w:tcPr>
          <w:p w:rsidR="00FF4F91" w:rsidRPr="00E5211B" w:rsidRDefault="00FF4F91" w:rsidP="00D32063">
            <w:pPr>
              <w:jc w:val="center"/>
              <w:rPr>
                <w:rFonts w:ascii="Arial" w:hAnsi="Arial" w:cs="Arial"/>
                <w:lang w:eastAsia="en-US"/>
              </w:rPr>
            </w:pPr>
            <w:r w:rsidRPr="00E5211B">
              <w:rPr>
                <w:rFonts w:ascii="Arial" w:hAnsi="Arial" w:cs="Arial"/>
                <w:lang w:eastAsia="en-US"/>
              </w:rPr>
              <w:t>Код контролируемой компетенции (или ее части)</w:t>
            </w:r>
          </w:p>
        </w:tc>
        <w:tc>
          <w:tcPr>
            <w:tcW w:w="3414" w:type="dxa"/>
            <w:vAlign w:val="center"/>
          </w:tcPr>
          <w:p w:rsidR="00FF4F91" w:rsidRPr="00E5211B" w:rsidRDefault="00FF4F91" w:rsidP="00D32063">
            <w:pPr>
              <w:jc w:val="center"/>
              <w:rPr>
                <w:rFonts w:ascii="Arial" w:hAnsi="Arial" w:cs="Arial"/>
                <w:lang w:eastAsia="en-US"/>
              </w:rPr>
            </w:pPr>
            <w:r w:rsidRPr="00E5211B">
              <w:rPr>
                <w:rFonts w:ascii="Arial" w:hAnsi="Arial" w:cs="Arial"/>
                <w:lang w:eastAsia="en-US"/>
              </w:rPr>
              <w:t xml:space="preserve">Наименование </w:t>
            </w:r>
          </w:p>
          <w:p w:rsidR="00FF4F91" w:rsidRPr="00E5211B" w:rsidRDefault="00FF4F91" w:rsidP="00673A33">
            <w:pPr>
              <w:jc w:val="center"/>
              <w:rPr>
                <w:rFonts w:ascii="Arial" w:hAnsi="Arial" w:cs="Arial"/>
                <w:lang w:eastAsia="en-US"/>
              </w:rPr>
            </w:pPr>
            <w:r w:rsidRPr="00E5211B">
              <w:rPr>
                <w:rFonts w:ascii="Arial" w:hAnsi="Arial" w:cs="Arial"/>
                <w:lang w:eastAsia="en-US"/>
              </w:rPr>
              <w:t>оценочного средства**</w:t>
            </w:r>
          </w:p>
        </w:tc>
      </w:tr>
      <w:tr w:rsidR="00FF4F91" w:rsidRPr="003960C2" w:rsidTr="00E03F69">
        <w:trPr>
          <w:trHeight w:val="527"/>
        </w:trPr>
        <w:tc>
          <w:tcPr>
            <w:tcW w:w="1364" w:type="dxa"/>
            <w:vAlign w:val="center"/>
          </w:tcPr>
          <w:p w:rsidR="00FF4F91" w:rsidRPr="003960C2" w:rsidRDefault="00E03F69" w:rsidP="00D32063">
            <w:pPr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 w:rsidRPr="003960C2">
              <w:rPr>
                <w:rFonts w:ascii="Arial" w:hAnsi="Arial" w:cs="Arial"/>
                <w:sz w:val="22"/>
                <w:szCs w:val="24"/>
                <w:lang w:eastAsia="en-US"/>
              </w:rPr>
              <w:t>№</w:t>
            </w:r>
            <w:r w:rsidR="00150E06">
              <w:rPr>
                <w:rFonts w:ascii="Arial" w:hAnsi="Arial" w:cs="Arial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2726" w:type="dxa"/>
            <w:vAlign w:val="center"/>
          </w:tcPr>
          <w:p w:rsidR="00BD67DC" w:rsidRPr="003C71F3" w:rsidRDefault="003C71F3" w:rsidP="003C71F3">
            <w:pPr>
              <w:jc w:val="both"/>
              <w:rPr>
                <w:rFonts w:ascii="Arial" w:hAnsi="Arial" w:cs="Arial"/>
                <w:lang w:eastAsia="en-US"/>
              </w:rPr>
            </w:pPr>
            <w:r w:rsidRPr="003C71F3">
              <w:rPr>
                <w:rFonts w:ascii="Arial" w:hAnsi="Arial" w:cs="Arial"/>
              </w:rPr>
              <w:t xml:space="preserve">История германского единства. Единая Германия: общие сведения о стране, конституционный строй Избирательная система. Федерализм и местное самоуправление. </w:t>
            </w:r>
          </w:p>
        </w:tc>
        <w:tc>
          <w:tcPr>
            <w:tcW w:w="2177" w:type="dxa"/>
            <w:vAlign w:val="center"/>
          </w:tcPr>
          <w:p w:rsidR="00FF4F91" w:rsidRPr="00D17C9E" w:rsidRDefault="00D17C9E" w:rsidP="001D7A18">
            <w:pPr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  <w:lang w:eastAsia="en-US"/>
              </w:rPr>
              <w:t xml:space="preserve">ОПК-2, ОПК-4, </w:t>
            </w:r>
          </w:p>
        </w:tc>
        <w:tc>
          <w:tcPr>
            <w:tcW w:w="3414" w:type="dxa"/>
            <w:vAlign w:val="center"/>
          </w:tcPr>
          <w:p w:rsidR="00FF4F91" w:rsidRPr="003960C2" w:rsidRDefault="00131CF0" w:rsidP="00403A39">
            <w:pPr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  <w:lang w:eastAsia="en-US"/>
              </w:rPr>
              <w:t>Контрольная работа</w:t>
            </w:r>
          </w:p>
        </w:tc>
      </w:tr>
      <w:tr w:rsidR="00944E9E" w:rsidRPr="003960C2" w:rsidTr="00E03F69">
        <w:trPr>
          <w:trHeight w:val="527"/>
        </w:trPr>
        <w:tc>
          <w:tcPr>
            <w:tcW w:w="1364" w:type="dxa"/>
            <w:vAlign w:val="center"/>
          </w:tcPr>
          <w:p w:rsidR="00944E9E" w:rsidRPr="003960C2" w:rsidRDefault="00944E9E" w:rsidP="00D32063">
            <w:pPr>
              <w:jc w:val="center"/>
              <w:rPr>
                <w:rFonts w:ascii="Arial" w:hAnsi="Arial" w:cs="Arial"/>
                <w:sz w:val="22"/>
                <w:szCs w:val="24"/>
                <w:lang w:eastAsia="en-US"/>
              </w:rPr>
            </w:pPr>
            <w:r>
              <w:rPr>
                <w:rFonts w:ascii="Arial" w:hAnsi="Arial" w:cs="Arial"/>
                <w:sz w:val="22"/>
                <w:szCs w:val="24"/>
                <w:lang w:eastAsia="en-US"/>
              </w:rPr>
              <w:t>№ 2</w:t>
            </w:r>
          </w:p>
        </w:tc>
        <w:tc>
          <w:tcPr>
            <w:tcW w:w="2726" w:type="dxa"/>
            <w:vAlign w:val="center"/>
          </w:tcPr>
          <w:p w:rsidR="00944E9E" w:rsidRPr="003C71F3" w:rsidRDefault="00970FC9" w:rsidP="00970FC9">
            <w:pPr>
              <w:jc w:val="both"/>
              <w:rPr>
                <w:rFonts w:ascii="Arial" w:hAnsi="Arial" w:cs="Arial"/>
                <w:lang w:eastAsia="en-US"/>
              </w:rPr>
            </w:pPr>
            <w:r w:rsidRPr="003C71F3">
              <w:rPr>
                <w:rFonts w:ascii="Arial" w:hAnsi="Arial" w:cs="Arial"/>
              </w:rPr>
              <w:t xml:space="preserve">Федерализм и местное самоуправление. </w:t>
            </w:r>
            <w:r>
              <w:rPr>
                <w:rFonts w:ascii="Arial" w:hAnsi="Arial" w:cs="Arial"/>
              </w:rPr>
              <w:t>П</w:t>
            </w:r>
            <w:r w:rsidR="003C71F3" w:rsidRPr="003C71F3">
              <w:rPr>
                <w:rFonts w:ascii="Arial" w:hAnsi="Arial" w:cs="Arial"/>
              </w:rPr>
              <w:t xml:space="preserve">артийная система ФРГ. ФРГ как социальное государство. Внешняя политика ФРГ в конце </w:t>
            </w:r>
            <w:r w:rsidR="003C71F3" w:rsidRPr="003C71F3">
              <w:rPr>
                <w:rFonts w:ascii="Arial" w:hAnsi="Arial" w:cs="Arial"/>
                <w:lang w:val="en-US"/>
              </w:rPr>
              <w:t>XX</w:t>
            </w:r>
            <w:r w:rsidR="003C71F3" w:rsidRPr="003C71F3">
              <w:rPr>
                <w:rFonts w:ascii="Arial" w:hAnsi="Arial" w:cs="Arial"/>
              </w:rPr>
              <w:t xml:space="preserve"> - начале </w:t>
            </w:r>
            <w:r w:rsidR="003C71F3" w:rsidRPr="003C71F3">
              <w:rPr>
                <w:rFonts w:ascii="Arial" w:hAnsi="Arial" w:cs="Arial"/>
                <w:lang w:val="en-US"/>
              </w:rPr>
              <w:t>XXI</w:t>
            </w:r>
            <w:r w:rsidR="003C71F3" w:rsidRPr="003C71F3">
              <w:rPr>
                <w:rFonts w:ascii="Arial" w:hAnsi="Arial" w:cs="Arial"/>
              </w:rPr>
              <w:t xml:space="preserve"> века.</w:t>
            </w:r>
          </w:p>
        </w:tc>
        <w:tc>
          <w:tcPr>
            <w:tcW w:w="2177" w:type="dxa"/>
            <w:vAlign w:val="center"/>
          </w:tcPr>
          <w:p w:rsidR="00944E9E" w:rsidRDefault="00970FC9" w:rsidP="00D17C9E">
            <w:pPr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  <w:lang w:eastAsia="en-US"/>
              </w:rPr>
              <w:t>ПК-10</w:t>
            </w:r>
          </w:p>
        </w:tc>
        <w:tc>
          <w:tcPr>
            <w:tcW w:w="3414" w:type="dxa"/>
            <w:vAlign w:val="center"/>
          </w:tcPr>
          <w:p w:rsidR="00944E9E" w:rsidRDefault="00944E9E" w:rsidP="00403A39">
            <w:pPr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  <w:lang w:eastAsia="en-US"/>
              </w:rPr>
              <w:t>Презентация</w:t>
            </w:r>
          </w:p>
        </w:tc>
      </w:tr>
      <w:tr w:rsidR="00E03F69" w:rsidRPr="003960C2" w:rsidTr="00E03F69">
        <w:trPr>
          <w:trHeight w:val="707"/>
        </w:trPr>
        <w:tc>
          <w:tcPr>
            <w:tcW w:w="4090" w:type="dxa"/>
            <w:gridSpan w:val="2"/>
            <w:vAlign w:val="center"/>
          </w:tcPr>
          <w:p w:rsidR="00E03F69" w:rsidRPr="006D445F" w:rsidRDefault="00E03F69" w:rsidP="006B1D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Промежуточная</w:t>
            </w:r>
            <w:r w:rsidRPr="006D445F">
              <w:rPr>
                <w:rFonts w:ascii="Arial" w:hAnsi="Arial" w:cs="Arial"/>
                <w:b/>
              </w:rPr>
              <w:t xml:space="preserve"> аттестация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77" w:type="dxa"/>
            <w:vAlign w:val="center"/>
          </w:tcPr>
          <w:p w:rsidR="00E03F69" w:rsidRPr="00BB3DF9" w:rsidRDefault="00D17C9E" w:rsidP="00646D71">
            <w:pPr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  <w:lang w:eastAsia="en-US"/>
              </w:rPr>
              <w:t>ОПК-2, ОПК-4, ПК-10</w:t>
            </w:r>
          </w:p>
        </w:tc>
        <w:tc>
          <w:tcPr>
            <w:tcW w:w="3414" w:type="dxa"/>
            <w:vAlign w:val="center"/>
          </w:tcPr>
          <w:p w:rsidR="00E03F69" w:rsidRDefault="00BD5BBF" w:rsidP="006B1DBA">
            <w:pPr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  <w:lang w:eastAsia="en-US"/>
              </w:rPr>
              <w:t>Контрольная работа, презентация</w:t>
            </w:r>
          </w:p>
        </w:tc>
      </w:tr>
    </w:tbl>
    <w:p w:rsidR="00F04346" w:rsidRDefault="00F04346">
      <w:pPr>
        <w:rPr>
          <w:rFonts w:ascii="Arial" w:hAnsi="Arial" w:cs="Arial"/>
          <w:bCs/>
          <w:caps/>
          <w:sz w:val="24"/>
          <w:szCs w:val="24"/>
        </w:rPr>
      </w:pPr>
    </w:p>
    <w:p w:rsidR="006C5985" w:rsidRPr="0044722E" w:rsidRDefault="006C5985" w:rsidP="006C5985">
      <w:pPr>
        <w:tabs>
          <w:tab w:val="left" w:pos="2295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44722E">
        <w:rPr>
          <w:rFonts w:ascii="Arial" w:hAnsi="Arial" w:cs="Arial"/>
          <w:b/>
          <w:sz w:val="24"/>
          <w:szCs w:val="24"/>
        </w:rPr>
        <w:t>Критерии оценки видов аттестации по итогам освоения дисциплины:</w:t>
      </w:r>
    </w:p>
    <w:p w:rsidR="006C5985" w:rsidRPr="00F6358A" w:rsidRDefault="006C5985" w:rsidP="006C5985">
      <w:pPr>
        <w:ind w:firstLine="708"/>
        <w:jc w:val="both"/>
        <w:rPr>
          <w:rFonts w:ascii="Arial" w:hAnsi="Arial" w:cs="Arial"/>
          <w:b/>
        </w:rPr>
      </w:pPr>
    </w:p>
    <w:tbl>
      <w:tblPr>
        <w:tblW w:w="46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1"/>
        <w:gridCol w:w="7589"/>
      </w:tblGrid>
      <w:tr w:rsidR="006C5985" w:rsidRPr="00104099" w:rsidTr="006C5985">
        <w:tc>
          <w:tcPr>
            <w:tcW w:w="1064" w:type="pct"/>
          </w:tcPr>
          <w:p w:rsidR="006C5985" w:rsidRPr="00104099" w:rsidRDefault="006C5985" w:rsidP="0025721E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104099"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  <w:tc>
          <w:tcPr>
            <w:tcW w:w="3936" w:type="pct"/>
          </w:tcPr>
          <w:p w:rsidR="006C5985" w:rsidRPr="00104099" w:rsidRDefault="006C5985" w:rsidP="00F10DAF">
            <w:pPr>
              <w:spacing w:before="120" w:after="120"/>
              <w:ind w:firstLine="20"/>
              <w:jc w:val="both"/>
              <w:rPr>
                <w:rFonts w:ascii="Arial" w:hAnsi="Arial" w:cs="Arial"/>
              </w:rPr>
            </w:pPr>
            <w:r w:rsidRPr="006E390F">
              <w:rPr>
                <w:rFonts w:ascii="Arial" w:hAnsi="Arial" w:cs="Arial"/>
              </w:rPr>
              <w:t xml:space="preserve">ставится за ответ, в целом демонстрирующий знание программного материала при наличии </w:t>
            </w:r>
            <w:r>
              <w:rPr>
                <w:rFonts w:ascii="Arial" w:hAnsi="Arial" w:cs="Arial"/>
              </w:rPr>
              <w:t>не</w:t>
            </w:r>
            <w:r w:rsidRPr="006E390F">
              <w:rPr>
                <w:rFonts w:ascii="Arial" w:hAnsi="Arial" w:cs="Arial"/>
              </w:rPr>
              <w:t>значительных фактографических погрешностей, недостаточную аргументацию своей точки зрения при общем умении осмысливать процессы и явления в рамках пройденного курса.</w:t>
            </w:r>
            <w:r>
              <w:rPr>
                <w:rFonts w:ascii="Arial" w:hAnsi="Arial" w:cs="Arial"/>
              </w:rPr>
              <w:t xml:space="preserve"> Необходимый минимальный балл по итогам онлайн-тестирований – 3,0.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Степень участия в семинарских занятиях, как минимум, пороговая (обязательна презентация, </w:t>
            </w:r>
            <w:r>
              <w:rPr>
                <w:rFonts w:ascii="Arial" w:hAnsi="Arial" w:cs="Arial"/>
              </w:rPr>
              <w:lastRenderedPageBreak/>
              <w:t>желательно участие в дискуссиях).</w:t>
            </w:r>
          </w:p>
        </w:tc>
      </w:tr>
      <w:tr w:rsidR="006C5985" w:rsidRPr="00104099" w:rsidTr="006C5985">
        <w:tc>
          <w:tcPr>
            <w:tcW w:w="1064" w:type="pct"/>
          </w:tcPr>
          <w:p w:rsidR="006C5985" w:rsidRPr="00104099" w:rsidRDefault="006C5985" w:rsidP="0025721E">
            <w:pPr>
              <w:spacing w:before="120" w:after="120"/>
              <w:ind w:left="175"/>
              <w:rPr>
                <w:rFonts w:ascii="Arial" w:hAnsi="Arial" w:cs="Arial"/>
              </w:rPr>
            </w:pPr>
            <w:r w:rsidRPr="00104099">
              <w:rPr>
                <w:rFonts w:ascii="Arial" w:hAnsi="Arial" w:cs="Arial"/>
                <w:sz w:val="22"/>
                <w:szCs w:val="22"/>
              </w:rPr>
              <w:lastRenderedPageBreak/>
              <w:t>Не</w:t>
            </w:r>
            <w:r w:rsidR="001C6D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4099"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  <w:tc>
          <w:tcPr>
            <w:tcW w:w="3936" w:type="pct"/>
          </w:tcPr>
          <w:p w:rsidR="006C5985" w:rsidRPr="00104099" w:rsidRDefault="006C5985" w:rsidP="0025721E">
            <w:pPr>
              <w:spacing w:before="120" w:after="120"/>
              <w:ind w:firstLine="20"/>
              <w:jc w:val="both"/>
              <w:rPr>
                <w:rFonts w:ascii="Arial" w:hAnsi="Arial" w:cs="Arial"/>
              </w:rPr>
            </w:pPr>
            <w:r w:rsidRPr="006E390F">
              <w:rPr>
                <w:rFonts w:ascii="Arial" w:hAnsi="Arial" w:cs="Arial"/>
              </w:rPr>
              <w:t>ставится за ответ, демонстрирующий отсутствие знаний или крайне слабое знание программного материала, путаницу фактов и дат, отсутствие умения осмысливать процессы и явления в рамках пройденного курса, а также аргументировать свою точку зрения.</w:t>
            </w:r>
            <w:r>
              <w:rPr>
                <w:rFonts w:ascii="Arial" w:hAnsi="Arial" w:cs="Arial"/>
              </w:rPr>
              <w:t xml:space="preserve"> Не пройдена хотя бы одна из аттестаций или пройдена с неудовлетворительным результатом.</w:t>
            </w:r>
            <w:r w:rsidRPr="006E39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Степень участия в семинарских занятиях низкая (выступления с презентацией не было, участия в дискуссиях не принимал).</w:t>
            </w:r>
          </w:p>
        </w:tc>
      </w:tr>
    </w:tbl>
    <w:p w:rsidR="00C121BF" w:rsidRDefault="00C121BF" w:rsidP="00131CF0">
      <w:pPr>
        <w:pStyle w:val="a6"/>
        <w:rPr>
          <w:rFonts w:ascii="Arial" w:hAnsi="Arial" w:cs="Arial"/>
          <w:bCs/>
          <w:caps/>
          <w:sz w:val="24"/>
          <w:szCs w:val="24"/>
        </w:rPr>
      </w:pPr>
    </w:p>
    <w:p w:rsidR="00970FC9" w:rsidRDefault="00970FC9">
      <w:pPr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br w:type="page"/>
      </w:r>
    </w:p>
    <w:p w:rsidR="00131CF0" w:rsidRPr="00773C53" w:rsidRDefault="00131CF0" w:rsidP="00131CF0">
      <w:pPr>
        <w:pStyle w:val="a6"/>
        <w:rPr>
          <w:rFonts w:ascii="Arial" w:hAnsi="Arial" w:cs="Arial"/>
          <w:bCs/>
          <w:caps/>
          <w:sz w:val="24"/>
          <w:szCs w:val="24"/>
        </w:rPr>
      </w:pPr>
      <w:r w:rsidRPr="00773C53">
        <w:rPr>
          <w:rFonts w:ascii="Arial" w:hAnsi="Arial" w:cs="Arial"/>
          <w:bCs/>
          <w:caps/>
          <w:sz w:val="24"/>
          <w:szCs w:val="24"/>
        </w:rPr>
        <w:lastRenderedPageBreak/>
        <w:t>Минобрнауки россии</w:t>
      </w:r>
    </w:p>
    <w:p w:rsidR="00131CF0" w:rsidRPr="00773C53" w:rsidRDefault="00131CF0" w:rsidP="00131CF0">
      <w:pPr>
        <w:pStyle w:val="a6"/>
        <w:rPr>
          <w:rFonts w:ascii="Arial" w:hAnsi="Arial" w:cs="Arial"/>
          <w:b/>
          <w:bCs/>
          <w:spacing w:val="-20"/>
          <w:sz w:val="20"/>
        </w:rPr>
      </w:pPr>
      <w:r w:rsidRPr="00773C53">
        <w:rPr>
          <w:rFonts w:ascii="Arial" w:hAnsi="Arial" w:cs="Arial"/>
          <w:b/>
          <w:bCs/>
          <w:spacing w:val="-20"/>
          <w:sz w:val="20"/>
        </w:rPr>
        <w:t>ФЕДЕРАЛЬНОЕ ГОСУДАРСТВЕННОЕ БЮДЖЕТНОЕ ОБРАЗОВАТЕЛЬНОЕ УЧРЕЖДЕНИЕ</w:t>
      </w:r>
    </w:p>
    <w:p w:rsidR="00131CF0" w:rsidRPr="00773C53" w:rsidRDefault="00131CF0" w:rsidP="00131CF0">
      <w:pPr>
        <w:pStyle w:val="a6"/>
        <w:rPr>
          <w:rFonts w:ascii="Arial" w:hAnsi="Arial" w:cs="Arial"/>
          <w:b/>
          <w:bCs/>
          <w:spacing w:val="-20"/>
          <w:sz w:val="20"/>
        </w:rPr>
      </w:pPr>
      <w:r w:rsidRPr="00773C53">
        <w:rPr>
          <w:rFonts w:ascii="Arial" w:hAnsi="Arial" w:cs="Arial"/>
          <w:b/>
          <w:bCs/>
          <w:spacing w:val="-20"/>
          <w:sz w:val="20"/>
        </w:rPr>
        <w:t>ВЫСШЕГО ПРОФЕССИОНАЛЬНОГО ОБРАЗОВАНИЯ</w:t>
      </w:r>
    </w:p>
    <w:p w:rsidR="00131CF0" w:rsidRPr="00773C53" w:rsidRDefault="00131CF0" w:rsidP="00131CF0">
      <w:pPr>
        <w:ind w:firstLine="720"/>
        <w:jc w:val="center"/>
        <w:rPr>
          <w:rFonts w:ascii="Arial" w:hAnsi="Arial" w:cs="Arial"/>
          <w:b/>
          <w:bCs/>
        </w:rPr>
      </w:pPr>
      <w:r w:rsidRPr="00773C53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131CF0" w:rsidRPr="00773C53" w:rsidRDefault="00131CF0" w:rsidP="00131CF0">
      <w:pPr>
        <w:ind w:left="3528" w:firstLine="720"/>
        <w:rPr>
          <w:rFonts w:ascii="Arial" w:hAnsi="Arial" w:cs="Arial"/>
          <w:b/>
          <w:bCs/>
        </w:rPr>
      </w:pPr>
      <w:r w:rsidRPr="00773C53">
        <w:rPr>
          <w:rFonts w:ascii="Arial" w:hAnsi="Arial" w:cs="Arial"/>
          <w:b/>
          <w:bCs/>
        </w:rPr>
        <w:t>(ФГБОУ ВПО «ВГУ»)</w:t>
      </w:r>
    </w:p>
    <w:p w:rsidR="00131CF0" w:rsidRPr="00773C53" w:rsidRDefault="00131CF0" w:rsidP="00131CF0">
      <w:pPr>
        <w:pStyle w:val="4"/>
        <w:ind w:left="708"/>
        <w:rPr>
          <w:rFonts w:ascii="Arial" w:hAnsi="Arial" w:cs="Arial"/>
          <w:b w:val="0"/>
          <w:sz w:val="28"/>
        </w:rPr>
      </w:pPr>
    </w:p>
    <w:p w:rsidR="00131CF0" w:rsidRPr="00131CF0" w:rsidRDefault="00131CF0" w:rsidP="00131CF0">
      <w:pPr>
        <w:pStyle w:val="4"/>
        <w:jc w:val="right"/>
        <w:rPr>
          <w:rFonts w:ascii="Arial" w:hAnsi="Arial" w:cs="Arial"/>
          <w:bCs w:val="0"/>
          <w:sz w:val="28"/>
          <w:szCs w:val="24"/>
        </w:rPr>
      </w:pPr>
      <w:r w:rsidRPr="00131CF0">
        <w:rPr>
          <w:rFonts w:ascii="Arial" w:hAnsi="Arial" w:cs="Arial"/>
          <w:b w:val="0"/>
          <w:szCs w:val="24"/>
        </w:rPr>
        <w:t xml:space="preserve">Кафедра </w:t>
      </w:r>
      <w:r w:rsidRPr="00131CF0">
        <w:rPr>
          <w:rFonts w:ascii="Arial" w:hAnsi="Arial" w:cs="Arial"/>
          <w:b w:val="0"/>
        </w:rPr>
        <w:t>международных отношений и мировой политики</w:t>
      </w:r>
      <w:r w:rsidRPr="00131CF0">
        <w:rPr>
          <w:rFonts w:ascii="Arial" w:hAnsi="Arial" w:cs="Arial"/>
          <w:b w:val="0"/>
          <w:sz w:val="28"/>
          <w:vertAlign w:val="superscript"/>
        </w:rPr>
        <w:t xml:space="preserve">  </w:t>
      </w:r>
    </w:p>
    <w:p w:rsidR="00131CF0" w:rsidRDefault="00131CF0" w:rsidP="00131CF0">
      <w:pPr>
        <w:tabs>
          <w:tab w:val="left" w:pos="2295"/>
        </w:tabs>
        <w:jc w:val="center"/>
        <w:rPr>
          <w:rFonts w:ascii="Arial" w:hAnsi="Arial" w:cs="Arial"/>
          <w:b/>
          <w:sz w:val="28"/>
          <w:szCs w:val="24"/>
        </w:rPr>
      </w:pPr>
    </w:p>
    <w:p w:rsidR="00652EDA" w:rsidRDefault="00652EDA" w:rsidP="00131CF0">
      <w:pPr>
        <w:tabs>
          <w:tab w:val="left" w:pos="2295"/>
        </w:tabs>
        <w:jc w:val="center"/>
        <w:rPr>
          <w:rFonts w:ascii="Arial" w:hAnsi="Arial" w:cs="Arial"/>
          <w:b/>
          <w:sz w:val="28"/>
          <w:szCs w:val="24"/>
        </w:rPr>
      </w:pPr>
    </w:p>
    <w:p w:rsidR="00F04346" w:rsidRDefault="00F04346" w:rsidP="00131CF0">
      <w:pPr>
        <w:tabs>
          <w:tab w:val="left" w:pos="2295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Контрольно-измерительный материал</w:t>
      </w:r>
    </w:p>
    <w:p w:rsidR="00131CF0" w:rsidRPr="0039128A" w:rsidRDefault="00131CF0" w:rsidP="00131CF0">
      <w:pPr>
        <w:tabs>
          <w:tab w:val="left" w:pos="2295"/>
        </w:tabs>
        <w:jc w:val="center"/>
        <w:rPr>
          <w:rFonts w:ascii="Arial" w:hAnsi="Arial" w:cs="Arial"/>
          <w:b/>
          <w:sz w:val="28"/>
          <w:szCs w:val="24"/>
        </w:rPr>
      </w:pPr>
      <w:r w:rsidRPr="0039128A">
        <w:rPr>
          <w:rFonts w:ascii="Arial" w:hAnsi="Arial" w:cs="Arial"/>
          <w:b/>
          <w:sz w:val="28"/>
          <w:szCs w:val="24"/>
        </w:rPr>
        <w:t xml:space="preserve"> для контрольной работы</w:t>
      </w:r>
    </w:p>
    <w:p w:rsidR="00131CF0" w:rsidRPr="00C702FF" w:rsidRDefault="00131CF0" w:rsidP="00131CF0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C51B01" w:rsidRPr="00AE156D" w:rsidRDefault="00131CF0" w:rsidP="00C51B01">
      <w:pPr>
        <w:jc w:val="center"/>
        <w:rPr>
          <w:rFonts w:ascii="Arial" w:eastAsia="MS Mincho" w:hAnsi="Arial" w:cs="Arial"/>
          <w:b/>
          <w:sz w:val="28"/>
          <w:szCs w:val="28"/>
        </w:rPr>
      </w:pPr>
      <w:r w:rsidRPr="0039128A">
        <w:rPr>
          <w:rFonts w:ascii="Arial" w:hAnsi="Arial" w:cs="Arial"/>
          <w:sz w:val="24"/>
          <w:szCs w:val="28"/>
        </w:rPr>
        <w:t>по дисциплине</w:t>
      </w:r>
      <w:r w:rsidRPr="0039128A">
        <w:rPr>
          <w:rFonts w:ascii="Arial" w:hAnsi="Arial" w:cs="Arial"/>
          <w:b/>
          <w:i/>
          <w:sz w:val="24"/>
          <w:szCs w:val="28"/>
        </w:rPr>
        <w:t xml:space="preserve"> </w:t>
      </w:r>
      <w:r w:rsidRPr="0039128A">
        <w:rPr>
          <w:rFonts w:ascii="Arial" w:hAnsi="Arial" w:cs="Arial"/>
          <w:sz w:val="24"/>
          <w:szCs w:val="28"/>
          <w:vertAlign w:val="superscript"/>
        </w:rPr>
        <w:t xml:space="preserve"> </w:t>
      </w:r>
      <w:r w:rsidR="00EE75E7" w:rsidRPr="00EE75E7">
        <w:rPr>
          <w:rFonts w:ascii="Arial" w:hAnsi="Arial" w:cs="Arial"/>
          <w:b/>
          <w:sz w:val="28"/>
          <w:szCs w:val="28"/>
        </w:rPr>
        <w:t>Современная</w:t>
      </w:r>
      <w:r w:rsidR="00EE75E7">
        <w:rPr>
          <w:rFonts w:ascii="Arial" w:hAnsi="Arial" w:cs="Arial"/>
          <w:sz w:val="24"/>
          <w:szCs w:val="28"/>
        </w:rPr>
        <w:t xml:space="preserve"> </w:t>
      </w:r>
      <w:r w:rsidR="00C51B01">
        <w:rPr>
          <w:rFonts w:ascii="Arial" w:eastAsia="MS Mincho" w:hAnsi="Arial" w:cs="Arial"/>
          <w:b/>
          <w:sz w:val="28"/>
          <w:szCs w:val="28"/>
        </w:rPr>
        <w:t xml:space="preserve">Германия </w:t>
      </w:r>
    </w:p>
    <w:p w:rsidR="00BA7B47" w:rsidRPr="009A02C7" w:rsidRDefault="00BA7B47" w:rsidP="00BA7B47">
      <w:pPr>
        <w:tabs>
          <w:tab w:val="left" w:pos="2295"/>
        </w:tabs>
        <w:ind w:firstLine="720"/>
        <w:jc w:val="both"/>
        <w:rPr>
          <w:rFonts w:ascii="Arial" w:hAnsi="Arial" w:cs="Arial"/>
          <w:sz w:val="28"/>
          <w:szCs w:val="28"/>
        </w:rPr>
      </w:pPr>
    </w:p>
    <w:p w:rsidR="00F04346" w:rsidRPr="00333E8E" w:rsidRDefault="00F04346" w:rsidP="00F04346">
      <w:pPr>
        <w:ind w:left="142" w:firstLine="360"/>
        <w:jc w:val="right"/>
        <w:rPr>
          <w:rFonts w:ascii="Arial" w:hAnsi="Arial" w:cs="Arial"/>
          <w:sz w:val="24"/>
          <w:szCs w:val="24"/>
        </w:rPr>
      </w:pPr>
      <w:r w:rsidRPr="00333E8E">
        <w:rPr>
          <w:rFonts w:ascii="Arial" w:hAnsi="Arial" w:cs="Arial"/>
          <w:sz w:val="24"/>
          <w:szCs w:val="24"/>
        </w:rPr>
        <w:t>УТВЕРЖДАЮ</w:t>
      </w:r>
    </w:p>
    <w:p w:rsidR="00F04346" w:rsidRPr="00333E8E" w:rsidRDefault="00F04346" w:rsidP="00F04346">
      <w:pPr>
        <w:ind w:left="142" w:firstLine="360"/>
        <w:jc w:val="right"/>
        <w:rPr>
          <w:rFonts w:ascii="Arial" w:hAnsi="Arial" w:cs="Arial"/>
          <w:sz w:val="24"/>
          <w:szCs w:val="24"/>
        </w:rPr>
      </w:pPr>
      <w:r w:rsidRPr="00333E8E">
        <w:rPr>
          <w:rFonts w:ascii="Arial" w:hAnsi="Arial" w:cs="Arial"/>
          <w:sz w:val="24"/>
          <w:szCs w:val="24"/>
        </w:rPr>
        <w:t>заведующий кафедрой Слинько А.А.</w:t>
      </w:r>
    </w:p>
    <w:p w:rsidR="00F04346" w:rsidRPr="00333E8E" w:rsidRDefault="00F04346" w:rsidP="00F04346">
      <w:pPr>
        <w:ind w:left="142" w:firstLine="360"/>
        <w:jc w:val="right"/>
        <w:rPr>
          <w:rFonts w:ascii="Arial" w:hAnsi="Arial" w:cs="Arial"/>
          <w:sz w:val="24"/>
          <w:szCs w:val="24"/>
        </w:rPr>
      </w:pPr>
      <w:r w:rsidRPr="00333E8E">
        <w:rPr>
          <w:rFonts w:ascii="Arial" w:hAnsi="Arial" w:cs="Arial"/>
          <w:sz w:val="24"/>
          <w:szCs w:val="24"/>
        </w:rPr>
        <w:t>___________________________</w:t>
      </w:r>
    </w:p>
    <w:p w:rsidR="00F04346" w:rsidRPr="00333E8E" w:rsidRDefault="00F04346" w:rsidP="00F04346">
      <w:pPr>
        <w:tabs>
          <w:tab w:val="left" w:pos="8460"/>
          <w:tab w:val="left" w:pos="8640"/>
        </w:tabs>
        <w:ind w:left="142" w:firstLine="360"/>
        <w:jc w:val="both"/>
        <w:rPr>
          <w:rFonts w:ascii="Arial" w:hAnsi="Arial" w:cs="Arial"/>
          <w:sz w:val="24"/>
          <w:szCs w:val="24"/>
        </w:rPr>
      </w:pPr>
    </w:p>
    <w:p w:rsidR="00F04346" w:rsidRPr="00333E8E" w:rsidRDefault="00F04346" w:rsidP="00F04346">
      <w:pPr>
        <w:ind w:left="142" w:firstLine="360"/>
        <w:jc w:val="both"/>
        <w:rPr>
          <w:rFonts w:ascii="Arial" w:hAnsi="Arial" w:cs="Arial"/>
          <w:sz w:val="24"/>
          <w:szCs w:val="24"/>
        </w:rPr>
      </w:pPr>
      <w:r w:rsidRPr="00333E8E">
        <w:rPr>
          <w:rFonts w:ascii="Arial" w:hAnsi="Arial" w:cs="Arial"/>
          <w:sz w:val="24"/>
          <w:szCs w:val="24"/>
        </w:rPr>
        <w:t>Направление подготовки 031900 Международные отношения</w:t>
      </w:r>
    </w:p>
    <w:p w:rsidR="00EE75E7" w:rsidRPr="00597A12" w:rsidRDefault="00EE75E7" w:rsidP="00EE75E7">
      <w:pPr>
        <w:ind w:right="-55"/>
        <w:jc w:val="both"/>
        <w:rPr>
          <w:rFonts w:ascii="Arial" w:hAnsi="Arial" w:cs="Arial"/>
          <w:sz w:val="22"/>
          <w:szCs w:val="22"/>
        </w:rPr>
      </w:pPr>
      <w:r w:rsidRPr="00597A12">
        <w:rPr>
          <w:rFonts w:ascii="Arial" w:hAnsi="Arial" w:cs="Arial"/>
          <w:sz w:val="22"/>
          <w:szCs w:val="22"/>
        </w:rPr>
        <w:t>Дисциплина Современная Германия</w:t>
      </w:r>
    </w:p>
    <w:p w:rsidR="00EE75E7" w:rsidRPr="00597A12" w:rsidRDefault="00EE75E7" w:rsidP="00EE75E7">
      <w:pPr>
        <w:ind w:right="-55"/>
        <w:jc w:val="both"/>
        <w:rPr>
          <w:rFonts w:ascii="Arial" w:hAnsi="Arial" w:cs="Arial"/>
          <w:sz w:val="22"/>
          <w:szCs w:val="22"/>
        </w:rPr>
      </w:pPr>
      <w:r w:rsidRPr="00597A12">
        <w:rPr>
          <w:rFonts w:ascii="Arial" w:hAnsi="Arial" w:cs="Arial"/>
          <w:sz w:val="22"/>
          <w:szCs w:val="22"/>
        </w:rPr>
        <w:t>Вид контроля текущий (тестирование)</w:t>
      </w:r>
    </w:p>
    <w:p w:rsidR="00EE75E7" w:rsidRPr="00597A12" w:rsidRDefault="00EE75E7" w:rsidP="00EE75E7">
      <w:pPr>
        <w:ind w:right="-6"/>
        <w:jc w:val="both"/>
        <w:rPr>
          <w:rFonts w:ascii="Arial" w:hAnsi="Arial" w:cs="Arial"/>
          <w:sz w:val="22"/>
          <w:szCs w:val="22"/>
        </w:rPr>
      </w:pPr>
    </w:p>
    <w:p w:rsidR="00EE75E7" w:rsidRPr="00597A12" w:rsidRDefault="00EE75E7" w:rsidP="00EE75E7">
      <w:pPr>
        <w:ind w:right="-6"/>
        <w:jc w:val="center"/>
        <w:rPr>
          <w:rFonts w:ascii="Arial" w:hAnsi="Arial" w:cs="Arial"/>
          <w:sz w:val="22"/>
          <w:szCs w:val="22"/>
        </w:rPr>
      </w:pPr>
      <w:r w:rsidRPr="00597A12">
        <w:rPr>
          <w:rFonts w:ascii="Arial" w:hAnsi="Arial" w:cs="Arial"/>
          <w:sz w:val="22"/>
          <w:szCs w:val="22"/>
        </w:rPr>
        <w:t>Контрольно-измерительный материал № 1</w:t>
      </w:r>
    </w:p>
    <w:p w:rsidR="00EE75E7" w:rsidRPr="00597A12" w:rsidRDefault="00EE75E7" w:rsidP="00EE75E7">
      <w:pPr>
        <w:ind w:right="-6"/>
        <w:jc w:val="both"/>
        <w:rPr>
          <w:rFonts w:ascii="Arial" w:hAnsi="Arial" w:cs="Arial"/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1. Сколько земель входило в ФРГ до объединения?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38"/>
        <w:rPr>
          <w:sz w:val="22"/>
          <w:szCs w:val="22"/>
        </w:rPr>
      </w:pPr>
      <w:r w:rsidRPr="00597A12">
        <w:rPr>
          <w:sz w:val="22"/>
          <w:szCs w:val="22"/>
        </w:rPr>
        <w:t>А) 11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38"/>
        <w:rPr>
          <w:sz w:val="22"/>
          <w:szCs w:val="22"/>
        </w:rPr>
      </w:pPr>
      <w:r w:rsidRPr="00597A12">
        <w:rPr>
          <w:sz w:val="22"/>
          <w:szCs w:val="22"/>
        </w:rPr>
        <w:t>Б) 8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38"/>
        <w:rPr>
          <w:sz w:val="22"/>
          <w:szCs w:val="22"/>
        </w:rPr>
      </w:pPr>
      <w:r w:rsidRPr="00597A12">
        <w:rPr>
          <w:sz w:val="22"/>
          <w:szCs w:val="22"/>
        </w:rPr>
        <w:t>В) 16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2. Год принятия Основного закона ФРГ: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1990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1945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1949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3. В соответствии с новой редакцией статьи 16 Основного закона ФРГ права на политическое убежище не имеют иностранцы: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из стран третьего мира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из исламских государств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из стран ЕС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4. К неизменным принципам Конституции ФРГ относятся (возможны несколько вариантов):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принцип равенства прав и свобод граждан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право на политическое убежище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принцип социального государства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Г) принцип разделения властей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Д) принцип федеративного государственного устройства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 xml:space="preserve">5. </w:t>
      </w:r>
      <w:proofErr w:type="spellStart"/>
      <w:r w:rsidRPr="00597A12">
        <w:rPr>
          <w:sz w:val="22"/>
          <w:szCs w:val="22"/>
        </w:rPr>
        <w:t>Легислативные</w:t>
      </w:r>
      <w:proofErr w:type="spellEnd"/>
      <w:r w:rsidRPr="00597A12">
        <w:rPr>
          <w:sz w:val="22"/>
          <w:szCs w:val="22"/>
        </w:rPr>
        <w:t xml:space="preserve"> функции по Конституции ФРГ осуществляются: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Бундестагом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федеральным правительством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Бундесратом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6. Бундесрат - это: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правительство земли в ФРГ,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чиновник в системе самоуправления ФРГ,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субъект делегированного законодательства,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г) верхняя палата немецкого парламента.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 xml:space="preserve">7. Бундесрат состоит </w:t>
      </w:r>
      <w:proofErr w:type="gramStart"/>
      <w:r w:rsidRPr="00597A12">
        <w:rPr>
          <w:sz w:val="22"/>
          <w:szCs w:val="22"/>
        </w:rPr>
        <w:t>из</w:t>
      </w:r>
      <w:proofErr w:type="gramEnd"/>
      <w:r w:rsidRPr="00597A12">
        <w:rPr>
          <w:sz w:val="22"/>
          <w:szCs w:val="22"/>
        </w:rPr>
        <w:t>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избранных народных представителей;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представителей Бундестага;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представителей земельных правительств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8. Федеральный канцлер в ФРГ – это: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глава государства;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председатель Бундестага;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председатель парламента;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г) премьер-министр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</w:p>
    <w:p w:rsidR="00EE75E7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9. Федеральный канцлер: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назначается президентом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избирается Бундестагом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избирается Бундесратом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10. Право формировать правительство принадлежит: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президенту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председателю Бундестага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федеральному канцлеру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11. Свободный мандат депутатов Бундестага предусматривает (возможны несколько ответов):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право выхода из партии при сохранении депутатских полномочий;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свободу от наказов избирателей;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финансовую независимость;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Г) право депутата на бесплатный проезд и др. льготы;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Д) отсутствие ответственности депутата за свои выступления в парламенте и за действия, которые депутат поддержал своим голосованием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12. Глава государства в Германии – это: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президент;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канцлер;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председатель Бундестага;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г) председатель Бундесрата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13. В полномочия Федерального собрания входят: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выборы канцлера;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выборы президента;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формирование правительства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E75E7" w:rsidRPr="00784AEC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784AEC">
        <w:rPr>
          <w:sz w:val="22"/>
          <w:szCs w:val="22"/>
        </w:rPr>
        <w:t>14. В этой административно-территориальной единице ФРГ нет представительных органов:</w:t>
      </w:r>
    </w:p>
    <w:p w:rsidR="00EE75E7" w:rsidRPr="00784AEC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784AEC">
        <w:rPr>
          <w:sz w:val="22"/>
          <w:szCs w:val="22"/>
        </w:rPr>
        <w:t>а) Община;</w:t>
      </w:r>
    </w:p>
    <w:p w:rsidR="00EE75E7" w:rsidRPr="00784AEC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784AEC">
        <w:rPr>
          <w:sz w:val="22"/>
          <w:szCs w:val="22"/>
        </w:rPr>
        <w:t>б) Район;</w:t>
      </w:r>
    </w:p>
    <w:p w:rsidR="00EE75E7" w:rsidRPr="00784AEC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784AEC">
        <w:rPr>
          <w:sz w:val="22"/>
          <w:szCs w:val="22"/>
        </w:rPr>
        <w:t>в) Округ;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784AEC">
        <w:rPr>
          <w:sz w:val="22"/>
          <w:szCs w:val="22"/>
        </w:rPr>
        <w:t>г) Город, имеющий статус района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E75E7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F2B03" w:rsidRDefault="00EF2B03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F2B03" w:rsidRDefault="00EF2B03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F2B03" w:rsidRPr="00597A12" w:rsidRDefault="00EF2B03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15. Система магистрата предполагает: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прямые выборы мэра,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коллегиальную исполнительную власть,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назначение местных чиновников сверху,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16. Пруссия была: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 xml:space="preserve">А) </w:t>
      </w:r>
      <w:proofErr w:type="gramStart"/>
      <w:r w:rsidRPr="00597A12">
        <w:rPr>
          <w:sz w:val="22"/>
          <w:szCs w:val="22"/>
        </w:rPr>
        <w:t>отторгнута</w:t>
      </w:r>
      <w:proofErr w:type="gramEnd"/>
      <w:r w:rsidRPr="00597A12">
        <w:rPr>
          <w:sz w:val="22"/>
          <w:szCs w:val="22"/>
        </w:rPr>
        <w:t xml:space="preserve"> от Германии по Версальскому договору 1919г.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 xml:space="preserve">Б) </w:t>
      </w:r>
      <w:proofErr w:type="gramStart"/>
      <w:r w:rsidRPr="00597A12">
        <w:rPr>
          <w:sz w:val="22"/>
          <w:szCs w:val="22"/>
        </w:rPr>
        <w:t>включена</w:t>
      </w:r>
      <w:proofErr w:type="gramEnd"/>
      <w:r w:rsidRPr="00597A12">
        <w:rPr>
          <w:sz w:val="22"/>
          <w:szCs w:val="22"/>
        </w:rPr>
        <w:t xml:space="preserve"> союзниками в состав отдельных федеральных земель в 1945г.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целиком вошла в состав Советской оккупационной зоны, позднее ГДР.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17. Модель бургомистра предполагает: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совмещение в лице бургомистра представительских и управленческих функций;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прямые всеобщие выборы бургомистра;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 xml:space="preserve">В) разделение функций: </w:t>
      </w:r>
      <w:proofErr w:type="gramStart"/>
      <w:r w:rsidRPr="00597A12">
        <w:rPr>
          <w:sz w:val="22"/>
          <w:szCs w:val="22"/>
        </w:rPr>
        <w:t>управленческие</w:t>
      </w:r>
      <w:proofErr w:type="gramEnd"/>
      <w:r w:rsidRPr="00597A12">
        <w:rPr>
          <w:sz w:val="22"/>
          <w:szCs w:val="22"/>
        </w:rPr>
        <w:t xml:space="preserve"> осуществляются управой, представительские – бургомистром.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18. Выделяют следующие полномочия самоуправляющихся сообществ (возможны несколько ответов):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собственные;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исключительные;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делегированные;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Г) рамочные;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Д) конкурирующие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19. Финансы местных сообществ формируются за счет (возможны несколько ответов):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А) обязательных взносов членов общины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Б) налогов и сборов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В) субсидий из федерального бюджета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240"/>
        <w:rPr>
          <w:sz w:val="22"/>
          <w:szCs w:val="22"/>
        </w:rPr>
      </w:pPr>
      <w:r w:rsidRPr="00597A12">
        <w:rPr>
          <w:sz w:val="22"/>
          <w:szCs w:val="22"/>
        </w:rPr>
        <w:t>Г) партийных отчислений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</w:p>
    <w:p w:rsidR="00EE75E7" w:rsidRPr="00597A12" w:rsidRDefault="00EE75E7" w:rsidP="00EE75E7">
      <w:pPr>
        <w:pStyle w:val="af9"/>
        <w:spacing w:before="0" w:beforeAutospacing="0" w:after="0" w:afterAutospacing="0"/>
        <w:ind w:firstLine="720"/>
        <w:rPr>
          <w:sz w:val="22"/>
          <w:szCs w:val="22"/>
        </w:rPr>
      </w:pPr>
      <w:r w:rsidRPr="00597A12">
        <w:rPr>
          <w:sz w:val="22"/>
          <w:szCs w:val="22"/>
        </w:rPr>
        <w:t>20. Существуют следующие виды контроля над законностью принимаемых местными органами самоуправления решений (возможны несколько ответов):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1077"/>
        <w:rPr>
          <w:sz w:val="22"/>
          <w:szCs w:val="22"/>
        </w:rPr>
      </w:pPr>
      <w:r w:rsidRPr="00597A12">
        <w:rPr>
          <w:sz w:val="22"/>
          <w:szCs w:val="22"/>
        </w:rPr>
        <w:t>А) нормативный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1077"/>
        <w:rPr>
          <w:sz w:val="22"/>
          <w:szCs w:val="22"/>
        </w:rPr>
      </w:pPr>
      <w:r w:rsidRPr="00597A12">
        <w:rPr>
          <w:sz w:val="22"/>
          <w:szCs w:val="22"/>
        </w:rPr>
        <w:t>Б) административный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1077"/>
        <w:rPr>
          <w:sz w:val="22"/>
          <w:szCs w:val="22"/>
        </w:rPr>
      </w:pPr>
      <w:r w:rsidRPr="00597A12">
        <w:rPr>
          <w:sz w:val="22"/>
          <w:szCs w:val="22"/>
        </w:rPr>
        <w:t xml:space="preserve">В) финансовый 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1077"/>
        <w:rPr>
          <w:sz w:val="22"/>
          <w:szCs w:val="22"/>
        </w:rPr>
      </w:pPr>
      <w:r w:rsidRPr="00597A12">
        <w:rPr>
          <w:sz w:val="22"/>
          <w:szCs w:val="22"/>
        </w:rPr>
        <w:t>Г) профессиональный</w:t>
      </w:r>
    </w:p>
    <w:p w:rsidR="00EE75E7" w:rsidRPr="00597A12" w:rsidRDefault="00EE75E7" w:rsidP="00EE75E7">
      <w:pPr>
        <w:pStyle w:val="af9"/>
        <w:spacing w:before="0" w:beforeAutospacing="0" w:after="0" w:afterAutospacing="0"/>
        <w:ind w:firstLine="1077"/>
        <w:rPr>
          <w:sz w:val="22"/>
          <w:szCs w:val="22"/>
        </w:rPr>
      </w:pPr>
      <w:r w:rsidRPr="00597A12">
        <w:rPr>
          <w:sz w:val="22"/>
          <w:szCs w:val="22"/>
        </w:rPr>
        <w:t>Д) отраслевой</w:t>
      </w:r>
    </w:p>
    <w:p w:rsidR="00F04346" w:rsidRDefault="00F04346" w:rsidP="00F04346">
      <w:pPr>
        <w:ind w:left="142"/>
        <w:jc w:val="right"/>
        <w:rPr>
          <w:rFonts w:ascii="Arial" w:hAnsi="Arial" w:cs="Arial"/>
        </w:rPr>
      </w:pPr>
    </w:p>
    <w:p w:rsidR="00333E8E" w:rsidRPr="00607829" w:rsidRDefault="00333E8E" w:rsidP="00333E8E">
      <w:pPr>
        <w:tabs>
          <w:tab w:val="left" w:pos="2295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07829">
        <w:rPr>
          <w:rFonts w:ascii="Arial" w:hAnsi="Arial" w:cs="Arial"/>
          <w:b/>
          <w:sz w:val="24"/>
          <w:szCs w:val="24"/>
        </w:rPr>
        <w:t>Критерии оценки:</w:t>
      </w:r>
    </w:p>
    <w:p w:rsidR="00333E8E" w:rsidRPr="00607829" w:rsidRDefault="00333E8E" w:rsidP="00333E8E">
      <w:pPr>
        <w:tabs>
          <w:tab w:val="left" w:pos="2295"/>
        </w:tabs>
        <w:ind w:firstLine="720"/>
        <w:jc w:val="both"/>
        <w:rPr>
          <w:sz w:val="24"/>
          <w:szCs w:val="24"/>
        </w:rPr>
      </w:pPr>
    </w:p>
    <w:p w:rsidR="00333E8E" w:rsidRPr="00607829" w:rsidRDefault="00333E8E" w:rsidP="00333E8E">
      <w:pPr>
        <w:tabs>
          <w:tab w:val="left" w:pos="720"/>
        </w:tabs>
        <w:ind w:left="720" w:hanging="11"/>
        <w:jc w:val="both"/>
        <w:rPr>
          <w:rFonts w:ascii="Arial" w:hAnsi="Arial" w:cs="Arial"/>
          <w:sz w:val="24"/>
          <w:szCs w:val="24"/>
        </w:rPr>
      </w:pPr>
      <w:r w:rsidRPr="00607829">
        <w:rPr>
          <w:rFonts w:ascii="Arial" w:hAnsi="Arial" w:cs="Arial"/>
          <w:sz w:val="24"/>
          <w:szCs w:val="24"/>
        </w:rPr>
        <w:t xml:space="preserve">- оценка «зачтено» выставляется студенту, если </w:t>
      </w:r>
      <w:r>
        <w:rPr>
          <w:rFonts w:ascii="Arial" w:hAnsi="Arial" w:cs="Arial"/>
          <w:sz w:val="24"/>
          <w:szCs w:val="24"/>
        </w:rPr>
        <w:t xml:space="preserve">минимум </w:t>
      </w:r>
      <w:r w:rsidRPr="00607829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60% </w:t>
      </w:r>
      <w:r w:rsidRPr="00607829">
        <w:rPr>
          <w:rFonts w:ascii="Arial" w:hAnsi="Arial" w:cs="Arial"/>
          <w:sz w:val="24"/>
          <w:szCs w:val="24"/>
        </w:rPr>
        <w:t>вопрос</w:t>
      </w:r>
      <w:r>
        <w:rPr>
          <w:rFonts w:ascii="Arial" w:hAnsi="Arial" w:cs="Arial"/>
          <w:sz w:val="24"/>
          <w:szCs w:val="24"/>
        </w:rPr>
        <w:t>ов</w:t>
      </w:r>
      <w:r w:rsidRPr="00607829">
        <w:rPr>
          <w:rFonts w:ascii="Arial" w:hAnsi="Arial" w:cs="Arial"/>
          <w:sz w:val="24"/>
          <w:szCs w:val="24"/>
        </w:rPr>
        <w:t xml:space="preserve"> даны </w:t>
      </w:r>
      <w:r>
        <w:rPr>
          <w:rFonts w:ascii="Arial" w:hAnsi="Arial" w:cs="Arial"/>
          <w:sz w:val="24"/>
          <w:szCs w:val="24"/>
        </w:rPr>
        <w:t xml:space="preserve">правильные </w:t>
      </w:r>
      <w:r w:rsidRPr="00607829">
        <w:rPr>
          <w:rFonts w:ascii="Arial" w:hAnsi="Arial" w:cs="Arial"/>
          <w:sz w:val="24"/>
          <w:szCs w:val="24"/>
        </w:rPr>
        <w:t>ответы, допускаются небольшие неточности при общем понимании сути процессов и явлений и прослеживании причинно-следственных связей;</w:t>
      </w:r>
    </w:p>
    <w:p w:rsidR="00333E8E" w:rsidRPr="00607829" w:rsidRDefault="00333E8E" w:rsidP="00333E8E">
      <w:pPr>
        <w:tabs>
          <w:tab w:val="left" w:pos="5820"/>
        </w:tabs>
        <w:ind w:left="720" w:hanging="11"/>
        <w:jc w:val="both"/>
        <w:rPr>
          <w:rFonts w:ascii="Arial" w:hAnsi="Arial" w:cs="Arial"/>
          <w:sz w:val="24"/>
          <w:szCs w:val="24"/>
        </w:rPr>
      </w:pPr>
      <w:r w:rsidRPr="00607829">
        <w:rPr>
          <w:rFonts w:ascii="Arial" w:hAnsi="Arial" w:cs="Arial"/>
          <w:sz w:val="24"/>
          <w:szCs w:val="24"/>
        </w:rPr>
        <w:t xml:space="preserve">- оценка «не зачтено» - если </w:t>
      </w:r>
      <w:r>
        <w:rPr>
          <w:rFonts w:ascii="Arial" w:hAnsi="Arial" w:cs="Arial"/>
          <w:sz w:val="24"/>
          <w:szCs w:val="24"/>
        </w:rPr>
        <w:t xml:space="preserve">более чем на 40% </w:t>
      </w:r>
      <w:r w:rsidRPr="00607829">
        <w:rPr>
          <w:rFonts w:ascii="Arial" w:hAnsi="Arial" w:cs="Arial"/>
          <w:sz w:val="24"/>
          <w:szCs w:val="24"/>
        </w:rPr>
        <w:t>вопрос</w:t>
      </w:r>
      <w:r>
        <w:rPr>
          <w:rFonts w:ascii="Arial" w:hAnsi="Arial" w:cs="Arial"/>
          <w:sz w:val="24"/>
          <w:szCs w:val="24"/>
        </w:rPr>
        <w:t>ов</w:t>
      </w:r>
      <w:r w:rsidRPr="00607829">
        <w:rPr>
          <w:rFonts w:ascii="Arial" w:hAnsi="Arial" w:cs="Arial"/>
          <w:sz w:val="24"/>
          <w:szCs w:val="24"/>
        </w:rPr>
        <w:t xml:space="preserve"> даны неполные ответы, содержащие грубые фактические ошибки при общей сумятице в анализе и оценках процессов и явлений. </w:t>
      </w:r>
    </w:p>
    <w:p w:rsidR="00131CF0" w:rsidRDefault="00131CF0" w:rsidP="00131CF0">
      <w:pPr>
        <w:rPr>
          <w:b/>
          <w:sz w:val="32"/>
          <w:szCs w:val="32"/>
        </w:rPr>
      </w:pPr>
    </w:p>
    <w:p w:rsidR="00E27BDC" w:rsidRPr="00CA6C76" w:rsidRDefault="00E27BDC" w:rsidP="00E27BDC">
      <w:pPr>
        <w:jc w:val="right"/>
        <w:rPr>
          <w:rFonts w:ascii="Arial" w:hAnsi="Arial" w:cs="Arial"/>
          <w:sz w:val="24"/>
          <w:szCs w:val="24"/>
        </w:rPr>
      </w:pPr>
      <w:r w:rsidRPr="00CA6C76">
        <w:rPr>
          <w:rFonts w:ascii="Arial" w:hAnsi="Arial" w:cs="Arial"/>
          <w:sz w:val="24"/>
          <w:szCs w:val="24"/>
        </w:rPr>
        <w:t xml:space="preserve">Составитель ________________________ </w:t>
      </w:r>
      <w:r>
        <w:rPr>
          <w:rFonts w:ascii="Arial" w:hAnsi="Arial" w:cs="Arial"/>
          <w:sz w:val="24"/>
          <w:szCs w:val="24"/>
        </w:rPr>
        <w:t>доц. С.И.Дмитриева</w:t>
      </w:r>
    </w:p>
    <w:p w:rsidR="00131CF0" w:rsidRPr="00E04E98" w:rsidRDefault="00131CF0" w:rsidP="00131CF0">
      <w:pPr>
        <w:ind w:firstLine="709"/>
        <w:rPr>
          <w:rFonts w:ascii="Arial" w:hAnsi="Arial" w:cs="Arial"/>
          <w:sz w:val="22"/>
          <w:szCs w:val="24"/>
        </w:rPr>
      </w:pPr>
      <w:r w:rsidRPr="00E04E98">
        <w:rPr>
          <w:rFonts w:ascii="Arial" w:hAnsi="Arial" w:cs="Arial"/>
          <w:sz w:val="22"/>
          <w:szCs w:val="24"/>
          <w:vertAlign w:val="superscript"/>
        </w:rPr>
        <w:t xml:space="preserve">                                        </w:t>
      </w:r>
      <w:r w:rsidR="00E27BDC">
        <w:rPr>
          <w:rFonts w:ascii="Arial" w:hAnsi="Arial" w:cs="Arial"/>
          <w:sz w:val="22"/>
          <w:szCs w:val="24"/>
          <w:vertAlign w:val="superscript"/>
        </w:rPr>
        <w:t xml:space="preserve">                               </w:t>
      </w:r>
      <w:r w:rsidRPr="00E04E98">
        <w:rPr>
          <w:rFonts w:ascii="Arial" w:hAnsi="Arial" w:cs="Arial"/>
          <w:sz w:val="22"/>
          <w:szCs w:val="24"/>
          <w:vertAlign w:val="superscript"/>
        </w:rPr>
        <w:t xml:space="preserve">   </w:t>
      </w:r>
      <w:r w:rsidRPr="00E04E98">
        <w:rPr>
          <w:rFonts w:ascii="Arial" w:hAnsi="Arial" w:cs="Arial"/>
          <w:sz w:val="22"/>
          <w:szCs w:val="24"/>
        </w:rPr>
        <w:t xml:space="preserve">             </w:t>
      </w:r>
    </w:p>
    <w:p w:rsidR="00131CF0" w:rsidRPr="00E04E98" w:rsidRDefault="00131CF0" w:rsidP="00E27BDC">
      <w:pPr>
        <w:ind w:firstLine="709"/>
        <w:jc w:val="righ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__.__.</w:t>
      </w:r>
      <w:r w:rsidRPr="00E04E98">
        <w:rPr>
          <w:rFonts w:ascii="Arial" w:hAnsi="Arial" w:cs="Arial"/>
          <w:sz w:val="22"/>
          <w:szCs w:val="24"/>
        </w:rPr>
        <w:t>20     г.</w:t>
      </w:r>
    </w:p>
    <w:p w:rsidR="00131CF0" w:rsidRDefault="00131CF0">
      <w:pPr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caps/>
          <w:sz w:val="24"/>
          <w:szCs w:val="24"/>
        </w:rPr>
        <w:br w:type="page"/>
      </w:r>
    </w:p>
    <w:p w:rsidR="00131CF0" w:rsidRDefault="00131CF0" w:rsidP="00034B23">
      <w:pPr>
        <w:pStyle w:val="a6"/>
        <w:rPr>
          <w:rFonts w:ascii="Arial" w:hAnsi="Arial" w:cs="Arial"/>
          <w:bCs/>
          <w:caps/>
          <w:sz w:val="24"/>
          <w:szCs w:val="24"/>
        </w:rPr>
      </w:pPr>
    </w:p>
    <w:p w:rsidR="00034B23" w:rsidRPr="0093543F" w:rsidRDefault="00034B23" w:rsidP="00034B23">
      <w:pPr>
        <w:pStyle w:val="a6"/>
        <w:rPr>
          <w:rFonts w:ascii="Arial" w:hAnsi="Arial" w:cs="Arial"/>
          <w:bCs/>
          <w:caps/>
          <w:sz w:val="24"/>
          <w:szCs w:val="24"/>
        </w:rPr>
      </w:pPr>
      <w:r w:rsidRPr="0093543F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034B23" w:rsidRPr="0093543F" w:rsidRDefault="00034B23" w:rsidP="00034B23">
      <w:pPr>
        <w:pStyle w:val="a6"/>
        <w:rPr>
          <w:rFonts w:ascii="Arial" w:hAnsi="Arial" w:cs="Arial"/>
          <w:b/>
          <w:bCs/>
          <w:spacing w:val="-20"/>
          <w:sz w:val="20"/>
        </w:rPr>
      </w:pPr>
      <w:r w:rsidRPr="0093543F">
        <w:rPr>
          <w:rFonts w:ascii="Arial" w:hAnsi="Arial" w:cs="Arial"/>
          <w:b/>
          <w:bCs/>
          <w:spacing w:val="-20"/>
          <w:sz w:val="20"/>
        </w:rPr>
        <w:t>ФЕДЕРАЛЬНОЕ ГОСУДАРСТВЕННОЕ БЮДЖЕТНОЕ ОБРАЗОВАТЕЛЬНОЕ УЧРЕЖДЕНИЕ</w:t>
      </w:r>
    </w:p>
    <w:p w:rsidR="00034B23" w:rsidRPr="0093543F" w:rsidRDefault="00034B23" w:rsidP="00034B23">
      <w:pPr>
        <w:pStyle w:val="a6"/>
        <w:rPr>
          <w:rFonts w:ascii="Arial" w:hAnsi="Arial" w:cs="Arial"/>
          <w:b/>
          <w:bCs/>
          <w:spacing w:val="-20"/>
          <w:sz w:val="20"/>
        </w:rPr>
      </w:pPr>
      <w:r w:rsidRPr="0093543F">
        <w:rPr>
          <w:rFonts w:ascii="Arial" w:hAnsi="Arial" w:cs="Arial"/>
          <w:b/>
          <w:bCs/>
          <w:spacing w:val="-20"/>
          <w:sz w:val="20"/>
        </w:rPr>
        <w:t>ВЫСШЕГО ПРОФЕССИОНАЛЬНОГО ОБРАЗОВАНИЯ</w:t>
      </w:r>
    </w:p>
    <w:p w:rsidR="00034B23" w:rsidRPr="0093543F" w:rsidRDefault="00034B23" w:rsidP="00034B23">
      <w:pPr>
        <w:ind w:firstLine="720"/>
        <w:jc w:val="center"/>
        <w:rPr>
          <w:rFonts w:ascii="Arial" w:hAnsi="Arial" w:cs="Arial"/>
          <w:b/>
          <w:bCs/>
        </w:rPr>
      </w:pPr>
      <w:r w:rsidRPr="0093543F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034B23" w:rsidRPr="0093543F" w:rsidRDefault="00034B23" w:rsidP="00034B23">
      <w:pPr>
        <w:ind w:left="3528" w:firstLine="720"/>
        <w:rPr>
          <w:rFonts w:ascii="Arial" w:hAnsi="Arial" w:cs="Arial"/>
          <w:b/>
          <w:bCs/>
        </w:rPr>
      </w:pPr>
      <w:r w:rsidRPr="0093543F">
        <w:rPr>
          <w:rFonts w:ascii="Arial" w:hAnsi="Arial" w:cs="Arial"/>
          <w:b/>
          <w:bCs/>
        </w:rPr>
        <w:t>(ФГБОУ ВПО «ВГУ»)</w:t>
      </w:r>
    </w:p>
    <w:p w:rsidR="00034B23" w:rsidRDefault="00034B23" w:rsidP="00034B23">
      <w:pPr>
        <w:pStyle w:val="4"/>
        <w:ind w:left="708"/>
        <w:rPr>
          <w:b w:val="0"/>
          <w:sz w:val="28"/>
        </w:rPr>
      </w:pPr>
    </w:p>
    <w:p w:rsidR="00034B23" w:rsidRPr="00CC748E" w:rsidRDefault="00034B23" w:rsidP="00034B23">
      <w:pPr>
        <w:jc w:val="right"/>
        <w:rPr>
          <w:rFonts w:ascii="Arial" w:hAnsi="Arial" w:cs="Arial"/>
        </w:rPr>
      </w:pPr>
      <w:r w:rsidRPr="008F59EB">
        <w:rPr>
          <w:rFonts w:ascii="Arial" w:hAnsi="Arial" w:cs="Arial"/>
          <w:szCs w:val="24"/>
        </w:rPr>
        <w:t xml:space="preserve">Кафедра </w:t>
      </w:r>
      <w:r>
        <w:rPr>
          <w:rFonts w:ascii="Arial" w:hAnsi="Arial" w:cs="Arial"/>
        </w:rPr>
        <w:t>международных отношений и мировой политики</w:t>
      </w:r>
    </w:p>
    <w:p w:rsidR="0044722E" w:rsidRDefault="00034B23" w:rsidP="00034B23">
      <w:pPr>
        <w:pStyle w:val="4"/>
        <w:jc w:val="center"/>
        <w:rPr>
          <w:b w:val="0"/>
          <w:sz w:val="28"/>
          <w:vertAlign w:val="superscript"/>
        </w:rPr>
      </w:pPr>
      <w:r>
        <w:rPr>
          <w:b w:val="0"/>
          <w:sz w:val="28"/>
          <w:vertAlign w:val="superscript"/>
        </w:rPr>
        <w:t xml:space="preserve">                      </w:t>
      </w:r>
      <w:r>
        <w:rPr>
          <w:b w:val="0"/>
          <w:sz w:val="28"/>
          <w:vertAlign w:val="superscript"/>
        </w:rPr>
        <w:tab/>
      </w:r>
      <w:r>
        <w:rPr>
          <w:b w:val="0"/>
          <w:sz w:val="28"/>
          <w:vertAlign w:val="superscript"/>
        </w:rPr>
        <w:tab/>
      </w:r>
      <w:r>
        <w:rPr>
          <w:b w:val="0"/>
          <w:sz w:val="28"/>
          <w:vertAlign w:val="superscript"/>
        </w:rPr>
        <w:tab/>
      </w:r>
    </w:p>
    <w:p w:rsidR="00034B23" w:rsidRPr="00C65577" w:rsidRDefault="00034B23" w:rsidP="00034B23">
      <w:pPr>
        <w:pStyle w:val="4"/>
        <w:jc w:val="center"/>
        <w:rPr>
          <w:rFonts w:ascii="Arial" w:hAnsi="Arial" w:cs="Arial"/>
          <w:b w:val="0"/>
          <w:szCs w:val="24"/>
        </w:rPr>
      </w:pPr>
      <w:r>
        <w:rPr>
          <w:b w:val="0"/>
          <w:sz w:val="28"/>
          <w:vertAlign w:val="superscript"/>
        </w:rPr>
        <w:tab/>
      </w:r>
      <w:r>
        <w:rPr>
          <w:b w:val="0"/>
          <w:sz w:val="28"/>
          <w:vertAlign w:val="superscript"/>
        </w:rPr>
        <w:tab/>
      </w:r>
      <w:r>
        <w:rPr>
          <w:b w:val="0"/>
          <w:sz w:val="28"/>
          <w:vertAlign w:val="superscript"/>
        </w:rPr>
        <w:tab/>
      </w:r>
      <w:r>
        <w:rPr>
          <w:b w:val="0"/>
          <w:sz w:val="28"/>
          <w:vertAlign w:val="superscript"/>
        </w:rPr>
        <w:tab/>
      </w:r>
      <w:r>
        <w:rPr>
          <w:b w:val="0"/>
          <w:sz w:val="28"/>
          <w:vertAlign w:val="superscript"/>
        </w:rPr>
        <w:tab/>
      </w:r>
      <w:r w:rsidRPr="00C65577">
        <w:rPr>
          <w:rFonts w:ascii="Arial" w:hAnsi="Arial" w:cs="Arial"/>
          <w:b w:val="0"/>
          <w:szCs w:val="24"/>
        </w:rPr>
        <w:t xml:space="preserve"> </w:t>
      </w:r>
    </w:p>
    <w:p w:rsidR="00034B23" w:rsidRPr="001A0924" w:rsidRDefault="003E58FC" w:rsidP="00034B23">
      <w:pPr>
        <w:tabs>
          <w:tab w:val="left" w:pos="22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Примерные т</w:t>
      </w:r>
      <w:r w:rsidR="00034B23" w:rsidRPr="001A0924">
        <w:rPr>
          <w:rFonts w:ascii="Arial" w:hAnsi="Arial" w:cs="Arial"/>
          <w:b/>
          <w:sz w:val="32"/>
          <w:szCs w:val="32"/>
        </w:rPr>
        <w:t xml:space="preserve">емы </w:t>
      </w:r>
      <w:r w:rsidR="006D4669">
        <w:rPr>
          <w:rFonts w:ascii="Arial" w:hAnsi="Arial" w:cs="Arial"/>
          <w:b/>
          <w:sz w:val="32"/>
          <w:szCs w:val="32"/>
        </w:rPr>
        <w:t>презентаций</w:t>
      </w:r>
      <w:r w:rsidR="00034B23" w:rsidRPr="001A0924">
        <w:rPr>
          <w:rFonts w:ascii="Arial" w:hAnsi="Arial" w:cs="Arial"/>
          <w:b/>
          <w:sz w:val="32"/>
          <w:szCs w:val="32"/>
        </w:rPr>
        <w:t xml:space="preserve"> </w:t>
      </w:r>
    </w:p>
    <w:p w:rsidR="00034B23" w:rsidRDefault="00034B23" w:rsidP="00034B23">
      <w:pPr>
        <w:pStyle w:val="1"/>
        <w:tabs>
          <w:tab w:val="left" w:pos="500"/>
        </w:tabs>
        <w:ind w:right="-30"/>
        <w:jc w:val="center"/>
      </w:pPr>
    </w:p>
    <w:p w:rsidR="00C51B01" w:rsidRPr="00AE156D" w:rsidRDefault="00034B23" w:rsidP="00C51B01">
      <w:pPr>
        <w:jc w:val="center"/>
        <w:rPr>
          <w:rFonts w:ascii="Arial" w:eastAsia="MS Mincho" w:hAnsi="Arial" w:cs="Arial"/>
          <w:b/>
          <w:sz w:val="28"/>
          <w:szCs w:val="28"/>
        </w:rPr>
      </w:pPr>
      <w:r w:rsidRPr="001A0924">
        <w:rPr>
          <w:rFonts w:ascii="Arial" w:hAnsi="Arial" w:cs="Arial"/>
        </w:rPr>
        <w:t>по дисциплине</w:t>
      </w:r>
      <w:r w:rsidRPr="001A0924">
        <w:rPr>
          <w:rFonts w:ascii="Arial" w:hAnsi="Arial" w:cs="Arial"/>
          <w:b/>
          <w:i/>
        </w:rPr>
        <w:t xml:space="preserve"> </w:t>
      </w:r>
      <w:r w:rsidR="002F1E1C" w:rsidRPr="002F1E1C">
        <w:rPr>
          <w:rFonts w:ascii="Arial" w:eastAsia="MS Mincho" w:hAnsi="Arial" w:cs="Arial"/>
          <w:b/>
          <w:sz w:val="28"/>
          <w:szCs w:val="28"/>
        </w:rPr>
        <w:t xml:space="preserve">Современная </w:t>
      </w:r>
      <w:r w:rsidR="00C51B01">
        <w:rPr>
          <w:rFonts w:ascii="Arial" w:eastAsia="MS Mincho" w:hAnsi="Arial" w:cs="Arial"/>
          <w:b/>
          <w:sz w:val="28"/>
          <w:szCs w:val="28"/>
        </w:rPr>
        <w:t xml:space="preserve">Германия </w:t>
      </w:r>
    </w:p>
    <w:p w:rsidR="00034B23" w:rsidRDefault="00034B23" w:rsidP="00C121BF">
      <w:pPr>
        <w:pStyle w:val="1"/>
        <w:tabs>
          <w:tab w:val="left" w:pos="500"/>
        </w:tabs>
        <w:ind w:right="-30"/>
        <w:jc w:val="center"/>
        <w:rPr>
          <w:sz w:val="28"/>
          <w:szCs w:val="28"/>
        </w:rPr>
      </w:pPr>
    </w:p>
    <w:p w:rsidR="0044722E" w:rsidRDefault="0044722E" w:rsidP="00C121BF">
      <w:pPr>
        <w:pStyle w:val="1"/>
        <w:tabs>
          <w:tab w:val="left" w:pos="500"/>
        </w:tabs>
        <w:ind w:right="-30"/>
        <w:jc w:val="center"/>
        <w:rPr>
          <w:sz w:val="28"/>
          <w:szCs w:val="28"/>
        </w:rPr>
      </w:pPr>
    </w:p>
    <w:p w:rsidR="00740631" w:rsidRPr="00740631" w:rsidRDefault="00740631" w:rsidP="00740631">
      <w:pPr>
        <w:tabs>
          <w:tab w:val="left" w:pos="720"/>
        </w:tabs>
        <w:spacing w:line="360" w:lineRule="auto"/>
        <w:ind w:left="720" w:hanging="11"/>
        <w:jc w:val="both"/>
        <w:rPr>
          <w:rFonts w:ascii="Arial" w:hAnsi="Arial" w:cs="Arial"/>
          <w:i/>
          <w:sz w:val="24"/>
          <w:szCs w:val="24"/>
        </w:rPr>
      </w:pPr>
      <w:r w:rsidRPr="00740631">
        <w:rPr>
          <w:rFonts w:ascii="Arial" w:hAnsi="Arial" w:cs="Arial"/>
          <w:i/>
          <w:sz w:val="24"/>
          <w:szCs w:val="24"/>
        </w:rPr>
        <w:t>Блок 1. Германский федерализм и специфика развития земель</w:t>
      </w:r>
    </w:p>
    <w:p w:rsidR="00740631" w:rsidRPr="003D7DF7" w:rsidRDefault="00740631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7DF7">
        <w:rPr>
          <w:rFonts w:ascii="Arial" w:hAnsi="Arial" w:cs="Arial"/>
          <w:sz w:val="24"/>
          <w:szCs w:val="24"/>
        </w:rPr>
        <w:t>Земля Северный Рейн-Вестфалия в федеративной системе ФРГ.</w:t>
      </w:r>
    </w:p>
    <w:p w:rsidR="00740631" w:rsidRPr="003D7DF7" w:rsidRDefault="00740631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7DF7">
        <w:rPr>
          <w:rFonts w:ascii="Arial" w:hAnsi="Arial" w:cs="Arial"/>
          <w:sz w:val="24"/>
          <w:szCs w:val="24"/>
        </w:rPr>
        <w:t>Саксония: особенности земли в федеративном государстве</w:t>
      </w:r>
    </w:p>
    <w:p w:rsidR="00740631" w:rsidRPr="003D7DF7" w:rsidRDefault="00740631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7DF7">
        <w:rPr>
          <w:rFonts w:ascii="Arial" w:hAnsi="Arial" w:cs="Arial"/>
          <w:sz w:val="24"/>
          <w:szCs w:val="24"/>
        </w:rPr>
        <w:t>Земля Нижняя Саксония в федеративной системе ФРГ</w:t>
      </w:r>
    </w:p>
    <w:p w:rsidR="00740631" w:rsidRPr="003D7DF7" w:rsidRDefault="00740631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7DF7">
        <w:rPr>
          <w:rFonts w:ascii="Arial" w:hAnsi="Arial" w:cs="Arial"/>
          <w:sz w:val="24"/>
          <w:szCs w:val="24"/>
        </w:rPr>
        <w:t>Свободная земля Бавария в федеративной системе ФРГ</w:t>
      </w:r>
    </w:p>
    <w:p w:rsidR="00740631" w:rsidRPr="003D7DF7" w:rsidRDefault="00740631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7DF7">
        <w:rPr>
          <w:rFonts w:ascii="Arial" w:hAnsi="Arial" w:cs="Arial"/>
          <w:sz w:val="24"/>
          <w:szCs w:val="24"/>
        </w:rPr>
        <w:t xml:space="preserve">Земля </w:t>
      </w:r>
      <w:proofErr w:type="spellStart"/>
      <w:r w:rsidRPr="003D7DF7">
        <w:rPr>
          <w:rFonts w:ascii="Arial" w:hAnsi="Arial" w:cs="Arial"/>
          <w:sz w:val="24"/>
          <w:szCs w:val="24"/>
        </w:rPr>
        <w:t>Райнланд-Пфальц</w:t>
      </w:r>
      <w:proofErr w:type="spellEnd"/>
      <w:r w:rsidRPr="003D7DF7">
        <w:rPr>
          <w:rFonts w:ascii="Arial" w:hAnsi="Arial" w:cs="Arial"/>
          <w:sz w:val="24"/>
          <w:szCs w:val="24"/>
        </w:rPr>
        <w:t xml:space="preserve"> в федеративной системе ФРГ</w:t>
      </w:r>
    </w:p>
    <w:p w:rsidR="00740631" w:rsidRPr="003D7DF7" w:rsidRDefault="00740631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3D7DF7">
        <w:rPr>
          <w:rFonts w:ascii="Arial" w:hAnsi="Arial" w:cs="Arial"/>
          <w:sz w:val="24"/>
          <w:szCs w:val="24"/>
        </w:rPr>
        <w:t>Саксония-Ангальт</w:t>
      </w:r>
      <w:proofErr w:type="spellEnd"/>
      <w:r w:rsidRPr="003D7DF7">
        <w:rPr>
          <w:rFonts w:ascii="Arial" w:hAnsi="Arial" w:cs="Arial"/>
          <w:sz w:val="24"/>
          <w:szCs w:val="24"/>
        </w:rPr>
        <w:t xml:space="preserve"> и ее специфика</w:t>
      </w:r>
    </w:p>
    <w:p w:rsidR="00AB38CA" w:rsidRPr="003D7DF7" w:rsidRDefault="00AB38CA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7DF7">
        <w:rPr>
          <w:rFonts w:ascii="Arial" w:hAnsi="Arial" w:cs="Arial"/>
          <w:sz w:val="24"/>
          <w:szCs w:val="24"/>
        </w:rPr>
        <w:t>Баден-Вюртемберг: земля с национальным колоритом</w:t>
      </w:r>
    </w:p>
    <w:p w:rsidR="00AB38CA" w:rsidRPr="003D7DF7" w:rsidRDefault="00AB38CA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7DF7">
        <w:rPr>
          <w:rFonts w:ascii="Arial" w:hAnsi="Arial" w:cs="Arial"/>
          <w:sz w:val="24"/>
          <w:szCs w:val="24"/>
        </w:rPr>
        <w:t>Шлезвиг-Гольштейн в федеративной системе ФРГ</w:t>
      </w:r>
    </w:p>
    <w:p w:rsidR="00AB38CA" w:rsidRPr="003D7DF7" w:rsidRDefault="003D7DF7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7DF7">
        <w:rPr>
          <w:rFonts w:ascii="Arial" w:hAnsi="Arial" w:cs="Arial"/>
          <w:sz w:val="24"/>
          <w:szCs w:val="24"/>
        </w:rPr>
        <w:t>Тюрингия</w:t>
      </w:r>
      <w:r>
        <w:rPr>
          <w:rFonts w:ascii="Arial" w:hAnsi="Arial" w:cs="Arial"/>
          <w:sz w:val="24"/>
          <w:szCs w:val="24"/>
        </w:rPr>
        <w:t xml:space="preserve"> </w:t>
      </w:r>
      <w:r w:rsidRPr="003D7DF7">
        <w:rPr>
          <w:rFonts w:ascii="Arial" w:hAnsi="Arial" w:cs="Arial"/>
          <w:sz w:val="24"/>
          <w:szCs w:val="24"/>
        </w:rPr>
        <w:t>в федеративной системе ФРГ</w:t>
      </w:r>
    </w:p>
    <w:p w:rsidR="003D7DF7" w:rsidRPr="003D7DF7" w:rsidRDefault="003D7DF7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7DF7">
        <w:rPr>
          <w:rFonts w:ascii="Arial" w:hAnsi="Arial" w:cs="Arial"/>
          <w:sz w:val="24"/>
          <w:szCs w:val="24"/>
        </w:rPr>
        <w:t>Мекленбург-Передняя Померания</w:t>
      </w:r>
      <w:r>
        <w:rPr>
          <w:rFonts w:ascii="Arial" w:hAnsi="Arial" w:cs="Arial"/>
          <w:sz w:val="24"/>
          <w:szCs w:val="24"/>
        </w:rPr>
        <w:t>: специфические характеристики</w:t>
      </w:r>
    </w:p>
    <w:p w:rsidR="003D7DF7" w:rsidRPr="003D7DF7" w:rsidRDefault="003D7DF7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7DF7">
        <w:rPr>
          <w:rFonts w:ascii="Arial" w:hAnsi="Arial" w:cs="Arial"/>
          <w:sz w:val="24"/>
          <w:szCs w:val="24"/>
        </w:rPr>
        <w:t>Саар</w:t>
      </w:r>
      <w:r>
        <w:rPr>
          <w:rFonts w:ascii="Arial" w:hAnsi="Arial" w:cs="Arial"/>
          <w:sz w:val="24"/>
          <w:szCs w:val="24"/>
        </w:rPr>
        <w:t>: специфические характеристики</w:t>
      </w:r>
    </w:p>
    <w:p w:rsidR="003D7DF7" w:rsidRPr="003D7DF7" w:rsidRDefault="003D7DF7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7DF7">
        <w:rPr>
          <w:rFonts w:ascii="Arial" w:hAnsi="Arial" w:cs="Arial"/>
          <w:sz w:val="24"/>
          <w:szCs w:val="24"/>
        </w:rPr>
        <w:t>Гессен</w:t>
      </w:r>
      <w:r>
        <w:rPr>
          <w:rFonts w:ascii="Arial" w:hAnsi="Arial" w:cs="Arial"/>
          <w:sz w:val="24"/>
          <w:szCs w:val="24"/>
        </w:rPr>
        <w:t>: специфические характеристики</w:t>
      </w:r>
    </w:p>
    <w:p w:rsidR="003D7DF7" w:rsidRPr="003D7DF7" w:rsidRDefault="003D7DF7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7DF7">
        <w:rPr>
          <w:rFonts w:ascii="Arial" w:hAnsi="Arial" w:cs="Arial"/>
          <w:sz w:val="24"/>
          <w:szCs w:val="24"/>
        </w:rPr>
        <w:t>Бранденбург</w:t>
      </w:r>
      <w:r>
        <w:rPr>
          <w:rFonts w:ascii="Arial" w:hAnsi="Arial" w:cs="Arial"/>
          <w:sz w:val="24"/>
          <w:szCs w:val="24"/>
        </w:rPr>
        <w:t>: специфические характеристики</w:t>
      </w:r>
    </w:p>
    <w:p w:rsidR="003D7DF7" w:rsidRPr="003D7DF7" w:rsidRDefault="003D7DF7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Свободный ганзейский город </w:t>
      </w:r>
      <w:r w:rsidRPr="003D7DF7">
        <w:rPr>
          <w:rFonts w:ascii="Arial" w:hAnsi="Arial" w:cs="Arial"/>
          <w:sz w:val="24"/>
          <w:szCs w:val="24"/>
        </w:rPr>
        <w:t>Гамбург</w:t>
      </w:r>
    </w:p>
    <w:p w:rsidR="003D7DF7" w:rsidRPr="003D7DF7" w:rsidRDefault="003D7DF7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Свободный город </w:t>
      </w:r>
      <w:r w:rsidRPr="003D7DF7">
        <w:rPr>
          <w:rFonts w:ascii="Arial" w:hAnsi="Arial" w:cs="Arial"/>
          <w:sz w:val="24"/>
          <w:szCs w:val="24"/>
        </w:rPr>
        <w:t>Берлин</w:t>
      </w:r>
    </w:p>
    <w:p w:rsidR="003D7DF7" w:rsidRPr="003D7DF7" w:rsidRDefault="003D7DF7" w:rsidP="003D7DF7">
      <w:pPr>
        <w:tabs>
          <w:tab w:val="left" w:pos="720"/>
        </w:tabs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D7DF7">
        <w:rPr>
          <w:rFonts w:ascii="Arial" w:hAnsi="Arial" w:cs="Arial"/>
          <w:sz w:val="24"/>
          <w:szCs w:val="24"/>
        </w:rPr>
        <w:t>Бремен</w:t>
      </w:r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Бремерхафен</w:t>
      </w:r>
      <w:proofErr w:type="spellEnd"/>
    </w:p>
    <w:p w:rsidR="0044722E" w:rsidRDefault="004472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D7DF7" w:rsidRDefault="003D7DF7" w:rsidP="00740631">
      <w:pPr>
        <w:tabs>
          <w:tab w:val="left" w:pos="720"/>
        </w:tabs>
        <w:spacing w:line="360" w:lineRule="auto"/>
        <w:ind w:left="720" w:hanging="11"/>
        <w:jc w:val="both"/>
        <w:rPr>
          <w:rFonts w:ascii="Arial" w:hAnsi="Arial" w:cs="Arial"/>
          <w:sz w:val="24"/>
          <w:szCs w:val="24"/>
        </w:rPr>
      </w:pPr>
    </w:p>
    <w:p w:rsidR="00740631" w:rsidRPr="00740631" w:rsidRDefault="00740631" w:rsidP="00740631">
      <w:pPr>
        <w:tabs>
          <w:tab w:val="left" w:pos="720"/>
        </w:tabs>
        <w:spacing w:line="360" w:lineRule="auto"/>
        <w:ind w:left="720" w:hanging="11"/>
        <w:jc w:val="both"/>
        <w:rPr>
          <w:rFonts w:ascii="Arial" w:hAnsi="Arial" w:cs="Arial"/>
          <w:i/>
          <w:sz w:val="24"/>
          <w:szCs w:val="24"/>
        </w:rPr>
      </w:pPr>
      <w:r w:rsidRPr="00740631">
        <w:rPr>
          <w:rFonts w:ascii="Arial" w:hAnsi="Arial" w:cs="Arial"/>
          <w:i/>
          <w:sz w:val="24"/>
          <w:szCs w:val="24"/>
        </w:rPr>
        <w:t>Блок 2. Социально-политические процессы в современной Германии</w:t>
      </w:r>
    </w:p>
    <w:p w:rsidR="00740631" w:rsidRPr="00740631" w:rsidRDefault="00740631" w:rsidP="00740631">
      <w:pPr>
        <w:tabs>
          <w:tab w:val="left" w:pos="720"/>
        </w:tabs>
        <w:spacing w:line="360" w:lineRule="auto"/>
        <w:ind w:left="720" w:hanging="11"/>
        <w:jc w:val="both"/>
        <w:rPr>
          <w:rFonts w:ascii="Arial" w:hAnsi="Arial" w:cs="Arial"/>
          <w:sz w:val="24"/>
          <w:szCs w:val="24"/>
        </w:rPr>
      </w:pPr>
      <w:r w:rsidRPr="00740631">
        <w:rPr>
          <w:rFonts w:ascii="Arial" w:hAnsi="Arial" w:cs="Arial"/>
          <w:sz w:val="24"/>
          <w:szCs w:val="24"/>
        </w:rPr>
        <w:t>Экономические и социокультурные аспекты воссоединения Германии</w:t>
      </w:r>
    </w:p>
    <w:p w:rsidR="00740631" w:rsidRPr="00740631" w:rsidRDefault="00740631" w:rsidP="00740631">
      <w:pPr>
        <w:tabs>
          <w:tab w:val="left" w:pos="720"/>
        </w:tabs>
        <w:spacing w:line="360" w:lineRule="auto"/>
        <w:ind w:left="720" w:hanging="11"/>
        <w:jc w:val="both"/>
        <w:rPr>
          <w:rFonts w:ascii="Arial" w:hAnsi="Arial" w:cs="Arial"/>
          <w:sz w:val="24"/>
          <w:szCs w:val="24"/>
        </w:rPr>
      </w:pPr>
      <w:r w:rsidRPr="00740631">
        <w:rPr>
          <w:rFonts w:ascii="Arial" w:hAnsi="Arial" w:cs="Arial"/>
          <w:sz w:val="24"/>
          <w:szCs w:val="24"/>
        </w:rPr>
        <w:t>«</w:t>
      </w:r>
      <w:proofErr w:type="spellStart"/>
      <w:r w:rsidRPr="00740631">
        <w:rPr>
          <w:rFonts w:ascii="Arial" w:hAnsi="Arial" w:cs="Arial"/>
          <w:sz w:val="24"/>
          <w:szCs w:val="24"/>
        </w:rPr>
        <w:t>Осси</w:t>
      </w:r>
      <w:proofErr w:type="spellEnd"/>
      <w:r w:rsidRPr="00740631">
        <w:rPr>
          <w:rFonts w:ascii="Arial" w:hAnsi="Arial" w:cs="Arial"/>
          <w:sz w:val="24"/>
          <w:szCs w:val="24"/>
        </w:rPr>
        <w:t>» и «</w:t>
      </w:r>
      <w:proofErr w:type="spellStart"/>
      <w:r w:rsidRPr="00740631">
        <w:rPr>
          <w:rFonts w:ascii="Arial" w:hAnsi="Arial" w:cs="Arial"/>
          <w:sz w:val="24"/>
          <w:szCs w:val="24"/>
        </w:rPr>
        <w:t>весси</w:t>
      </w:r>
      <w:proofErr w:type="spellEnd"/>
      <w:r w:rsidRPr="00740631">
        <w:rPr>
          <w:rFonts w:ascii="Arial" w:hAnsi="Arial" w:cs="Arial"/>
          <w:sz w:val="24"/>
          <w:szCs w:val="24"/>
        </w:rPr>
        <w:t>» как социокультурный феномен</w:t>
      </w:r>
    </w:p>
    <w:p w:rsidR="00740631" w:rsidRPr="00740631" w:rsidRDefault="00740631" w:rsidP="00740631">
      <w:pPr>
        <w:tabs>
          <w:tab w:val="left" w:pos="720"/>
        </w:tabs>
        <w:spacing w:line="360" w:lineRule="auto"/>
        <w:ind w:left="720" w:hanging="11"/>
        <w:jc w:val="both"/>
        <w:rPr>
          <w:rFonts w:ascii="Arial" w:hAnsi="Arial" w:cs="Arial"/>
          <w:sz w:val="24"/>
          <w:szCs w:val="24"/>
        </w:rPr>
      </w:pPr>
      <w:r w:rsidRPr="00740631">
        <w:rPr>
          <w:rFonts w:ascii="Arial" w:hAnsi="Arial" w:cs="Arial"/>
          <w:sz w:val="24"/>
          <w:szCs w:val="24"/>
        </w:rPr>
        <w:t>Социальная политика ФРГ в 1990-2015 гг.</w:t>
      </w:r>
    </w:p>
    <w:p w:rsidR="00740631" w:rsidRPr="00740631" w:rsidRDefault="00740631" w:rsidP="00740631">
      <w:pPr>
        <w:tabs>
          <w:tab w:val="left" w:pos="720"/>
        </w:tabs>
        <w:spacing w:line="360" w:lineRule="auto"/>
        <w:ind w:left="720" w:hanging="11"/>
        <w:jc w:val="both"/>
        <w:rPr>
          <w:rFonts w:ascii="Arial" w:hAnsi="Arial" w:cs="Arial"/>
          <w:sz w:val="24"/>
          <w:szCs w:val="24"/>
        </w:rPr>
      </w:pPr>
      <w:r w:rsidRPr="00740631">
        <w:rPr>
          <w:rFonts w:ascii="Arial" w:hAnsi="Arial" w:cs="Arial"/>
          <w:sz w:val="24"/>
          <w:szCs w:val="24"/>
        </w:rPr>
        <w:t>Политика в области образования в ФРГ</w:t>
      </w:r>
    </w:p>
    <w:p w:rsidR="00740631" w:rsidRPr="00740631" w:rsidRDefault="00740631" w:rsidP="00740631">
      <w:pPr>
        <w:tabs>
          <w:tab w:val="left" w:pos="720"/>
        </w:tabs>
        <w:spacing w:line="360" w:lineRule="auto"/>
        <w:ind w:left="720" w:hanging="11"/>
        <w:jc w:val="both"/>
        <w:rPr>
          <w:rFonts w:ascii="Arial" w:hAnsi="Arial" w:cs="Arial"/>
          <w:sz w:val="24"/>
          <w:szCs w:val="24"/>
        </w:rPr>
      </w:pPr>
      <w:r w:rsidRPr="00740631">
        <w:rPr>
          <w:rFonts w:ascii="Arial" w:hAnsi="Arial" w:cs="Arial"/>
          <w:sz w:val="24"/>
          <w:szCs w:val="24"/>
        </w:rPr>
        <w:t>Трансформация политики в сфере семьи и брака в 1990-2015 гг.</w:t>
      </w:r>
    </w:p>
    <w:p w:rsidR="00740631" w:rsidRPr="00740631" w:rsidRDefault="00740631" w:rsidP="00740631">
      <w:pPr>
        <w:tabs>
          <w:tab w:val="left" w:pos="720"/>
        </w:tabs>
        <w:spacing w:line="360" w:lineRule="auto"/>
        <w:ind w:left="720" w:hanging="11"/>
        <w:jc w:val="both"/>
        <w:rPr>
          <w:rFonts w:ascii="Arial" w:hAnsi="Arial" w:cs="Arial"/>
          <w:sz w:val="24"/>
          <w:szCs w:val="24"/>
        </w:rPr>
      </w:pPr>
      <w:r w:rsidRPr="00740631">
        <w:rPr>
          <w:rFonts w:ascii="Arial" w:hAnsi="Arial" w:cs="Arial"/>
          <w:sz w:val="24"/>
          <w:szCs w:val="24"/>
        </w:rPr>
        <w:t>Современная иммиграционная политика ФРГ</w:t>
      </w:r>
    </w:p>
    <w:p w:rsidR="00740631" w:rsidRPr="00740631" w:rsidRDefault="00740631" w:rsidP="00740631">
      <w:pPr>
        <w:tabs>
          <w:tab w:val="left" w:pos="720"/>
        </w:tabs>
        <w:spacing w:line="360" w:lineRule="auto"/>
        <w:ind w:left="720" w:hanging="11"/>
        <w:jc w:val="both"/>
        <w:rPr>
          <w:rFonts w:ascii="Arial" w:hAnsi="Arial" w:cs="Arial"/>
          <w:sz w:val="24"/>
          <w:szCs w:val="24"/>
        </w:rPr>
      </w:pPr>
      <w:r w:rsidRPr="00740631">
        <w:rPr>
          <w:rFonts w:ascii="Arial" w:hAnsi="Arial" w:cs="Arial"/>
          <w:sz w:val="24"/>
          <w:szCs w:val="24"/>
        </w:rPr>
        <w:t>Защита прав национальных меньшин</w:t>
      </w:r>
      <w:proofErr w:type="gramStart"/>
      <w:r w:rsidRPr="00740631">
        <w:rPr>
          <w:rFonts w:ascii="Arial" w:hAnsi="Arial" w:cs="Arial"/>
          <w:sz w:val="24"/>
          <w:szCs w:val="24"/>
        </w:rPr>
        <w:t>ств в ФРГ</w:t>
      </w:r>
      <w:proofErr w:type="gramEnd"/>
    </w:p>
    <w:p w:rsidR="00740631" w:rsidRPr="00740631" w:rsidRDefault="00740631" w:rsidP="00740631">
      <w:pPr>
        <w:tabs>
          <w:tab w:val="left" w:pos="720"/>
        </w:tabs>
        <w:spacing w:line="360" w:lineRule="auto"/>
        <w:ind w:left="720" w:hanging="11"/>
        <w:jc w:val="both"/>
        <w:rPr>
          <w:rFonts w:ascii="Arial" w:hAnsi="Arial" w:cs="Arial"/>
          <w:sz w:val="24"/>
          <w:szCs w:val="24"/>
        </w:rPr>
      </w:pPr>
      <w:r w:rsidRPr="00740631">
        <w:rPr>
          <w:rFonts w:ascii="Arial" w:hAnsi="Arial" w:cs="Arial"/>
          <w:sz w:val="24"/>
          <w:szCs w:val="24"/>
        </w:rPr>
        <w:t>Защита прав детей в современной Германии</w:t>
      </w:r>
    </w:p>
    <w:p w:rsidR="00034B23" w:rsidRPr="001A0924" w:rsidRDefault="00034B23" w:rsidP="00034B23">
      <w:pPr>
        <w:tabs>
          <w:tab w:val="left" w:pos="5820"/>
        </w:tabs>
        <w:ind w:firstLine="720"/>
        <w:rPr>
          <w:rFonts w:ascii="Arial" w:hAnsi="Arial" w:cs="Arial"/>
          <w:sz w:val="24"/>
          <w:szCs w:val="28"/>
        </w:rPr>
      </w:pPr>
    </w:p>
    <w:p w:rsidR="00034B23" w:rsidRPr="001A0924" w:rsidRDefault="00034B23" w:rsidP="00034B23">
      <w:pPr>
        <w:ind w:firstLine="720"/>
        <w:rPr>
          <w:rFonts w:ascii="Arial" w:hAnsi="Arial" w:cs="Arial"/>
          <w:b/>
          <w:sz w:val="24"/>
          <w:szCs w:val="28"/>
        </w:rPr>
      </w:pPr>
      <w:r w:rsidRPr="001A0924">
        <w:rPr>
          <w:rFonts w:ascii="Arial" w:hAnsi="Arial" w:cs="Arial"/>
          <w:b/>
          <w:sz w:val="24"/>
          <w:szCs w:val="28"/>
        </w:rPr>
        <w:t xml:space="preserve">Критерии оценки: </w:t>
      </w:r>
    </w:p>
    <w:p w:rsidR="00034B23" w:rsidRPr="001A0924" w:rsidRDefault="00034B23" w:rsidP="00034B23">
      <w:pPr>
        <w:tabs>
          <w:tab w:val="left" w:pos="2295"/>
        </w:tabs>
        <w:jc w:val="both"/>
        <w:rPr>
          <w:rFonts w:ascii="Arial" w:hAnsi="Arial" w:cs="Arial"/>
          <w:sz w:val="24"/>
          <w:szCs w:val="28"/>
        </w:rPr>
      </w:pPr>
    </w:p>
    <w:p w:rsidR="00034B23" w:rsidRPr="00C851D3" w:rsidRDefault="00034B23" w:rsidP="00CD4D54">
      <w:pPr>
        <w:tabs>
          <w:tab w:val="left" w:pos="720"/>
        </w:tabs>
        <w:ind w:left="720" w:hanging="11"/>
        <w:jc w:val="both"/>
        <w:rPr>
          <w:rFonts w:ascii="Arial" w:hAnsi="Arial" w:cs="Arial"/>
          <w:sz w:val="22"/>
          <w:szCs w:val="22"/>
        </w:rPr>
      </w:pPr>
      <w:r w:rsidRPr="00C851D3">
        <w:rPr>
          <w:rFonts w:ascii="Arial" w:hAnsi="Arial" w:cs="Arial"/>
          <w:sz w:val="22"/>
          <w:szCs w:val="22"/>
        </w:rPr>
        <w:t xml:space="preserve">- оценка «зачтено» выставляется студенту, если </w:t>
      </w:r>
      <w:r w:rsidR="00300471">
        <w:rPr>
          <w:rFonts w:ascii="Arial" w:hAnsi="Arial" w:cs="Arial"/>
          <w:sz w:val="22"/>
          <w:szCs w:val="22"/>
        </w:rPr>
        <w:t xml:space="preserve">в ходе презентации </w:t>
      </w:r>
      <w:r w:rsidRPr="00C851D3">
        <w:rPr>
          <w:rFonts w:ascii="Arial" w:hAnsi="Arial" w:cs="Arial"/>
          <w:sz w:val="22"/>
          <w:szCs w:val="22"/>
        </w:rPr>
        <w:t xml:space="preserve">тема </w:t>
      </w:r>
      <w:r w:rsidR="00300471">
        <w:rPr>
          <w:rFonts w:ascii="Arial" w:hAnsi="Arial" w:cs="Arial"/>
          <w:sz w:val="22"/>
          <w:szCs w:val="22"/>
        </w:rPr>
        <w:t xml:space="preserve">в целом </w:t>
      </w:r>
      <w:r w:rsidRPr="00C851D3">
        <w:rPr>
          <w:rFonts w:ascii="Arial" w:hAnsi="Arial" w:cs="Arial"/>
          <w:sz w:val="22"/>
          <w:szCs w:val="22"/>
        </w:rPr>
        <w:t>раскрыта</w:t>
      </w:r>
      <w:r w:rsidR="0030047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00471">
        <w:rPr>
          <w:rFonts w:ascii="Arial" w:hAnsi="Arial" w:cs="Arial"/>
          <w:sz w:val="22"/>
          <w:szCs w:val="22"/>
        </w:rPr>
        <w:t>выступающий</w:t>
      </w:r>
      <w:proofErr w:type="gramEnd"/>
      <w:r w:rsidR="00300471">
        <w:rPr>
          <w:rFonts w:ascii="Arial" w:hAnsi="Arial" w:cs="Arial"/>
          <w:sz w:val="22"/>
          <w:szCs w:val="22"/>
        </w:rPr>
        <w:t xml:space="preserve"> продемонстрировал достаточно глубокое знание предмета изучения, ответил на все вопросы аудитории</w:t>
      </w:r>
      <w:r w:rsidRPr="00C851D3">
        <w:rPr>
          <w:rFonts w:ascii="Arial" w:hAnsi="Arial" w:cs="Arial"/>
          <w:sz w:val="22"/>
          <w:szCs w:val="22"/>
        </w:rPr>
        <w:t>;</w:t>
      </w:r>
    </w:p>
    <w:p w:rsidR="00034B23" w:rsidRPr="00C851D3" w:rsidRDefault="00034B23" w:rsidP="00CD4D54">
      <w:pPr>
        <w:tabs>
          <w:tab w:val="left" w:pos="5820"/>
        </w:tabs>
        <w:ind w:left="720" w:hanging="11"/>
        <w:jc w:val="both"/>
        <w:rPr>
          <w:rFonts w:ascii="Arial" w:hAnsi="Arial" w:cs="Arial"/>
          <w:sz w:val="22"/>
          <w:szCs w:val="22"/>
        </w:rPr>
      </w:pPr>
      <w:r w:rsidRPr="00C851D3">
        <w:rPr>
          <w:rFonts w:ascii="Arial" w:hAnsi="Arial" w:cs="Arial"/>
          <w:sz w:val="22"/>
          <w:szCs w:val="22"/>
        </w:rPr>
        <w:t xml:space="preserve">- оценка «не зачтено», если тема </w:t>
      </w:r>
      <w:r w:rsidR="00300471">
        <w:rPr>
          <w:rFonts w:ascii="Arial" w:hAnsi="Arial" w:cs="Arial"/>
          <w:sz w:val="22"/>
          <w:szCs w:val="22"/>
        </w:rPr>
        <w:t xml:space="preserve">не раскрыта, знание предмета поверхностно, не было дано ответов на большую часть вопросов аудитории. </w:t>
      </w:r>
    </w:p>
    <w:p w:rsidR="00034B23" w:rsidRDefault="00034B23" w:rsidP="00C851D3">
      <w:pPr>
        <w:ind w:hanging="11"/>
        <w:jc w:val="center"/>
        <w:rPr>
          <w:b/>
          <w:sz w:val="32"/>
          <w:szCs w:val="32"/>
        </w:rPr>
      </w:pPr>
    </w:p>
    <w:p w:rsidR="00034B23" w:rsidRPr="007A7EE3" w:rsidRDefault="00034B23" w:rsidP="00034B23">
      <w:pPr>
        <w:widowControl w:val="0"/>
        <w:shd w:val="clear" w:color="auto" w:fill="FFFFFF"/>
        <w:tabs>
          <w:tab w:val="left" w:pos="360"/>
          <w:tab w:val="left" w:pos="422"/>
        </w:tabs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034B23" w:rsidRPr="00CA6C76" w:rsidRDefault="00034B23" w:rsidP="00034B23">
      <w:pPr>
        <w:jc w:val="right"/>
        <w:rPr>
          <w:rFonts w:ascii="Arial" w:hAnsi="Arial" w:cs="Arial"/>
          <w:sz w:val="24"/>
          <w:szCs w:val="24"/>
        </w:rPr>
      </w:pPr>
      <w:r w:rsidRPr="00CA6C76">
        <w:rPr>
          <w:rFonts w:ascii="Arial" w:hAnsi="Arial" w:cs="Arial"/>
          <w:sz w:val="24"/>
          <w:szCs w:val="24"/>
        </w:rPr>
        <w:t xml:space="preserve">Составитель ________________________ </w:t>
      </w:r>
      <w:r>
        <w:rPr>
          <w:rFonts w:ascii="Arial" w:hAnsi="Arial" w:cs="Arial"/>
          <w:sz w:val="24"/>
          <w:szCs w:val="24"/>
        </w:rPr>
        <w:t>доц. С.И.Дмитриева</w:t>
      </w:r>
    </w:p>
    <w:p w:rsidR="00034B23" w:rsidRPr="00CA6C76" w:rsidRDefault="00034B23" w:rsidP="00034B23">
      <w:pPr>
        <w:rPr>
          <w:rFonts w:ascii="Arial" w:hAnsi="Arial" w:cs="Arial"/>
          <w:sz w:val="24"/>
          <w:szCs w:val="24"/>
        </w:rPr>
      </w:pPr>
      <w:r w:rsidRPr="00CA6C76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</w:t>
      </w:r>
      <w:r w:rsidRPr="00CA6C76"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Pr="00CA6C76">
        <w:rPr>
          <w:rFonts w:ascii="Arial" w:hAnsi="Arial" w:cs="Arial"/>
          <w:sz w:val="24"/>
          <w:szCs w:val="24"/>
        </w:rPr>
        <w:t xml:space="preserve">             </w:t>
      </w:r>
    </w:p>
    <w:p w:rsidR="00034B23" w:rsidRPr="00CA6C76" w:rsidRDefault="00034B23" w:rsidP="00034B23">
      <w:pPr>
        <w:jc w:val="right"/>
        <w:rPr>
          <w:rFonts w:ascii="Arial" w:hAnsi="Arial" w:cs="Arial"/>
          <w:sz w:val="24"/>
          <w:szCs w:val="24"/>
        </w:rPr>
      </w:pPr>
      <w:r w:rsidRPr="00CA6C76">
        <w:rPr>
          <w:rFonts w:ascii="Arial" w:hAnsi="Arial" w:cs="Arial"/>
          <w:sz w:val="24"/>
          <w:szCs w:val="24"/>
        </w:rPr>
        <w:t>__.__.20     г.</w:t>
      </w:r>
    </w:p>
    <w:p w:rsidR="00FF4F91" w:rsidRDefault="00FF4F91" w:rsidP="00115BA7">
      <w:pPr>
        <w:ind w:firstLine="720"/>
        <w:jc w:val="both"/>
        <w:rPr>
          <w:sz w:val="24"/>
          <w:szCs w:val="24"/>
        </w:rPr>
      </w:pPr>
    </w:p>
    <w:p w:rsidR="0044722E" w:rsidRDefault="0044722E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:rsidR="0044722E" w:rsidRPr="0044722E" w:rsidRDefault="0044722E" w:rsidP="0044722E">
      <w:pPr>
        <w:tabs>
          <w:tab w:val="left" w:pos="360"/>
        </w:tabs>
        <w:ind w:left="360"/>
        <w:jc w:val="right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УТВЕРЖДАЮ</w:t>
      </w:r>
    </w:p>
    <w:p w:rsidR="0044722E" w:rsidRPr="0044722E" w:rsidRDefault="0044722E" w:rsidP="0044722E">
      <w:pPr>
        <w:tabs>
          <w:tab w:val="left" w:pos="360"/>
        </w:tabs>
        <w:ind w:left="360"/>
        <w:jc w:val="right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заведующий кафедрой </w:t>
      </w:r>
    </w:p>
    <w:p w:rsidR="0044722E" w:rsidRPr="0044722E" w:rsidRDefault="0044722E" w:rsidP="0044722E">
      <w:pPr>
        <w:tabs>
          <w:tab w:val="left" w:pos="360"/>
        </w:tabs>
        <w:ind w:left="360"/>
        <w:jc w:val="right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Слинько А.А.</w:t>
      </w:r>
    </w:p>
    <w:p w:rsidR="0044722E" w:rsidRPr="0044722E" w:rsidRDefault="0044722E" w:rsidP="0044722E">
      <w:pPr>
        <w:tabs>
          <w:tab w:val="left" w:pos="360"/>
          <w:tab w:val="left" w:pos="9360"/>
        </w:tabs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_____.20__</w:t>
      </w:r>
    </w:p>
    <w:p w:rsidR="0044722E" w:rsidRDefault="0044722E" w:rsidP="0044722E">
      <w:pPr>
        <w:tabs>
          <w:tab w:val="left" w:pos="360"/>
        </w:tabs>
        <w:ind w:left="360" w:right="-55" w:firstLine="491"/>
        <w:jc w:val="both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tabs>
          <w:tab w:val="left" w:pos="360"/>
        </w:tabs>
        <w:ind w:left="360" w:right="-55" w:firstLine="491"/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Направление подготовки</w:t>
      </w:r>
      <w:r>
        <w:rPr>
          <w:rFonts w:ascii="Arial" w:hAnsi="Arial" w:cs="Arial"/>
          <w:sz w:val="24"/>
          <w:szCs w:val="24"/>
        </w:rPr>
        <w:t xml:space="preserve"> 031900</w:t>
      </w:r>
      <w:r w:rsidRPr="0044722E">
        <w:rPr>
          <w:rFonts w:ascii="Arial" w:hAnsi="Arial" w:cs="Arial"/>
          <w:sz w:val="24"/>
          <w:szCs w:val="24"/>
        </w:rPr>
        <w:t xml:space="preserve"> Международные отношения (</w:t>
      </w:r>
      <w:proofErr w:type="spellStart"/>
      <w:r w:rsidRPr="0044722E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44722E">
        <w:rPr>
          <w:rFonts w:ascii="Arial" w:hAnsi="Arial" w:cs="Arial"/>
          <w:sz w:val="24"/>
          <w:szCs w:val="24"/>
        </w:rPr>
        <w:t>)</w:t>
      </w:r>
    </w:p>
    <w:p w:rsidR="0044722E" w:rsidRPr="0044722E" w:rsidRDefault="0044722E" w:rsidP="0044722E">
      <w:pPr>
        <w:tabs>
          <w:tab w:val="left" w:pos="360"/>
        </w:tabs>
        <w:ind w:left="360" w:right="-55" w:firstLine="491"/>
        <w:jc w:val="both"/>
        <w:rPr>
          <w:rFonts w:ascii="Arial" w:hAnsi="Arial" w:cs="Arial"/>
          <w:b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Дисциплина </w:t>
      </w:r>
      <w:r w:rsidRPr="0044722E">
        <w:rPr>
          <w:rFonts w:ascii="Arial" w:hAnsi="Arial" w:cs="Arial"/>
          <w:b/>
          <w:sz w:val="24"/>
          <w:szCs w:val="24"/>
        </w:rPr>
        <w:t>Современная Германия</w:t>
      </w:r>
    </w:p>
    <w:p w:rsidR="0044722E" w:rsidRPr="0044722E" w:rsidRDefault="0044722E" w:rsidP="0044722E">
      <w:pPr>
        <w:tabs>
          <w:tab w:val="left" w:pos="360"/>
        </w:tabs>
        <w:ind w:left="360" w:right="-55" w:firstLine="491"/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Вид контроля промежуточный (зачет)</w:t>
      </w:r>
    </w:p>
    <w:p w:rsidR="0044722E" w:rsidRDefault="0044722E" w:rsidP="0044722E">
      <w:pPr>
        <w:tabs>
          <w:tab w:val="left" w:pos="360"/>
        </w:tabs>
        <w:ind w:left="360" w:right="-6"/>
        <w:jc w:val="right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tabs>
          <w:tab w:val="left" w:pos="360"/>
        </w:tabs>
        <w:ind w:left="360" w:right="-6"/>
        <w:jc w:val="right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Контрольно-измерительный материал № 1</w:t>
      </w:r>
    </w:p>
    <w:p w:rsidR="0044722E" w:rsidRPr="0044722E" w:rsidRDefault="0044722E" w:rsidP="0044722E">
      <w:pPr>
        <w:pStyle w:val="a8"/>
        <w:ind w:left="1080"/>
        <w:rPr>
          <w:rFonts w:ascii="Arial" w:hAnsi="Arial" w:cs="Arial"/>
          <w:b/>
          <w:i/>
          <w:sz w:val="24"/>
          <w:szCs w:val="24"/>
        </w:rPr>
      </w:pPr>
    </w:p>
    <w:p w:rsidR="0044722E" w:rsidRPr="0044722E" w:rsidRDefault="0044722E" w:rsidP="0044722E">
      <w:pPr>
        <w:pStyle w:val="a8"/>
        <w:ind w:left="1080"/>
        <w:rPr>
          <w:rFonts w:ascii="Arial" w:hAnsi="Arial" w:cs="Arial"/>
          <w:b/>
          <w:i/>
          <w:sz w:val="24"/>
          <w:szCs w:val="24"/>
        </w:rPr>
      </w:pPr>
      <w:r w:rsidRPr="0044722E">
        <w:rPr>
          <w:rFonts w:ascii="Arial" w:hAnsi="Arial" w:cs="Arial"/>
          <w:b/>
          <w:i/>
          <w:sz w:val="24"/>
          <w:szCs w:val="24"/>
        </w:rPr>
        <w:t xml:space="preserve">Часть </w:t>
      </w:r>
      <w:r w:rsidRPr="0044722E">
        <w:rPr>
          <w:rFonts w:ascii="Arial" w:hAnsi="Arial" w:cs="Arial"/>
          <w:b/>
          <w:i/>
          <w:sz w:val="24"/>
          <w:szCs w:val="24"/>
          <w:lang w:val="en-US"/>
        </w:rPr>
        <w:t>I</w:t>
      </w:r>
      <w:r w:rsidRPr="0044722E">
        <w:rPr>
          <w:rFonts w:ascii="Arial" w:hAnsi="Arial" w:cs="Arial"/>
          <w:b/>
          <w:i/>
          <w:sz w:val="24"/>
          <w:szCs w:val="24"/>
        </w:rPr>
        <w:t>.</w:t>
      </w:r>
    </w:p>
    <w:p w:rsidR="0044722E" w:rsidRPr="0044722E" w:rsidRDefault="0044722E" w:rsidP="0044722E">
      <w:pPr>
        <w:pStyle w:val="a8"/>
        <w:ind w:left="1080"/>
        <w:rPr>
          <w:rFonts w:ascii="Arial" w:hAnsi="Arial" w:cs="Arial"/>
          <w:b/>
          <w:i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Назовите три крупнейшие партии ФРГ</w:t>
      </w:r>
    </w:p>
    <w:p w:rsidR="0044722E" w:rsidRPr="0044722E" w:rsidRDefault="0044722E" w:rsidP="0044722E">
      <w:pPr>
        <w:pStyle w:val="a8"/>
        <w:ind w:left="1080"/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А. </w:t>
      </w:r>
      <w:proofErr w:type="spellStart"/>
      <w:r w:rsidRPr="0044722E">
        <w:rPr>
          <w:rFonts w:ascii="Arial" w:hAnsi="Arial" w:cs="Arial"/>
          <w:sz w:val="24"/>
          <w:szCs w:val="24"/>
        </w:rPr>
        <w:t>СвДП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Б. ХСС В. ХДС Г. СДПГ Д. Левая Е. Союз 90/ Зеленые Ж. Партия Пиратов З. Альтернатива для Германии</w:t>
      </w:r>
    </w:p>
    <w:p w:rsidR="0044722E" w:rsidRPr="0044722E" w:rsidRDefault="0044722E" w:rsidP="0044722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Какая модель социального государства существует в ФРГ?</w:t>
      </w:r>
    </w:p>
    <w:p w:rsidR="0044722E" w:rsidRPr="0044722E" w:rsidRDefault="0044722E" w:rsidP="0044722E">
      <w:pPr>
        <w:pStyle w:val="a8"/>
        <w:ind w:left="1080"/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А. классическая; Б. социал-демократическая; В. традиционная; Г. либеральная; Д. консервативная; </w:t>
      </w:r>
    </w:p>
    <w:p w:rsidR="0044722E" w:rsidRPr="0044722E" w:rsidRDefault="0044722E" w:rsidP="0044722E">
      <w:pPr>
        <w:pStyle w:val="a8"/>
        <w:ind w:left="1080"/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Е. континентальная</w:t>
      </w:r>
    </w:p>
    <w:p w:rsidR="0044722E" w:rsidRPr="0044722E" w:rsidRDefault="0044722E" w:rsidP="0044722E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Кто такой </w:t>
      </w:r>
      <w:proofErr w:type="spellStart"/>
      <w:r w:rsidRPr="0044722E">
        <w:rPr>
          <w:rFonts w:ascii="Arial" w:hAnsi="Arial" w:cs="Arial"/>
          <w:sz w:val="24"/>
          <w:szCs w:val="24"/>
        </w:rPr>
        <w:t>Тило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22E">
        <w:rPr>
          <w:rFonts w:ascii="Arial" w:hAnsi="Arial" w:cs="Arial"/>
          <w:sz w:val="24"/>
          <w:szCs w:val="24"/>
        </w:rPr>
        <w:t>Саррацин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и как его имя связано с политикой </w:t>
      </w:r>
      <w:proofErr w:type="spellStart"/>
      <w:r w:rsidRPr="0044722E">
        <w:rPr>
          <w:rFonts w:ascii="Arial" w:hAnsi="Arial" w:cs="Arial"/>
          <w:sz w:val="24"/>
          <w:szCs w:val="24"/>
        </w:rPr>
        <w:t>мультикультурализма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в ФРГ?</w:t>
      </w:r>
    </w:p>
    <w:p w:rsidR="0044722E" w:rsidRPr="0044722E" w:rsidRDefault="0044722E" w:rsidP="0044722E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Представителями этой партии были Конрад Аденауэр, Людвиг </w:t>
      </w:r>
      <w:proofErr w:type="spellStart"/>
      <w:r w:rsidRPr="0044722E">
        <w:rPr>
          <w:rFonts w:ascii="Arial" w:hAnsi="Arial" w:cs="Arial"/>
          <w:sz w:val="24"/>
          <w:szCs w:val="24"/>
        </w:rPr>
        <w:t>Эрхард</w:t>
      </w:r>
      <w:proofErr w:type="spellEnd"/>
      <w:r w:rsidRPr="0044722E">
        <w:rPr>
          <w:rFonts w:ascii="Arial" w:hAnsi="Arial" w:cs="Arial"/>
          <w:sz w:val="24"/>
          <w:szCs w:val="24"/>
        </w:rPr>
        <w:t>, Гельмут Коль:</w:t>
      </w:r>
    </w:p>
    <w:p w:rsidR="0044722E" w:rsidRPr="0044722E" w:rsidRDefault="0044722E" w:rsidP="0044722E">
      <w:pPr>
        <w:pStyle w:val="a8"/>
        <w:ind w:left="1080"/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А. </w:t>
      </w:r>
      <w:proofErr w:type="spellStart"/>
      <w:r w:rsidRPr="0044722E">
        <w:rPr>
          <w:rFonts w:ascii="Arial" w:hAnsi="Arial" w:cs="Arial"/>
          <w:sz w:val="24"/>
          <w:szCs w:val="24"/>
        </w:rPr>
        <w:t>СвДП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Б. ХСС В. ХДС Г. СДПГ Д. Левая Е. Союз 90/ Зеленые Ж. Партия Пиратов З. Альтернатива для Германии</w:t>
      </w:r>
    </w:p>
    <w:p w:rsidR="0044722E" w:rsidRPr="0044722E" w:rsidRDefault="0044722E" w:rsidP="0044722E">
      <w:pPr>
        <w:jc w:val="both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Кто сейчас занимает пост министра иностранных дел в ФРГ?</w:t>
      </w:r>
    </w:p>
    <w:p w:rsidR="0044722E" w:rsidRPr="0044722E" w:rsidRDefault="0044722E" w:rsidP="0044722E">
      <w:pPr>
        <w:pStyle w:val="a8"/>
        <w:ind w:left="1080"/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А. Франц Йозеф Штраус; Б. </w:t>
      </w:r>
      <w:proofErr w:type="spellStart"/>
      <w:r w:rsidRPr="0044722E">
        <w:rPr>
          <w:rFonts w:ascii="Arial" w:hAnsi="Arial" w:cs="Arial"/>
          <w:sz w:val="24"/>
          <w:szCs w:val="24"/>
        </w:rPr>
        <w:t>Йошка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Фишер; В. </w:t>
      </w:r>
      <w:proofErr w:type="spellStart"/>
      <w:r w:rsidRPr="0044722E">
        <w:rPr>
          <w:rFonts w:ascii="Arial" w:hAnsi="Arial" w:cs="Arial"/>
          <w:sz w:val="24"/>
          <w:szCs w:val="24"/>
        </w:rPr>
        <w:t>Гидо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22E">
        <w:rPr>
          <w:rFonts w:ascii="Arial" w:hAnsi="Arial" w:cs="Arial"/>
          <w:sz w:val="24"/>
          <w:szCs w:val="24"/>
        </w:rPr>
        <w:t>Вестервелле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; Г. Франк Вальтер </w:t>
      </w:r>
      <w:proofErr w:type="spellStart"/>
      <w:r w:rsidRPr="0044722E">
        <w:rPr>
          <w:rFonts w:ascii="Arial" w:hAnsi="Arial" w:cs="Arial"/>
          <w:sz w:val="24"/>
          <w:szCs w:val="24"/>
        </w:rPr>
        <w:t>Штайнмайер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; Д. Густав </w:t>
      </w:r>
      <w:proofErr w:type="spellStart"/>
      <w:r w:rsidRPr="0044722E">
        <w:rPr>
          <w:rFonts w:ascii="Arial" w:hAnsi="Arial" w:cs="Arial"/>
          <w:sz w:val="24"/>
          <w:szCs w:val="24"/>
        </w:rPr>
        <w:t>Штреземанн</w:t>
      </w:r>
      <w:proofErr w:type="spellEnd"/>
    </w:p>
    <w:p w:rsidR="0044722E" w:rsidRPr="0044722E" w:rsidRDefault="0044722E" w:rsidP="0044722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Укажите основные пункты реформирования пенсионной системы ФРГ</w:t>
      </w:r>
    </w:p>
    <w:p w:rsidR="0044722E" w:rsidRPr="0044722E" w:rsidRDefault="0044722E" w:rsidP="0044722E">
      <w:p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44722E">
        <w:rPr>
          <w:rFonts w:ascii="Arial" w:hAnsi="Arial" w:cs="Arial"/>
          <w:sz w:val="24"/>
          <w:szCs w:val="24"/>
        </w:rPr>
        <w:t>Ханс-Дитрих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22E">
        <w:rPr>
          <w:rFonts w:ascii="Arial" w:hAnsi="Arial" w:cs="Arial"/>
          <w:sz w:val="24"/>
          <w:szCs w:val="24"/>
        </w:rPr>
        <w:t>Геншер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является представителем этой партии:</w:t>
      </w:r>
    </w:p>
    <w:p w:rsidR="0044722E" w:rsidRPr="0044722E" w:rsidRDefault="0044722E" w:rsidP="0044722E">
      <w:pPr>
        <w:pStyle w:val="a8"/>
        <w:ind w:left="1080"/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А. </w:t>
      </w:r>
      <w:proofErr w:type="spellStart"/>
      <w:r w:rsidRPr="0044722E">
        <w:rPr>
          <w:rFonts w:ascii="Arial" w:hAnsi="Arial" w:cs="Arial"/>
          <w:sz w:val="24"/>
          <w:szCs w:val="24"/>
        </w:rPr>
        <w:t>СвДП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Б. ХСС В. ХДС Г. СДПГ Д. Левая Е. Союз 90/ Зеленые Ж. Партия Пиратов З. Альтернатива для Германии</w:t>
      </w:r>
    </w:p>
    <w:p w:rsidR="0044722E" w:rsidRPr="0044722E" w:rsidRDefault="0044722E" w:rsidP="0044722E">
      <w:pPr>
        <w:pStyle w:val="a8"/>
        <w:tabs>
          <w:tab w:val="left" w:pos="360"/>
        </w:tabs>
        <w:ind w:left="1080"/>
        <w:jc w:val="both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При каком политическом деятеле в Германии началось формирование социальной системы? </w:t>
      </w:r>
    </w:p>
    <w:p w:rsidR="0044722E" w:rsidRPr="0044722E" w:rsidRDefault="0044722E" w:rsidP="0044722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Раскройте суть нововведений </w:t>
      </w:r>
      <w:proofErr w:type="spellStart"/>
      <w:r w:rsidRPr="0044722E">
        <w:rPr>
          <w:rFonts w:ascii="Arial" w:hAnsi="Arial" w:cs="Arial"/>
          <w:sz w:val="24"/>
          <w:szCs w:val="24"/>
        </w:rPr>
        <w:t>Hartz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IV.</w:t>
      </w:r>
    </w:p>
    <w:p w:rsidR="0044722E" w:rsidRPr="0044722E" w:rsidRDefault="0044722E" w:rsidP="0044722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Как зовут нынешнего Федерального президента Германии?</w:t>
      </w:r>
    </w:p>
    <w:p w:rsidR="0044722E" w:rsidRPr="0044722E" w:rsidRDefault="0044722E" w:rsidP="0044722E">
      <w:pPr>
        <w:pStyle w:val="a8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Это т.н. «старая» партия, но она не представлена в нынешнем Бундестаге:</w:t>
      </w:r>
    </w:p>
    <w:p w:rsidR="0044722E" w:rsidRPr="0044722E" w:rsidRDefault="0044722E" w:rsidP="0044722E">
      <w:pPr>
        <w:pStyle w:val="a8"/>
        <w:ind w:left="1080"/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А. </w:t>
      </w:r>
      <w:proofErr w:type="spellStart"/>
      <w:r w:rsidRPr="0044722E">
        <w:rPr>
          <w:rFonts w:ascii="Arial" w:hAnsi="Arial" w:cs="Arial"/>
          <w:sz w:val="24"/>
          <w:szCs w:val="24"/>
        </w:rPr>
        <w:t>СвДП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Б. ХСС В. ХДС Г. СДПГ Д. Левая Е. Союз 90/ Зеленые Ж. Партия Пиратов З. Альтернатива для Германии</w:t>
      </w:r>
    </w:p>
    <w:p w:rsidR="0044722E" w:rsidRPr="0044722E" w:rsidRDefault="0044722E" w:rsidP="0044722E">
      <w:pPr>
        <w:pStyle w:val="a8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Основой платформы этой партии является защита частных прав в сетевом пространстве:</w:t>
      </w:r>
    </w:p>
    <w:p w:rsidR="0044722E" w:rsidRPr="0044722E" w:rsidRDefault="0044722E" w:rsidP="0044722E">
      <w:pPr>
        <w:pStyle w:val="a8"/>
        <w:ind w:left="1080"/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А. </w:t>
      </w:r>
      <w:proofErr w:type="spellStart"/>
      <w:r w:rsidRPr="0044722E">
        <w:rPr>
          <w:rFonts w:ascii="Arial" w:hAnsi="Arial" w:cs="Arial"/>
          <w:sz w:val="24"/>
          <w:szCs w:val="24"/>
        </w:rPr>
        <w:t>СвДП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Б. ХСС В. ХДС Г. СДПГ Д. Левая Е. Союз 90/ Зеленые Ж. Партия Пиратов З. Альтернатива для Германии</w:t>
      </w:r>
    </w:p>
    <w:p w:rsidR="0044722E" w:rsidRPr="0044722E" w:rsidRDefault="0044722E" w:rsidP="0044722E">
      <w:pPr>
        <w:pStyle w:val="a8"/>
        <w:ind w:left="1440"/>
        <w:jc w:val="both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Какие нововведения были предприняты правительством ФРГ в 2000-е годы в сфере семейной политики?</w:t>
      </w:r>
    </w:p>
    <w:p w:rsidR="0044722E" w:rsidRPr="0044722E" w:rsidRDefault="0044722E" w:rsidP="0044722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Каким образом в ФРГ на практике применяется принцип гендерного равенства? Какая партия (партии) сделала его основой своей программы?</w:t>
      </w:r>
    </w:p>
    <w:p w:rsidR="0044722E" w:rsidRPr="0044722E" w:rsidRDefault="0044722E" w:rsidP="0044722E">
      <w:pPr>
        <w:pStyle w:val="a8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Эта партия выступает за выход ФРГ из зоны евро:</w:t>
      </w:r>
    </w:p>
    <w:p w:rsidR="0044722E" w:rsidRPr="0044722E" w:rsidRDefault="0044722E" w:rsidP="0044722E">
      <w:pPr>
        <w:pStyle w:val="a8"/>
        <w:ind w:left="1080"/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 xml:space="preserve">А. </w:t>
      </w:r>
      <w:proofErr w:type="spellStart"/>
      <w:r w:rsidRPr="0044722E">
        <w:rPr>
          <w:rFonts w:ascii="Arial" w:hAnsi="Arial" w:cs="Arial"/>
          <w:sz w:val="24"/>
          <w:szCs w:val="24"/>
        </w:rPr>
        <w:t>СвДП</w:t>
      </w:r>
      <w:proofErr w:type="spellEnd"/>
      <w:r w:rsidRPr="0044722E">
        <w:rPr>
          <w:rFonts w:ascii="Arial" w:hAnsi="Arial" w:cs="Arial"/>
          <w:sz w:val="24"/>
          <w:szCs w:val="24"/>
        </w:rPr>
        <w:t xml:space="preserve"> Б. ХСС В. ХДС Г. СДПГ Д. Левая Е. Союз 90/ Зеленые Ж. Партия Пиратов З. Альтернатива для Германии</w:t>
      </w:r>
    </w:p>
    <w:p w:rsidR="0044722E" w:rsidRPr="0044722E" w:rsidRDefault="0044722E" w:rsidP="0044722E">
      <w:pPr>
        <w:pStyle w:val="a8"/>
        <w:ind w:left="1080"/>
        <w:jc w:val="both"/>
        <w:rPr>
          <w:rFonts w:ascii="Arial" w:hAnsi="Arial" w:cs="Arial"/>
          <w:sz w:val="24"/>
          <w:szCs w:val="24"/>
        </w:rPr>
      </w:pPr>
    </w:p>
    <w:p w:rsidR="0044722E" w:rsidRPr="0044722E" w:rsidRDefault="0044722E" w:rsidP="0044722E">
      <w:pPr>
        <w:pStyle w:val="a8"/>
        <w:ind w:left="1080"/>
        <w:jc w:val="both"/>
        <w:rPr>
          <w:rFonts w:ascii="Arial" w:hAnsi="Arial" w:cs="Arial"/>
          <w:b/>
          <w:i/>
          <w:sz w:val="24"/>
          <w:szCs w:val="24"/>
        </w:rPr>
      </w:pPr>
      <w:r w:rsidRPr="0044722E">
        <w:rPr>
          <w:rFonts w:ascii="Arial" w:hAnsi="Arial" w:cs="Arial"/>
          <w:b/>
          <w:i/>
          <w:sz w:val="24"/>
          <w:szCs w:val="24"/>
        </w:rPr>
        <w:t xml:space="preserve">Часть </w:t>
      </w:r>
      <w:r w:rsidRPr="0044722E">
        <w:rPr>
          <w:rFonts w:ascii="Arial" w:hAnsi="Arial" w:cs="Arial"/>
          <w:b/>
          <w:i/>
          <w:sz w:val="24"/>
          <w:szCs w:val="24"/>
          <w:lang w:val="en-US"/>
        </w:rPr>
        <w:t>II</w:t>
      </w:r>
      <w:r w:rsidRPr="0044722E">
        <w:rPr>
          <w:rFonts w:ascii="Arial" w:hAnsi="Arial" w:cs="Arial"/>
          <w:b/>
          <w:i/>
          <w:sz w:val="24"/>
          <w:szCs w:val="24"/>
        </w:rPr>
        <w:t>.</w:t>
      </w:r>
    </w:p>
    <w:p w:rsidR="0044722E" w:rsidRPr="0044722E" w:rsidRDefault="0044722E" w:rsidP="0044722E">
      <w:pPr>
        <w:pStyle w:val="a8"/>
        <w:ind w:left="1080"/>
        <w:jc w:val="both"/>
        <w:rPr>
          <w:rFonts w:ascii="Arial" w:hAnsi="Arial" w:cs="Arial"/>
          <w:b/>
          <w:i/>
          <w:sz w:val="24"/>
          <w:szCs w:val="24"/>
        </w:rPr>
      </w:pPr>
    </w:p>
    <w:p w:rsidR="0044722E" w:rsidRDefault="0044722E" w:rsidP="0044722E">
      <w:pPr>
        <w:pStyle w:val="a8"/>
        <w:numPr>
          <w:ilvl w:val="0"/>
          <w:numId w:val="32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44722E">
        <w:rPr>
          <w:rFonts w:ascii="Arial" w:hAnsi="Arial" w:cs="Arial"/>
          <w:sz w:val="24"/>
          <w:szCs w:val="24"/>
        </w:rPr>
        <w:t>Сформулируйте главные опоры внешней политики ФРГ (см. Параметры внешней политики ФРГ)</w:t>
      </w:r>
    </w:p>
    <w:p w:rsidR="00B4029A" w:rsidRPr="0044722E" w:rsidRDefault="00B4029A" w:rsidP="00B4029A">
      <w:pPr>
        <w:pStyle w:val="a8"/>
        <w:tabs>
          <w:tab w:val="left" w:pos="360"/>
        </w:tabs>
        <w:ind w:left="1080"/>
        <w:jc w:val="both"/>
        <w:rPr>
          <w:rFonts w:ascii="Arial" w:hAnsi="Arial" w:cs="Arial"/>
          <w:sz w:val="24"/>
          <w:szCs w:val="24"/>
        </w:rPr>
      </w:pPr>
    </w:p>
    <w:p w:rsidR="0044722E" w:rsidRDefault="0044722E" w:rsidP="0044722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B4029A" w:rsidRPr="00607829" w:rsidRDefault="00B4029A" w:rsidP="00B4029A">
      <w:pPr>
        <w:tabs>
          <w:tab w:val="left" w:pos="2295"/>
        </w:tabs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07829">
        <w:rPr>
          <w:rFonts w:ascii="Arial" w:hAnsi="Arial" w:cs="Arial"/>
          <w:b/>
          <w:sz w:val="24"/>
          <w:szCs w:val="24"/>
        </w:rPr>
        <w:t>Критерии оценки</w:t>
      </w:r>
      <w:r>
        <w:rPr>
          <w:rFonts w:ascii="Arial" w:hAnsi="Arial" w:cs="Arial"/>
          <w:b/>
          <w:sz w:val="24"/>
          <w:szCs w:val="24"/>
        </w:rPr>
        <w:t xml:space="preserve"> промежуточной аттестации</w:t>
      </w:r>
      <w:r w:rsidRPr="00607829">
        <w:rPr>
          <w:rFonts w:ascii="Arial" w:hAnsi="Arial" w:cs="Arial"/>
          <w:b/>
          <w:sz w:val="24"/>
          <w:szCs w:val="24"/>
        </w:rPr>
        <w:t>:</w:t>
      </w:r>
    </w:p>
    <w:p w:rsidR="00B4029A" w:rsidRPr="00607829" w:rsidRDefault="00B4029A" w:rsidP="00B4029A">
      <w:pPr>
        <w:tabs>
          <w:tab w:val="left" w:pos="2295"/>
        </w:tabs>
        <w:ind w:firstLine="720"/>
        <w:jc w:val="both"/>
        <w:rPr>
          <w:sz w:val="24"/>
          <w:szCs w:val="24"/>
        </w:rPr>
      </w:pPr>
    </w:p>
    <w:p w:rsidR="00B4029A" w:rsidRPr="00607829" w:rsidRDefault="00B4029A" w:rsidP="00B4029A">
      <w:pPr>
        <w:tabs>
          <w:tab w:val="left" w:pos="720"/>
        </w:tabs>
        <w:ind w:left="720" w:hanging="11"/>
        <w:jc w:val="both"/>
        <w:rPr>
          <w:rFonts w:ascii="Arial" w:hAnsi="Arial" w:cs="Arial"/>
          <w:sz w:val="24"/>
          <w:szCs w:val="24"/>
        </w:rPr>
      </w:pPr>
      <w:r w:rsidRPr="00607829">
        <w:rPr>
          <w:rFonts w:ascii="Arial" w:hAnsi="Arial" w:cs="Arial"/>
          <w:sz w:val="24"/>
          <w:szCs w:val="24"/>
        </w:rPr>
        <w:t xml:space="preserve">- оценка «зачтено» выставляется студенту, если </w:t>
      </w:r>
      <w:r>
        <w:rPr>
          <w:rFonts w:ascii="Arial" w:hAnsi="Arial" w:cs="Arial"/>
          <w:sz w:val="24"/>
          <w:szCs w:val="24"/>
        </w:rPr>
        <w:t xml:space="preserve">минимум </w:t>
      </w:r>
      <w:r w:rsidRPr="00607829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60% </w:t>
      </w:r>
      <w:r w:rsidRPr="00607829">
        <w:rPr>
          <w:rFonts w:ascii="Arial" w:hAnsi="Arial" w:cs="Arial"/>
          <w:sz w:val="24"/>
          <w:szCs w:val="24"/>
        </w:rPr>
        <w:t>вопрос</w:t>
      </w:r>
      <w:r>
        <w:rPr>
          <w:rFonts w:ascii="Arial" w:hAnsi="Arial" w:cs="Arial"/>
          <w:sz w:val="24"/>
          <w:szCs w:val="24"/>
        </w:rPr>
        <w:t>ов</w:t>
      </w:r>
      <w:r w:rsidRPr="00607829">
        <w:rPr>
          <w:rFonts w:ascii="Arial" w:hAnsi="Arial" w:cs="Arial"/>
          <w:sz w:val="24"/>
          <w:szCs w:val="24"/>
        </w:rPr>
        <w:t xml:space="preserve"> даны </w:t>
      </w:r>
      <w:r>
        <w:rPr>
          <w:rFonts w:ascii="Arial" w:hAnsi="Arial" w:cs="Arial"/>
          <w:sz w:val="24"/>
          <w:szCs w:val="24"/>
        </w:rPr>
        <w:t xml:space="preserve">правильные </w:t>
      </w:r>
      <w:r w:rsidRPr="00607829">
        <w:rPr>
          <w:rFonts w:ascii="Arial" w:hAnsi="Arial" w:cs="Arial"/>
          <w:sz w:val="24"/>
          <w:szCs w:val="24"/>
        </w:rPr>
        <w:t>ответы, допускаются небольшие неточности при общем понимании сути процессов и явлений и прослеживании причинно-следственных связей;</w:t>
      </w:r>
    </w:p>
    <w:p w:rsidR="00B4029A" w:rsidRPr="00607829" w:rsidRDefault="00B4029A" w:rsidP="00B4029A">
      <w:pPr>
        <w:tabs>
          <w:tab w:val="left" w:pos="5820"/>
        </w:tabs>
        <w:ind w:left="720" w:hanging="11"/>
        <w:jc w:val="both"/>
        <w:rPr>
          <w:rFonts w:ascii="Arial" w:hAnsi="Arial" w:cs="Arial"/>
          <w:sz w:val="24"/>
          <w:szCs w:val="24"/>
        </w:rPr>
      </w:pPr>
      <w:r w:rsidRPr="00607829">
        <w:rPr>
          <w:rFonts w:ascii="Arial" w:hAnsi="Arial" w:cs="Arial"/>
          <w:sz w:val="24"/>
          <w:szCs w:val="24"/>
        </w:rPr>
        <w:t xml:space="preserve">- оценка «не зачтено» - если </w:t>
      </w:r>
      <w:r>
        <w:rPr>
          <w:rFonts w:ascii="Arial" w:hAnsi="Arial" w:cs="Arial"/>
          <w:sz w:val="24"/>
          <w:szCs w:val="24"/>
        </w:rPr>
        <w:t xml:space="preserve">более чем на 40% </w:t>
      </w:r>
      <w:r w:rsidRPr="00607829">
        <w:rPr>
          <w:rFonts w:ascii="Arial" w:hAnsi="Arial" w:cs="Arial"/>
          <w:sz w:val="24"/>
          <w:szCs w:val="24"/>
        </w:rPr>
        <w:t>вопрос</w:t>
      </w:r>
      <w:r>
        <w:rPr>
          <w:rFonts w:ascii="Arial" w:hAnsi="Arial" w:cs="Arial"/>
          <w:sz w:val="24"/>
          <w:szCs w:val="24"/>
        </w:rPr>
        <w:t>ов</w:t>
      </w:r>
      <w:r w:rsidRPr="00607829">
        <w:rPr>
          <w:rFonts w:ascii="Arial" w:hAnsi="Arial" w:cs="Arial"/>
          <w:sz w:val="24"/>
          <w:szCs w:val="24"/>
        </w:rPr>
        <w:t xml:space="preserve"> даны неполные ответы, содержащие грубые фактические ошибки при общей сумятице в анализе и оценках процессов и явлений. </w:t>
      </w:r>
    </w:p>
    <w:p w:rsidR="0044722E" w:rsidRDefault="0044722E" w:rsidP="0044722E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44722E" w:rsidRDefault="00330D20" w:rsidP="0044722E">
      <w:pPr>
        <w:tabs>
          <w:tab w:val="left" w:pos="360"/>
        </w:tabs>
        <w:ind w:left="360" w:right="-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32D4">
        <w:rPr>
          <w:rFonts w:ascii="Arial" w:hAnsi="Arial" w:cs="Arial"/>
          <w:noProof/>
        </w:rPr>
        <w:drawing>
          <wp:inline distT="0" distB="0" distL="0" distR="0">
            <wp:extent cx="819150" cy="714375"/>
            <wp:effectExtent l="19050" t="0" r="0" b="0"/>
            <wp:docPr id="1" name="Рисунок 1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 w:rsidR="0044722E" w:rsidRPr="0044722E">
        <w:rPr>
          <w:rFonts w:ascii="Arial" w:hAnsi="Arial" w:cs="Arial"/>
          <w:sz w:val="24"/>
          <w:szCs w:val="24"/>
        </w:rPr>
        <w:t>доц. С.И.Дмитриева</w:t>
      </w:r>
    </w:p>
    <w:p w:rsidR="00B4029A" w:rsidRDefault="00B4029A" w:rsidP="0044722E">
      <w:pPr>
        <w:tabs>
          <w:tab w:val="left" w:pos="360"/>
        </w:tabs>
        <w:ind w:left="360" w:right="-6"/>
        <w:jc w:val="right"/>
        <w:rPr>
          <w:rFonts w:ascii="Arial" w:hAnsi="Arial" w:cs="Arial"/>
          <w:sz w:val="24"/>
          <w:szCs w:val="24"/>
        </w:rPr>
      </w:pPr>
    </w:p>
    <w:p w:rsidR="0044722E" w:rsidRDefault="0044722E" w:rsidP="0044722E">
      <w:pPr>
        <w:tabs>
          <w:tab w:val="left" w:pos="360"/>
        </w:tabs>
        <w:ind w:left="360" w:right="-6"/>
        <w:jc w:val="right"/>
        <w:rPr>
          <w:rFonts w:ascii="Arial" w:hAnsi="Arial" w:cs="Arial"/>
          <w:sz w:val="24"/>
          <w:szCs w:val="24"/>
        </w:rPr>
      </w:pPr>
    </w:p>
    <w:p w:rsidR="001D6806" w:rsidRDefault="001D6806" w:rsidP="00CA4AF0">
      <w:pPr>
        <w:ind w:right="-6"/>
        <w:jc w:val="right"/>
        <w:rPr>
          <w:rFonts w:ascii="Arial" w:hAnsi="Arial" w:cs="Arial"/>
          <w:i/>
          <w:sz w:val="18"/>
          <w:szCs w:val="18"/>
        </w:rPr>
      </w:pPr>
    </w:p>
    <w:sectPr w:rsidR="001D6806" w:rsidSect="0044722E">
      <w:headerReference w:type="default" r:id="rId10"/>
      <w:footerReference w:type="even" r:id="rId11"/>
      <w:footerReference w:type="default" r:id="rId12"/>
      <w:pgSz w:w="11906" w:h="16838"/>
      <w:pgMar w:top="1134" w:right="850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B0" w:rsidRDefault="007D26B0" w:rsidP="009A4745">
      <w:r>
        <w:separator/>
      </w:r>
    </w:p>
  </w:endnote>
  <w:endnote w:type="continuationSeparator" w:id="0">
    <w:p w:rsidR="007D26B0" w:rsidRDefault="007D26B0" w:rsidP="009A4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91" w:rsidRDefault="006730D5" w:rsidP="00D32063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F4F9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F4F91" w:rsidRDefault="00FF4F91" w:rsidP="00D32063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91" w:rsidRDefault="00FF4F91" w:rsidP="00D32063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B0" w:rsidRDefault="007D26B0" w:rsidP="009A4745">
      <w:r>
        <w:separator/>
      </w:r>
    </w:p>
  </w:footnote>
  <w:footnote w:type="continuationSeparator" w:id="0">
    <w:p w:rsidR="007D26B0" w:rsidRDefault="007D26B0" w:rsidP="009A4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69" w:rsidRDefault="00E62169" w:rsidP="00E62169">
    <w:pPr>
      <w:pStyle w:val="af2"/>
      <w:tabs>
        <w:tab w:val="clear" w:pos="9355"/>
        <w:tab w:val="center" w:pos="5173"/>
        <w:tab w:val="right" w:pos="7938"/>
        <w:tab w:val="right" w:pos="10346"/>
      </w:tabs>
    </w:pPr>
    <w:r>
      <w:tab/>
    </w:r>
  </w:p>
  <w:p w:rsidR="00623A5E" w:rsidRPr="00623A5E" w:rsidRDefault="00623A5E" w:rsidP="00E62169">
    <w:pPr>
      <w:pStyle w:val="af2"/>
      <w:tabs>
        <w:tab w:val="clear" w:pos="4677"/>
        <w:tab w:val="clear" w:pos="9355"/>
        <w:tab w:val="right" w:pos="0"/>
        <w:tab w:val="center" w:pos="5173"/>
      </w:tabs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C2F"/>
    <w:multiLevelType w:val="hybridMultilevel"/>
    <w:tmpl w:val="38744D0E"/>
    <w:lvl w:ilvl="0" w:tplc="C9BA85EA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37377F6"/>
    <w:multiLevelType w:val="hybridMultilevel"/>
    <w:tmpl w:val="C966DD6E"/>
    <w:lvl w:ilvl="0" w:tplc="C9BA85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50C4A"/>
    <w:multiLevelType w:val="hybridMultilevel"/>
    <w:tmpl w:val="44C6DD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1A77FB"/>
    <w:multiLevelType w:val="hybridMultilevel"/>
    <w:tmpl w:val="3EB86E2E"/>
    <w:lvl w:ilvl="0" w:tplc="C9BA85E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EF6A44"/>
    <w:multiLevelType w:val="hybridMultilevel"/>
    <w:tmpl w:val="C4044CB4"/>
    <w:lvl w:ilvl="0" w:tplc="C9BA85EA">
      <w:start w:val="1"/>
      <w:numFmt w:val="bullet"/>
      <w:pStyle w:val="a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0B0C6A"/>
    <w:multiLevelType w:val="hybridMultilevel"/>
    <w:tmpl w:val="3CC60BE8"/>
    <w:lvl w:ilvl="0" w:tplc="6D969CE2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6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69A0004"/>
    <w:multiLevelType w:val="hybridMultilevel"/>
    <w:tmpl w:val="EB70D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056C"/>
    <w:multiLevelType w:val="hybridMultilevel"/>
    <w:tmpl w:val="79506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30071"/>
    <w:multiLevelType w:val="hybridMultilevel"/>
    <w:tmpl w:val="E33E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0A34"/>
    <w:multiLevelType w:val="hybridMultilevel"/>
    <w:tmpl w:val="2FFA0F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D535E5"/>
    <w:multiLevelType w:val="hybridMultilevel"/>
    <w:tmpl w:val="AEAC8B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7F25E9"/>
    <w:multiLevelType w:val="hybridMultilevel"/>
    <w:tmpl w:val="4C90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914AB1"/>
    <w:multiLevelType w:val="hybridMultilevel"/>
    <w:tmpl w:val="E33E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A9D1FF9"/>
    <w:multiLevelType w:val="hybridMultilevel"/>
    <w:tmpl w:val="6D9ECA32"/>
    <w:lvl w:ilvl="0" w:tplc="C9BA85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939B7"/>
    <w:multiLevelType w:val="hybridMultilevel"/>
    <w:tmpl w:val="B6A68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055312"/>
    <w:multiLevelType w:val="hybridMultilevel"/>
    <w:tmpl w:val="CF8A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20974"/>
    <w:multiLevelType w:val="hybridMultilevel"/>
    <w:tmpl w:val="E33E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D4E44"/>
    <w:multiLevelType w:val="hybridMultilevel"/>
    <w:tmpl w:val="89C61784"/>
    <w:lvl w:ilvl="0" w:tplc="C9BA85E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55055F"/>
    <w:multiLevelType w:val="hybridMultilevel"/>
    <w:tmpl w:val="8494A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1E10F8"/>
    <w:multiLevelType w:val="hybridMultilevel"/>
    <w:tmpl w:val="7B46B964"/>
    <w:lvl w:ilvl="0" w:tplc="C9BA85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A101C2"/>
    <w:multiLevelType w:val="hybridMultilevel"/>
    <w:tmpl w:val="899817C4"/>
    <w:lvl w:ilvl="0" w:tplc="C9BA85EA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7966FB"/>
    <w:multiLevelType w:val="hybridMultilevel"/>
    <w:tmpl w:val="CF8A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C1E0A"/>
    <w:multiLevelType w:val="hybridMultilevel"/>
    <w:tmpl w:val="5B8471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3514996"/>
    <w:multiLevelType w:val="hybridMultilevel"/>
    <w:tmpl w:val="E33E8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6590F"/>
    <w:multiLevelType w:val="hybridMultilevel"/>
    <w:tmpl w:val="A18A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1547A"/>
    <w:multiLevelType w:val="multilevel"/>
    <w:tmpl w:val="21A4DF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30">
    <w:nsid w:val="7F176BA6"/>
    <w:multiLevelType w:val="hybridMultilevel"/>
    <w:tmpl w:val="A8BCB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4"/>
  </w:num>
  <w:num w:numId="4">
    <w:abstractNumId w:val="24"/>
  </w:num>
  <w:num w:numId="5">
    <w:abstractNumId w:val="3"/>
  </w:num>
  <w:num w:numId="6">
    <w:abstractNumId w:val="0"/>
  </w:num>
  <w:num w:numId="7">
    <w:abstractNumId w:val="14"/>
  </w:num>
  <w:num w:numId="8">
    <w:abstractNumId w:val="6"/>
  </w:num>
  <w:num w:numId="9">
    <w:abstractNumId w:val="1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</w:num>
  <w:num w:numId="13">
    <w:abstractNumId w:val="16"/>
  </w:num>
  <w:num w:numId="14">
    <w:abstractNumId w:val="29"/>
  </w:num>
  <w:num w:numId="15">
    <w:abstractNumId w:val="5"/>
  </w:num>
  <w:num w:numId="16">
    <w:abstractNumId w:val="25"/>
  </w:num>
  <w:num w:numId="17">
    <w:abstractNumId w:val="19"/>
  </w:num>
  <w:num w:numId="18">
    <w:abstractNumId w:val="22"/>
  </w:num>
  <w:num w:numId="19">
    <w:abstractNumId w:val="9"/>
  </w:num>
  <w:num w:numId="20">
    <w:abstractNumId w:val="30"/>
  </w:num>
  <w:num w:numId="21">
    <w:abstractNumId w:val="27"/>
  </w:num>
  <w:num w:numId="22">
    <w:abstractNumId w:val="20"/>
  </w:num>
  <w:num w:numId="23">
    <w:abstractNumId w:val="15"/>
  </w:num>
  <w:num w:numId="24">
    <w:abstractNumId w:val="7"/>
  </w:num>
  <w:num w:numId="25">
    <w:abstractNumId w:val="18"/>
  </w:num>
  <w:num w:numId="26">
    <w:abstractNumId w:val="10"/>
  </w:num>
  <w:num w:numId="27">
    <w:abstractNumId w:val="12"/>
  </w:num>
  <w:num w:numId="28">
    <w:abstractNumId w:val="2"/>
  </w:num>
  <w:num w:numId="29">
    <w:abstractNumId w:val="11"/>
  </w:num>
  <w:num w:numId="30">
    <w:abstractNumId w:val="28"/>
  </w:num>
  <w:num w:numId="31">
    <w:abstractNumId w:val="26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06A"/>
    <w:rsid w:val="00002449"/>
    <w:rsid w:val="000120C6"/>
    <w:rsid w:val="00034B23"/>
    <w:rsid w:val="00052E6F"/>
    <w:rsid w:val="0005314D"/>
    <w:rsid w:val="00066403"/>
    <w:rsid w:val="00070FDB"/>
    <w:rsid w:val="00071FBA"/>
    <w:rsid w:val="00087DAA"/>
    <w:rsid w:val="000E02AC"/>
    <w:rsid w:val="000E3A78"/>
    <w:rsid w:val="000E6459"/>
    <w:rsid w:val="000F1528"/>
    <w:rsid w:val="000F7F1F"/>
    <w:rsid w:val="00104DE1"/>
    <w:rsid w:val="00115BA7"/>
    <w:rsid w:val="0013030E"/>
    <w:rsid w:val="00131CF0"/>
    <w:rsid w:val="00131E81"/>
    <w:rsid w:val="001348C1"/>
    <w:rsid w:val="0014661A"/>
    <w:rsid w:val="00150E06"/>
    <w:rsid w:val="001567AD"/>
    <w:rsid w:val="00157CA2"/>
    <w:rsid w:val="00173D7A"/>
    <w:rsid w:val="00181393"/>
    <w:rsid w:val="001A0924"/>
    <w:rsid w:val="001A11D2"/>
    <w:rsid w:val="001B456C"/>
    <w:rsid w:val="001B6BA0"/>
    <w:rsid w:val="001C2818"/>
    <w:rsid w:val="001C6D4A"/>
    <w:rsid w:val="001D1AEB"/>
    <w:rsid w:val="001D6806"/>
    <w:rsid w:val="001D7A18"/>
    <w:rsid w:val="001F0D37"/>
    <w:rsid w:val="001F3C67"/>
    <w:rsid w:val="0020057D"/>
    <w:rsid w:val="00230AE7"/>
    <w:rsid w:val="0023564A"/>
    <w:rsid w:val="00241822"/>
    <w:rsid w:val="00241873"/>
    <w:rsid w:val="002547F7"/>
    <w:rsid w:val="0026552B"/>
    <w:rsid w:val="00272548"/>
    <w:rsid w:val="0027264C"/>
    <w:rsid w:val="0028179B"/>
    <w:rsid w:val="00283C95"/>
    <w:rsid w:val="002A0B84"/>
    <w:rsid w:val="002A15E8"/>
    <w:rsid w:val="002A32D4"/>
    <w:rsid w:val="002A78E2"/>
    <w:rsid w:val="002B3DBC"/>
    <w:rsid w:val="002B791E"/>
    <w:rsid w:val="002C59B9"/>
    <w:rsid w:val="002F1E1C"/>
    <w:rsid w:val="002F232A"/>
    <w:rsid w:val="002F714D"/>
    <w:rsid w:val="00300471"/>
    <w:rsid w:val="0030233E"/>
    <w:rsid w:val="00321D0F"/>
    <w:rsid w:val="00321E82"/>
    <w:rsid w:val="00322DE3"/>
    <w:rsid w:val="00330D20"/>
    <w:rsid w:val="00333E8E"/>
    <w:rsid w:val="0033627A"/>
    <w:rsid w:val="0035331A"/>
    <w:rsid w:val="00354BD7"/>
    <w:rsid w:val="00367EA5"/>
    <w:rsid w:val="00374162"/>
    <w:rsid w:val="003817DD"/>
    <w:rsid w:val="0039128A"/>
    <w:rsid w:val="00393DDE"/>
    <w:rsid w:val="003960C2"/>
    <w:rsid w:val="00397BFA"/>
    <w:rsid w:val="003A2BD3"/>
    <w:rsid w:val="003A524B"/>
    <w:rsid w:val="003A7828"/>
    <w:rsid w:val="003C2C98"/>
    <w:rsid w:val="003C55FA"/>
    <w:rsid w:val="003C690D"/>
    <w:rsid w:val="003C71F3"/>
    <w:rsid w:val="003D6297"/>
    <w:rsid w:val="003D7DF7"/>
    <w:rsid w:val="003E460F"/>
    <w:rsid w:val="003E58FC"/>
    <w:rsid w:val="0040113E"/>
    <w:rsid w:val="00403A39"/>
    <w:rsid w:val="00403A9B"/>
    <w:rsid w:val="004179CB"/>
    <w:rsid w:val="00417C93"/>
    <w:rsid w:val="0043054D"/>
    <w:rsid w:val="004441CF"/>
    <w:rsid w:val="0044722E"/>
    <w:rsid w:val="00452F56"/>
    <w:rsid w:val="004674D7"/>
    <w:rsid w:val="00471756"/>
    <w:rsid w:val="0047652A"/>
    <w:rsid w:val="00482A14"/>
    <w:rsid w:val="004844C1"/>
    <w:rsid w:val="004A3B0E"/>
    <w:rsid w:val="004B5F18"/>
    <w:rsid w:val="004C019F"/>
    <w:rsid w:val="004C7177"/>
    <w:rsid w:val="004E3D97"/>
    <w:rsid w:val="004F27A5"/>
    <w:rsid w:val="004F501F"/>
    <w:rsid w:val="00501161"/>
    <w:rsid w:val="005053A5"/>
    <w:rsid w:val="005240B7"/>
    <w:rsid w:val="00550484"/>
    <w:rsid w:val="00562583"/>
    <w:rsid w:val="005631D2"/>
    <w:rsid w:val="00563F03"/>
    <w:rsid w:val="005715EC"/>
    <w:rsid w:val="005876E7"/>
    <w:rsid w:val="00595BCF"/>
    <w:rsid w:val="005C2157"/>
    <w:rsid w:val="005C3FB5"/>
    <w:rsid w:val="005C5C27"/>
    <w:rsid w:val="005D10DF"/>
    <w:rsid w:val="005F6391"/>
    <w:rsid w:val="00601E10"/>
    <w:rsid w:val="00605499"/>
    <w:rsid w:val="00611F0A"/>
    <w:rsid w:val="00615324"/>
    <w:rsid w:val="0062264A"/>
    <w:rsid w:val="006237EF"/>
    <w:rsid w:val="00623A5E"/>
    <w:rsid w:val="006300A2"/>
    <w:rsid w:val="00646D71"/>
    <w:rsid w:val="00652EDA"/>
    <w:rsid w:val="006612DC"/>
    <w:rsid w:val="00663AA1"/>
    <w:rsid w:val="006730D5"/>
    <w:rsid w:val="00673A33"/>
    <w:rsid w:val="006800A9"/>
    <w:rsid w:val="00683100"/>
    <w:rsid w:val="00685BD6"/>
    <w:rsid w:val="00692F68"/>
    <w:rsid w:val="006B1DBA"/>
    <w:rsid w:val="006C05C8"/>
    <w:rsid w:val="006C5985"/>
    <w:rsid w:val="006D445F"/>
    <w:rsid w:val="006D4669"/>
    <w:rsid w:val="006E022E"/>
    <w:rsid w:val="006E23B5"/>
    <w:rsid w:val="006E2F87"/>
    <w:rsid w:val="006F6A60"/>
    <w:rsid w:val="0070666D"/>
    <w:rsid w:val="00712BDC"/>
    <w:rsid w:val="00713EE6"/>
    <w:rsid w:val="00716C73"/>
    <w:rsid w:val="00720E7F"/>
    <w:rsid w:val="00725C21"/>
    <w:rsid w:val="00734366"/>
    <w:rsid w:val="00740631"/>
    <w:rsid w:val="00750E88"/>
    <w:rsid w:val="0076022C"/>
    <w:rsid w:val="00764D40"/>
    <w:rsid w:val="00773C53"/>
    <w:rsid w:val="0079146B"/>
    <w:rsid w:val="00792CDB"/>
    <w:rsid w:val="007A7EE3"/>
    <w:rsid w:val="007B28DD"/>
    <w:rsid w:val="007C30F3"/>
    <w:rsid w:val="007C6897"/>
    <w:rsid w:val="007D26B0"/>
    <w:rsid w:val="007D2A13"/>
    <w:rsid w:val="007D7E52"/>
    <w:rsid w:val="007E4D6F"/>
    <w:rsid w:val="00805B66"/>
    <w:rsid w:val="008244B7"/>
    <w:rsid w:val="00845D05"/>
    <w:rsid w:val="00847548"/>
    <w:rsid w:val="00847D02"/>
    <w:rsid w:val="00852FC9"/>
    <w:rsid w:val="00854621"/>
    <w:rsid w:val="008546F8"/>
    <w:rsid w:val="00875A65"/>
    <w:rsid w:val="00876E91"/>
    <w:rsid w:val="00883A41"/>
    <w:rsid w:val="00886CA0"/>
    <w:rsid w:val="00887A8A"/>
    <w:rsid w:val="008919BA"/>
    <w:rsid w:val="00895863"/>
    <w:rsid w:val="008A175A"/>
    <w:rsid w:val="008C37F8"/>
    <w:rsid w:val="008C3F56"/>
    <w:rsid w:val="008C493A"/>
    <w:rsid w:val="008D7629"/>
    <w:rsid w:val="008E094C"/>
    <w:rsid w:val="008E69E3"/>
    <w:rsid w:val="008F47E6"/>
    <w:rsid w:val="008F59EB"/>
    <w:rsid w:val="0090053E"/>
    <w:rsid w:val="009011FE"/>
    <w:rsid w:val="00925D72"/>
    <w:rsid w:val="00931578"/>
    <w:rsid w:val="0093543F"/>
    <w:rsid w:val="0093553B"/>
    <w:rsid w:val="00944E9E"/>
    <w:rsid w:val="00963647"/>
    <w:rsid w:val="009679D5"/>
    <w:rsid w:val="00970BA0"/>
    <w:rsid w:val="00970FC9"/>
    <w:rsid w:val="00975DEF"/>
    <w:rsid w:val="00992EE1"/>
    <w:rsid w:val="009A02C7"/>
    <w:rsid w:val="009A4745"/>
    <w:rsid w:val="009B301C"/>
    <w:rsid w:val="009B4032"/>
    <w:rsid w:val="009B6142"/>
    <w:rsid w:val="009C0FBD"/>
    <w:rsid w:val="009C66FA"/>
    <w:rsid w:val="009E4833"/>
    <w:rsid w:val="009E7A58"/>
    <w:rsid w:val="009F7CEA"/>
    <w:rsid w:val="00A074DC"/>
    <w:rsid w:val="00A17347"/>
    <w:rsid w:val="00A31526"/>
    <w:rsid w:val="00A36B0B"/>
    <w:rsid w:val="00A657CB"/>
    <w:rsid w:val="00A66044"/>
    <w:rsid w:val="00A70DD8"/>
    <w:rsid w:val="00A81D0A"/>
    <w:rsid w:val="00A81F86"/>
    <w:rsid w:val="00A82AC9"/>
    <w:rsid w:val="00A830C8"/>
    <w:rsid w:val="00AA3798"/>
    <w:rsid w:val="00AB08D1"/>
    <w:rsid w:val="00AB38CA"/>
    <w:rsid w:val="00AB45D9"/>
    <w:rsid w:val="00AB5A06"/>
    <w:rsid w:val="00AC17B1"/>
    <w:rsid w:val="00AC2FEC"/>
    <w:rsid w:val="00AE156D"/>
    <w:rsid w:val="00AE2FA0"/>
    <w:rsid w:val="00AF1314"/>
    <w:rsid w:val="00B00DCC"/>
    <w:rsid w:val="00B01E84"/>
    <w:rsid w:val="00B04C26"/>
    <w:rsid w:val="00B3132B"/>
    <w:rsid w:val="00B35266"/>
    <w:rsid w:val="00B4029A"/>
    <w:rsid w:val="00B462CE"/>
    <w:rsid w:val="00B62524"/>
    <w:rsid w:val="00B6423F"/>
    <w:rsid w:val="00B65C79"/>
    <w:rsid w:val="00B808D8"/>
    <w:rsid w:val="00B95044"/>
    <w:rsid w:val="00BA7B47"/>
    <w:rsid w:val="00BB3DF9"/>
    <w:rsid w:val="00BC0272"/>
    <w:rsid w:val="00BC4804"/>
    <w:rsid w:val="00BD5BBF"/>
    <w:rsid w:val="00BD67DC"/>
    <w:rsid w:val="00BD7E00"/>
    <w:rsid w:val="00BE3BA9"/>
    <w:rsid w:val="00BE6F65"/>
    <w:rsid w:val="00BF1D8D"/>
    <w:rsid w:val="00BF2B0B"/>
    <w:rsid w:val="00BF79D4"/>
    <w:rsid w:val="00C00204"/>
    <w:rsid w:val="00C07529"/>
    <w:rsid w:val="00C07707"/>
    <w:rsid w:val="00C121BF"/>
    <w:rsid w:val="00C14031"/>
    <w:rsid w:val="00C15845"/>
    <w:rsid w:val="00C204F8"/>
    <w:rsid w:val="00C2371F"/>
    <w:rsid w:val="00C25A6E"/>
    <w:rsid w:val="00C26F61"/>
    <w:rsid w:val="00C51B01"/>
    <w:rsid w:val="00C534F0"/>
    <w:rsid w:val="00C5606A"/>
    <w:rsid w:val="00C575B5"/>
    <w:rsid w:val="00C6099A"/>
    <w:rsid w:val="00C65577"/>
    <w:rsid w:val="00C702FF"/>
    <w:rsid w:val="00C715AD"/>
    <w:rsid w:val="00C851D3"/>
    <w:rsid w:val="00C874F5"/>
    <w:rsid w:val="00CA1E0F"/>
    <w:rsid w:val="00CA4AF0"/>
    <w:rsid w:val="00CA6C76"/>
    <w:rsid w:val="00CA7714"/>
    <w:rsid w:val="00CB67E5"/>
    <w:rsid w:val="00CC748E"/>
    <w:rsid w:val="00CD0BDC"/>
    <w:rsid w:val="00CD4D54"/>
    <w:rsid w:val="00CD6922"/>
    <w:rsid w:val="00CF4964"/>
    <w:rsid w:val="00D00F27"/>
    <w:rsid w:val="00D116E8"/>
    <w:rsid w:val="00D17C9E"/>
    <w:rsid w:val="00D248E8"/>
    <w:rsid w:val="00D32063"/>
    <w:rsid w:val="00D65413"/>
    <w:rsid w:val="00D72610"/>
    <w:rsid w:val="00D75203"/>
    <w:rsid w:val="00D823D8"/>
    <w:rsid w:val="00D83E45"/>
    <w:rsid w:val="00D90C7C"/>
    <w:rsid w:val="00D9794A"/>
    <w:rsid w:val="00DA0500"/>
    <w:rsid w:val="00DA3618"/>
    <w:rsid w:val="00DA3A62"/>
    <w:rsid w:val="00DB7074"/>
    <w:rsid w:val="00DC01DE"/>
    <w:rsid w:val="00DC7FA7"/>
    <w:rsid w:val="00DD2AEC"/>
    <w:rsid w:val="00DD6996"/>
    <w:rsid w:val="00DF4573"/>
    <w:rsid w:val="00DF6AB3"/>
    <w:rsid w:val="00E03D99"/>
    <w:rsid w:val="00E03F69"/>
    <w:rsid w:val="00E04E98"/>
    <w:rsid w:val="00E0620C"/>
    <w:rsid w:val="00E12B4D"/>
    <w:rsid w:val="00E27BDC"/>
    <w:rsid w:val="00E27D83"/>
    <w:rsid w:val="00E303DD"/>
    <w:rsid w:val="00E332C7"/>
    <w:rsid w:val="00E50C8C"/>
    <w:rsid w:val="00E5211B"/>
    <w:rsid w:val="00E54D98"/>
    <w:rsid w:val="00E57FC8"/>
    <w:rsid w:val="00E62169"/>
    <w:rsid w:val="00E83221"/>
    <w:rsid w:val="00E85285"/>
    <w:rsid w:val="00E924E4"/>
    <w:rsid w:val="00E96D92"/>
    <w:rsid w:val="00EA65F2"/>
    <w:rsid w:val="00EC1757"/>
    <w:rsid w:val="00EE451E"/>
    <w:rsid w:val="00EE562E"/>
    <w:rsid w:val="00EE75E7"/>
    <w:rsid w:val="00EF2B03"/>
    <w:rsid w:val="00EF40D7"/>
    <w:rsid w:val="00F04346"/>
    <w:rsid w:val="00F10DAF"/>
    <w:rsid w:val="00F157D5"/>
    <w:rsid w:val="00F27859"/>
    <w:rsid w:val="00F27E3E"/>
    <w:rsid w:val="00F30CD8"/>
    <w:rsid w:val="00F32585"/>
    <w:rsid w:val="00F35619"/>
    <w:rsid w:val="00F540AC"/>
    <w:rsid w:val="00F807F4"/>
    <w:rsid w:val="00F879FD"/>
    <w:rsid w:val="00F92892"/>
    <w:rsid w:val="00FB4722"/>
    <w:rsid w:val="00FF247D"/>
    <w:rsid w:val="00FF4F91"/>
    <w:rsid w:val="00FF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semiHidden="0" w:unhideWhenUsed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6F"/>
    <w:rPr>
      <w:rFonts w:ascii="Times New Roman" w:hAnsi="Times New Roman" w:cs="Times New Roman"/>
    </w:rPr>
  </w:style>
  <w:style w:type="paragraph" w:styleId="4">
    <w:name w:val="heading 4"/>
    <w:basedOn w:val="a0"/>
    <w:next w:val="a0"/>
    <w:link w:val="40"/>
    <w:uiPriority w:val="99"/>
    <w:qFormat/>
    <w:rsid w:val="00115BA7"/>
    <w:pPr>
      <w:keepNext/>
      <w:outlineLvl w:val="3"/>
    </w:pPr>
    <w:rPr>
      <w:b/>
      <w:bCs/>
      <w:sz w:val="24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150E0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15BA7"/>
    <w:rPr>
      <w:rFonts w:ascii="Times New Roman" w:hAnsi="Times New Roman" w:cs="Times New Roman"/>
      <w:b/>
      <w:sz w:val="28"/>
      <w:lang w:eastAsia="ru-RU"/>
    </w:rPr>
  </w:style>
  <w:style w:type="paragraph" w:styleId="a4">
    <w:name w:val="Body Text"/>
    <w:basedOn w:val="a0"/>
    <w:link w:val="a5"/>
    <w:uiPriority w:val="99"/>
    <w:rsid w:val="00115BA7"/>
    <w:pPr>
      <w:framePr w:w="4202" w:h="3768" w:hRule="exact" w:hSpace="180" w:wrap="auto" w:vAnchor="text" w:hAnchor="page" w:x="1013" w:y="155"/>
      <w:jc w:val="center"/>
    </w:pPr>
    <w:rPr>
      <w:sz w:val="24"/>
      <w:lang w:eastAsia="en-US"/>
    </w:rPr>
  </w:style>
  <w:style w:type="character" w:customStyle="1" w:styleId="a5">
    <w:name w:val="Основной текст Знак"/>
    <w:link w:val="a4"/>
    <w:uiPriority w:val="99"/>
    <w:locked/>
    <w:rsid w:val="00115BA7"/>
    <w:rPr>
      <w:rFonts w:ascii="Times New Roman" w:hAnsi="Times New Roman" w:cs="Times New Roman"/>
      <w:sz w:val="20"/>
    </w:rPr>
  </w:style>
  <w:style w:type="paragraph" w:styleId="a6">
    <w:name w:val="Title"/>
    <w:basedOn w:val="a0"/>
    <w:link w:val="a7"/>
    <w:uiPriority w:val="99"/>
    <w:qFormat/>
    <w:rsid w:val="00052E6F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locked/>
    <w:rsid w:val="00052E6F"/>
    <w:rPr>
      <w:rFonts w:ascii="Times New Roman" w:hAnsi="Times New Roman" w:cs="Times New Roman"/>
      <w:sz w:val="20"/>
      <w:lang w:eastAsia="ru-RU"/>
    </w:rPr>
  </w:style>
  <w:style w:type="paragraph" w:customStyle="1" w:styleId="1">
    <w:name w:val="Обычный1"/>
    <w:uiPriority w:val="99"/>
    <w:rsid w:val="00052E6F"/>
    <w:rPr>
      <w:rFonts w:ascii="Times New Roman" w:hAnsi="Times New Roman" w:cs="Times New Roman"/>
    </w:rPr>
  </w:style>
  <w:style w:type="paragraph" w:styleId="a8">
    <w:name w:val="List Paragraph"/>
    <w:basedOn w:val="a0"/>
    <w:uiPriority w:val="34"/>
    <w:qFormat/>
    <w:rsid w:val="00052E6F"/>
    <w:pPr>
      <w:ind w:left="720"/>
      <w:contextualSpacing/>
    </w:pPr>
  </w:style>
  <w:style w:type="paragraph" w:customStyle="1" w:styleId="a9">
    <w:name w:val="Знак Знак Знак"/>
    <w:basedOn w:val="a0"/>
    <w:uiPriority w:val="99"/>
    <w:rsid w:val="009A474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note text"/>
    <w:basedOn w:val="a0"/>
    <w:link w:val="ab"/>
    <w:uiPriority w:val="99"/>
    <w:semiHidden/>
    <w:rsid w:val="009A4745"/>
  </w:style>
  <w:style w:type="character" w:customStyle="1" w:styleId="ab">
    <w:name w:val="Текст сноски Знак"/>
    <w:link w:val="aa"/>
    <w:uiPriority w:val="99"/>
    <w:semiHidden/>
    <w:locked/>
    <w:rsid w:val="009A4745"/>
    <w:rPr>
      <w:rFonts w:ascii="Times New Roman" w:hAnsi="Times New Roman" w:cs="Times New Roman"/>
      <w:sz w:val="20"/>
      <w:lang w:eastAsia="ru-RU"/>
    </w:rPr>
  </w:style>
  <w:style w:type="character" w:styleId="ac">
    <w:name w:val="footnote reference"/>
    <w:uiPriority w:val="99"/>
    <w:semiHidden/>
    <w:rsid w:val="009A4745"/>
    <w:rPr>
      <w:rFonts w:cs="Times New Roman"/>
      <w:vertAlign w:val="superscript"/>
    </w:rPr>
  </w:style>
  <w:style w:type="paragraph" w:styleId="ad">
    <w:name w:val="Body Text Indent"/>
    <w:basedOn w:val="a0"/>
    <w:link w:val="ae"/>
    <w:uiPriority w:val="99"/>
    <w:rsid w:val="00115BA7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115BA7"/>
    <w:rPr>
      <w:rFonts w:ascii="Times New Roman" w:hAnsi="Times New Roman" w:cs="Times New Roman"/>
      <w:sz w:val="24"/>
      <w:lang w:eastAsia="ru-RU"/>
    </w:rPr>
  </w:style>
  <w:style w:type="paragraph" w:styleId="af">
    <w:name w:val="footer"/>
    <w:basedOn w:val="a0"/>
    <w:link w:val="af0"/>
    <w:uiPriority w:val="99"/>
    <w:rsid w:val="00115BA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0">
    <w:name w:val="Нижний колонтитул Знак"/>
    <w:link w:val="af"/>
    <w:uiPriority w:val="99"/>
    <w:locked/>
    <w:rsid w:val="00115BA7"/>
    <w:rPr>
      <w:rFonts w:ascii="Times New Roman" w:hAnsi="Times New Roman" w:cs="Times New Roman"/>
      <w:sz w:val="20"/>
    </w:rPr>
  </w:style>
  <w:style w:type="character" w:styleId="af1">
    <w:name w:val="page number"/>
    <w:uiPriority w:val="99"/>
    <w:rsid w:val="00115BA7"/>
    <w:rPr>
      <w:rFonts w:cs="Times New Roman"/>
    </w:rPr>
  </w:style>
  <w:style w:type="paragraph" w:styleId="af2">
    <w:name w:val="header"/>
    <w:basedOn w:val="a0"/>
    <w:link w:val="af3"/>
    <w:uiPriority w:val="99"/>
    <w:rsid w:val="0093543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93543F"/>
    <w:rPr>
      <w:rFonts w:ascii="Times New Roman" w:hAnsi="Times New Roman" w:cs="Times New Roman"/>
      <w:sz w:val="20"/>
      <w:lang w:eastAsia="ru-RU"/>
    </w:rPr>
  </w:style>
  <w:style w:type="paragraph" w:styleId="af4">
    <w:name w:val="Plain Text"/>
    <w:basedOn w:val="a0"/>
    <w:link w:val="af5"/>
    <w:uiPriority w:val="99"/>
    <w:rsid w:val="00845D05"/>
    <w:rPr>
      <w:rFonts w:ascii="Courier New" w:hAnsi="Courier New"/>
    </w:rPr>
  </w:style>
  <w:style w:type="character" w:customStyle="1" w:styleId="af5">
    <w:name w:val="Текст Знак"/>
    <w:link w:val="af4"/>
    <w:uiPriority w:val="99"/>
    <w:locked/>
    <w:rsid w:val="00845D05"/>
    <w:rPr>
      <w:rFonts w:ascii="Courier New" w:hAnsi="Courier New" w:cs="Times New Roman"/>
      <w:sz w:val="20"/>
      <w:lang w:eastAsia="ru-RU"/>
    </w:rPr>
  </w:style>
  <w:style w:type="paragraph" w:styleId="af6">
    <w:name w:val="Balloon Text"/>
    <w:basedOn w:val="a0"/>
    <w:link w:val="af7"/>
    <w:uiPriority w:val="99"/>
    <w:semiHidden/>
    <w:rsid w:val="009011FE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locked/>
    <w:rsid w:val="009011FE"/>
    <w:rPr>
      <w:rFonts w:ascii="Segoe UI" w:hAnsi="Segoe UI" w:cs="Times New Roman"/>
      <w:sz w:val="18"/>
      <w:lang w:eastAsia="ru-RU"/>
    </w:rPr>
  </w:style>
  <w:style w:type="paragraph" w:customStyle="1" w:styleId="a">
    <w:name w:val="список с точками"/>
    <w:basedOn w:val="a0"/>
    <w:uiPriority w:val="99"/>
    <w:rsid w:val="006D445F"/>
    <w:pPr>
      <w:numPr>
        <w:numId w:val="3"/>
      </w:numPr>
      <w:tabs>
        <w:tab w:val="num" w:pos="756"/>
      </w:tabs>
      <w:spacing w:line="312" w:lineRule="auto"/>
      <w:ind w:left="756"/>
      <w:jc w:val="both"/>
    </w:pPr>
    <w:rPr>
      <w:sz w:val="24"/>
      <w:szCs w:val="24"/>
    </w:rPr>
  </w:style>
  <w:style w:type="paragraph" w:styleId="2">
    <w:name w:val="Body Text Indent 2"/>
    <w:basedOn w:val="a0"/>
    <w:link w:val="20"/>
    <w:uiPriority w:val="99"/>
    <w:semiHidden/>
    <w:unhideWhenUsed/>
    <w:locked/>
    <w:rsid w:val="00E852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E85285"/>
    <w:rPr>
      <w:rFonts w:ascii="Times New Roman" w:hAnsi="Times New Roman" w:cs="Times New Roman"/>
    </w:rPr>
  </w:style>
  <w:style w:type="character" w:customStyle="1" w:styleId="50">
    <w:name w:val="Заголовок 5 Знак"/>
    <w:basedOn w:val="a1"/>
    <w:link w:val="5"/>
    <w:uiPriority w:val="99"/>
    <w:semiHidden/>
    <w:rsid w:val="00150E0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8">
    <w:name w:val="Hyperlink"/>
    <w:basedOn w:val="a1"/>
    <w:uiPriority w:val="99"/>
    <w:unhideWhenUsed/>
    <w:locked/>
    <w:rsid w:val="00BA7B47"/>
    <w:rPr>
      <w:color w:val="0000FF" w:themeColor="hyperlink"/>
      <w:u w:val="single"/>
    </w:rPr>
  </w:style>
  <w:style w:type="paragraph" w:customStyle="1" w:styleId="10">
    <w:name w:val="Стиль1"/>
    <w:basedOn w:val="a0"/>
    <w:uiPriority w:val="99"/>
    <w:rsid w:val="003C71F3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paragraph" w:styleId="af9">
    <w:name w:val="Normal (Web)"/>
    <w:basedOn w:val="a0"/>
    <w:locked/>
    <w:rsid w:val="00EE75E7"/>
    <w:pPr>
      <w:spacing w:before="100" w:beforeAutospacing="1" w:after="100" w:afterAutospacing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4494-484E-4D7B-89A6-3F2CF0D6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1523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Светлана Борисовна</dc:creator>
  <cp:lastModifiedBy>IR107</cp:lastModifiedBy>
  <cp:revision>6</cp:revision>
  <cp:lastPrinted>2014-06-02T10:14:00Z</cp:lastPrinted>
  <dcterms:created xsi:type="dcterms:W3CDTF">2015-08-13T21:10:00Z</dcterms:created>
  <dcterms:modified xsi:type="dcterms:W3CDTF">2017-08-31T11:59:00Z</dcterms:modified>
</cp:coreProperties>
</file>