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37" w:rsidRDefault="00B02B62">
      <w:pPr>
        <w:sectPr w:rsidR="00D06037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  <w:bookmarkStart w:id="0" w:name="_GoBack"/>
      <w:r>
        <w:rPr>
          <w:noProof/>
        </w:rPr>
        <w:drawing>
          <wp:inline distT="0" distB="0" distL="0" distR="0">
            <wp:extent cx="6104890" cy="8394224"/>
            <wp:effectExtent l="0" t="0" r="0" b="6985"/>
            <wp:docPr id="1" name="Рисунок 1" descr="C:\Users\Анастасия\Pictures\2019-05-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Pictures\2019-05-24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39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6037" w:rsidRDefault="001B036D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2</w:t>
      </w:r>
    </w:p>
    <w:p w:rsidR="00D06037" w:rsidRDefault="00D06037">
      <w:pPr>
        <w:spacing w:line="195" w:lineRule="exact"/>
        <w:rPr>
          <w:sz w:val="20"/>
          <w:szCs w:val="20"/>
        </w:rPr>
      </w:pPr>
    </w:p>
    <w:p w:rsidR="00D06037" w:rsidRDefault="001B036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9. Цели и задачи практики:</w:t>
      </w:r>
    </w:p>
    <w:p w:rsidR="00D06037" w:rsidRDefault="00D06037">
      <w:pPr>
        <w:spacing w:line="80" w:lineRule="exact"/>
        <w:rPr>
          <w:sz w:val="20"/>
          <w:szCs w:val="20"/>
        </w:rPr>
      </w:pPr>
    </w:p>
    <w:p w:rsidR="00D06037" w:rsidRDefault="001B036D">
      <w:pPr>
        <w:spacing w:line="258" w:lineRule="auto"/>
        <w:ind w:left="280" w:right="40" w:firstLine="701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Целями преддипломной практики являются закрепление и углубление теоретиче-ских знаний, выработка у студентов практических навыков, а также приобретение опыта профессиональной научно-исследовательской деятельности при сборе и обработке ма-териалов экологического характера, а также написании научных работ, в том числе маги-стерской диссертации.</w:t>
      </w:r>
    </w:p>
    <w:p w:rsidR="00D06037" w:rsidRDefault="00D06037">
      <w:pPr>
        <w:spacing w:line="259" w:lineRule="exact"/>
        <w:rPr>
          <w:sz w:val="20"/>
          <w:szCs w:val="20"/>
        </w:rPr>
      </w:pPr>
    </w:p>
    <w:p w:rsidR="00D06037" w:rsidRDefault="001B036D">
      <w:pPr>
        <w:ind w:left="980"/>
        <w:rPr>
          <w:sz w:val="20"/>
          <w:szCs w:val="20"/>
        </w:rPr>
      </w:pPr>
      <w:r>
        <w:rPr>
          <w:rFonts w:ascii="Arial" w:eastAsia="Arial" w:hAnsi="Arial" w:cs="Arial"/>
        </w:rPr>
        <w:t>Задачи преддипломной практики:</w:t>
      </w:r>
    </w:p>
    <w:p w:rsidR="00D06037" w:rsidRDefault="00D06037">
      <w:pPr>
        <w:spacing w:line="15" w:lineRule="exact"/>
        <w:rPr>
          <w:sz w:val="20"/>
          <w:szCs w:val="20"/>
        </w:rPr>
      </w:pPr>
    </w:p>
    <w:p w:rsidR="00D06037" w:rsidRDefault="001B036D">
      <w:pPr>
        <w:numPr>
          <w:ilvl w:val="1"/>
          <w:numId w:val="4"/>
        </w:numPr>
        <w:tabs>
          <w:tab w:val="left" w:pos="1260"/>
        </w:tabs>
        <w:ind w:left="1260" w:hanging="290"/>
        <w:rPr>
          <w:rFonts w:eastAsia="Times New Roman"/>
        </w:rPr>
      </w:pPr>
      <w:r>
        <w:rPr>
          <w:rFonts w:ascii="Arial" w:eastAsia="Arial" w:hAnsi="Arial" w:cs="Arial"/>
        </w:rPr>
        <w:t>формирование навыков самостоятельной научно-исследовательской работы;</w:t>
      </w:r>
    </w:p>
    <w:p w:rsidR="00D06037" w:rsidRDefault="00D06037">
      <w:pPr>
        <w:spacing w:line="31" w:lineRule="exact"/>
        <w:rPr>
          <w:rFonts w:eastAsia="Times New Roman"/>
        </w:rPr>
      </w:pPr>
    </w:p>
    <w:p w:rsidR="00D06037" w:rsidRDefault="001B036D">
      <w:pPr>
        <w:numPr>
          <w:ilvl w:val="1"/>
          <w:numId w:val="4"/>
        </w:numPr>
        <w:tabs>
          <w:tab w:val="left" w:pos="1254"/>
        </w:tabs>
        <w:spacing w:line="255" w:lineRule="auto"/>
        <w:ind w:left="260" w:right="40" w:firstLine="710"/>
        <w:jc w:val="both"/>
        <w:rPr>
          <w:rFonts w:eastAsia="Times New Roman"/>
        </w:rPr>
      </w:pPr>
      <w:r>
        <w:rPr>
          <w:rFonts w:ascii="Arial" w:eastAsia="Arial" w:hAnsi="Arial" w:cs="Arial"/>
        </w:rPr>
        <w:t>самостоятельный выбор и обоснование цели, организация и проведение науч-ного исследования по актуальной проблеме в соответствии с направленностью (профи-лем) программы магистратуры;</w:t>
      </w:r>
    </w:p>
    <w:p w:rsidR="00D06037" w:rsidRDefault="00D06037">
      <w:pPr>
        <w:spacing w:line="13" w:lineRule="exact"/>
        <w:rPr>
          <w:rFonts w:eastAsia="Times New Roman"/>
        </w:rPr>
      </w:pPr>
    </w:p>
    <w:p w:rsidR="00D06037" w:rsidRDefault="001B036D">
      <w:pPr>
        <w:numPr>
          <w:ilvl w:val="1"/>
          <w:numId w:val="4"/>
        </w:numPr>
        <w:tabs>
          <w:tab w:val="left" w:pos="1254"/>
        </w:tabs>
        <w:spacing w:line="255" w:lineRule="auto"/>
        <w:ind w:left="260" w:right="40" w:firstLine="710"/>
        <w:jc w:val="both"/>
        <w:rPr>
          <w:rFonts w:eastAsia="Times New Roman"/>
        </w:rPr>
      </w:pPr>
      <w:r>
        <w:rPr>
          <w:rFonts w:ascii="Arial" w:eastAsia="Arial" w:hAnsi="Arial" w:cs="Arial"/>
        </w:rPr>
        <w:t>формулировка новых задач, возникающих в ходе исследования; выбор, обос-нование и освоение методов, адекватных поставленной цели; освоение новых теорий, моделей, методов исследования, разработка новых методических приемов;</w:t>
      </w:r>
    </w:p>
    <w:p w:rsidR="00D06037" w:rsidRDefault="00D06037">
      <w:pPr>
        <w:spacing w:line="7" w:lineRule="exact"/>
        <w:rPr>
          <w:rFonts w:eastAsia="Times New Roman"/>
        </w:rPr>
      </w:pPr>
    </w:p>
    <w:p w:rsidR="00D06037" w:rsidRDefault="001B036D">
      <w:pPr>
        <w:numPr>
          <w:ilvl w:val="1"/>
          <w:numId w:val="4"/>
        </w:numPr>
        <w:tabs>
          <w:tab w:val="left" w:pos="1260"/>
        </w:tabs>
        <w:ind w:left="1260" w:hanging="290"/>
        <w:rPr>
          <w:rFonts w:eastAsia="Times New Roman"/>
        </w:rPr>
      </w:pPr>
      <w:r>
        <w:rPr>
          <w:rFonts w:ascii="Arial" w:eastAsia="Arial" w:hAnsi="Arial" w:cs="Arial"/>
        </w:rPr>
        <w:t>работа с научной информацией с использованием новых технологий; обработка</w:t>
      </w:r>
    </w:p>
    <w:p w:rsidR="00D06037" w:rsidRDefault="00D06037">
      <w:pPr>
        <w:spacing w:line="29" w:lineRule="exact"/>
        <w:rPr>
          <w:rFonts w:eastAsia="Times New Roman"/>
        </w:rPr>
      </w:pPr>
    </w:p>
    <w:p w:rsidR="00D06037" w:rsidRDefault="001B036D">
      <w:pPr>
        <w:numPr>
          <w:ilvl w:val="0"/>
          <w:numId w:val="4"/>
        </w:numPr>
        <w:tabs>
          <w:tab w:val="left" w:pos="512"/>
        </w:tabs>
        <w:spacing w:line="255" w:lineRule="auto"/>
        <w:ind w:left="260" w:right="40" w:firstLine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критическая оценка результатов исследований; подготовка и оформление научных публикаций, отчетов, патентов и докладов, проведение семинаров, конференций; инно-вационно-проектная деятельность:</w:t>
      </w:r>
    </w:p>
    <w:p w:rsidR="00D06037" w:rsidRDefault="00D06037">
      <w:pPr>
        <w:spacing w:line="14" w:lineRule="exact"/>
        <w:rPr>
          <w:rFonts w:ascii="Arial" w:eastAsia="Arial" w:hAnsi="Arial" w:cs="Arial"/>
        </w:rPr>
      </w:pPr>
    </w:p>
    <w:p w:rsidR="00D06037" w:rsidRDefault="001B036D">
      <w:pPr>
        <w:numPr>
          <w:ilvl w:val="1"/>
          <w:numId w:val="4"/>
        </w:numPr>
        <w:tabs>
          <w:tab w:val="left" w:pos="1254"/>
        </w:tabs>
        <w:spacing w:line="250" w:lineRule="auto"/>
        <w:ind w:left="260" w:right="40" w:firstLine="710"/>
        <w:rPr>
          <w:rFonts w:eastAsia="Times New Roman"/>
        </w:rPr>
      </w:pPr>
      <w:r>
        <w:rPr>
          <w:rFonts w:ascii="Arial" w:eastAsia="Arial" w:hAnsi="Arial" w:cs="Arial"/>
        </w:rPr>
        <w:t>самостоятельное планирование и проведение полевых, лабораторно- приклад-ных работ в соответствии с направленностью (профилем) программы магистратуры;</w:t>
      </w:r>
    </w:p>
    <w:p w:rsidR="00D06037" w:rsidRDefault="00D06037">
      <w:pPr>
        <w:spacing w:line="21" w:lineRule="exact"/>
        <w:rPr>
          <w:rFonts w:eastAsia="Times New Roman"/>
        </w:rPr>
      </w:pPr>
    </w:p>
    <w:p w:rsidR="00D06037" w:rsidRDefault="001B036D">
      <w:pPr>
        <w:numPr>
          <w:ilvl w:val="1"/>
          <w:numId w:val="4"/>
        </w:numPr>
        <w:tabs>
          <w:tab w:val="left" w:pos="1254"/>
        </w:tabs>
        <w:spacing w:line="250" w:lineRule="auto"/>
        <w:ind w:left="260" w:right="40" w:firstLine="710"/>
        <w:rPr>
          <w:rFonts w:eastAsia="Times New Roman"/>
        </w:rPr>
      </w:pPr>
      <w:r>
        <w:rPr>
          <w:rFonts w:ascii="Arial" w:eastAsia="Arial" w:hAnsi="Arial" w:cs="Arial"/>
        </w:rPr>
        <w:t>планирование и проведение природоохранных мероприятий, планирование и проведение биомониторинга и оценки состояния природной среды;</w:t>
      </w:r>
    </w:p>
    <w:p w:rsidR="00D06037" w:rsidRDefault="00D06037">
      <w:pPr>
        <w:spacing w:line="19" w:lineRule="exact"/>
        <w:rPr>
          <w:rFonts w:eastAsia="Times New Roman"/>
        </w:rPr>
      </w:pPr>
    </w:p>
    <w:p w:rsidR="00D06037" w:rsidRDefault="001B036D">
      <w:pPr>
        <w:numPr>
          <w:ilvl w:val="1"/>
          <w:numId w:val="4"/>
        </w:numPr>
        <w:tabs>
          <w:tab w:val="left" w:pos="1254"/>
        </w:tabs>
        <w:spacing w:line="250" w:lineRule="auto"/>
        <w:ind w:left="260" w:right="380" w:firstLine="710"/>
        <w:rPr>
          <w:rFonts w:eastAsia="Times New Roman"/>
        </w:rPr>
      </w:pPr>
      <w:r>
        <w:rPr>
          <w:rFonts w:ascii="Arial" w:eastAsia="Arial" w:hAnsi="Arial" w:cs="Arial"/>
        </w:rPr>
        <w:t>сбор и анализ имеющейся информации по проблеме с использованием со-временных методов обработки информации;</w:t>
      </w:r>
    </w:p>
    <w:p w:rsidR="00D06037" w:rsidRDefault="00D06037">
      <w:pPr>
        <w:spacing w:line="19" w:lineRule="exact"/>
        <w:rPr>
          <w:rFonts w:eastAsia="Times New Roman"/>
        </w:rPr>
      </w:pPr>
    </w:p>
    <w:p w:rsidR="00D06037" w:rsidRDefault="001B036D">
      <w:pPr>
        <w:numPr>
          <w:ilvl w:val="1"/>
          <w:numId w:val="4"/>
        </w:numPr>
        <w:tabs>
          <w:tab w:val="left" w:pos="1254"/>
        </w:tabs>
        <w:spacing w:line="250" w:lineRule="auto"/>
        <w:ind w:left="260" w:firstLine="710"/>
        <w:rPr>
          <w:rFonts w:eastAsia="Times New Roman"/>
        </w:rPr>
      </w:pPr>
      <w:r>
        <w:rPr>
          <w:rFonts w:ascii="Arial" w:eastAsia="Arial" w:hAnsi="Arial" w:cs="Arial"/>
        </w:rPr>
        <w:t>обработка, критический анализ полученных данных; подготовка и публикация обзоров, патентов, статей.</w:t>
      </w:r>
    </w:p>
    <w:p w:rsidR="00D06037" w:rsidRDefault="00D06037">
      <w:pPr>
        <w:spacing w:line="244" w:lineRule="exact"/>
        <w:rPr>
          <w:sz w:val="20"/>
          <w:szCs w:val="20"/>
        </w:rPr>
      </w:pPr>
    </w:p>
    <w:p w:rsidR="00D06037" w:rsidRDefault="001B036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10. Место практики в структуре ООП:</w:t>
      </w:r>
    </w:p>
    <w:p w:rsidR="00D06037" w:rsidRDefault="00D06037">
      <w:pPr>
        <w:spacing w:line="36" w:lineRule="exact"/>
        <w:rPr>
          <w:sz w:val="20"/>
          <w:szCs w:val="20"/>
        </w:rPr>
      </w:pPr>
    </w:p>
    <w:p w:rsidR="00D06037" w:rsidRDefault="001B036D">
      <w:pPr>
        <w:spacing w:line="260" w:lineRule="auto"/>
        <w:ind w:left="26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Производственная преддипломная практика относится к базовой части учебного рабочего плана по направлению бакалавриата 05.04.06 - Экология и природопользова-ние.</w:t>
      </w:r>
    </w:p>
    <w:p w:rsidR="00D06037" w:rsidRDefault="00D06037">
      <w:pPr>
        <w:spacing w:line="13" w:lineRule="exact"/>
        <w:rPr>
          <w:sz w:val="20"/>
          <w:szCs w:val="20"/>
        </w:rPr>
      </w:pPr>
    </w:p>
    <w:p w:rsidR="00D06037" w:rsidRDefault="001B036D">
      <w:pPr>
        <w:spacing w:line="256" w:lineRule="auto"/>
        <w:ind w:left="260" w:firstLine="679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Входными знаниями являются знания основ общей экологии, биогеографии, почво-ведения, географии, топографии, картографии, геоинформационных систем.</w:t>
      </w:r>
    </w:p>
    <w:p w:rsidR="00D06037" w:rsidRDefault="00D06037">
      <w:pPr>
        <w:spacing w:line="20" w:lineRule="exact"/>
        <w:rPr>
          <w:sz w:val="20"/>
          <w:szCs w:val="20"/>
        </w:rPr>
      </w:pPr>
    </w:p>
    <w:p w:rsidR="00D06037" w:rsidRDefault="001B036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Программа практики составлена с учетом того, что студенты изучили предметы, в которых освещаются проблемы общей экологии на различных уровнях: глобальном, ре-гиональном и локальном, проводится анализ данных мониторинговых наблюдений есте-ственных и антропогенных процессов и явлений.</w:t>
      </w:r>
    </w:p>
    <w:p w:rsidR="00D06037" w:rsidRDefault="00D06037">
      <w:pPr>
        <w:spacing w:line="3" w:lineRule="exact"/>
        <w:rPr>
          <w:sz w:val="20"/>
          <w:szCs w:val="20"/>
        </w:rPr>
      </w:pPr>
    </w:p>
    <w:p w:rsidR="00D06037" w:rsidRDefault="001B036D">
      <w:pPr>
        <w:ind w:left="980"/>
        <w:rPr>
          <w:sz w:val="20"/>
          <w:szCs w:val="20"/>
        </w:rPr>
      </w:pPr>
      <w:r>
        <w:rPr>
          <w:rFonts w:ascii="Arial" w:eastAsia="Arial" w:hAnsi="Arial" w:cs="Arial"/>
        </w:rPr>
        <w:t>Требования к «входным» знаниям:</w:t>
      </w:r>
    </w:p>
    <w:p w:rsidR="00D06037" w:rsidRDefault="00D06037">
      <w:pPr>
        <w:spacing w:line="10" w:lineRule="exact"/>
        <w:rPr>
          <w:sz w:val="20"/>
          <w:szCs w:val="20"/>
        </w:rPr>
      </w:pPr>
    </w:p>
    <w:p w:rsidR="00D06037" w:rsidRDefault="001B036D">
      <w:pPr>
        <w:numPr>
          <w:ilvl w:val="0"/>
          <w:numId w:val="5"/>
        </w:numPr>
        <w:tabs>
          <w:tab w:val="left" w:pos="1155"/>
        </w:tabs>
        <w:spacing w:line="237" w:lineRule="auto"/>
        <w:ind w:left="260" w:firstLine="7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студент должен владеть теоретическими представлениями об общенаучных и специальных методах исследований знать теоретические основы физической географии, ландшафтоведения, экологии, биологии, топографии, картографии;</w:t>
      </w:r>
    </w:p>
    <w:p w:rsidR="00D06037" w:rsidRDefault="00D06037">
      <w:pPr>
        <w:spacing w:line="8" w:lineRule="exact"/>
        <w:rPr>
          <w:rFonts w:ascii="Arial" w:eastAsia="Arial" w:hAnsi="Arial" w:cs="Arial"/>
        </w:rPr>
      </w:pPr>
    </w:p>
    <w:p w:rsidR="00D06037" w:rsidRDefault="001B036D">
      <w:pPr>
        <w:numPr>
          <w:ilvl w:val="0"/>
          <w:numId w:val="5"/>
        </w:numPr>
        <w:tabs>
          <w:tab w:val="left" w:pos="1146"/>
        </w:tabs>
        <w:spacing w:line="235" w:lineRule="auto"/>
        <w:ind w:left="260" w:firstLine="7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знать методику организации и проведения экологических исследований компо-нентов природы и природных комплексных образований;</w:t>
      </w:r>
    </w:p>
    <w:p w:rsidR="00D06037" w:rsidRDefault="00D06037">
      <w:pPr>
        <w:spacing w:line="11" w:lineRule="exact"/>
        <w:rPr>
          <w:rFonts w:ascii="Arial" w:eastAsia="Arial" w:hAnsi="Arial" w:cs="Arial"/>
        </w:rPr>
      </w:pPr>
    </w:p>
    <w:p w:rsidR="00D06037" w:rsidRDefault="001B036D">
      <w:pPr>
        <w:numPr>
          <w:ilvl w:val="0"/>
          <w:numId w:val="5"/>
        </w:numPr>
        <w:tabs>
          <w:tab w:val="left" w:pos="1146"/>
        </w:tabs>
        <w:spacing w:line="237" w:lineRule="auto"/>
        <w:ind w:left="260" w:firstLine="7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уметь оценивать изменения в компонентах природы и природном комплексе в целом и на региональном уровне, разбираться в вопросах рационального природополь-зования и охраны природы.</w:t>
      </w:r>
    </w:p>
    <w:p w:rsidR="00D06037" w:rsidRDefault="00D06037">
      <w:pPr>
        <w:spacing w:line="8" w:lineRule="exact"/>
        <w:rPr>
          <w:rFonts w:ascii="Arial" w:eastAsia="Arial" w:hAnsi="Arial" w:cs="Arial"/>
        </w:rPr>
      </w:pPr>
    </w:p>
    <w:p w:rsidR="00D06037" w:rsidRDefault="001B036D">
      <w:pPr>
        <w:spacing w:line="238" w:lineRule="auto"/>
        <w:ind w:left="260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результате прохождения производственной преддипломной практики студенты совершенствуют навыки использования методов экологических исследований, современ-ных технологий обработки и интерпретации экологических данных, совершенствуют опыт сбора и обработки полевого экологического материала, документацией и статистически-ми данными, а также получают профессиональные умения и навыки, в том числе совер-шенствуют первичные умения и навыки научно-исследовательской деятельности необхо-димые для написания магистерской диссертационной работы.</w:t>
      </w:r>
    </w:p>
    <w:p w:rsidR="00D06037" w:rsidRDefault="00D06037">
      <w:pPr>
        <w:sectPr w:rsidR="00D06037">
          <w:pgSz w:w="11900" w:h="16838"/>
          <w:pgMar w:top="702" w:right="846" w:bottom="758" w:left="1440" w:header="0" w:footer="0" w:gutter="0"/>
          <w:cols w:space="720" w:equalWidth="0">
            <w:col w:w="9620"/>
          </w:cols>
        </w:sectPr>
      </w:pPr>
    </w:p>
    <w:p w:rsidR="00D06037" w:rsidRDefault="001B036D">
      <w:pPr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3</w:t>
      </w:r>
    </w:p>
    <w:p w:rsidR="00D06037" w:rsidRDefault="00D06037">
      <w:pPr>
        <w:spacing w:line="200" w:lineRule="exact"/>
        <w:rPr>
          <w:sz w:val="20"/>
          <w:szCs w:val="20"/>
        </w:rPr>
      </w:pPr>
    </w:p>
    <w:p w:rsidR="00D06037" w:rsidRDefault="00D06037">
      <w:pPr>
        <w:spacing w:line="281" w:lineRule="exact"/>
        <w:rPr>
          <w:sz w:val="20"/>
          <w:szCs w:val="20"/>
        </w:rPr>
      </w:pPr>
    </w:p>
    <w:p w:rsidR="00D06037" w:rsidRDefault="001B036D">
      <w:pPr>
        <w:numPr>
          <w:ilvl w:val="0"/>
          <w:numId w:val="6"/>
        </w:numPr>
        <w:tabs>
          <w:tab w:val="left" w:pos="622"/>
        </w:tabs>
        <w:spacing w:line="236" w:lineRule="auto"/>
        <w:ind w:left="680" w:right="4040" w:hanging="41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Вид практики, способ и форма ее проведения Вид практики: </w:t>
      </w:r>
      <w:r>
        <w:rPr>
          <w:rFonts w:ascii="Arial" w:eastAsia="Arial" w:hAnsi="Arial" w:cs="Arial"/>
        </w:rPr>
        <w:t>производственная.</w:t>
      </w:r>
    </w:p>
    <w:p w:rsidR="00D06037" w:rsidRDefault="00D06037">
      <w:pPr>
        <w:spacing w:line="1" w:lineRule="exact"/>
        <w:rPr>
          <w:rFonts w:ascii="Arial" w:eastAsia="Arial" w:hAnsi="Arial" w:cs="Arial"/>
          <w:b/>
          <w:bCs/>
        </w:rPr>
      </w:pPr>
    </w:p>
    <w:p w:rsidR="00D06037" w:rsidRDefault="001B036D">
      <w:pPr>
        <w:ind w:left="6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Способ проведения практики: </w:t>
      </w:r>
      <w:r>
        <w:rPr>
          <w:rFonts w:ascii="Arial" w:eastAsia="Arial" w:hAnsi="Arial" w:cs="Arial"/>
        </w:rPr>
        <w:t>полевая,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лабораторная,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архивная и т.д.</w:t>
      </w:r>
    </w:p>
    <w:p w:rsidR="00D06037" w:rsidRDefault="001B036D">
      <w:pPr>
        <w:ind w:left="6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Форма проведения практики: </w:t>
      </w:r>
      <w:r>
        <w:rPr>
          <w:rFonts w:ascii="Arial" w:eastAsia="Arial" w:hAnsi="Arial" w:cs="Arial"/>
        </w:rPr>
        <w:t>непрерывная</w:t>
      </w:r>
    </w:p>
    <w:p w:rsidR="00D06037" w:rsidRDefault="00D06037">
      <w:pPr>
        <w:spacing w:line="259" w:lineRule="exact"/>
        <w:rPr>
          <w:rFonts w:ascii="Arial" w:eastAsia="Arial" w:hAnsi="Arial" w:cs="Arial"/>
          <w:b/>
          <w:bCs/>
        </w:rPr>
      </w:pPr>
    </w:p>
    <w:p w:rsidR="00D06037" w:rsidRDefault="001B036D">
      <w:pPr>
        <w:numPr>
          <w:ilvl w:val="0"/>
          <w:numId w:val="6"/>
        </w:numPr>
        <w:tabs>
          <w:tab w:val="left" w:pos="637"/>
        </w:tabs>
        <w:spacing w:line="237" w:lineRule="auto"/>
        <w:ind w:left="260" w:right="120" w:firstLine="2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Планируемые результаты обучения при прохождении практики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D06037" w:rsidRDefault="00D06037">
      <w:pPr>
        <w:spacing w:line="29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740"/>
        <w:gridCol w:w="5880"/>
      </w:tblGrid>
      <w:tr w:rsidR="00D06037">
        <w:trPr>
          <w:trHeight w:val="26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06037" w:rsidRDefault="00D06037"/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Компетенция</w:t>
            </w:r>
          </w:p>
        </w:tc>
        <w:tc>
          <w:tcPr>
            <w:tcW w:w="5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1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Планируемые результаты обучения</w:t>
            </w:r>
          </w:p>
        </w:tc>
      </w:tr>
      <w:tr w:rsidR="00D06037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43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Код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43" w:lineRule="exact"/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Название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1"/>
                <w:szCs w:val="21"/>
              </w:rPr>
            </w:pPr>
          </w:p>
        </w:tc>
      </w:tr>
      <w:tr w:rsidR="00D06037">
        <w:trPr>
          <w:trHeight w:val="21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ОК- 3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готовностью к саморазви-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Arial" w:eastAsia="Arial" w:hAnsi="Arial" w:cs="Arial"/>
                <w:sz w:val="20"/>
                <w:szCs w:val="20"/>
              </w:rPr>
              <w:t>теоретические основы философских проблем со-</w:t>
            </w:r>
          </w:p>
        </w:tc>
      </w:tr>
      <w:tr w:rsidR="00D06037">
        <w:trPr>
          <w:trHeight w:val="2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тию, самореализации, ис-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временного естествознания;</w:t>
            </w:r>
          </w:p>
        </w:tc>
      </w:tr>
      <w:tr w:rsidR="00D06037">
        <w:trPr>
          <w:trHeight w:val="23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пользованию  творческого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представлять проблемы естествознания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(в том чис-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потенциала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 и в профессиональной сфере) как стимул к самостоя-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тельной научной деятельности;</w:t>
            </w:r>
          </w:p>
        </w:tc>
      </w:tr>
      <w:tr w:rsidR="00D06037">
        <w:trPr>
          <w:trHeight w:val="2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владеть (иметь навык (и)):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навыками использования соб-</w:t>
            </w:r>
          </w:p>
        </w:tc>
      </w:tr>
      <w:tr w:rsidR="00D06037">
        <w:trPr>
          <w:trHeight w:val="23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ственного творческого потенциала</w:t>
            </w:r>
          </w:p>
        </w:tc>
      </w:tr>
      <w:tr w:rsidR="00D06037">
        <w:trPr>
          <w:trHeight w:val="2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ОПК-8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готовностью к самостоя-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Arial" w:eastAsia="Arial" w:hAnsi="Arial" w:cs="Arial"/>
                <w:sz w:val="20"/>
                <w:szCs w:val="20"/>
              </w:rPr>
              <w:t>основы планирования самостоятельных научных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тельной научно-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исследований;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исследовательской рабо-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Arial" w:eastAsia="Arial" w:hAnsi="Arial" w:cs="Arial"/>
                <w:sz w:val="20"/>
                <w:szCs w:val="20"/>
              </w:rPr>
              <w:t>использовать теоретические знания на практике;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 и работе в научном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владеть (иметь навык (и)):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навыками составления плана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коллективе, способностью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научного исследования на основе критического анализа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порождать новые идеи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имеющегося в данной области опыта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D06037">
        <w:trPr>
          <w:trHeight w:val="23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(креативность)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ОПК-9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готовностью руководить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Arial" w:eastAsia="Arial" w:hAnsi="Arial" w:cs="Arial"/>
                <w:sz w:val="20"/>
                <w:szCs w:val="20"/>
              </w:rPr>
              <w:t>основы психологии трудового коллектива;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коллективом в сфере сво-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Arial" w:eastAsia="Arial" w:hAnsi="Arial" w:cs="Arial"/>
                <w:sz w:val="20"/>
                <w:szCs w:val="20"/>
              </w:rPr>
              <w:t>организовать коллектив для работы в сфере про-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ей профессиональной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фессиональной деятельности;</w:t>
            </w:r>
          </w:p>
        </w:tc>
      </w:tr>
      <w:tr w:rsidR="00D06037">
        <w:trPr>
          <w:trHeight w:val="23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деятельности, толерантно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владеть (иметь навык (и)):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навыками работы в коллективе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воспринимая социальные,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качестве руководителя и рядового сотрудника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этнические, конфессио-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нальные и культурные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</w:tr>
      <w:tr w:rsidR="00D06037">
        <w:trPr>
          <w:trHeight w:val="23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различия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ПК-1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способностью формули-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Arial" w:eastAsia="Arial" w:hAnsi="Arial" w:cs="Arial"/>
                <w:sz w:val="20"/>
                <w:szCs w:val="20"/>
              </w:rPr>
              <w:t>теоретические основы и методологию современных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ровать проблемы, задачи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геоэкологических исследований;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 методы научного иссле-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Arial" w:eastAsia="Arial" w:hAnsi="Arial" w:cs="Arial"/>
                <w:sz w:val="20"/>
                <w:szCs w:val="20"/>
              </w:rPr>
              <w:t>формулировать цели и задачи исследования на ос-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дования; получать новые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нове имеющегося опыта работ предшественников, получать</w:t>
            </w:r>
          </w:p>
        </w:tc>
      </w:tr>
      <w:tr w:rsidR="00D06037">
        <w:trPr>
          <w:trHeight w:val="2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достоверные факты на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новые данные путем наблюдений, реферирования литера-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основе наблюдений, опы-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турных источников и аналитических обзоров;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тов, научного анализа эм-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владеть (иметь навык (и)):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навыками планирования науч-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пирических данных; ре-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исследований, составления рекомендаций и формули-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ферировать научные тру-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ровки выводов и оригинальных результатов исследования.</w:t>
            </w:r>
          </w:p>
        </w:tc>
      </w:tr>
      <w:tr w:rsidR="00D06037">
        <w:trPr>
          <w:trHeight w:val="23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ды, составлять аналити-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ческие обзоры накоплен-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сведений в мировой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науке и производственной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деятельности; обобщать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полученные результаты в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контексте ранее накоп-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ленных в науке знаний и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формулировать выводы и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практические рекоменда-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 на основе репрезен-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тативных и оригинальных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результатов исследова-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</w:tr>
      <w:tr w:rsidR="00D06037">
        <w:trPr>
          <w:trHeight w:val="23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ний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1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ПК-2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способностью творчески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Arial" w:eastAsia="Arial" w:hAnsi="Arial" w:cs="Arial"/>
                <w:sz w:val="20"/>
                <w:szCs w:val="20"/>
              </w:rPr>
              <w:t>теоретические основы фундаментальных представ-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использовать в научной и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лений в сфере профессиональной деятельности и произ-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производственно-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водственно-технологические особенности современного</w:t>
            </w:r>
          </w:p>
        </w:tc>
      </w:tr>
      <w:tr w:rsidR="00D06037">
        <w:trPr>
          <w:trHeight w:val="23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технологической деятель-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промышленного и сельскохозяйственного производства для</w:t>
            </w:r>
          </w:p>
        </w:tc>
      </w:tr>
    </w:tbl>
    <w:p w:rsidR="00D06037" w:rsidRDefault="00D06037">
      <w:pPr>
        <w:sectPr w:rsidR="00D06037">
          <w:pgSz w:w="11900" w:h="16838"/>
          <w:pgMar w:top="702" w:right="726" w:bottom="676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740"/>
        <w:gridCol w:w="5880"/>
      </w:tblGrid>
      <w:tr w:rsidR="00D06037">
        <w:trPr>
          <w:trHeight w:val="230"/>
        </w:trPr>
        <w:tc>
          <w:tcPr>
            <w:tcW w:w="980" w:type="dxa"/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5880" w:type="dxa"/>
            <w:vAlign w:val="bottom"/>
          </w:tcPr>
          <w:p w:rsidR="00D06037" w:rsidRDefault="001B036D">
            <w:pPr>
              <w:ind w:left="10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D06037">
        <w:trPr>
          <w:trHeight w:val="200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17"/>
                <w:szCs w:val="17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17"/>
                <w:szCs w:val="17"/>
              </w:rPr>
            </w:pPr>
          </w:p>
        </w:tc>
        <w:tc>
          <w:tcPr>
            <w:tcW w:w="588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17"/>
                <w:szCs w:val="17"/>
              </w:rPr>
            </w:pPr>
          </w:p>
        </w:tc>
      </w:tr>
      <w:tr w:rsidR="00D06037">
        <w:trPr>
          <w:trHeight w:val="2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ности знания фундамен-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выявления возможных экологических последствий антропо-</w:t>
            </w:r>
          </w:p>
        </w:tc>
      </w:tr>
      <w:tr w:rsidR="00D06037">
        <w:trPr>
          <w:trHeight w:val="2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тальных и прикладных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генного воздействия на окружающую среду;</w:t>
            </w:r>
          </w:p>
        </w:tc>
      </w:tr>
      <w:tr w:rsidR="00D06037">
        <w:trPr>
          <w:trHeight w:val="23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разделов специальных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Arial" w:eastAsia="Arial" w:hAnsi="Arial" w:cs="Arial"/>
                <w:sz w:val="20"/>
                <w:szCs w:val="20"/>
              </w:rPr>
              <w:t>пользоваться знаниями из прикладных дисциплин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дисциплин программы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программы магистратуры для решения задач в профессио-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магистратуры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нальной сфере;</w:t>
            </w:r>
          </w:p>
        </w:tc>
      </w:tr>
      <w:tr w:rsidR="00D06037">
        <w:trPr>
          <w:trHeight w:val="2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владеть (иметь навык (и)):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навыками профессиональной</w:t>
            </w:r>
          </w:p>
        </w:tc>
      </w:tr>
      <w:tr w:rsidR="00D06037">
        <w:trPr>
          <w:trHeight w:val="23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деятельности в качестве исполнителя и руководителя тру-</w:t>
            </w:r>
          </w:p>
        </w:tc>
      </w:tr>
      <w:tr w:rsidR="00D06037">
        <w:trPr>
          <w:trHeight w:val="2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довым коллективом в области профессиональной деятель-</w:t>
            </w:r>
          </w:p>
        </w:tc>
      </w:tr>
      <w:tr w:rsidR="00D06037">
        <w:trPr>
          <w:trHeight w:val="23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ности.</w:t>
            </w:r>
          </w:p>
        </w:tc>
      </w:tr>
      <w:tr w:rsidR="00D06037">
        <w:trPr>
          <w:trHeight w:val="2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ПК-4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владением основами про-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Arial" w:eastAsia="Arial" w:hAnsi="Arial" w:cs="Arial"/>
                <w:sz w:val="20"/>
                <w:szCs w:val="20"/>
              </w:rPr>
              <w:t>основы экологического проектирования и экспертно-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ектирования, экспертно-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аналитической деятельности;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аналитической деятель-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Arial" w:eastAsia="Arial" w:hAnsi="Arial" w:cs="Arial"/>
                <w:sz w:val="20"/>
                <w:szCs w:val="20"/>
              </w:rPr>
              <w:t>выполнять исследования с использованием тради-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ности и выполнения ис-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ционных и современных подходов и методов, аппаратного и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следований с использова-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программного обеспечения;</w:t>
            </w:r>
          </w:p>
        </w:tc>
      </w:tr>
      <w:tr w:rsidR="00D06037">
        <w:trPr>
          <w:trHeight w:val="2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нием современных подхо-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владеть (иметь навык (и)): </w:t>
            </w:r>
            <w:r>
              <w:rPr>
                <w:rFonts w:ascii="Arial" w:eastAsia="Arial" w:hAnsi="Arial" w:cs="Arial"/>
                <w:sz w:val="20"/>
                <w:szCs w:val="20"/>
              </w:rPr>
              <w:t>самостоятельной работы с со-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дов и методов, аппарату-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временным оборудованием, программным обеспечением и</w:t>
            </w:r>
          </w:p>
        </w:tc>
      </w:tr>
      <w:tr w:rsidR="00D06037">
        <w:trPr>
          <w:trHeight w:val="23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ры и вычислительных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вычислительными комплексами.</w:t>
            </w:r>
          </w:p>
        </w:tc>
      </w:tr>
      <w:tr w:rsidR="00D06037">
        <w:trPr>
          <w:trHeight w:val="23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комплексов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ПК-6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способностью диагности-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Arial" w:eastAsia="Arial" w:hAnsi="Arial" w:cs="Arial"/>
                <w:sz w:val="20"/>
                <w:szCs w:val="20"/>
              </w:rPr>
              <w:t>теоретические основы экологической диагностики и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ровать проблемы охраны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охраны природы;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природы, разрабатывать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Arial" w:eastAsia="Arial" w:hAnsi="Arial" w:cs="Arial"/>
                <w:sz w:val="20"/>
                <w:szCs w:val="20"/>
              </w:rPr>
              <w:t>разрабатывать практические рекомендации по ох-</w:t>
            </w:r>
          </w:p>
        </w:tc>
      </w:tr>
      <w:tr w:rsidR="00D06037">
        <w:trPr>
          <w:trHeight w:val="2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практические рекоменда-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ране природы и обеспечению устойчивого развития;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 по её охране и обес-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владеть (иметь навык (и)):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навыками внедрения природо-</w:t>
            </w:r>
          </w:p>
        </w:tc>
      </w:tr>
      <w:tr w:rsidR="00D06037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печению устойчивого раз-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охранных мер в практическую деятельность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D06037">
        <w:trPr>
          <w:trHeight w:val="23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вития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</w:tbl>
    <w:p w:rsidR="00D06037" w:rsidRDefault="00D06037">
      <w:pPr>
        <w:spacing w:line="276" w:lineRule="exact"/>
        <w:rPr>
          <w:sz w:val="20"/>
          <w:szCs w:val="20"/>
        </w:rPr>
      </w:pPr>
    </w:p>
    <w:p w:rsidR="00D06037" w:rsidRDefault="001B036D">
      <w:pPr>
        <w:numPr>
          <w:ilvl w:val="0"/>
          <w:numId w:val="7"/>
        </w:numPr>
        <w:tabs>
          <w:tab w:val="left" w:pos="660"/>
        </w:tabs>
        <w:ind w:left="660" w:hanging="39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Объем практики в зачетных единицах/час. — </w:t>
      </w:r>
      <w:r>
        <w:rPr>
          <w:rFonts w:ascii="Arial" w:eastAsia="Arial" w:hAnsi="Arial" w:cs="Arial"/>
          <w:sz w:val="24"/>
          <w:szCs w:val="24"/>
        </w:rPr>
        <w:t>16 / 576.</w:t>
      </w:r>
    </w:p>
    <w:p w:rsidR="00D06037" w:rsidRDefault="00D06037">
      <w:pPr>
        <w:spacing w:line="278" w:lineRule="exact"/>
        <w:rPr>
          <w:sz w:val="20"/>
          <w:szCs w:val="20"/>
        </w:rPr>
      </w:pPr>
    </w:p>
    <w:p w:rsidR="00D06037" w:rsidRDefault="001B036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Форма промежуточной аттестации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дифференцированный зачет.</w:t>
      </w:r>
    </w:p>
    <w:p w:rsidR="00D06037" w:rsidRDefault="00D06037">
      <w:pPr>
        <w:spacing w:line="281" w:lineRule="exact"/>
        <w:rPr>
          <w:sz w:val="20"/>
          <w:szCs w:val="20"/>
        </w:rPr>
      </w:pPr>
    </w:p>
    <w:p w:rsidR="00D06037" w:rsidRDefault="001B036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14. Виды учебной работы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820"/>
        <w:gridCol w:w="180"/>
        <w:gridCol w:w="2140"/>
        <w:gridCol w:w="30"/>
      </w:tblGrid>
      <w:tr w:rsidR="00D06037">
        <w:trPr>
          <w:trHeight w:val="252"/>
        </w:trPr>
        <w:tc>
          <w:tcPr>
            <w:tcW w:w="4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Трудоемкость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07"/>
        </w:trPr>
        <w:tc>
          <w:tcPr>
            <w:tcW w:w="4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Вид учебной работы</w:t>
            </w:r>
          </w:p>
        </w:tc>
        <w:tc>
          <w:tcPr>
            <w:tcW w:w="820" w:type="dxa"/>
            <w:vAlign w:val="bottom"/>
          </w:tcPr>
          <w:p w:rsidR="00D06037" w:rsidRDefault="001B036D">
            <w:pPr>
              <w:spacing w:line="207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Всего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По семестрам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60"/>
        </w:trPr>
        <w:tc>
          <w:tcPr>
            <w:tcW w:w="4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Align w:val="bottom"/>
          </w:tcPr>
          <w:p w:rsidR="00D06037" w:rsidRDefault="00D0603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70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Align w:val="bottom"/>
          </w:tcPr>
          <w:p w:rsidR="00D06037" w:rsidRDefault="00D0603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0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№ семестра 4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61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820" w:type="dxa"/>
            <w:vAlign w:val="bottom"/>
          </w:tcPr>
          <w:p w:rsidR="00D06037" w:rsidRDefault="001B036D">
            <w:pPr>
              <w:spacing w:line="22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06037" w:rsidRDefault="00D06037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42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4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20" w:type="dxa"/>
            <w:vAlign w:val="bottom"/>
          </w:tcPr>
          <w:p w:rsidR="00D06037" w:rsidRDefault="001B036D">
            <w:pPr>
              <w:spacing w:line="22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4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5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(зачет – 0 час. / экзамен  – __час.)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6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Итого: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6037" w:rsidRDefault="001B036D">
            <w:pPr>
              <w:spacing w:line="22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576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</w:tbl>
    <w:p w:rsidR="00D06037" w:rsidRDefault="00D06037">
      <w:pPr>
        <w:spacing w:line="200" w:lineRule="exact"/>
        <w:rPr>
          <w:sz w:val="20"/>
          <w:szCs w:val="20"/>
        </w:rPr>
      </w:pPr>
    </w:p>
    <w:p w:rsidR="00D06037" w:rsidRDefault="00D06037">
      <w:pPr>
        <w:spacing w:line="347" w:lineRule="exact"/>
        <w:rPr>
          <w:sz w:val="20"/>
          <w:szCs w:val="20"/>
        </w:rPr>
      </w:pPr>
    </w:p>
    <w:p w:rsidR="00D06037" w:rsidRDefault="001B036D">
      <w:pPr>
        <w:numPr>
          <w:ilvl w:val="0"/>
          <w:numId w:val="8"/>
        </w:numPr>
        <w:tabs>
          <w:tab w:val="left" w:pos="660"/>
        </w:tabs>
        <w:ind w:left="660" w:hanging="39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Содержание практики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000"/>
        <w:gridCol w:w="5940"/>
        <w:gridCol w:w="30"/>
      </w:tblGrid>
      <w:tr w:rsidR="00D06037">
        <w:trPr>
          <w:trHeight w:val="269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п/п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Разделы (этапы) прак-</w:t>
            </w:r>
          </w:p>
        </w:tc>
        <w:tc>
          <w:tcPr>
            <w:tcW w:w="5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Содержание раздела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13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тики</w:t>
            </w:r>
          </w:p>
        </w:tc>
        <w:tc>
          <w:tcPr>
            <w:tcW w:w="5940" w:type="dxa"/>
            <w:vMerge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14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Подготовительный (органи-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Инструктаж по технике безопасности, общее знакомство с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зационный)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объектом исследования или районом прохождения практи-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ки, составление, согласование с научным руководителем и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утверждение графика прохождения практики. Практическая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работа по поиску, выбору, получению и первичной обработ-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ке пространственных данных: картографических источников,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актуальных данных ДЗЗ, фондовых и литературных мате-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риалов.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Основной (полевой, лабора-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Непосредственная работа с объектом исследования по пла-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торный, архивный, исследо-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ну согласованному с руководителем практики, приобретение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вательский)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навыков использования методов экологических исследова-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ний, современных технологий обработки и интерпретации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экологических данных, приобретение опыта работы с поле-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вым, лабораторным, архивным фондовым и исследователь-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ским  экологическим  материалом,  документацией  и  стати-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стическими  данными,  а  также  получение  первичных  про-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</w:tbl>
    <w:p w:rsidR="00D06037" w:rsidRDefault="00D06037">
      <w:pPr>
        <w:sectPr w:rsidR="00D06037">
          <w:pgSz w:w="11900" w:h="16838"/>
          <w:pgMar w:top="702" w:right="606" w:bottom="609" w:left="1440" w:header="0" w:footer="0" w:gutter="0"/>
          <w:cols w:space="720" w:equalWidth="0">
            <w:col w:w="9860"/>
          </w:cols>
        </w:sectPr>
      </w:pPr>
    </w:p>
    <w:p w:rsidR="00D06037" w:rsidRDefault="001B036D">
      <w:pPr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5</w:t>
      </w:r>
    </w:p>
    <w:p w:rsidR="00D06037" w:rsidRDefault="001B03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129540</wp:posOffset>
                </wp:positionV>
                <wp:extent cx="618998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9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93D8B1" id="Shape 2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10.2pt" to="493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721360</wp:posOffset>
                </wp:positionV>
                <wp:extent cx="61899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9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6CE73D" id="Shape 3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56.8pt" to="493.0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127000</wp:posOffset>
                </wp:positionV>
                <wp:extent cx="0" cy="9721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2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1ADCEC" id="Shape 4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10pt" to="5.9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127000</wp:posOffset>
                </wp:positionV>
                <wp:extent cx="0" cy="97218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2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D643DD" id="Shape 5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45pt,10pt" to="46.4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1096010</wp:posOffset>
                </wp:positionV>
                <wp:extent cx="61899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9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73552B" id="Shape 6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86.3pt" to="493.0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127000</wp:posOffset>
                </wp:positionV>
                <wp:extent cx="0" cy="97218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2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50FAAF" id="Shape 7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85pt,10pt" to="195.8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6258560</wp:posOffset>
                </wp:positionH>
                <wp:positionV relativeFrom="paragraph">
                  <wp:posOffset>127000</wp:posOffset>
                </wp:positionV>
                <wp:extent cx="0" cy="9721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2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5F7581" id="Shape 8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8pt,10pt" to="492.8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06037" w:rsidRDefault="00D06037">
      <w:pPr>
        <w:spacing w:line="197" w:lineRule="exact"/>
        <w:rPr>
          <w:sz w:val="20"/>
          <w:szCs w:val="20"/>
        </w:rPr>
      </w:pPr>
    </w:p>
    <w:p w:rsidR="00D06037" w:rsidRDefault="001B036D">
      <w:pPr>
        <w:spacing w:line="237" w:lineRule="auto"/>
        <w:ind w:left="40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фессиональных умений и навыков, в том числе первичные умений и навыков научно-исследовательской деятельности, необходимых для написания выпускной магистерской дис-сертации.</w:t>
      </w:r>
    </w:p>
    <w:p w:rsidR="00D06037" w:rsidRDefault="00D06037">
      <w:pPr>
        <w:spacing w:line="21" w:lineRule="exact"/>
        <w:rPr>
          <w:sz w:val="20"/>
          <w:szCs w:val="20"/>
        </w:rPr>
      </w:pPr>
    </w:p>
    <w:p w:rsidR="00D06037" w:rsidRDefault="001B036D">
      <w:pPr>
        <w:numPr>
          <w:ilvl w:val="0"/>
          <w:numId w:val="9"/>
        </w:numPr>
        <w:tabs>
          <w:tab w:val="left" w:pos="1320"/>
        </w:tabs>
        <w:spacing w:line="223" w:lineRule="auto"/>
        <w:ind w:left="1320" w:right="1460" w:hanging="1094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Заключительный (инфор- Составление и оформление отчета практики. мационно-аналитический)</w:t>
      </w:r>
    </w:p>
    <w:p w:rsidR="00D06037" w:rsidRDefault="00D06037">
      <w:pPr>
        <w:spacing w:line="200" w:lineRule="exact"/>
        <w:rPr>
          <w:rFonts w:ascii="Arial" w:eastAsia="Arial" w:hAnsi="Arial" w:cs="Arial"/>
        </w:rPr>
      </w:pPr>
    </w:p>
    <w:p w:rsidR="00D06037" w:rsidRDefault="00D06037">
      <w:pPr>
        <w:spacing w:line="215" w:lineRule="exact"/>
        <w:rPr>
          <w:rFonts w:ascii="Arial" w:eastAsia="Arial" w:hAnsi="Arial" w:cs="Arial"/>
        </w:rPr>
      </w:pPr>
    </w:p>
    <w:p w:rsidR="00D06037" w:rsidRDefault="001B036D">
      <w:pPr>
        <w:numPr>
          <w:ilvl w:val="1"/>
          <w:numId w:val="9"/>
        </w:numPr>
        <w:tabs>
          <w:tab w:val="left" w:pos="682"/>
        </w:tabs>
        <w:spacing w:line="237" w:lineRule="auto"/>
        <w:ind w:left="260" w:right="120" w:firstLine="2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Перечень учебной литературы, ресурсов сети «Интернет», необходимых для прохождения практики </w:t>
      </w:r>
      <w:r>
        <w:rPr>
          <w:rFonts w:eastAsia="Times New Roman"/>
          <w:i/>
          <w:iCs/>
        </w:rPr>
        <w:t>(</w:t>
      </w:r>
      <w:r>
        <w:rPr>
          <w:rFonts w:ascii="Arial" w:eastAsia="Arial" w:hAnsi="Arial" w:cs="Arial"/>
          <w:i/>
          <w:iCs/>
        </w:rPr>
        <w:t>список литературы оформляется в соответствии с требо-ваниями ГОСТ и используется общая сквозная нумерация для всех видов источников)</w:t>
      </w:r>
    </w:p>
    <w:p w:rsidR="00D06037" w:rsidRDefault="00D06037">
      <w:pPr>
        <w:spacing w:line="4" w:lineRule="exact"/>
        <w:rPr>
          <w:rFonts w:ascii="Arial" w:eastAsia="Arial" w:hAnsi="Arial" w:cs="Arial"/>
          <w:b/>
          <w:bCs/>
        </w:rPr>
      </w:pPr>
    </w:p>
    <w:p w:rsidR="00D06037" w:rsidRDefault="00D06037">
      <w:pPr>
        <w:spacing w:line="295" w:lineRule="exact"/>
        <w:rPr>
          <w:sz w:val="20"/>
          <w:szCs w:val="20"/>
        </w:rPr>
      </w:pPr>
    </w:p>
    <w:p w:rsidR="001B036D" w:rsidRDefault="001B036D" w:rsidP="001B036D">
      <w:pPr>
        <w:pStyle w:val="a7"/>
        <w:rPr>
          <w:b/>
          <w:sz w:val="24"/>
        </w:rPr>
      </w:pPr>
    </w:p>
    <w:p w:rsidR="001B036D" w:rsidRDefault="001B036D" w:rsidP="001B036D">
      <w:pPr>
        <w:pStyle w:val="2"/>
        <w:spacing w:after="5"/>
      </w:pPr>
      <w:r>
        <w:t>а) основная литература:</w:t>
      </w:r>
    </w:p>
    <w:tbl>
      <w:tblPr>
        <w:tblStyle w:val="TableNormal"/>
        <w:tblW w:w="9573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B036D" w:rsidRPr="000C32A6" w:rsidTr="00BB0D6E">
        <w:trPr>
          <w:trHeight w:val="506"/>
        </w:trPr>
        <w:tc>
          <w:tcPr>
            <w:tcW w:w="828" w:type="dxa"/>
          </w:tcPr>
          <w:p w:rsidR="001B036D" w:rsidRPr="000C32A6" w:rsidRDefault="001B036D" w:rsidP="001B036D">
            <w:pPr>
              <w:pStyle w:val="TableParagraph"/>
              <w:spacing w:before="124"/>
              <w:ind w:left="105"/>
            </w:pPr>
            <w:r w:rsidRPr="000C32A6">
              <w:t>1</w:t>
            </w:r>
          </w:p>
        </w:tc>
        <w:tc>
          <w:tcPr>
            <w:tcW w:w="8745" w:type="dxa"/>
          </w:tcPr>
          <w:p w:rsidR="001B036D" w:rsidRPr="001B036D" w:rsidRDefault="001B036D" w:rsidP="001B036D">
            <w:pPr>
              <w:pStyle w:val="TableParagraph"/>
              <w:spacing w:line="254" w:lineRule="exact"/>
              <w:ind w:left="107" w:right="94"/>
              <w:rPr>
                <w:lang w:val="ru-RU"/>
              </w:rPr>
            </w:pPr>
            <w:r w:rsidRPr="001B036D">
              <w:rPr>
                <w:lang w:val="ru-RU"/>
              </w:rPr>
              <w:t>Михайлов, В.Н. Гидрология</w:t>
            </w:r>
            <w:proofErr w:type="gramStart"/>
            <w:r w:rsidRPr="001B036D">
              <w:rPr>
                <w:lang w:val="ru-RU"/>
              </w:rPr>
              <w:t xml:space="preserve"> :</w:t>
            </w:r>
            <w:proofErr w:type="gramEnd"/>
            <w:r w:rsidRPr="001B036D">
              <w:rPr>
                <w:lang w:val="ru-RU"/>
              </w:rPr>
              <w:t xml:space="preserve"> учебник для вузов / В.Н.</w:t>
            </w:r>
            <w:r w:rsidRPr="000C32A6">
              <w:t> </w:t>
            </w:r>
            <w:r w:rsidRPr="001B036D">
              <w:rPr>
                <w:lang w:val="ru-RU"/>
              </w:rPr>
              <w:t>Михайлов, С.А.</w:t>
            </w:r>
            <w:r w:rsidRPr="000C32A6">
              <w:t> </w:t>
            </w:r>
            <w:r w:rsidRPr="001B036D">
              <w:rPr>
                <w:lang w:val="ru-RU"/>
              </w:rPr>
              <w:t>Добролюбов. - М.</w:t>
            </w:r>
            <w:proofErr w:type="gramStart"/>
            <w:r w:rsidRPr="001B036D">
              <w:rPr>
                <w:lang w:val="ru-RU"/>
              </w:rPr>
              <w:t xml:space="preserve"> ;</w:t>
            </w:r>
            <w:proofErr w:type="gramEnd"/>
            <w:r w:rsidRPr="001B036D">
              <w:rPr>
                <w:lang w:val="ru-RU"/>
              </w:rPr>
              <w:t xml:space="preserve"> Берлин : </w:t>
            </w:r>
            <w:proofErr w:type="spellStart"/>
            <w:r w:rsidRPr="001B036D">
              <w:rPr>
                <w:lang w:val="ru-RU"/>
              </w:rPr>
              <w:t>Директ</w:t>
            </w:r>
            <w:proofErr w:type="spellEnd"/>
            <w:r w:rsidRPr="001B036D">
              <w:rPr>
                <w:lang w:val="ru-RU"/>
              </w:rPr>
              <w:t xml:space="preserve">-Медиа, 2017. - 753 с. : ил., схем., табл. - </w:t>
            </w:r>
            <w:proofErr w:type="spellStart"/>
            <w:r w:rsidRPr="001B036D">
              <w:rPr>
                <w:lang w:val="ru-RU"/>
              </w:rPr>
              <w:t>Библиогр</w:t>
            </w:r>
            <w:proofErr w:type="spellEnd"/>
            <w:r w:rsidRPr="001B036D">
              <w:rPr>
                <w:lang w:val="ru-RU"/>
              </w:rPr>
              <w:t xml:space="preserve">. в кн. - </w:t>
            </w:r>
            <w:r w:rsidRPr="000C32A6">
              <w:t>ISBN</w:t>
            </w:r>
            <w:r w:rsidRPr="001B036D">
              <w:rPr>
                <w:lang w:val="ru-RU"/>
              </w:rPr>
              <w:t xml:space="preserve"> 978-5-4475-4463-8</w:t>
            </w:r>
            <w:proofErr w:type="gramStart"/>
            <w:r w:rsidRPr="001B036D">
              <w:rPr>
                <w:lang w:val="ru-RU"/>
              </w:rPr>
              <w:t xml:space="preserve"> ;</w:t>
            </w:r>
            <w:proofErr w:type="gramEnd"/>
            <w:r w:rsidRPr="001B036D">
              <w:rPr>
                <w:lang w:val="ru-RU"/>
              </w:rPr>
              <w:t xml:space="preserve"> То же [Электронный ресурс]. - </w:t>
            </w:r>
            <w:r w:rsidRPr="000C32A6">
              <w:t>URL</w:t>
            </w:r>
            <w:r w:rsidRPr="001B036D">
              <w:rPr>
                <w:lang w:val="ru-RU"/>
              </w:rPr>
              <w:t>:</w:t>
            </w:r>
            <w:r w:rsidRPr="000C32A6">
              <w:t> </w:t>
            </w:r>
            <w:r w:rsidR="00B02B62">
              <w:fldChar w:fldCharType="begin"/>
            </w:r>
            <w:r w:rsidR="00B02B62" w:rsidRPr="00B02B62">
              <w:rPr>
                <w:lang w:val="ru-RU"/>
              </w:rPr>
              <w:instrText xml:space="preserve"> </w:instrText>
            </w:r>
            <w:r w:rsidR="00B02B62">
              <w:instrText>HYPERLINK</w:instrText>
            </w:r>
            <w:r w:rsidR="00B02B62" w:rsidRPr="00B02B62">
              <w:rPr>
                <w:lang w:val="ru-RU"/>
              </w:rPr>
              <w:instrText xml:space="preserve"> "</w:instrText>
            </w:r>
            <w:r w:rsidR="00B02B62">
              <w:instrText>http</w:instrText>
            </w:r>
            <w:r w:rsidR="00B02B62" w:rsidRPr="00B02B62">
              <w:rPr>
                <w:lang w:val="ru-RU"/>
              </w:rPr>
              <w:instrText>://</w:instrText>
            </w:r>
            <w:r w:rsidR="00B02B62">
              <w:instrText>biblioclub</w:instrText>
            </w:r>
            <w:r w:rsidR="00B02B62" w:rsidRPr="00B02B62">
              <w:rPr>
                <w:lang w:val="ru-RU"/>
              </w:rPr>
              <w:instrText>.</w:instrText>
            </w:r>
            <w:r w:rsidR="00B02B62">
              <w:instrText>ru</w:instrText>
            </w:r>
            <w:r w:rsidR="00B02B62" w:rsidRPr="00B02B62">
              <w:rPr>
                <w:lang w:val="ru-RU"/>
              </w:rPr>
              <w:instrText>/</w:instrText>
            </w:r>
            <w:r w:rsidR="00B02B62">
              <w:instrText>index</w:instrText>
            </w:r>
            <w:r w:rsidR="00B02B62" w:rsidRPr="00B02B62">
              <w:rPr>
                <w:lang w:val="ru-RU"/>
              </w:rPr>
              <w:instrText>.</w:instrText>
            </w:r>
            <w:r w:rsidR="00B02B62">
              <w:instrText>php</w:instrText>
            </w:r>
            <w:r w:rsidR="00B02B62" w:rsidRPr="00B02B62">
              <w:rPr>
                <w:lang w:val="ru-RU"/>
              </w:rPr>
              <w:instrText>?</w:instrText>
            </w:r>
            <w:r w:rsidR="00B02B62">
              <w:instrText>page</w:instrText>
            </w:r>
            <w:r w:rsidR="00B02B62" w:rsidRPr="00B02B62">
              <w:rPr>
                <w:lang w:val="ru-RU"/>
              </w:rPr>
              <w:instrText>=</w:instrText>
            </w:r>
            <w:r w:rsidR="00B02B62">
              <w:instrText>book</w:instrText>
            </w:r>
            <w:r w:rsidR="00B02B62" w:rsidRPr="00B02B62">
              <w:rPr>
                <w:lang w:val="ru-RU"/>
              </w:rPr>
              <w:instrText>&amp;</w:instrText>
            </w:r>
            <w:r w:rsidR="00B02B62">
              <w:instrText>id</w:instrText>
            </w:r>
            <w:r w:rsidR="00B02B62" w:rsidRPr="00B02B62">
              <w:rPr>
                <w:lang w:val="ru-RU"/>
              </w:rPr>
              <w:instrText xml:space="preserve">=455009" </w:instrText>
            </w:r>
            <w:r w:rsidR="00B02B62">
              <w:fldChar w:fldCharType="separate"/>
            </w:r>
            <w:r w:rsidRPr="000C32A6">
              <w:rPr>
                <w:rStyle w:val="a3"/>
                <w:color w:val="auto"/>
                <w:u w:val="none"/>
              </w:rPr>
              <w:t>http</w:t>
            </w:r>
            <w:r w:rsidRPr="001B036D">
              <w:rPr>
                <w:rStyle w:val="a3"/>
                <w:color w:val="auto"/>
                <w:u w:val="none"/>
                <w:lang w:val="ru-RU"/>
              </w:rPr>
              <w:t>://</w:t>
            </w:r>
            <w:proofErr w:type="spellStart"/>
            <w:r w:rsidRPr="000C32A6">
              <w:rPr>
                <w:rStyle w:val="a3"/>
                <w:color w:val="auto"/>
                <w:u w:val="none"/>
              </w:rPr>
              <w:t>biblioclub</w:t>
            </w:r>
            <w:proofErr w:type="spellEnd"/>
            <w:r w:rsidRPr="001B036D">
              <w:rPr>
                <w:rStyle w:val="a3"/>
                <w:color w:val="auto"/>
                <w:u w:val="none"/>
                <w:lang w:val="ru-RU"/>
              </w:rPr>
              <w:t>.</w:t>
            </w:r>
            <w:proofErr w:type="spellStart"/>
            <w:r w:rsidRPr="000C32A6">
              <w:rPr>
                <w:rStyle w:val="a3"/>
                <w:color w:val="auto"/>
                <w:u w:val="none"/>
              </w:rPr>
              <w:t>ru</w:t>
            </w:r>
            <w:proofErr w:type="spellEnd"/>
            <w:r w:rsidRPr="001B036D">
              <w:rPr>
                <w:rStyle w:val="a3"/>
                <w:color w:val="auto"/>
                <w:u w:val="none"/>
                <w:lang w:val="ru-RU"/>
              </w:rPr>
              <w:t>/</w:t>
            </w:r>
            <w:r w:rsidRPr="000C32A6">
              <w:rPr>
                <w:rStyle w:val="a3"/>
                <w:color w:val="auto"/>
                <w:u w:val="none"/>
              </w:rPr>
              <w:t>index</w:t>
            </w:r>
            <w:r w:rsidRPr="001B036D">
              <w:rPr>
                <w:rStyle w:val="a3"/>
                <w:color w:val="auto"/>
                <w:u w:val="none"/>
                <w:lang w:val="ru-RU"/>
              </w:rPr>
              <w:t>.</w:t>
            </w:r>
            <w:proofErr w:type="spellStart"/>
            <w:r w:rsidRPr="000C32A6">
              <w:rPr>
                <w:rStyle w:val="a3"/>
                <w:color w:val="auto"/>
                <w:u w:val="none"/>
              </w:rPr>
              <w:t>php</w:t>
            </w:r>
            <w:proofErr w:type="spellEnd"/>
            <w:r w:rsidRPr="001B036D">
              <w:rPr>
                <w:rStyle w:val="a3"/>
                <w:color w:val="auto"/>
                <w:u w:val="none"/>
                <w:lang w:val="ru-RU"/>
              </w:rPr>
              <w:t>?</w:t>
            </w:r>
            <w:r w:rsidRPr="000C32A6">
              <w:rPr>
                <w:rStyle w:val="a3"/>
                <w:color w:val="auto"/>
                <w:u w:val="none"/>
              </w:rPr>
              <w:t>page</w:t>
            </w:r>
            <w:r w:rsidRPr="001B036D">
              <w:rPr>
                <w:rStyle w:val="a3"/>
                <w:color w:val="auto"/>
                <w:u w:val="none"/>
                <w:lang w:val="ru-RU"/>
              </w:rPr>
              <w:t>=</w:t>
            </w:r>
            <w:r w:rsidRPr="000C32A6">
              <w:rPr>
                <w:rStyle w:val="a3"/>
                <w:color w:val="auto"/>
                <w:u w:val="none"/>
              </w:rPr>
              <w:t>book</w:t>
            </w:r>
            <w:r w:rsidRPr="001B036D">
              <w:rPr>
                <w:rStyle w:val="a3"/>
                <w:color w:val="auto"/>
                <w:u w:val="none"/>
                <w:lang w:val="ru-RU"/>
              </w:rPr>
              <w:t>&amp;</w:t>
            </w:r>
            <w:r w:rsidRPr="000C32A6">
              <w:rPr>
                <w:rStyle w:val="a3"/>
                <w:color w:val="auto"/>
                <w:u w:val="none"/>
              </w:rPr>
              <w:t>id</w:t>
            </w:r>
            <w:r w:rsidRPr="001B036D">
              <w:rPr>
                <w:rStyle w:val="a3"/>
                <w:color w:val="auto"/>
                <w:u w:val="none"/>
                <w:lang w:val="ru-RU"/>
              </w:rPr>
              <w:t>=455009</w:t>
            </w:r>
            <w:r w:rsidR="00B02B62">
              <w:rPr>
                <w:rStyle w:val="a3"/>
                <w:color w:val="auto"/>
                <w:u w:val="none"/>
              </w:rPr>
              <w:fldChar w:fldCharType="end"/>
            </w:r>
          </w:p>
        </w:tc>
      </w:tr>
      <w:tr w:rsidR="001B036D" w:rsidRPr="000C32A6" w:rsidTr="00BB0D6E">
        <w:trPr>
          <w:trHeight w:val="1010"/>
        </w:trPr>
        <w:tc>
          <w:tcPr>
            <w:tcW w:w="828" w:type="dxa"/>
          </w:tcPr>
          <w:p w:rsidR="001B036D" w:rsidRPr="001B036D" w:rsidRDefault="001B036D" w:rsidP="001B036D">
            <w:pPr>
              <w:pStyle w:val="TableParagraph"/>
              <w:spacing w:before="7"/>
              <w:rPr>
                <w:lang w:val="ru-RU"/>
              </w:rPr>
            </w:pPr>
          </w:p>
          <w:p w:rsidR="001B036D" w:rsidRPr="000C32A6" w:rsidRDefault="001B036D" w:rsidP="001B036D">
            <w:pPr>
              <w:pStyle w:val="TableParagraph"/>
              <w:ind w:left="105"/>
            </w:pPr>
            <w:r w:rsidRPr="000C32A6">
              <w:t>2</w:t>
            </w:r>
          </w:p>
        </w:tc>
        <w:tc>
          <w:tcPr>
            <w:tcW w:w="8745" w:type="dxa"/>
          </w:tcPr>
          <w:p w:rsidR="001B036D" w:rsidRPr="001B036D" w:rsidRDefault="001B036D" w:rsidP="001B036D">
            <w:pPr>
              <w:pStyle w:val="TableParagraph"/>
              <w:spacing w:line="252" w:lineRule="exact"/>
              <w:ind w:left="107" w:right="94"/>
              <w:rPr>
                <w:lang w:val="ru-RU"/>
              </w:rPr>
            </w:pPr>
            <w:r w:rsidRPr="001B036D">
              <w:rPr>
                <w:lang w:val="ru-RU"/>
              </w:rPr>
              <w:t>Кабатченко, И.М. Гидрология и водные изыскания</w:t>
            </w:r>
            <w:proofErr w:type="gramStart"/>
            <w:r w:rsidRPr="001B036D">
              <w:rPr>
                <w:lang w:val="ru-RU"/>
              </w:rPr>
              <w:t xml:space="preserve"> :</w:t>
            </w:r>
            <w:proofErr w:type="gramEnd"/>
            <w:r w:rsidRPr="001B036D">
              <w:rPr>
                <w:lang w:val="ru-RU"/>
              </w:rPr>
              <w:t xml:space="preserve"> практикум / И.М.</w:t>
            </w:r>
            <w:r w:rsidRPr="000C32A6">
              <w:t> </w:t>
            </w:r>
            <w:r w:rsidRPr="001B036D">
              <w:rPr>
                <w:lang w:val="ru-RU"/>
              </w:rPr>
              <w:t>Кабатченко ; Министерство транспорта Российской Федерации, Московская государственная академия водного транспорта. - М.</w:t>
            </w:r>
            <w:proofErr w:type="gramStart"/>
            <w:r w:rsidRPr="001B036D">
              <w:rPr>
                <w:lang w:val="ru-RU"/>
              </w:rPr>
              <w:t xml:space="preserve"> :</w:t>
            </w:r>
            <w:proofErr w:type="gramEnd"/>
            <w:r w:rsidRPr="001B036D">
              <w:rPr>
                <w:lang w:val="ru-RU"/>
              </w:rPr>
              <w:t xml:space="preserve"> Альтаир : МГАВТ, 2015. - 92 с. - </w:t>
            </w:r>
            <w:proofErr w:type="spellStart"/>
            <w:r w:rsidRPr="001B036D">
              <w:rPr>
                <w:lang w:val="ru-RU"/>
              </w:rPr>
              <w:t>Библиогр</w:t>
            </w:r>
            <w:proofErr w:type="spellEnd"/>
            <w:r w:rsidRPr="001B036D">
              <w:rPr>
                <w:lang w:val="ru-RU"/>
              </w:rPr>
              <w:t>.: с. 67.</w:t>
            </w:r>
            <w:proofErr w:type="gramStart"/>
            <w:r w:rsidRPr="001B036D">
              <w:rPr>
                <w:lang w:val="ru-RU"/>
              </w:rPr>
              <w:t xml:space="preserve"> ;</w:t>
            </w:r>
            <w:proofErr w:type="gramEnd"/>
            <w:r w:rsidRPr="001B036D">
              <w:rPr>
                <w:lang w:val="ru-RU"/>
              </w:rPr>
              <w:t xml:space="preserve"> То же [Электронный ресурс]. - </w:t>
            </w:r>
            <w:r w:rsidRPr="000C32A6">
              <w:t>URL</w:t>
            </w:r>
            <w:r w:rsidRPr="001B036D">
              <w:rPr>
                <w:lang w:val="ru-RU"/>
              </w:rPr>
              <w:t>:</w:t>
            </w:r>
            <w:r w:rsidRPr="000C32A6">
              <w:t> </w:t>
            </w:r>
            <w:r w:rsidR="00B02B62">
              <w:fldChar w:fldCharType="begin"/>
            </w:r>
            <w:r w:rsidR="00B02B62" w:rsidRPr="00B02B62">
              <w:rPr>
                <w:lang w:val="ru-RU"/>
              </w:rPr>
              <w:instrText xml:space="preserve"> </w:instrText>
            </w:r>
            <w:r w:rsidR="00B02B62">
              <w:instrText>HYPERLINK</w:instrText>
            </w:r>
            <w:r w:rsidR="00B02B62" w:rsidRPr="00B02B62">
              <w:rPr>
                <w:lang w:val="ru-RU"/>
              </w:rPr>
              <w:instrText xml:space="preserve"> "</w:instrText>
            </w:r>
            <w:r w:rsidR="00B02B62">
              <w:instrText>http</w:instrText>
            </w:r>
            <w:r w:rsidR="00B02B62" w:rsidRPr="00B02B62">
              <w:rPr>
                <w:lang w:val="ru-RU"/>
              </w:rPr>
              <w:instrText>://</w:instrText>
            </w:r>
            <w:r w:rsidR="00B02B62">
              <w:instrText>biblioc</w:instrText>
            </w:r>
            <w:r w:rsidR="00B02B62">
              <w:instrText>lub</w:instrText>
            </w:r>
            <w:r w:rsidR="00B02B62" w:rsidRPr="00B02B62">
              <w:rPr>
                <w:lang w:val="ru-RU"/>
              </w:rPr>
              <w:instrText>.</w:instrText>
            </w:r>
            <w:r w:rsidR="00B02B62">
              <w:instrText>ru</w:instrText>
            </w:r>
            <w:r w:rsidR="00B02B62" w:rsidRPr="00B02B62">
              <w:rPr>
                <w:lang w:val="ru-RU"/>
              </w:rPr>
              <w:instrText>/</w:instrText>
            </w:r>
            <w:r w:rsidR="00B02B62">
              <w:instrText>index</w:instrText>
            </w:r>
            <w:r w:rsidR="00B02B62" w:rsidRPr="00B02B62">
              <w:rPr>
                <w:lang w:val="ru-RU"/>
              </w:rPr>
              <w:instrText>.</w:instrText>
            </w:r>
            <w:r w:rsidR="00B02B62">
              <w:instrText>php</w:instrText>
            </w:r>
            <w:r w:rsidR="00B02B62" w:rsidRPr="00B02B62">
              <w:rPr>
                <w:lang w:val="ru-RU"/>
              </w:rPr>
              <w:instrText>?</w:instrText>
            </w:r>
            <w:r w:rsidR="00B02B62">
              <w:instrText>page</w:instrText>
            </w:r>
            <w:r w:rsidR="00B02B62" w:rsidRPr="00B02B62">
              <w:rPr>
                <w:lang w:val="ru-RU"/>
              </w:rPr>
              <w:instrText>=</w:instrText>
            </w:r>
            <w:r w:rsidR="00B02B62">
              <w:instrText>book</w:instrText>
            </w:r>
            <w:r w:rsidR="00B02B62" w:rsidRPr="00B02B62">
              <w:rPr>
                <w:lang w:val="ru-RU"/>
              </w:rPr>
              <w:instrText>&amp;</w:instrText>
            </w:r>
            <w:r w:rsidR="00B02B62">
              <w:instrText>id</w:instrText>
            </w:r>
            <w:r w:rsidR="00B02B62" w:rsidRPr="00B02B62">
              <w:rPr>
                <w:lang w:val="ru-RU"/>
              </w:rPr>
              <w:instrText xml:space="preserve">=429566" </w:instrText>
            </w:r>
            <w:r w:rsidR="00B02B62">
              <w:fldChar w:fldCharType="separate"/>
            </w:r>
            <w:r w:rsidRPr="000C32A6">
              <w:rPr>
                <w:rStyle w:val="a3"/>
                <w:color w:val="auto"/>
                <w:u w:val="none"/>
              </w:rPr>
              <w:t>http</w:t>
            </w:r>
            <w:r w:rsidRPr="001B036D">
              <w:rPr>
                <w:rStyle w:val="a3"/>
                <w:color w:val="auto"/>
                <w:u w:val="none"/>
                <w:lang w:val="ru-RU"/>
              </w:rPr>
              <w:t>://</w:t>
            </w:r>
            <w:proofErr w:type="spellStart"/>
            <w:r w:rsidRPr="000C32A6">
              <w:rPr>
                <w:rStyle w:val="a3"/>
                <w:color w:val="auto"/>
                <w:u w:val="none"/>
              </w:rPr>
              <w:t>biblioclub</w:t>
            </w:r>
            <w:proofErr w:type="spellEnd"/>
            <w:r w:rsidRPr="001B036D">
              <w:rPr>
                <w:rStyle w:val="a3"/>
                <w:color w:val="auto"/>
                <w:u w:val="none"/>
                <w:lang w:val="ru-RU"/>
              </w:rPr>
              <w:t>.</w:t>
            </w:r>
            <w:proofErr w:type="spellStart"/>
            <w:r w:rsidRPr="000C32A6">
              <w:rPr>
                <w:rStyle w:val="a3"/>
                <w:color w:val="auto"/>
                <w:u w:val="none"/>
              </w:rPr>
              <w:t>ru</w:t>
            </w:r>
            <w:proofErr w:type="spellEnd"/>
            <w:r w:rsidRPr="001B036D">
              <w:rPr>
                <w:rStyle w:val="a3"/>
                <w:color w:val="auto"/>
                <w:u w:val="none"/>
                <w:lang w:val="ru-RU"/>
              </w:rPr>
              <w:t>/</w:t>
            </w:r>
            <w:r w:rsidRPr="000C32A6">
              <w:rPr>
                <w:rStyle w:val="a3"/>
                <w:color w:val="auto"/>
                <w:u w:val="none"/>
              </w:rPr>
              <w:t>index</w:t>
            </w:r>
            <w:r w:rsidRPr="001B036D">
              <w:rPr>
                <w:rStyle w:val="a3"/>
                <w:color w:val="auto"/>
                <w:u w:val="none"/>
                <w:lang w:val="ru-RU"/>
              </w:rPr>
              <w:t>.</w:t>
            </w:r>
            <w:proofErr w:type="spellStart"/>
            <w:r w:rsidRPr="000C32A6">
              <w:rPr>
                <w:rStyle w:val="a3"/>
                <w:color w:val="auto"/>
                <w:u w:val="none"/>
              </w:rPr>
              <w:t>php</w:t>
            </w:r>
            <w:proofErr w:type="spellEnd"/>
            <w:r w:rsidRPr="001B036D">
              <w:rPr>
                <w:rStyle w:val="a3"/>
                <w:color w:val="auto"/>
                <w:u w:val="none"/>
                <w:lang w:val="ru-RU"/>
              </w:rPr>
              <w:t>?</w:t>
            </w:r>
            <w:r w:rsidRPr="000C32A6">
              <w:rPr>
                <w:rStyle w:val="a3"/>
                <w:color w:val="auto"/>
                <w:u w:val="none"/>
              </w:rPr>
              <w:t>page</w:t>
            </w:r>
            <w:r w:rsidRPr="001B036D">
              <w:rPr>
                <w:rStyle w:val="a3"/>
                <w:color w:val="auto"/>
                <w:u w:val="none"/>
                <w:lang w:val="ru-RU"/>
              </w:rPr>
              <w:t>=</w:t>
            </w:r>
            <w:r w:rsidRPr="000C32A6">
              <w:rPr>
                <w:rStyle w:val="a3"/>
                <w:color w:val="auto"/>
                <w:u w:val="none"/>
              </w:rPr>
              <w:t>book</w:t>
            </w:r>
            <w:r w:rsidRPr="001B036D">
              <w:rPr>
                <w:rStyle w:val="a3"/>
                <w:color w:val="auto"/>
                <w:u w:val="none"/>
                <w:lang w:val="ru-RU"/>
              </w:rPr>
              <w:t>&amp;</w:t>
            </w:r>
            <w:r w:rsidRPr="000C32A6">
              <w:rPr>
                <w:rStyle w:val="a3"/>
                <w:color w:val="auto"/>
                <w:u w:val="none"/>
              </w:rPr>
              <w:t>id</w:t>
            </w:r>
            <w:r w:rsidRPr="001B036D">
              <w:rPr>
                <w:rStyle w:val="a3"/>
                <w:color w:val="auto"/>
                <w:u w:val="none"/>
                <w:lang w:val="ru-RU"/>
              </w:rPr>
              <w:t>=429566</w:t>
            </w:r>
            <w:r w:rsidR="00B02B62">
              <w:rPr>
                <w:rStyle w:val="a3"/>
                <w:color w:val="auto"/>
                <w:u w:val="none"/>
              </w:rPr>
              <w:fldChar w:fldCharType="end"/>
            </w:r>
          </w:p>
        </w:tc>
      </w:tr>
      <w:tr w:rsidR="001B036D" w:rsidRPr="000C32A6" w:rsidTr="00BB0D6E">
        <w:trPr>
          <w:trHeight w:val="502"/>
        </w:trPr>
        <w:tc>
          <w:tcPr>
            <w:tcW w:w="828" w:type="dxa"/>
          </w:tcPr>
          <w:p w:rsidR="001B036D" w:rsidRPr="000C32A6" w:rsidRDefault="001B036D" w:rsidP="001B036D">
            <w:pPr>
              <w:pStyle w:val="TableParagraph"/>
              <w:spacing w:before="120"/>
              <w:ind w:left="105"/>
            </w:pPr>
            <w:r w:rsidRPr="000C32A6">
              <w:t>3</w:t>
            </w:r>
          </w:p>
        </w:tc>
        <w:tc>
          <w:tcPr>
            <w:tcW w:w="8745" w:type="dxa"/>
          </w:tcPr>
          <w:p w:rsidR="001B036D" w:rsidRPr="001B036D" w:rsidRDefault="001B036D" w:rsidP="001B036D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proofErr w:type="spellStart"/>
            <w:r w:rsidRPr="001B036D">
              <w:rPr>
                <w:rFonts w:eastAsiaTheme="minorEastAsia"/>
                <w:color w:val="222222"/>
                <w:sz w:val="23"/>
                <w:szCs w:val="23"/>
                <w:lang w:val="ru-RU" w:eastAsia="ru-RU" w:bidi="ar-SA"/>
              </w:rPr>
              <w:t>Пристач</w:t>
            </w:r>
            <w:proofErr w:type="spellEnd"/>
            <w:r w:rsidRPr="001B036D">
              <w:rPr>
                <w:rFonts w:eastAsiaTheme="minorEastAsia"/>
                <w:color w:val="222222"/>
                <w:sz w:val="23"/>
                <w:szCs w:val="23"/>
                <w:lang w:val="ru-RU" w:eastAsia="ru-RU" w:bidi="ar-SA"/>
              </w:rPr>
              <w:t>, Н.В. Методические указания по научно-производственной практике / Н.В. </w:t>
            </w:r>
            <w:proofErr w:type="spellStart"/>
            <w:r w:rsidRPr="001B036D">
              <w:rPr>
                <w:rFonts w:eastAsiaTheme="minorEastAsia"/>
                <w:color w:val="222222"/>
                <w:sz w:val="23"/>
                <w:szCs w:val="23"/>
                <w:lang w:val="ru-RU" w:eastAsia="ru-RU" w:bidi="ar-SA"/>
              </w:rPr>
              <w:t>Пристач</w:t>
            </w:r>
            <w:proofErr w:type="spellEnd"/>
            <w:r w:rsidRPr="001B036D">
              <w:rPr>
                <w:rFonts w:eastAsiaTheme="minorEastAsia"/>
                <w:color w:val="222222"/>
                <w:sz w:val="23"/>
                <w:szCs w:val="23"/>
                <w:lang w:val="ru-RU" w:eastAsia="ru-RU" w:bidi="ar-SA"/>
              </w:rPr>
              <w:t>, Н.Д. Виноградова, Л.Н. </w:t>
            </w:r>
            <w:proofErr w:type="spellStart"/>
            <w:r w:rsidRPr="001B036D">
              <w:rPr>
                <w:rFonts w:eastAsiaTheme="minorEastAsia"/>
                <w:color w:val="222222"/>
                <w:sz w:val="23"/>
                <w:szCs w:val="23"/>
                <w:lang w:val="ru-RU" w:eastAsia="ru-RU" w:bidi="ar-SA"/>
              </w:rPr>
              <w:t>Пристач</w:t>
            </w:r>
            <w:proofErr w:type="spellEnd"/>
            <w:proofErr w:type="gramStart"/>
            <w:r w:rsidRPr="001B036D">
              <w:rPr>
                <w:rFonts w:eastAsiaTheme="minorEastAsia"/>
                <w:color w:val="222222"/>
                <w:sz w:val="23"/>
                <w:szCs w:val="23"/>
                <w:lang w:val="ru-RU" w:eastAsia="ru-RU" w:bidi="ar-SA"/>
              </w:rPr>
              <w:t xml:space="preserve"> ;</w:t>
            </w:r>
            <w:proofErr w:type="gramEnd"/>
            <w:r w:rsidRPr="001B036D">
              <w:rPr>
                <w:rFonts w:eastAsiaTheme="minorEastAsia"/>
                <w:color w:val="222222"/>
                <w:sz w:val="23"/>
                <w:szCs w:val="23"/>
                <w:lang w:val="ru-RU" w:eastAsia="ru-RU" w:bidi="ar-SA"/>
              </w:rPr>
              <w:t xml:space="preserve"> Министерство сельского хозяйства РФ, Санкт-Петербургский государственный аграрный университет. - СПб. : </w:t>
            </w:r>
            <w:proofErr w:type="spellStart"/>
            <w:r w:rsidRPr="001B036D">
              <w:rPr>
                <w:rFonts w:eastAsiaTheme="minorEastAsia"/>
                <w:color w:val="222222"/>
                <w:sz w:val="23"/>
                <w:szCs w:val="23"/>
                <w:lang w:val="ru-RU" w:eastAsia="ru-RU" w:bidi="ar-SA"/>
              </w:rPr>
              <w:t>СПбГАУ</w:t>
            </w:r>
            <w:proofErr w:type="spellEnd"/>
            <w:r w:rsidRPr="001B036D">
              <w:rPr>
                <w:rFonts w:eastAsiaTheme="minorEastAsia"/>
                <w:color w:val="222222"/>
                <w:sz w:val="23"/>
                <w:szCs w:val="23"/>
                <w:lang w:val="ru-RU" w:eastAsia="ru-RU" w:bidi="ar-SA"/>
              </w:rPr>
              <w:t>, 2015. - 34 с.</w:t>
            </w:r>
            <w:proofErr w:type="gramStart"/>
            <w:r w:rsidRPr="001B036D">
              <w:rPr>
                <w:rFonts w:eastAsiaTheme="minorEastAsia"/>
                <w:color w:val="222222"/>
                <w:sz w:val="23"/>
                <w:szCs w:val="23"/>
                <w:lang w:val="ru-RU" w:eastAsia="ru-RU" w:bidi="ar-SA"/>
              </w:rPr>
              <w:t xml:space="preserve"> :</w:t>
            </w:r>
            <w:proofErr w:type="gramEnd"/>
            <w:r w:rsidRPr="001B036D">
              <w:rPr>
                <w:rFonts w:eastAsiaTheme="minorEastAsia"/>
                <w:color w:val="222222"/>
                <w:sz w:val="23"/>
                <w:szCs w:val="23"/>
                <w:lang w:val="ru-RU" w:eastAsia="ru-RU" w:bidi="ar-SA"/>
              </w:rPr>
              <w:t xml:space="preserve"> табл. ; То же [Электронный ресурс]. - URL: </w:t>
            </w:r>
            <w:r w:rsidR="00B02B62">
              <w:fldChar w:fldCharType="begin"/>
            </w:r>
            <w:r w:rsidR="00B02B62" w:rsidRPr="00B02B62">
              <w:rPr>
                <w:lang w:val="ru-RU"/>
              </w:rPr>
              <w:instrText xml:space="preserve"> </w:instrText>
            </w:r>
            <w:r w:rsidR="00B02B62">
              <w:instrText>HYPERLINK</w:instrText>
            </w:r>
            <w:r w:rsidR="00B02B62" w:rsidRPr="00B02B62">
              <w:rPr>
                <w:lang w:val="ru-RU"/>
              </w:rPr>
              <w:instrText xml:space="preserve"> "</w:instrText>
            </w:r>
            <w:r w:rsidR="00B02B62">
              <w:instrText>http</w:instrText>
            </w:r>
            <w:r w:rsidR="00B02B62" w:rsidRPr="00B02B62">
              <w:rPr>
                <w:lang w:val="ru-RU"/>
              </w:rPr>
              <w:instrText>://</w:instrText>
            </w:r>
            <w:r w:rsidR="00B02B62">
              <w:instrText>biblioclub</w:instrText>
            </w:r>
            <w:r w:rsidR="00B02B62" w:rsidRPr="00B02B62">
              <w:rPr>
                <w:lang w:val="ru-RU"/>
              </w:rPr>
              <w:instrText>.</w:instrText>
            </w:r>
            <w:r w:rsidR="00B02B62">
              <w:instrText>ru</w:instrText>
            </w:r>
            <w:r w:rsidR="00B02B62" w:rsidRPr="00B02B62">
              <w:rPr>
                <w:lang w:val="ru-RU"/>
              </w:rPr>
              <w:instrText>/</w:instrText>
            </w:r>
            <w:r w:rsidR="00B02B62">
              <w:instrText>index</w:instrText>
            </w:r>
            <w:r w:rsidR="00B02B62" w:rsidRPr="00B02B62">
              <w:rPr>
                <w:lang w:val="ru-RU"/>
              </w:rPr>
              <w:instrText>.</w:instrText>
            </w:r>
            <w:r w:rsidR="00B02B62">
              <w:instrText>php</w:instrText>
            </w:r>
            <w:r w:rsidR="00B02B62" w:rsidRPr="00B02B62">
              <w:rPr>
                <w:lang w:val="ru-RU"/>
              </w:rPr>
              <w:instrText>?</w:instrText>
            </w:r>
            <w:r w:rsidR="00B02B62">
              <w:instrText>page</w:instrText>
            </w:r>
            <w:r w:rsidR="00B02B62" w:rsidRPr="00B02B62">
              <w:rPr>
                <w:lang w:val="ru-RU"/>
              </w:rPr>
              <w:instrText>=</w:instrText>
            </w:r>
            <w:r w:rsidR="00B02B62">
              <w:instrText>book</w:instrText>
            </w:r>
            <w:r w:rsidR="00B02B62" w:rsidRPr="00B02B62">
              <w:rPr>
                <w:lang w:val="ru-RU"/>
              </w:rPr>
              <w:instrText>&amp;</w:instrText>
            </w:r>
            <w:r w:rsidR="00B02B62">
              <w:instrText>id</w:instrText>
            </w:r>
            <w:r w:rsidR="00B02B62" w:rsidRPr="00B02B62">
              <w:rPr>
                <w:lang w:val="ru-RU"/>
              </w:rPr>
              <w:instrText xml:space="preserve">=445949" </w:instrText>
            </w:r>
            <w:r w:rsidR="00B02B62">
              <w:fldChar w:fldCharType="separate"/>
            </w:r>
            <w:r w:rsidRPr="001B036D">
              <w:rPr>
                <w:rFonts w:eastAsiaTheme="minorEastAsia"/>
                <w:color w:val="006CA1"/>
                <w:sz w:val="23"/>
                <w:szCs w:val="23"/>
                <w:lang w:val="ru-RU" w:eastAsia="ru-RU" w:bidi="ar-SA"/>
              </w:rPr>
              <w:t>http://biblioclub.ru/index.php?page=book&amp;id=445949</w:t>
            </w:r>
            <w:r w:rsidR="00B02B62">
              <w:rPr>
                <w:rFonts w:eastAsiaTheme="minorEastAsia"/>
                <w:color w:val="006CA1"/>
                <w:sz w:val="23"/>
                <w:szCs w:val="23"/>
                <w:lang w:bidi="ar-SA"/>
              </w:rPr>
              <w:fldChar w:fldCharType="end"/>
            </w:r>
          </w:p>
        </w:tc>
      </w:tr>
    </w:tbl>
    <w:p w:rsidR="001B036D" w:rsidRPr="001B036D" w:rsidRDefault="001B036D" w:rsidP="001B036D">
      <w:pPr>
        <w:pStyle w:val="a7"/>
        <w:spacing w:before="7"/>
      </w:pPr>
    </w:p>
    <w:p w:rsidR="001B036D" w:rsidRPr="001B036D" w:rsidRDefault="001B036D" w:rsidP="001B036D">
      <w:pPr>
        <w:spacing w:after="5"/>
        <w:ind w:left="262"/>
        <w:rPr>
          <w:rFonts w:ascii="Arial" w:hAnsi="Arial" w:cs="Arial"/>
        </w:rPr>
      </w:pPr>
      <w:r w:rsidRPr="001B036D">
        <w:rPr>
          <w:rFonts w:ascii="Arial" w:hAnsi="Arial" w:cs="Arial"/>
        </w:rPr>
        <w:t>б) дополнительная литература: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B036D" w:rsidRPr="000C32A6" w:rsidTr="001B036D">
        <w:trPr>
          <w:trHeight w:val="551"/>
        </w:trPr>
        <w:tc>
          <w:tcPr>
            <w:tcW w:w="828" w:type="dxa"/>
          </w:tcPr>
          <w:p w:rsidR="001B036D" w:rsidRPr="000C32A6" w:rsidRDefault="001B036D" w:rsidP="001B036D">
            <w:pPr>
              <w:pStyle w:val="TableParagraph"/>
              <w:spacing w:line="276" w:lineRule="exact"/>
              <w:ind w:left="105" w:right="366"/>
              <w:rPr>
                <w:sz w:val="24"/>
              </w:rPr>
            </w:pPr>
            <w:r w:rsidRPr="000C32A6">
              <w:rPr>
                <w:sz w:val="24"/>
              </w:rPr>
              <w:t>№ п/п</w:t>
            </w:r>
          </w:p>
        </w:tc>
        <w:tc>
          <w:tcPr>
            <w:tcW w:w="8745" w:type="dxa"/>
          </w:tcPr>
          <w:p w:rsidR="001B036D" w:rsidRPr="000C32A6" w:rsidRDefault="001B036D" w:rsidP="001B036D">
            <w:pPr>
              <w:pStyle w:val="TableParagraph"/>
              <w:spacing w:before="134"/>
              <w:ind w:left="3834" w:right="3827"/>
              <w:jc w:val="center"/>
              <w:rPr>
                <w:sz w:val="24"/>
              </w:rPr>
            </w:pPr>
            <w:proofErr w:type="spellStart"/>
            <w:r w:rsidRPr="000C32A6">
              <w:rPr>
                <w:sz w:val="24"/>
              </w:rPr>
              <w:t>Источник</w:t>
            </w:r>
            <w:proofErr w:type="spellEnd"/>
          </w:p>
        </w:tc>
      </w:tr>
      <w:tr w:rsidR="001B036D" w:rsidRPr="000C32A6" w:rsidTr="001B036D">
        <w:trPr>
          <w:trHeight w:val="1264"/>
        </w:trPr>
        <w:tc>
          <w:tcPr>
            <w:tcW w:w="828" w:type="dxa"/>
          </w:tcPr>
          <w:p w:rsidR="001B036D" w:rsidRPr="000C32A6" w:rsidRDefault="001B036D" w:rsidP="001B036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0C32A6">
              <w:rPr>
                <w:w w:val="99"/>
                <w:sz w:val="24"/>
              </w:rPr>
              <w:t>6</w:t>
            </w:r>
          </w:p>
        </w:tc>
        <w:tc>
          <w:tcPr>
            <w:tcW w:w="8745" w:type="dxa"/>
          </w:tcPr>
          <w:p w:rsidR="001B036D" w:rsidRPr="001B036D" w:rsidRDefault="001B036D" w:rsidP="001B036D">
            <w:pPr>
              <w:pStyle w:val="TableParagraph"/>
              <w:spacing w:before="4" w:line="252" w:lineRule="exact"/>
              <w:ind w:left="107" w:right="94"/>
              <w:jc w:val="both"/>
              <w:rPr>
                <w:lang w:val="ru-RU"/>
              </w:rPr>
            </w:pPr>
            <w:proofErr w:type="spellStart"/>
            <w:r w:rsidRPr="001B036D">
              <w:rPr>
                <w:sz w:val="23"/>
                <w:szCs w:val="23"/>
                <w:lang w:val="ru-RU"/>
              </w:rPr>
              <w:t>Сибагатуллина</w:t>
            </w:r>
            <w:proofErr w:type="spellEnd"/>
            <w:r w:rsidRPr="001B036D">
              <w:rPr>
                <w:sz w:val="23"/>
                <w:szCs w:val="23"/>
                <w:lang w:val="ru-RU"/>
              </w:rPr>
              <w:t>, А.М. Организация проектной и научно-исследовательской деятельности / А.М.</w:t>
            </w:r>
            <w:r w:rsidRPr="000C32A6">
              <w:rPr>
                <w:sz w:val="23"/>
                <w:szCs w:val="23"/>
              </w:rPr>
              <w:t> </w:t>
            </w:r>
            <w:proofErr w:type="spellStart"/>
            <w:r w:rsidRPr="001B036D">
              <w:rPr>
                <w:sz w:val="23"/>
                <w:szCs w:val="23"/>
                <w:lang w:val="ru-RU"/>
              </w:rPr>
              <w:t>Сибагатуллина</w:t>
            </w:r>
            <w:proofErr w:type="spellEnd"/>
            <w:r w:rsidRPr="001B036D">
              <w:rPr>
                <w:sz w:val="23"/>
                <w:szCs w:val="23"/>
                <w:lang w:val="ru-RU"/>
              </w:rPr>
              <w:t>. - Йошкар-Ола</w:t>
            </w:r>
            <w:proofErr w:type="gramStart"/>
            <w:r w:rsidRPr="001B036D">
              <w:rPr>
                <w:sz w:val="23"/>
                <w:szCs w:val="23"/>
                <w:lang w:val="ru-RU"/>
              </w:rPr>
              <w:t xml:space="preserve"> :</w:t>
            </w:r>
            <w:proofErr w:type="gramEnd"/>
            <w:r w:rsidRPr="001B036D">
              <w:rPr>
                <w:sz w:val="23"/>
                <w:szCs w:val="23"/>
                <w:lang w:val="ru-RU"/>
              </w:rPr>
              <w:t xml:space="preserve"> ПГТУ, 2012. - 93 с. : ил., табл. - </w:t>
            </w:r>
            <w:proofErr w:type="spellStart"/>
            <w:r w:rsidRPr="001B036D">
              <w:rPr>
                <w:sz w:val="23"/>
                <w:szCs w:val="23"/>
                <w:lang w:val="ru-RU"/>
              </w:rPr>
              <w:t>Библиогр</w:t>
            </w:r>
            <w:proofErr w:type="spellEnd"/>
            <w:r w:rsidRPr="001B036D">
              <w:rPr>
                <w:sz w:val="23"/>
                <w:szCs w:val="23"/>
                <w:lang w:val="ru-RU"/>
              </w:rPr>
              <w:t>.: с. 83.</w:t>
            </w:r>
            <w:proofErr w:type="gramStart"/>
            <w:r w:rsidRPr="001B036D">
              <w:rPr>
                <w:sz w:val="23"/>
                <w:szCs w:val="23"/>
                <w:lang w:val="ru-RU"/>
              </w:rPr>
              <w:t xml:space="preserve"> ;</w:t>
            </w:r>
            <w:proofErr w:type="gramEnd"/>
            <w:r w:rsidRPr="001B036D">
              <w:rPr>
                <w:sz w:val="23"/>
                <w:szCs w:val="23"/>
                <w:lang w:val="ru-RU"/>
              </w:rPr>
              <w:t xml:space="preserve"> То же [Электронный ресурс]. - </w:t>
            </w:r>
            <w:r w:rsidRPr="000C32A6">
              <w:rPr>
                <w:sz w:val="23"/>
                <w:szCs w:val="23"/>
              </w:rPr>
              <w:t>URL</w:t>
            </w:r>
            <w:r w:rsidRPr="001B036D">
              <w:rPr>
                <w:sz w:val="23"/>
                <w:szCs w:val="23"/>
                <w:lang w:val="ru-RU"/>
              </w:rPr>
              <w:t>:</w:t>
            </w:r>
            <w:r w:rsidRPr="000C32A6">
              <w:rPr>
                <w:sz w:val="23"/>
                <w:szCs w:val="23"/>
              </w:rPr>
              <w:t> </w:t>
            </w:r>
            <w:r w:rsidR="00B02B62">
              <w:fldChar w:fldCharType="begin"/>
            </w:r>
            <w:r w:rsidR="00B02B62" w:rsidRPr="00B02B62">
              <w:rPr>
                <w:lang w:val="ru-RU"/>
              </w:rPr>
              <w:instrText xml:space="preserve"> </w:instrText>
            </w:r>
            <w:r w:rsidR="00B02B62">
              <w:instrText>HYPERLINK</w:instrText>
            </w:r>
            <w:r w:rsidR="00B02B62" w:rsidRPr="00B02B62">
              <w:rPr>
                <w:lang w:val="ru-RU"/>
              </w:rPr>
              <w:instrText xml:space="preserve"> "</w:instrText>
            </w:r>
            <w:r w:rsidR="00B02B62">
              <w:instrText>http</w:instrText>
            </w:r>
            <w:r w:rsidR="00B02B62" w:rsidRPr="00B02B62">
              <w:rPr>
                <w:lang w:val="ru-RU"/>
              </w:rPr>
              <w:instrText>://</w:instrText>
            </w:r>
            <w:r w:rsidR="00B02B62">
              <w:instrText>biblioclub</w:instrText>
            </w:r>
            <w:r w:rsidR="00B02B62" w:rsidRPr="00B02B62">
              <w:rPr>
                <w:lang w:val="ru-RU"/>
              </w:rPr>
              <w:instrText>.</w:instrText>
            </w:r>
            <w:r w:rsidR="00B02B62">
              <w:instrText>ru</w:instrText>
            </w:r>
            <w:r w:rsidR="00B02B62" w:rsidRPr="00B02B62">
              <w:rPr>
                <w:lang w:val="ru-RU"/>
              </w:rPr>
              <w:instrText>/</w:instrText>
            </w:r>
            <w:r w:rsidR="00B02B62">
              <w:instrText>index</w:instrText>
            </w:r>
            <w:r w:rsidR="00B02B62" w:rsidRPr="00B02B62">
              <w:rPr>
                <w:lang w:val="ru-RU"/>
              </w:rPr>
              <w:instrText>.</w:instrText>
            </w:r>
            <w:r w:rsidR="00B02B62">
              <w:instrText>php</w:instrText>
            </w:r>
            <w:r w:rsidR="00B02B62" w:rsidRPr="00B02B62">
              <w:rPr>
                <w:lang w:val="ru-RU"/>
              </w:rPr>
              <w:instrText>?</w:instrText>
            </w:r>
            <w:r w:rsidR="00B02B62">
              <w:instrText>page</w:instrText>
            </w:r>
            <w:r w:rsidR="00B02B62" w:rsidRPr="00B02B62">
              <w:rPr>
                <w:lang w:val="ru-RU"/>
              </w:rPr>
              <w:instrText>=</w:instrText>
            </w:r>
            <w:r w:rsidR="00B02B62">
              <w:instrText>book</w:instrText>
            </w:r>
            <w:r w:rsidR="00B02B62" w:rsidRPr="00B02B62">
              <w:rPr>
                <w:lang w:val="ru-RU"/>
              </w:rPr>
              <w:instrText>&amp;</w:instrText>
            </w:r>
            <w:r w:rsidR="00B02B62">
              <w:instrText>id</w:instrText>
            </w:r>
            <w:r w:rsidR="00B02B62" w:rsidRPr="00B02B62">
              <w:rPr>
                <w:lang w:val="ru-RU"/>
              </w:rPr>
              <w:instrText xml:space="preserve">=277052" </w:instrText>
            </w:r>
            <w:r w:rsidR="00B02B62">
              <w:fldChar w:fldCharType="separate"/>
            </w:r>
            <w:r w:rsidRPr="000C32A6">
              <w:rPr>
                <w:rStyle w:val="a3"/>
                <w:color w:val="auto"/>
                <w:sz w:val="23"/>
                <w:szCs w:val="23"/>
                <w:u w:val="none"/>
              </w:rPr>
              <w:t>http</w:t>
            </w:r>
            <w:r w:rsidRPr="001B036D">
              <w:rPr>
                <w:rStyle w:val="a3"/>
                <w:color w:val="auto"/>
                <w:sz w:val="23"/>
                <w:szCs w:val="23"/>
                <w:u w:val="none"/>
                <w:lang w:val="ru-RU"/>
              </w:rPr>
              <w:t>://</w:t>
            </w:r>
            <w:proofErr w:type="spellStart"/>
            <w:r w:rsidRPr="000C32A6">
              <w:rPr>
                <w:rStyle w:val="a3"/>
                <w:color w:val="auto"/>
                <w:sz w:val="23"/>
                <w:szCs w:val="23"/>
                <w:u w:val="none"/>
              </w:rPr>
              <w:t>biblioclub</w:t>
            </w:r>
            <w:proofErr w:type="spellEnd"/>
            <w:r w:rsidRPr="001B036D">
              <w:rPr>
                <w:rStyle w:val="a3"/>
                <w:color w:val="auto"/>
                <w:sz w:val="23"/>
                <w:szCs w:val="23"/>
                <w:u w:val="none"/>
                <w:lang w:val="ru-RU"/>
              </w:rPr>
              <w:t>.</w:t>
            </w:r>
            <w:proofErr w:type="spellStart"/>
            <w:r w:rsidRPr="000C32A6">
              <w:rPr>
                <w:rStyle w:val="a3"/>
                <w:color w:val="auto"/>
                <w:sz w:val="23"/>
                <w:szCs w:val="23"/>
                <w:u w:val="none"/>
              </w:rPr>
              <w:t>ru</w:t>
            </w:r>
            <w:proofErr w:type="spellEnd"/>
            <w:r w:rsidRPr="001B036D">
              <w:rPr>
                <w:rStyle w:val="a3"/>
                <w:color w:val="auto"/>
                <w:sz w:val="23"/>
                <w:szCs w:val="23"/>
                <w:u w:val="none"/>
                <w:lang w:val="ru-RU"/>
              </w:rPr>
              <w:t>/</w:t>
            </w:r>
            <w:r w:rsidRPr="000C32A6">
              <w:rPr>
                <w:rStyle w:val="a3"/>
                <w:color w:val="auto"/>
                <w:sz w:val="23"/>
                <w:szCs w:val="23"/>
                <w:u w:val="none"/>
              </w:rPr>
              <w:t>index</w:t>
            </w:r>
            <w:r w:rsidRPr="001B036D">
              <w:rPr>
                <w:rStyle w:val="a3"/>
                <w:color w:val="auto"/>
                <w:sz w:val="23"/>
                <w:szCs w:val="23"/>
                <w:u w:val="none"/>
                <w:lang w:val="ru-RU"/>
              </w:rPr>
              <w:t>.</w:t>
            </w:r>
            <w:proofErr w:type="spellStart"/>
            <w:r w:rsidRPr="000C32A6">
              <w:rPr>
                <w:rStyle w:val="a3"/>
                <w:color w:val="auto"/>
                <w:sz w:val="23"/>
                <w:szCs w:val="23"/>
                <w:u w:val="none"/>
              </w:rPr>
              <w:t>php</w:t>
            </w:r>
            <w:proofErr w:type="spellEnd"/>
            <w:r w:rsidRPr="001B036D">
              <w:rPr>
                <w:rStyle w:val="a3"/>
                <w:color w:val="auto"/>
                <w:sz w:val="23"/>
                <w:szCs w:val="23"/>
                <w:u w:val="none"/>
                <w:lang w:val="ru-RU"/>
              </w:rPr>
              <w:t>?</w:t>
            </w:r>
            <w:r w:rsidRPr="000C32A6">
              <w:rPr>
                <w:rStyle w:val="a3"/>
                <w:color w:val="auto"/>
                <w:sz w:val="23"/>
                <w:szCs w:val="23"/>
                <w:u w:val="none"/>
              </w:rPr>
              <w:t>page</w:t>
            </w:r>
            <w:r w:rsidRPr="001B036D">
              <w:rPr>
                <w:rStyle w:val="a3"/>
                <w:color w:val="auto"/>
                <w:sz w:val="23"/>
                <w:szCs w:val="23"/>
                <w:u w:val="none"/>
                <w:lang w:val="ru-RU"/>
              </w:rPr>
              <w:t>=</w:t>
            </w:r>
            <w:r w:rsidRPr="000C32A6">
              <w:rPr>
                <w:rStyle w:val="a3"/>
                <w:color w:val="auto"/>
                <w:sz w:val="23"/>
                <w:szCs w:val="23"/>
                <w:u w:val="none"/>
              </w:rPr>
              <w:t>book</w:t>
            </w:r>
            <w:r w:rsidRPr="001B036D">
              <w:rPr>
                <w:rStyle w:val="a3"/>
                <w:color w:val="auto"/>
                <w:sz w:val="23"/>
                <w:szCs w:val="23"/>
                <w:u w:val="none"/>
                <w:lang w:val="ru-RU"/>
              </w:rPr>
              <w:t>&amp;</w:t>
            </w:r>
            <w:r w:rsidRPr="000C32A6">
              <w:rPr>
                <w:rStyle w:val="a3"/>
                <w:color w:val="auto"/>
                <w:sz w:val="23"/>
                <w:szCs w:val="23"/>
                <w:u w:val="none"/>
              </w:rPr>
              <w:t>id</w:t>
            </w:r>
            <w:r w:rsidRPr="001B036D">
              <w:rPr>
                <w:rStyle w:val="a3"/>
                <w:color w:val="auto"/>
                <w:sz w:val="23"/>
                <w:szCs w:val="23"/>
                <w:u w:val="none"/>
                <w:lang w:val="ru-RU"/>
              </w:rPr>
              <w:t>=277052</w:t>
            </w:r>
            <w:r w:rsidR="00B02B62">
              <w:rPr>
                <w:rStyle w:val="a3"/>
                <w:color w:val="auto"/>
                <w:sz w:val="23"/>
                <w:szCs w:val="23"/>
                <w:u w:val="none"/>
              </w:rPr>
              <w:fldChar w:fldCharType="end"/>
            </w:r>
          </w:p>
        </w:tc>
      </w:tr>
      <w:tr w:rsidR="001B036D" w:rsidRPr="000C32A6" w:rsidTr="001B036D">
        <w:trPr>
          <w:trHeight w:val="1010"/>
        </w:trPr>
        <w:tc>
          <w:tcPr>
            <w:tcW w:w="828" w:type="dxa"/>
          </w:tcPr>
          <w:p w:rsidR="001B036D" w:rsidRPr="000C32A6" w:rsidRDefault="001B036D" w:rsidP="001B036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0C32A6">
              <w:rPr>
                <w:w w:val="99"/>
                <w:sz w:val="24"/>
              </w:rPr>
              <w:t>7</w:t>
            </w:r>
          </w:p>
        </w:tc>
        <w:tc>
          <w:tcPr>
            <w:tcW w:w="8745" w:type="dxa"/>
          </w:tcPr>
          <w:p w:rsidR="001B036D" w:rsidRPr="001B036D" w:rsidRDefault="001B036D" w:rsidP="001B036D">
            <w:pPr>
              <w:pStyle w:val="TableParagraph"/>
              <w:spacing w:line="234" w:lineRule="exact"/>
              <w:ind w:left="107"/>
              <w:jc w:val="both"/>
              <w:rPr>
                <w:lang w:val="ru-RU"/>
              </w:rPr>
            </w:pPr>
            <w:r w:rsidRPr="001B036D">
              <w:rPr>
                <w:sz w:val="23"/>
                <w:szCs w:val="23"/>
                <w:lang w:val="ru-RU"/>
              </w:rPr>
              <w:t>Практикум по дисциплине «Науки о Земле»</w:t>
            </w:r>
            <w:proofErr w:type="gramStart"/>
            <w:r w:rsidRPr="001B036D">
              <w:rPr>
                <w:sz w:val="23"/>
                <w:szCs w:val="23"/>
                <w:lang w:val="ru-RU"/>
              </w:rPr>
              <w:t xml:space="preserve"> :</w:t>
            </w:r>
            <w:proofErr w:type="gramEnd"/>
            <w:r w:rsidRPr="001B036D">
              <w:rPr>
                <w:sz w:val="23"/>
                <w:szCs w:val="23"/>
                <w:lang w:val="ru-RU"/>
              </w:rPr>
              <w:t xml:space="preserve"> методические указания к лабораторным работам / сост. А.А. </w:t>
            </w:r>
            <w:proofErr w:type="spellStart"/>
            <w:r w:rsidRPr="001B036D">
              <w:rPr>
                <w:sz w:val="23"/>
                <w:szCs w:val="23"/>
                <w:lang w:val="ru-RU"/>
              </w:rPr>
              <w:t>Околелова</w:t>
            </w:r>
            <w:proofErr w:type="spellEnd"/>
            <w:r w:rsidRPr="001B036D">
              <w:rPr>
                <w:sz w:val="23"/>
                <w:szCs w:val="23"/>
                <w:lang w:val="ru-RU"/>
              </w:rPr>
              <w:t>. - Волгоград</w:t>
            </w:r>
            <w:proofErr w:type="gramStart"/>
            <w:r w:rsidRPr="001B036D">
              <w:rPr>
                <w:sz w:val="23"/>
                <w:szCs w:val="23"/>
                <w:lang w:val="ru-RU"/>
              </w:rPr>
              <w:t xml:space="preserve"> :</w:t>
            </w:r>
            <w:proofErr w:type="gramEnd"/>
            <w:r w:rsidRPr="001B036D">
              <w:rPr>
                <w:sz w:val="23"/>
                <w:szCs w:val="23"/>
                <w:lang w:val="ru-RU"/>
              </w:rPr>
              <w:t xml:space="preserve"> Волгоградский государственный технический университет, 2014. - Ч. 1. Климатология и метеорология.. - 16 с.</w:t>
            </w:r>
            <w:proofErr w:type="gramStart"/>
            <w:r w:rsidRPr="001B036D">
              <w:rPr>
                <w:sz w:val="23"/>
                <w:szCs w:val="23"/>
                <w:lang w:val="ru-RU"/>
              </w:rPr>
              <w:t xml:space="preserve"> ;</w:t>
            </w:r>
            <w:proofErr w:type="gramEnd"/>
            <w:r w:rsidRPr="001B036D">
              <w:rPr>
                <w:sz w:val="23"/>
                <w:szCs w:val="23"/>
                <w:lang w:val="ru-RU"/>
              </w:rPr>
              <w:t xml:space="preserve"> То же [Электронный ресурс]. - </w:t>
            </w:r>
            <w:r w:rsidRPr="000C32A6">
              <w:rPr>
                <w:sz w:val="23"/>
                <w:szCs w:val="23"/>
              </w:rPr>
              <w:t>URL</w:t>
            </w:r>
            <w:r w:rsidRPr="001B036D">
              <w:rPr>
                <w:sz w:val="23"/>
                <w:szCs w:val="23"/>
                <w:lang w:val="ru-RU"/>
              </w:rPr>
              <w:t>:</w:t>
            </w:r>
            <w:r w:rsidRPr="000C32A6">
              <w:rPr>
                <w:sz w:val="23"/>
                <w:szCs w:val="23"/>
              </w:rPr>
              <w:t> </w:t>
            </w:r>
            <w:hyperlink r:id="rId7" w:history="1">
              <w:r w:rsidRPr="000C32A6">
                <w:rPr>
                  <w:rStyle w:val="a3"/>
                  <w:color w:val="auto"/>
                  <w:sz w:val="23"/>
                  <w:szCs w:val="23"/>
                  <w:u w:val="none"/>
                </w:rPr>
                <w:t>http</w:t>
              </w:r>
              <w:r w:rsidRPr="001B036D">
                <w:rPr>
                  <w:rStyle w:val="a3"/>
                  <w:color w:val="auto"/>
                  <w:sz w:val="23"/>
                  <w:szCs w:val="23"/>
                  <w:u w:val="none"/>
                  <w:lang w:val="ru-RU"/>
                </w:rPr>
                <w:t>://</w:t>
              </w:r>
              <w:proofErr w:type="spellStart"/>
              <w:r w:rsidRPr="000C32A6">
                <w:rPr>
                  <w:rStyle w:val="a3"/>
                  <w:color w:val="auto"/>
                  <w:sz w:val="23"/>
                  <w:szCs w:val="23"/>
                  <w:u w:val="none"/>
                </w:rPr>
                <w:t>biblioclub</w:t>
              </w:r>
              <w:proofErr w:type="spellEnd"/>
              <w:r w:rsidRPr="001B036D">
                <w:rPr>
                  <w:rStyle w:val="a3"/>
                  <w:color w:val="auto"/>
                  <w:sz w:val="23"/>
                  <w:szCs w:val="23"/>
                  <w:u w:val="none"/>
                  <w:lang w:val="ru-RU"/>
                </w:rPr>
                <w:t>.</w:t>
              </w:r>
              <w:proofErr w:type="spellStart"/>
              <w:r w:rsidRPr="000C32A6">
                <w:rPr>
                  <w:rStyle w:val="a3"/>
                  <w:color w:val="auto"/>
                  <w:sz w:val="23"/>
                  <w:szCs w:val="23"/>
                  <w:u w:val="none"/>
                </w:rPr>
                <w:t>ru</w:t>
              </w:r>
              <w:proofErr w:type="spellEnd"/>
              <w:r w:rsidRPr="001B036D">
                <w:rPr>
                  <w:rStyle w:val="a3"/>
                  <w:color w:val="auto"/>
                  <w:sz w:val="23"/>
                  <w:szCs w:val="23"/>
                  <w:u w:val="none"/>
                  <w:lang w:val="ru-RU"/>
                </w:rPr>
                <w:t>/</w:t>
              </w:r>
              <w:r w:rsidRPr="000C32A6">
                <w:rPr>
                  <w:rStyle w:val="a3"/>
                  <w:color w:val="auto"/>
                  <w:sz w:val="23"/>
                  <w:szCs w:val="23"/>
                  <w:u w:val="none"/>
                </w:rPr>
                <w:t>index</w:t>
              </w:r>
              <w:r w:rsidRPr="001B036D">
                <w:rPr>
                  <w:rStyle w:val="a3"/>
                  <w:color w:val="auto"/>
                  <w:sz w:val="23"/>
                  <w:szCs w:val="23"/>
                  <w:u w:val="none"/>
                  <w:lang w:val="ru-RU"/>
                </w:rPr>
                <w:t>.</w:t>
              </w:r>
              <w:proofErr w:type="spellStart"/>
              <w:r w:rsidRPr="000C32A6">
                <w:rPr>
                  <w:rStyle w:val="a3"/>
                  <w:color w:val="auto"/>
                  <w:sz w:val="23"/>
                  <w:szCs w:val="23"/>
                  <w:u w:val="none"/>
                </w:rPr>
                <w:t>php</w:t>
              </w:r>
              <w:proofErr w:type="spellEnd"/>
              <w:r w:rsidRPr="001B036D">
                <w:rPr>
                  <w:rStyle w:val="a3"/>
                  <w:color w:val="auto"/>
                  <w:sz w:val="23"/>
                  <w:szCs w:val="23"/>
                  <w:u w:val="none"/>
                  <w:lang w:val="ru-RU"/>
                </w:rPr>
                <w:t>?</w:t>
              </w:r>
              <w:r w:rsidRPr="000C32A6">
                <w:rPr>
                  <w:rStyle w:val="a3"/>
                  <w:color w:val="auto"/>
                  <w:sz w:val="23"/>
                  <w:szCs w:val="23"/>
                  <w:u w:val="none"/>
                </w:rPr>
                <w:t>page</w:t>
              </w:r>
              <w:r w:rsidRPr="001B036D">
                <w:rPr>
                  <w:rStyle w:val="a3"/>
                  <w:color w:val="auto"/>
                  <w:sz w:val="23"/>
                  <w:szCs w:val="23"/>
                  <w:u w:val="none"/>
                  <w:lang w:val="ru-RU"/>
                </w:rPr>
                <w:t>=</w:t>
              </w:r>
              <w:r w:rsidRPr="000C32A6">
                <w:rPr>
                  <w:rStyle w:val="a3"/>
                  <w:color w:val="auto"/>
                  <w:sz w:val="23"/>
                  <w:szCs w:val="23"/>
                  <w:u w:val="none"/>
                </w:rPr>
                <w:t>book</w:t>
              </w:r>
              <w:r w:rsidRPr="001B036D">
                <w:rPr>
                  <w:rStyle w:val="a3"/>
                  <w:color w:val="auto"/>
                  <w:sz w:val="23"/>
                  <w:szCs w:val="23"/>
                  <w:u w:val="none"/>
                  <w:lang w:val="ru-RU"/>
                </w:rPr>
                <w:t>&amp;</w:t>
              </w:r>
              <w:r w:rsidRPr="000C32A6">
                <w:rPr>
                  <w:rStyle w:val="a3"/>
                  <w:color w:val="auto"/>
                  <w:sz w:val="23"/>
                  <w:szCs w:val="23"/>
                  <w:u w:val="none"/>
                </w:rPr>
                <w:t>id</w:t>
              </w:r>
              <w:r w:rsidRPr="001B036D">
                <w:rPr>
                  <w:rStyle w:val="a3"/>
                  <w:color w:val="auto"/>
                  <w:sz w:val="23"/>
                  <w:szCs w:val="23"/>
                  <w:u w:val="none"/>
                  <w:lang w:val="ru-RU"/>
                </w:rPr>
                <w:t>=238363</w:t>
              </w:r>
            </w:hyperlink>
            <w:r w:rsidRPr="000C32A6">
              <w:rPr>
                <w:sz w:val="23"/>
                <w:szCs w:val="23"/>
              </w:rPr>
              <w:t> </w:t>
            </w:r>
          </w:p>
        </w:tc>
      </w:tr>
    </w:tbl>
    <w:p w:rsidR="001B036D" w:rsidRDefault="001B036D" w:rsidP="001B036D">
      <w:pPr>
        <w:pStyle w:val="a7"/>
        <w:spacing w:before="3"/>
        <w:rPr>
          <w:sz w:val="23"/>
        </w:rPr>
      </w:pPr>
    </w:p>
    <w:p w:rsidR="001B036D" w:rsidRPr="001B036D" w:rsidRDefault="001B036D" w:rsidP="001B036D">
      <w:pPr>
        <w:spacing w:before="92" w:after="5"/>
        <w:ind w:left="262" w:right="436"/>
        <w:rPr>
          <w:rFonts w:ascii="Arial" w:hAnsi="Arial" w:cs="Arial"/>
          <w:b/>
        </w:rPr>
      </w:pPr>
      <w:r w:rsidRPr="001B036D">
        <w:rPr>
          <w:rFonts w:ascii="Arial" w:hAnsi="Arial" w:cs="Arial"/>
        </w:rPr>
        <w:t xml:space="preserve">в) информационные электронно-образовательные ресурсы (официальные </w:t>
      </w:r>
      <w:proofErr w:type="spellStart"/>
      <w:r w:rsidRPr="001B036D">
        <w:rPr>
          <w:rFonts w:ascii="Arial" w:hAnsi="Arial" w:cs="Arial"/>
        </w:rPr>
        <w:t>ресу</w:t>
      </w:r>
      <w:proofErr w:type="gramStart"/>
      <w:r w:rsidRPr="001B036D">
        <w:rPr>
          <w:rFonts w:ascii="Arial" w:hAnsi="Arial" w:cs="Arial"/>
        </w:rPr>
        <w:t>р</w:t>
      </w:r>
      <w:proofErr w:type="spellEnd"/>
      <w:r w:rsidRPr="001B036D">
        <w:rPr>
          <w:rFonts w:ascii="Arial" w:hAnsi="Arial" w:cs="Arial"/>
        </w:rPr>
        <w:t>-</w:t>
      </w:r>
      <w:proofErr w:type="gramEnd"/>
      <w:r w:rsidRPr="001B036D">
        <w:rPr>
          <w:rFonts w:ascii="Arial" w:hAnsi="Arial" w:cs="Arial"/>
        </w:rPr>
        <w:t xml:space="preserve"> </w:t>
      </w:r>
      <w:proofErr w:type="spellStart"/>
      <w:r w:rsidRPr="001B036D">
        <w:rPr>
          <w:rFonts w:ascii="Arial" w:hAnsi="Arial" w:cs="Arial"/>
        </w:rPr>
        <w:t>сы</w:t>
      </w:r>
      <w:proofErr w:type="spellEnd"/>
      <w:r w:rsidRPr="001B036D">
        <w:rPr>
          <w:rFonts w:ascii="Arial" w:hAnsi="Arial" w:cs="Arial"/>
        </w:rPr>
        <w:t xml:space="preserve"> интернет)*</w:t>
      </w:r>
      <w:r w:rsidRPr="001B036D">
        <w:rPr>
          <w:rFonts w:ascii="Arial" w:hAnsi="Arial" w:cs="Arial"/>
          <w:b/>
        </w:rPr>
        <w:t>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1B036D" w:rsidTr="001B036D">
        <w:trPr>
          <w:trHeight w:val="554"/>
        </w:trPr>
        <w:tc>
          <w:tcPr>
            <w:tcW w:w="828" w:type="dxa"/>
          </w:tcPr>
          <w:p w:rsidR="001B036D" w:rsidRDefault="001B036D" w:rsidP="001B036D">
            <w:pPr>
              <w:pStyle w:val="TableParagraph"/>
              <w:spacing w:before="2" w:line="276" w:lineRule="exact"/>
              <w:ind w:left="105" w:right="366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745" w:type="dxa"/>
          </w:tcPr>
          <w:p w:rsidR="001B036D" w:rsidRDefault="001B036D" w:rsidP="001B036D">
            <w:pPr>
              <w:pStyle w:val="TableParagraph"/>
              <w:spacing w:before="134"/>
              <w:ind w:left="3834" w:right="38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</w:p>
        </w:tc>
      </w:tr>
      <w:tr w:rsidR="001B036D" w:rsidTr="001B036D">
        <w:trPr>
          <w:trHeight w:val="505"/>
        </w:trPr>
        <w:tc>
          <w:tcPr>
            <w:tcW w:w="828" w:type="dxa"/>
          </w:tcPr>
          <w:p w:rsidR="001B036D" w:rsidRDefault="001B036D" w:rsidP="001B036D">
            <w:pPr>
              <w:pStyle w:val="TableParagraph"/>
              <w:spacing w:before="110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745" w:type="dxa"/>
          </w:tcPr>
          <w:p w:rsidR="001B036D" w:rsidRPr="001B036D" w:rsidRDefault="00EB034B" w:rsidP="001B036D">
            <w:pPr>
              <w:pStyle w:val="TableParagraph"/>
              <w:spacing w:before="2" w:line="252" w:lineRule="exact"/>
              <w:ind w:left="107" w:right="94"/>
              <w:rPr>
                <w:lang w:val="ru-RU"/>
              </w:rPr>
            </w:pPr>
            <w:hyperlink r:id="rId8">
              <w:r w:rsidR="001B036D">
                <w:rPr>
                  <w:u w:val="single"/>
                </w:rPr>
                <w:t>http</w:t>
              </w:r>
              <w:r w:rsidR="001B036D" w:rsidRPr="001B036D">
                <w:rPr>
                  <w:u w:val="single"/>
                  <w:lang w:val="ru-RU"/>
                </w:rPr>
                <w:t>://</w:t>
              </w:r>
              <w:r w:rsidR="001B036D">
                <w:rPr>
                  <w:u w:val="single"/>
                </w:rPr>
                <w:t>www</w:t>
              </w:r>
              <w:r w:rsidR="001B036D" w:rsidRPr="001B036D">
                <w:rPr>
                  <w:u w:val="single"/>
                  <w:lang w:val="ru-RU"/>
                </w:rPr>
                <w:t>.</w:t>
              </w:r>
              <w:r w:rsidR="001B036D">
                <w:rPr>
                  <w:u w:val="single"/>
                </w:rPr>
                <w:t>lib</w:t>
              </w:r>
              <w:r w:rsidR="001B036D" w:rsidRPr="001B036D">
                <w:rPr>
                  <w:u w:val="single"/>
                  <w:lang w:val="ru-RU"/>
                </w:rPr>
                <w:t>.</w:t>
              </w:r>
              <w:proofErr w:type="spellStart"/>
              <w:r w:rsidR="001B036D">
                <w:rPr>
                  <w:u w:val="single"/>
                </w:rPr>
                <w:t>vsu</w:t>
              </w:r>
              <w:proofErr w:type="spellEnd"/>
              <w:r w:rsidR="001B036D" w:rsidRPr="001B036D">
                <w:rPr>
                  <w:u w:val="single"/>
                  <w:lang w:val="ru-RU"/>
                </w:rPr>
                <w:t>.</w:t>
              </w:r>
              <w:proofErr w:type="spellStart"/>
              <w:r w:rsidR="001B036D">
                <w:rPr>
                  <w:u w:val="single"/>
                </w:rPr>
                <w:t>ru</w:t>
              </w:r>
              <w:proofErr w:type="spellEnd"/>
              <w:r w:rsidR="001B036D" w:rsidRPr="001B036D">
                <w:rPr>
                  <w:lang w:val="ru-RU"/>
                </w:rPr>
                <w:t xml:space="preserve"> </w:t>
              </w:r>
            </w:hyperlink>
            <w:r w:rsidR="001B036D" w:rsidRPr="001B036D">
              <w:rPr>
                <w:lang w:val="ru-RU"/>
              </w:rPr>
              <w:t xml:space="preserve">/ Электронный каталог Научной библиотеки Воронежского </w:t>
            </w:r>
            <w:proofErr w:type="spellStart"/>
            <w:r w:rsidR="001B036D" w:rsidRPr="001B036D">
              <w:rPr>
                <w:lang w:val="ru-RU"/>
              </w:rPr>
              <w:t>го</w:t>
            </w:r>
            <w:proofErr w:type="spellEnd"/>
            <w:r w:rsidR="001B036D" w:rsidRPr="001B036D">
              <w:rPr>
                <w:lang w:val="ru-RU"/>
              </w:rPr>
              <w:t xml:space="preserve">- </w:t>
            </w:r>
            <w:proofErr w:type="spellStart"/>
            <w:r w:rsidR="001B036D" w:rsidRPr="001B036D">
              <w:rPr>
                <w:lang w:val="ru-RU"/>
              </w:rPr>
              <w:t>сударственного</w:t>
            </w:r>
            <w:proofErr w:type="spellEnd"/>
            <w:r w:rsidR="001B036D" w:rsidRPr="001B036D">
              <w:rPr>
                <w:lang w:val="ru-RU"/>
              </w:rPr>
              <w:t xml:space="preserve"> университета/</w:t>
            </w:r>
          </w:p>
        </w:tc>
      </w:tr>
      <w:tr w:rsidR="001B036D" w:rsidTr="001B036D">
        <w:trPr>
          <w:trHeight w:val="275"/>
        </w:trPr>
        <w:tc>
          <w:tcPr>
            <w:tcW w:w="828" w:type="dxa"/>
          </w:tcPr>
          <w:p w:rsidR="001B036D" w:rsidRDefault="001B036D" w:rsidP="001B036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745" w:type="dxa"/>
          </w:tcPr>
          <w:p w:rsidR="001B036D" w:rsidRDefault="00B02B62" w:rsidP="001B036D">
            <w:pPr>
              <w:pStyle w:val="TableParagraph"/>
              <w:spacing w:before="9" w:line="246" w:lineRule="exact"/>
              <w:ind w:left="107"/>
            </w:pPr>
            <w:hyperlink r:id="rId9">
              <w:r w:rsidR="001B036D">
                <w:t>http://www.biblioclub.ru</w:t>
              </w:r>
            </w:hyperlink>
          </w:p>
        </w:tc>
      </w:tr>
      <w:tr w:rsidR="001B036D" w:rsidTr="001B036D">
        <w:trPr>
          <w:trHeight w:val="1264"/>
        </w:trPr>
        <w:tc>
          <w:tcPr>
            <w:tcW w:w="828" w:type="dxa"/>
          </w:tcPr>
          <w:p w:rsidR="001B036D" w:rsidRDefault="001B036D" w:rsidP="001B036D">
            <w:pPr>
              <w:pStyle w:val="TableParagraph"/>
              <w:rPr>
                <w:b/>
                <w:sz w:val="26"/>
              </w:rPr>
            </w:pPr>
          </w:p>
          <w:p w:rsidR="001B036D" w:rsidRDefault="001B036D" w:rsidP="001B036D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745" w:type="dxa"/>
          </w:tcPr>
          <w:p w:rsidR="001B036D" w:rsidRPr="001B036D" w:rsidRDefault="001B036D" w:rsidP="001B036D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1B036D">
              <w:rPr>
                <w:lang w:val="ru-RU"/>
              </w:rPr>
              <w:t>Инженерно-экологические изыскания [Электронный ресурс] / Воронеж. гос. ун-т ; сост. В.Л. Бочаров</w:t>
            </w:r>
            <w:proofErr w:type="gramStart"/>
            <w:r w:rsidRPr="001B036D">
              <w:rPr>
                <w:lang w:val="ru-RU"/>
              </w:rPr>
              <w:t xml:space="preserve"> .</w:t>
            </w:r>
            <w:proofErr w:type="gramEnd"/>
            <w:r w:rsidRPr="001B036D">
              <w:rPr>
                <w:lang w:val="ru-RU"/>
              </w:rPr>
              <w:t>— Электрон. текстовые дан. — Воронеж</w:t>
            </w:r>
            <w:proofErr w:type="gramStart"/>
            <w:r w:rsidRPr="001B036D">
              <w:rPr>
                <w:lang w:val="ru-RU"/>
              </w:rPr>
              <w:t xml:space="preserve"> :</w:t>
            </w:r>
            <w:proofErr w:type="gramEnd"/>
            <w:r w:rsidRPr="001B036D">
              <w:rPr>
                <w:lang w:val="ru-RU"/>
              </w:rPr>
              <w:t xml:space="preserve"> ИПЦ ВГУ, 2012 .— </w:t>
            </w:r>
            <w:proofErr w:type="spellStart"/>
            <w:r w:rsidRPr="001B036D">
              <w:rPr>
                <w:lang w:val="ru-RU"/>
              </w:rPr>
              <w:t>Загл</w:t>
            </w:r>
            <w:proofErr w:type="spellEnd"/>
            <w:r w:rsidRPr="001B036D">
              <w:rPr>
                <w:lang w:val="ru-RU"/>
              </w:rPr>
              <w:t>. с титул. экрана</w:t>
            </w:r>
            <w:proofErr w:type="gramStart"/>
            <w:r w:rsidRPr="001B036D">
              <w:rPr>
                <w:lang w:val="ru-RU"/>
              </w:rPr>
              <w:t xml:space="preserve"> .</w:t>
            </w:r>
            <w:proofErr w:type="gramEnd"/>
            <w:r w:rsidRPr="001B036D">
              <w:rPr>
                <w:lang w:val="ru-RU"/>
              </w:rPr>
              <w:t>— Свободный доступ из интрасети ВГУ .— Текстовый</w:t>
            </w:r>
            <w:r w:rsidRPr="001B036D">
              <w:rPr>
                <w:spacing w:val="58"/>
                <w:lang w:val="ru-RU"/>
              </w:rPr>
              <w:t xml:space="preserve"> </w:t>
            </w:r>
            <w:r w:rsidRPr="001B036D">
              <w:rPr>
                <w:lang w:val="ru-RU"/>
              </w:rPr>
              <w:t>файл</w:t>
            </w:r>
          </w:p>
          <w:p w:rsidR="001B036D" w:rsidRPr="001B036D" w:rsidRDefault="001B036D" w:rsidP="001B036D">
            <w:pPr>
              <w:pStyle w:val="TableParagraph"/>
              <w:spacing w:line="252" w:lineRule="exact"/>
              <w:ind w:left="107"/>
              <w:jc w:val="both"/>
              <w:rPr>
                <w:lang w:val="ru-RU"/>
              </w:rPr>
            </w:pPr>
            <w:r w:rsidRPr="001B036D">
              <w:rPr>
                <w:lang w:val="ru-RU"/>
              </w:rPr>
              <w:t xml:space="preserve">.—          </w:t>
            </w:r>
            <w:r>
              <w:t>Windows</w:t>
            </w:r>
            <w:r w:rsidRPr="001B036D">
              <w:rPr>
                <w:lang w:val="ru-RU"/>
              </w:rPr>
              <w:t xml:space="preserve">          2000</w:t>
            </w:r>
            <w:proofErr w:type="gramStart"/>
            <w:r w:rsidRPr="001B036D">
              <w:rPr>
                <w:lang w:val="ru-RU"/>
              </w:rPr>
              <w:t xml:space="preserve">          ;</w:t>
            </w:r>
            <w:proofErr w:type="gramEnd"/>
            <w:r w:rsidRPr="001B036D">
              <w:rPr>
                <w:lang w:val="ru-RU"/>
              </w:rPr>
              <w:t xml:space="preserve">           </w:t>
            </w:r>
            <w:r>
              <w:t>Adobe</w:t>
            </w:r>
            <w:r w:rsidRPr="001B036D">
              <w:rPr>
                <w:lang w:val="ru-RU"/>
              </w:rPr>
              <w:t xml:space="preserve">          </w:t>
            </w:r>
            <w:r>
              <w:t>Acrobat</w:t>
            </w:r>
            <w:r w:rsidRPr="001B036D">
              <w:rPr>
                <w:lang w:val="ru-RU"/>
              </w:rPr>
              <w:t xml:space="preserve">           </w:t>
            </w:r>
            <w:r>
              <w:t>Reader</w:t>
            </w:r>
            <w:r w:rsidRPr="001B036D">
              <w:rPr>
                <w:lang w:val="ru-RU"/>
              </w:rPr>
              <w:t xml:space="preserve">          .—</w:t>
            </w:r>
          </w:p>
          <w:p w:rsidR="001B036D" w:rsidRPr="001B036D" w:rsidRDefault="001B036D" w:rsidP="001B036D">
            <w:pPr>
              <w:pStyle w:val="TableParagraph"/>
              <w:spacing w:line="234" w:lineRule="exact"/>
              <w:ind w:left="107"/>
              <w:jc w:val="both"/>
              <w:rPr>
                <w:lang w:val="ru-RU"/>
              </w:rPr>
            </w:pPr>
            <w:r w:rsidRPr="001B036D">
              <w:rPr>
                <w:lang w:val="ru-RU"/>
              </w:rPr>
              <w:t>&lt;</w:t>
            </w:r>
            <w:r>
              <w:t>URL</w:t>
            </w:r>
            <w:r w:rsidRPr="001B036D">
              <w:rPr>
                <w:lang w:val="ru-RU"/>
              </w:rPr>
              <w:t>:</w:t>
            </w:r>
            <w:hyperlink r:id="rId10">
              <w:r>
                <w:rPr>
                  <w:u w:val="single"/>
                </w:rPr>
                <w:t>http</w:t>
              </w:r>
              <w:r w:rsidRPr="001B036D">
                <w:rPr>
                  <w:u w:val="single"/>
                  <w:lang w:val="ru-RU"/>
                </w:rPr>
                <w:t>://</w:t>
              </w:r>
              <w:r>
                <w:rPr>
                  <w:u w:val="single"/>
                </w:rPr>
                <w:t>www</w:t>
              </w:r>
              <w:r w:rsidRPr="001B036D">
                <w:rPr>
                  <w:u w:val="single"/>
                  <w:lang w:val="ru-RU"/>
                </w:rPr>
                <w:t>.</w:t>
              </w:r>
              <w:r>
                <w:rPr>
                  <w:u w:val="single"/>
                </w:rPr>
                <w:t>lib</w:t>
              </w:r>
              <w:r w:rsidRPr="001B036D">
                <w:rPr>
                  <w:u w:val="single"/>
                  <w:lang w:val="ru-RU"/>
                </w:rPr>
                <w:t>.</w:t>
              </w:r>
              <w:proofErr w:type="spellStart"/>
              <w:r>
                <w:rPr>
                  <w:u w:val="single"/>
                </w:rPr>
                <w:t>vsu</w:t>
              </w:r>
              <w:proofErr w:type="spellEnd"/>
              <w:r w:rsidRPr="001B036D">
                <w:rPr>
                  <w:u w:val="single"/>
                  <w:lang w:val="ru-RU"/>
                </w:rPr>
                <w:t>.</w:t>
              </w:r>
              <w:proofErr w:type="spellStart"/>
              <w:r>
                <w:rPr>
                  <w:u w:val="single"/>
                </w:rPr>
                <w:t>ru</w:t>
              </w:r>
              <w:proofErr w:type="spellEnd"/>
              <w:r w:rsidRPr="001B036D">
                <w:rPr>
                  <w:u w:val="single"/>
                  <w:lang w:val="ru-RU"/>
                </w:rPr>
                <w:t>/</w:t>
              </w:r>
              <w:proofErr w:type="spellStart"/>
              <w:r>
                <w:rPr>
                  <w:u w:val="single"/>
                </w:rPr>
                <w:t>elib</w:t>
              </w:r>
              <w:proofErr w:type="spellEnd"/>
              <w:r w:rsidRPr="001B036D">
                <w:rPr>
                  <w:u w:val="single"/>
                  <w:lang w:val="ru-RU"/>
                </w:rPr>
                <w:t>/</w:t>
              </w:r>
              <w:r>
                <w:rPr>
                  <w:u w:val="single"/>
                </w:rPr>
                <w:t>texts</w:t>
              </w:r>
              <w:r w:rsidRPr="001B036D">
                <w:rPr>
                  <w:u w:val="single"/>
                  <w:lang w:val="ru-RU"/>
                </w:rPr>
                <w:t>/</w:t>
              </w:r>
              <w:r>
                <w:rPr>
                  <w:u w:val="single"/>
                </w:rPr>
                <w:t>method</w:t>
              </w:r>
              <w:r w:rsidRPr="001B036D">
                <w:rPr>
                  <w:u w:val="single"/>
                  <w:lang w:val="ru-RU"/>
                </w:rPr>
                <w:t>/</w:t>
              </w:r>
              <w:proofErr w:type="spellStart"/>
              <w:r>
                <w:rPr>
                  <w:u w:val="single"/>
                </w:rPr>
                <w:t>vsu</w:t>
              </w:r>
              <w:proofErr w:type="spellEnd"/>
              <w:r w:rsidRPr="001B036D">
                <w:rPr>
                  <w:u w:val="single"/>
                  <w:lang w:val="ru-RU"/>
                </w:rPr>
                <w:t>/</w:t>
              </w:r>
              <w:r>
                <w:rPr>
                  <w:u w:val="single"/>
                </w:rPr>
                <w:t>m</w:t>
              </w:r>
              <w:r w:rsidRPr="001B036D">
                <w:rPr>
                  <w:u w:val="single"/>
                  <w:lang w:val="ru-RU"/>
                </w:rPr>
                <w:t>12-42.</w:t>
              </w:r>
              <w:r>
                <w:rPr>
                  <w:u w:val="single"/>
                </w:rPr>
                <w:t>pdf</w:t>
              </w:r>
            </w:hyperlink>
            <w:r w:rsidRPr="001B036D">
              <w:rPr>
                <w:lang w:val="ru-RU"/>
              </w:rPr>
              <w:t>&gt;.</w:t>
            </w:r>
          </w:p>
        </w:tc>
      </w:tr>
    </w:tbl>
    <w:p w:rsidR="001B036D" w:rsidRDefault="001B036D" w:rsidP="001B036D">
      <w:pPr>
        <w:pStyle w:val="a7"/>
        <w:rPr>
          <w:b/>
          <w:sz w:val="26"/>
        </w:rPr>
      </w:pPr>
    </w:p>
    <w:p w:rsidR="001B036D" w:rsidRDefault="001B036D">
      <w:pPr>
        <w:spacing w:line="295" w:lineRule="exact"/>
        <w:rPr>
          <w:sz w:val="20"/>
          <w:szCs w:val="20"/>
        </w:rPr>
      </w:pPr>
    </w:p>
    <w:p w:rsidR="001B036D" w:rsidRDefault="001B036D">
      <w:pPr>
        <w:spacing w:line="295" w:lineRule="exact"/>
        <w:rPr>
          <w:sz w:val="20"/>
          <w:szCs w:val="20"/>
        </w:rPr>
      </w:pPr>
    </w:p>
    <w:p w:rsidR="001B036D" w:rsidRDefault="001B036D">
      <w:pPr>
        <w:spacing w:line="295" w:lineRule="exact"/>
        <w:rPr>
          <w:sz w:val="20"/>
          <w:szCs w:val="20"/>
        </w:rPr>
      </w:pPr>
    </w:p>
    <w:p w:rsidR="001B036D" w:rsidRPr="001B036D" w:rsidRDefault="001B036D">
      <w:pPr>
        <w:spacing w:line="295" w:lineRule="exact"/>
        <w:rPr>
          <w:sz w:val="20"/>
          <w:szCs w:val="20"/>
        </w:rPr>
      </w:pPr>
    </w:p>
    <w:p w:rsidR="00D06037" w:rsidRDefault="001B036D">
      <w:pPr>
        <w:numPr>
          <w:ilvl w:val="0"/>
          <w:numId w:val="13"/>
        </w:numPr>
        <w:tabs>
          <w:tab w:val="left" w:pos="663"/>
        </w:tabs>
        <w:spacing w:line="237" w:lineRule="auto"/>
        <w:ind w:left="260" w:firstLine="2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Информационные технологии, используемые для проведения практики, </w:t>
      </w:r>
      <w:proofErr w:type="gramStart"/>
      <w:r>
        <w:rPr>
          <w:rFonts w:ascii="Arial" w:eastAsia="Arial" w:hAnsi="Arial" w:cs="Arial"/>
          <w:b/>
          <w:bCs/>
        </w:rPr>
        <w:t>вклю-чая</w:t>
      </w:r>
      <w:proofErr w:type="gramEnd"/>
      <w:r>
        <w:rPr>
          <w:rFonts w:ascii="Arial" w:eastAsia="Arial" w:hAnsi="Arial" w:cs="Arial"/>
          <w:b/>
          <w:bCs/>
        </w:rPr>
        <w:t xml:space="preserve"> программное обеспечение и информационно-справочные системы (при необ-ходимости)</w:t>
      </w:r>
    </w:p>
    <w:p w:rsidR="00D06037" w:rsidRDefault="00D06037">
      <w:pPr>
        <w:spacing w:line="263" w:lineRule="exact"/>
        <w:rPr>
          <w:sz w:val="20"/>
          <w:szCs w:val="20"/>
        </w:rPr>
      </w:pPr>
    </w:p>
    <w:p w:rsidR="00D06037" w:rsidRDefault="001B036D">
      <w:pPr>
        <w:spacing w:line="262" w:lineRule="auto"/>
        <w:ind w:left="260" w:firstLine="708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Программные пакеты MS Word, MS EXCEL, MS P.Point для подготовки мультиме-дийных презентаций для практических занятий и самостоятельной работы студентов. Геоинформационное обеспечение для обработки пространственных данных и проведе-ния пространственного анализа для выявления территориальных закономерностей ис-следуемых процессов и явлений, в том числе данных ДЗЗ, и подготовки экологических карт: QGIS, GRASS, SAGA, а также при наличии лицензий ArcGIS, MapInfo.</w:t>
      </w:r>
    </w:p>
    <w:p w:rsidR="00D06037" w:rsidRDefault="00D06037">
      <w:pPr>
        <w:spacing w:line="258" w:lineRule="exact"/>
        <w:rPr>
          <w:sz w:val="20"/>
          <w:szCs w:val="20"/>
        </w:rPr>
      </w:pPr>
    </w:p>
    <w:p w:rsidR="00D06037" w:rsidRDefault="001B036D">
      <w:pPr>
        <w:numPr>
          <w:ilvl w:val="0"/>
          <w:numId w:val="14"/>
        </w:numPr>
        <w:tabs>
          <w:tab w:val="left" w:pos="620"/>
        </w:tabs>
        <w:ind w:left="620" w:hanging="35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Материально-техническое обеспечение практики:</w:t>
      </w:r>
    </w:p>
    <w:p w:rsidR="00D06037" w:rsidRDefault="00D06037">
      <w:pPr>
        <w:spacing w:line="7" w:lineRule="exact"/>
        <w:rPr>
          <w:sz w:val="20"/>
          <w:szCs w:val="20"/>
        </w:rPr>
      </w:pPr>
    </w:p>
    <w:p w:rsidR="00D06037" w:rsidRDefault="001B036D">
      <w:pPr>
        <w:spacing w:line="236" w:lineRule="auto"/>
        <w:ind w:left="380" w:right="100" w:firstLine="739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Учебная лаборатория геоинформатики (дисплейный класс /локальная сеть/ на базе "Intel Pentium", 13 рабочих мест; принтер лазерный НР, сканер планшетный Epson). Учебно-научная лаборатория геоинформационного картографирования (основное оборудование: 4 компьютера "Intel Celeron", плоттер HP Design Jet 500/800 А1, принтер лазерный НР, принтер струйный НР, сканер планшетный Epson, лицензионное ПО "MapInfo"; ПО с открытым кодом QGIS, GRASS, SAGA, ПО ENVI).</w:t>
      </w:r>
    </w:p>
    <w:p w:rsidR="00D06037" w:rsidRDefault="00D06037">
      <w:pPr>
        <w:spacing w:line="304" w:lineRule="exact"/>
        <w:rPr>
          <w:sz w:val="20"/>
          <w:szCs w:val="20"/>
        </w:rPr>
      </w:pPr>
    </w:p>
    <w:p w:rsidR="00D06037" w:rsidRDefault="001B036D">
      <w:pPr>
        <w:numPr>
          <w:ilvl w:val="0"/>
          <w:numId w:val="15"/>
        </w:numPr>
        <w:tabs>
          <w:tab w:val="left" w:pos="660"/>
        </w:tabs>
        <w:ind w:left="660" w:hanging="39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Фонд оценочных средств:</w:t>
      </w:r>
    </w:p>
    <w:p w:rsidR="00D06037" w:rsidRDefault="00D06037">
      <w:pPr>
        <w:spacing w:line="273" w:lineRule="exact"/>
        <w:rPr>
          <w:sz w:val="20"/>
          <w:szCs w:val="20"/>
        </w:rPr>
      </w:pPr>
    </w:p>
    <w:p w:rsidR="00D06037" w:rsidRDefault="001B036D">
      <w:pPr>
        <w:tabs>
          <w:tab w:val="left" w:pos="180"/>
        </w:tabs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19.1.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</w:rPr>
        <w:t>Перечень компетенций с указанием этапов формирования и</w:t>
      </w:r>
    </w:p>
    <w:p w:rsidR="00D06037" w:rsidRDefault="00D06037">
      <w:pPr>
        <w:spacing w:line="26" w:lineRule="exact"/>
        <w:rPr>
          <w:sz w:val="20"/>
          <w:szCs w:val="20"/>
        </w:rPr>
      </w:pPr>
    </w:p>
    <w:p w:rsidR="00D06037" w:rsidRDefault="001B036D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планируемых результатов обучения</w:t>
      </w:r>
    </w:p>
    <w:p w:rsidR="00D06037" w:rsidRDefault="00D06037">
      <w:pPr>
        <w:spacing w:line="13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4960"/>
        <w:gridCol w:w="2480"/>
        <w:gridCol w:w="30"/>
      </w:tblGrid>
      <w:tr w:rsidR="00D06037">
        <w:trPr>
          <w:trHeight w:val="25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Код и содер-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Планируемые результаты обучения (показа-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Этапы формирова-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7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жание ком-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тели достижения заданного уровня освоения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ния компетенции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7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петенции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компетенции посредством формирования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(разделы (этапы)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7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(или ее час-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знаний, умений, навыков)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практики)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7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ти)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3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1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ОК-3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Arial" w:eastAsia="Arial" w:hAnsi="Arial" w:cs="Arial"/>
                <w:sz w:val="20"/>
                <w:szCs w:val="20"/>
              </w:rPr>
              <w:t>теоретические основы философских про-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Подготовительный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блем современного естествознания;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(организационный)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Arial" w:eastAsia="Arial" w:hAnsi="Arial" w:cs="Arial"/>
                <w:sz w:val="20"/>
                <w:szCs w:val="20"/>
              </w:rPr>
              <w:t>представлять проблемы естествознания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(в том числе и в профессиональной сфере) как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стимул к самостоятельной научной деятельности;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владеть (иметь навык (и)):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навыками использо-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вания собственного творческого потенциала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/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3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1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ОПК-8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Arial" w:eastAsia="Arial" w:hAnsi="Arial" w:cs="Arial"/>
                <w:sz w:val="20"/>
                <w:szCs w:val="20"/>
              </w:rPr>
              <w:t>основы планирования самостоятельных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Основной (полевой,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научных исследований;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лабораторный, архив-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Arial" w:eastAsia="Arial" w:hAnsi="Arial" w:cs="Arial"/>
                <w:sz w:val="20"/>
                <w:szCs w:val="20"/>
              </w:rPr>
              <w:t>использовать теоретические знания на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ный, исследователь-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практике;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ский)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7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6"/>
                <w:szCs w:val="6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владеть (иметь навык (и)):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навыками составле-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1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плана научного исследования на основе кри-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тического анализа имеющегося в данной области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опыта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ОПК-9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Arial" w:eastAsia="Arial" w:hAnsi="Arial" w:cs="Arial"/>
                <w:sz w:val="20"/>
                <w:szCs w:val="20"/>
              </w:rPr>
              <w:t>основы психологии трудового коллектива;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Arial" w:eastAsia="Arial" w:hAnsi="Arial" w:cs="Arial"/>
                <w:sz w:val="20"/>
                <w:szCs w:val="20"/>
              </w:rPr>
              <w:t>организовать коллектив для работы в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сфере профессиональной деятельности;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владеть (иметь навык (и)):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навыками работы в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коллективе в качестве руководителя и рядового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сотрудника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1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ПК-1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Arial" w:eastAsia="Arial" w:hAnsi="Arial" w:cs="Arial"/>
                <w:sz w:val="20"/>
                <w:szCs w:val="20"/>
              </w:rPr>
              <w:t>теоретические основы и методологию со-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временных геоэкологических исследований;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Arial" w:eastAsia="Arial" w:hAnsi="Arial" w:cs="Arial"/>
                <w:sz w:val="20"/>
                <w:szCs w:val="20"/>
              </w:rPr>
              <w:t>формулировать цели и задачи исследо-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вания на основе имеющегося опыта работ пред-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</w:tbl>
    <w:p w:rsidR="00D06037" w:rsidRDefault="00D06037">
      <w:pPr>
        <w:sectPr w:rsidR="00D06037">
          <w:pgSz w:w="11900" w:h="16838"/>
          <w:pgMar w:top="702" w:right="846" w:bottom="575" w:left="1440" w:header="0" w:footer="0" w:gutter="0"/>
          <w:cols w:space="720" w:equalWidth="0">
            <w:col w:w="9620"/>
          </w:cols>
        </w:sectPr>
      </w:pPr>
    </w:p>
    <w:p w:rsidR="00D06037" w:rsidRDefault="001B036D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7</w:t>
      </w:r>
    </w:p>
    <w:p w:rsidR="00D06037" w:rsidRDefault="001B03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127000</wp:posOffset>
                </wp:positionV>
                <wp:extent cx="0" cy="574929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49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C89547" id="Shape 41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5pt,10pt" to="14.75pt,4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5927725</wp:posOffset>
                </wp:positionH>
                <wp:positionV relativeFrom="paragraph">
                  <wp:posOffset>127000</wp:posOffset>
                </wp:positionV>
                <wp:extent cx="0" cy="574929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49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0D7442" id="Shape 42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75pt,10pt" to="466.75pt,4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06037" w:rsidRDefault="00D06037">
      <w:pPr>
        <w:spacing w:line="160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4960"/>
        <w:gridCol w:w="2460"/>
      </w:tblGrid>
      <w:tr w:rsidR="00D06037">
        <w:trPr>
          <w:trHeight w:val="237"/>
        </w:trPr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шественников, получать новые данные путем на-</w:t>
            </w: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28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блюдений, реферирования литературных источ-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</w:tr>
      <w:tr w:rsidR="00D06037">
        <w:trPr>
          <w:trHeight w:val="231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ников и аналитических обзоров;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28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владеть (иметь навык (и)):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навыками планиро-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</w:tr>
      <w:tr w:rsidR="00D06037">
        <w:trPr>
          <w:trHeight w:val="233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вания научных исследований, составления реко-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мендаций и формулировки выводов и оригиналь-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2"/>
        </w:trPr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ных результатов исследования.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18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8" w:lineRule="exact"/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ПК-2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Arial" w:eastAsia="Arial" w:hAnsi="Arial" w:cs="Arial"/>
                <w:sz w:val="20"/>
                <w:szCs w:val="20"/>
              </w:rPr>
              <w:t>теоретические основы фундаментальных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18"/>
                <w:szCs w:val="18"/>
              </w:rPr>
            </w:pPr>
          </w:p>
        </w:tc>
      </w:tr>
      <w:tr w:rsidR="00D06037">
        <w:trPr>
          <w:trHeight w:val="228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представлений в сфере профессиональной дея-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</w:tr>
      <w:tr w:rsidR="00D06037">
        <w:trPr>
          <w:trHeight w:val="23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тельности и производственно-технологические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особенности современного промышленного и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сельскохозяйственного производства для выяв-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ления возможных экологических последствий ан-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тропогенного воздействия на окружающую среду;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26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Arial" w:eastAsia="Arial" w:hAnsi="Arial" w:cs="Arial"/>
                <w:sz w:val="20"/>
                <w:szCs w:val="20"/>
              </w:rPr>
              <w:t>пользоваться знаниями из прикладных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</w:tr>
      <w:tr w:rsidR="00D06037">
        <w:trPr>
          <w:trHeight w:val="233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дисциплин программы магистратуры для реше-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1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ния задач в профессиональной сфере;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28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владеть (иметь навык (и)):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навыками профес-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</w:tr>
      <w:tr w:rsidR="00D06037">
        <w:trPr>
          <w:trHeight w:val="233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сиональной деятельности в качестве исполните-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ля и руководителя трудовым коллективом в об-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1"/>
        </w:trPr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ласти профессиональной деятельности.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17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ПК-4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Arial" w:eastAsia="Arial" w:hAnsi="Arial" w:cs="Arial"/>
                <w:sz w:val="20"/>
                <w:szCs w:val="20"/>
              </w:rPr>
              <w:t>основы экологического проектирования и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18"/>
                <w:szCs w:val="18"/>
              </w:rPr>
            </w:pPr>
          </w:p>
        </w:tc>
      </w:tr>
      <w:tr w:rsidR="00D06037">
        <w:trPr>
          <w:trHeight w:val="23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экспертно-аналитической деятельности;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28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Arial" w:eastAsia="Arial" w:hAnsi="Arial" w:cs="Arial"/>
                <w:sz w:val="20"/>
                <w:szCs w:val="20"/>
              </w:rPr>
              <w:t>выполнять исследования с использовани-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</w:tr>
      <w:tr w:rsidR="00D06037">
        <w:trPr>
          <w:trHeight w:val="233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ем традиционных и современных подходов и ме-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тодов, аппаратного и программного обеспечения;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26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владеть (иметь навык (и)): </w:t>
            </w:r>
            <w:r>
              <w:rPr>
                <w:rFonts w:ascii="Arial" w:eastAsia="Arial" w:hAnsi="Arial" w:cs="Arial"/>
                <w:sz w:val="20"/>
                <w:szCs w:val="20"/>
              </w:rPr>
              <w:t>самостоятельной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</w:tr>
      <w:tr w:rsidR="00D06037">
        <w:trPr>
          <w:trHeight w:val="233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 с современным оборудованием, про-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граммным обеспечением и вычислительными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3"/>
        </w:trPr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комплексами.</w:t>
            </w: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18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8" w:lineRule="exact"/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ПК-6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знать: </w:t>
            </w:r>
            <w:r>
              <w:rPr>
                <w:rFonts w:ascii="Arial" w:eastAsia="Arial" w:hAnsi="Arial" w:cs="Arial"/>
                <w:sz w:val="20"/>
                <w:szCs w:val="20"/>
              </w:rPr>
              <w:t>теоретические основы экологической ди-</w:t>
            </w:r>
          </w:p>
        </w:tc>
        <w:tc>
          <w:tcPr>
            <w:tcW w:w="2460" w:type="dxa"/>
            <w:vAlign w:val="bottom"/>
          </w:tcPr>
          <w:p w:rsidR="00D06037" w:rsidRDefault="001B036D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Заключительный</w:t>
            </w:r>
          </w:p>
        </w:tc>
      </w:tr>
      <w:tr w:rsidR="00D06037">
        <w:trPr>
          <w:trHeight w:val="239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агностики и охраны природы;</w:t>
            </w:r>
          </w:p>
        </w:tc>
        <w:tc>
          <w:tcPr>
            <w:tcW w:w="2460" w:type="dxa"/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(информационно-</w:t>
            </w:r>
          </w:p>
        </w:tc>
      </w:tr>
      <w:tr w:rsidR="00D06037">
        <w:trPr>
          <w:trHeight w:val="23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уметь: </w:t>
            </w:r>
            <w:r>
              <w:rPr>
                <w:rFonts w:ascii="Arial" w:eastAsia="Arial" w:hAnsi="Arial" w:cs="Arial"/>
                <w:sz w:val="20"/>
                <w:szCs w:val="20"/>
              </w:rPr>
              <w:t>разрабатывать практические рекоменда-</w:t>
            </w:r>
          </w:p>
        </w:tc>
        <w:tc>
          <w:tcPr>
            <w:tcW w:w="2460" w:type="dxa"/>
            <w:vAlign w:val="bottom"/>
          </w:tcPr>
          <w:p w:rsidR="00D06037" w:rsidRDefault="001B03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аналитический)</w:t>
            </w:r>
          </w:p>
        </w:tc>
      </w:tr>
      <w:tr w:rsidR="00D06037">
        <w:trPr>
          <w:trHeight w:val="22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ции по охране природы и обеспечению устойчи-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</w:tr>
      <w:tr w:rsidR="00D06037">
        <w:trPr>
          <w:trHeight w:val="23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вого развития;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28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владеть (иметь навык (и)): </w:t>
            </w:r>
            <w:r>
              <w:rPr>
                <w:rFonts w:ascii="Arial" w:eastAsia="Arial" w:hAnsi="Arial" w:cs="Arial"/>
                <w:sz w:val="20"/>
                <w:szCs w:val="20"/>
              </w:rPr>
              <w:t>навыками внедрения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</w:tr>
      <w:tr w:rsidR="00D06037">
        <w:trPr>
          <w:trHeight w:val="233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природоохранных мер в практическую деятель-</w:t>
            </w:r>
          </w:p>
        </w:tc>
        <w:tc>
          <w:tcPr>
            <w:tcW w:w="2460" w:type="dxa"/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  <w:tr w:rsidR="00D06037">
        <w:trPr>
          <w:trHeight w:val="232"/>
        </w:trPr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ность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</w:tr>
    </w:tbl>
    <w:p w:rsidR="00D06037" w:rsidRDefault="001B036D">
      <w:pPr>
        <w:spacing w:line="232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Промежуточная аттестация по практике включает подготовку и защиту отчета</w:t>
      </w:r>
    </w:p>
    <w:p w:rsidR="00D06037" w:rsidRDefault="001B03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21590</wp:posOffset>
                </wp:positionV>
                <wp:extent cx="574675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6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D16C49" id="Shape 43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1.7pt" to="46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06037" w:rsidRDefault="00D06037">
      <w:pPr>
        <w:spacing w:line="298" w:lineRule="exact"/>
        <w:rPr>
          <w:sz w:val="20"/>
          <w:szCs w:val="20"/>
        </w:rPr>
      </w:pPr>
    </w:p>
    <w:p w:rsidR="00D06037" w:rsidRDefault="001B036D">
      <w:pPr>
        <w:spacing w:line="256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19.2 Описание критериев и шкалы оценивания компетенций (результатов обучения) при промежуточной аттестации</w:t>
      </w:r>
    </w:p>
    <w:p w:rsidR="00D06037" w:rsidRDefault="00D06037">
      <w:pPr>
        <w:spacing w:line="22" w:lineRule="exact"/>
        <w:rPr>
          <w:sz w:val="20"/>
          <w:szCs w:val="20"/>
        </w:rPr>
      </w:pPr>
    </w:p>
    <w:p w:rsidR="00D06037" w:rsidRDefault="001B036D">
      <w:pPr>
        <w:spacing w:line="236" w:lineRule="auto"/>
        <w:ind w:left="260" w:firstLine="708"/>
        <w:rPr>
          <w:sz w:val="20"/>
          <w:szCs w:val="20"/>
        </w:rPr>
      </w:pPr>
      <w:r>
        <w:rPr>
          <w:rFonts w:ascii="Arial" w:eastAsia="Arial" w:hAnsi="Arial" w:cs="Arial"/>
        </w:rPr>
        <w:t>Для оценивания результатов обучения при промежуточной аттестации (зачет с оценкой) используются следующие показатели (ЗУНы из 19.1):</w:t>
      </w:r>
    </w:p>
    <w:p w:rsidR="00D06037" w:rsidRDefault="00D06037">
      <w:pPr>
        <w:spacing w:line="10" w:lineRule="exact"/>
        <w:rPr>
          <w:sz w:val="20"/>
          <w:szCs w:val="20"/>
        </w:rPr>
      </w:pPr>
    </w:p>
    <w:p w:rsidR="00D06037" w:rsidRDefault="001B036D">
      <w:pPr>
        <w:numPr>
          <w:ilvl w:val="0"/>
          <w:numId w:val="16"/>
        </w:numPr>
        <w:tabs>
          <w:tab w:val="left" w:pos="1222"/>
        </w:tabs>
        <w:spacing w:line="237" w:lineRule="auto"/>
        <w:ind w:left="260" w:firstLine="7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Систематичность работы обучающегося в период практики, степень его ответст-венности при прохождении практики: своевременная подготовка дневника практики; вы-полнение плана работы в соответствии с утвержденным графиком.</w:t>
      </w:r>
    </w:p>
    <w:p w:rsidR="00D06037" w:rsidRDefault="00D06037">
      <w:pPr>
        <w:spacing w:line="8" w:lineRule="exact"/>
        <w:rPr>
          <w:rFonts w:ascii="Arial" w:eastAsia="Arial" w:hAnsi="Arial" w:cs="Arial"/>
        </w:rPr>
      </w:pPr>
    </w:p>
    <w:p w:rsidR="00D06037" w:rsidRDefault="001B036D">
      <w:pPr>
        <w:numPr>
          <w:ilvl w:val="0"/>
          <w:numId w:val="16"/>
        </w:numPr>
        <w:tabs>
          <w:tab w:val="left" w:pos="1268"/>
        </w:tabs>
        <w:spacing w:line="239" w:lineRule="auto"/>
        <w:ind w:left="260" w:firstLine="7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Уровень профессионализма, демонстрируемый обучающимся – практикантом (профессиональные качества, знания, умения, навыки): способность осуществлять под-бор адекватного метода для решения поставленных в ходе практики задач, адекватное формулирование цели и задач исследования; умение выделять и формулировать цели и задачи профессиональной деятельности в их взаимосвязи; способность проводить поле-вые биоиндикационные исследования, а также осуществлять их камеральную обработку, создавать на основе результатов полевых работ картографический материал; полнота охвата необходимой литературы.</w:t>
      </w:r>
    </w:p>
    <w:p w:rsidR="00D06037" w:rsidRDefault="00D06037">
      <w:pPr>
        <w:spacing w:line="7" w:lineRule="exact"/>
        <w:rPr>
          <w:rFonts w:ascii="Arial" w:eastAsia="Arial" w:hAnsi="Arial" w:cs="Arial"/>
        </w:rPr>
      </w:pPr>
    </w:p>
    <w:p w:rsidR="00BB0D6E" w:rsidRDefault="00BB0D6E">
      <w:pPr>
        <w:spacing w:line="256" w:lineRule="auto"/>
        <w:ind w:left="260" w:right="120" w:firstLine="708"/>
        <w:rPr>
          <w:rFonts w:ascii="Arial" w:eastAsia="Arial" w:hAnsi="Arial" w:cs="Arial"/>
          <w:sz w:val="21"/>
          <w:szCs w:val="21"/>
        </w:rPr>
      </w:pPr>
    </w:p>
    <w:p w:rsidR="00D06037" w:rsidRDefault="001B036D">
      <w:pPr>
        <w:spacing w:line="256" w:lineRule="auto"/>
        <w:ind w:left="260" w:right="120"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sz w:val="21"/>
          <w:szCs w:val="21"/>
        </w:rPr>
        <w:t>Соотношение показателей, критериев и шкалы оценивания результатов обучения. 19 Соотношение показателей, критериев и шкалы оценивания результатов обучения.</w:t>
      </w:r>
    </w:p>
    <w:p w:rsidR="00D06037" w:rsidRDefault="00D06037">
      <w:pPr>
        <w:spacing w:line="27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1560"/>
        <w:gridCol w:w="1280"/>
      </w:tblGrid>
      <w:tr w:rsidR="00D06037">
        <w:trPr>
          <w:trHeight w:val="257"/>
        </w:trPr>
        <w:tc>
          <w:tcPr>
            <w:tcW w:w="6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Уровень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037" w:rsidRDefault="00D06037"/>
        </w:tc>
      </w:tr>
      <w:tr w:rsidR="00D06037">
        <w:trPr>
          <w:trHeight w:val="278"/>
        </w:trPr>
        <w:tc>
          <w:tcPr>
            <w:tcW w:w="6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ind w:left="1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Критерии оценивания компетенций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сформиро-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Шкала</w:t>
            </w:r>
          </w:p>
        </w:tc>
      </w:tr>
      <w:tr w:rsidR="00D06037">
        <w:trPr>
          <w:trHeight w:val="31"/>
        </w:trPr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"/>
                <w:szCs w:val="2"/>
              </w:rPr>
            </w:pPr>
          </w:p>
        </w:tc>
      </w:tr>
    </w:tbl>
    <w:p w:rsidR="00D06037" w:rsidRDefault="00D06037">
      <w:pPr>
        <w:sectPr w:rsidR="00D06037">
          <w:pgSz w:w="11900" w:h="16838"/>
          <w:pgMar w:top="702" w:right="846" w:bottom="575" w:left="1440" w:header="0" w:footer="0" w:gutter="0"/>
          <w:cols w:space="720" w:equalWidth="0">
            <w:col w:w="9620"/>
          </w:cols>
        </w:sectPr>
      </w:pPr>
    </w:p>
    <w:p w:rsidR="00D06037" w:rsidRDefault="001B036D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8</w:t>
      </w:r>
    </w:p>
    <w:p w:rsidR="00D06037" w:rsidRDefault="00D06037">
      <w:pPr>
        <w:spacing w:line="180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020"/>
        <w:gridCol w:w="1760"/>
        <w:gridCol w:w="760"/>
        <w:gridCol w:w="460"/>
        <w:gridCol w:w="1560"/>
        <w:gridCol w:w="1280"/>
        <w:gridCol w:w="30"/>
      </w:tblGrid>
      <w:tr w:rsidR="00D06037">
        <w:trPr>
          <w:trHeight w:val="26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06037" w:rsidRDefault="00D06037"/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D06037" w:rsidRDefault="00D06037"/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D06037" w:rsidRDefault="00D06037"/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D06037" w:rsidRDefault="00D06037"/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037" w:rsidRDefault="00D06037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ванности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оценок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78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D06037" w:rsidRDefault="00D06037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D06037" w:rsidRDefault="00D0603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D06037" w:rsidRDefault="00D0603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D06037" w:rsidRDefault="00D0603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компетенций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31"/>
        </w:trPr>
        <w:tc>
          <w:tcPr>
            <w:tcW w:w="65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12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Обучающийся  глубоко,  осмысленно  усвоил  в  полном  объеме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8"/>
                <w:sz w:val="20"/>
                <w:szCs w:val="20"/>
              </w:rPr>
              <w:t>Базовый уро-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Отлично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1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программный  материал,  использует  его  на  высоком  научно-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вень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0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методическом  уровне,  изучил  обязательную  и  дополнительную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литературу,  активно  использует  материал  при  составлении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отчета, для выполнения индивидуального задания по практике;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8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верно понимает цели и задачи практики, свободно устанавливает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причинно-следственные связи и межпредметные связи; владеет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методикой  геокологических  исследований,  глубоко  раскрывает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важнейшие   понятия   учебных   дисциплин   по   геоэкологии;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творчески   использует   теоретический   материал,   имеющиеся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статистические и картографические источники для аргументации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8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собственных   мыслей   и   выводов;   владеет   современными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методами</w:t>
            </w:r>
          </w:p>
        </w:tc>
        <w:tc>
          <w:tcPr>
            <w:tcW w:w="2020" w:type="dxa"/>
            <w:vAlign w:val="bottom"/>
          </w:tcPr>
          <w:p w:rsidR="00D06037" w:rsidRDefault="001B036D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геокологических</w:t>
            </w:r>
          </w:p>
        </w:tc>
        <w:tc>
          <w:tcPr>
            <w:tcW w:w="1760" w:type="dxa"/>
            <w:vAlign w:val="bottom"/>
          </w:tcPr>
          <w:p w:rsidR="00D06037" w:rsidRDefault="001B036D">
            <w:pPr>
              <w:spacing w:line="22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исследований</w:t>
            </w:r>
          </w:p>
        </w:tc>
        <w:tc>
          <w:tcPr>
            <w:tcW w:w="760" w:type="dxa"/>
            <w:vAlign w:val="bottom"/>
          </w:tcPr>
          <w:p w:rsidR="00D06037" w:rsidRDefault="001B036D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т.ч.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математическими),  на  практике  способен  к  самостоятельному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пополнению и обновлению знаний в ходе дальнейшей учебной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работы    и    профессиональной    деятельности    на    основе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использования  известных  информационно-библиографических,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8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справочных,  периодических  и  других  источников;  на  высоком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уровне выполнил индивидуальное практическое задание; в тексте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отчета   допускает   отдельные   неточности   при   освещении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второстепенных   вопросов,   но   легко   исправляет   их   после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7"/>
        </w:trPr>
        <w:tc>
          <w:tcPr>
            <w:tcW w:w="3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замечания преподавателя.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2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Обучающийся достаточно полно, в соответствии с требованиями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</w:rPr>
              <w:t>Хорошо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0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2020" w:type="dxa"/>
            <w:vAlign w:val="bottom"/>
          </w:tcPr>
          <w:p w:rsidR="00D06037" w:rsidRDefault="001B036D">
            <w:pPr>
              <w:spacing w:line="220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производственной</w:t>
            </w:r>
          </w:p>
        </w:tc>
        <w:tc>
          <w:tcPr>
            <w:tcW w:w="1760" w:type="dxa"/>
            <w:vAlign w:val="bottom"/>
          </w:tcPr>
          <w:p w:rsidR="00D06037" w:rsidRDefault="001B036D">
            <w:pPr>
              <w:spacing w:line="22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практики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выполнил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индивидуальное  задание,  подготовил  необходимую  отчетную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документацию,   изучил   обязательную   литературу;   владеет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основной  геоэкологической  терминологией,  излагает  материал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грамотным   языком,   логически   и   последовательно;   умеет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8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использовать при выполнении заданий материалы, собранные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полевых,  лабораторных  или  промышленных  условиях;  владеет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методологиейгеоэкологическихдисциплиниметодами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исследования  экологического  состояния  окружающей  среды,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устанавливает  межпредметные  связи,  умеет  увязать  теорию 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практикой;надостаточновысокомуровневыполнил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8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индивидуальное  задание;  в  работе  с  отчетной  документацией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допустил  отдельные  пробелы,  не  искажающие  содержание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7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отчета.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19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Обучающийся владеет программным материалом в достаточном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</w:rPr>
              <w:t>Удовле-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4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объеме, знает основные теоретические положения и понятия, 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</w:rPr>
              <w:t>твори-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0"/>
        </w:trPr>
        <w:tc>
          <w:tcPr>
            <w:tcW w:w="1540" w:type="dxa"/>
            <w:tcBorders>
              <w:lef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также    умеет</w:t>
            </w:r>
          </w:p>
        </w:tc>
        <w:tc>
          <w:tcPr>
            <w:tcW w:w="2020" w:type="dxa"/>
            <w:vAlign w:val="bottom"/>
          </w:tcPr>
          <w:p w:rsidR="00D06037" w:rsidRDefault="001B036D">
            <w:pPr>
              <w:spacing w:line="220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их    использовать</w:t>
            </w:r>
          </w:p>
        </w:tc>
        <w:tc>
          <w:tcPr>
            <w:tcW w:w="1760" w:type="dxa"/>
            <w:vAlign w:val="bottom"/>
          </w:tcPr>
          <w:p w:rsidR="00D06037" w:rsidRDefault="001B036D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  практике;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обладает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</w:rPr>
              <w:t>тельно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121"/>
        </w:trPr>
        <w:tc>
          <w:tcPr>
            <w:tcW w:w="654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достаточными   для   прохождения   обучения   и   предстоящей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99"/>
        </w:trPr>
        <w:tc>
          <w:tcPr>
            <w:tcW w:w="654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профессиональнойдеятельностизнаниямиинавыками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исследовательской работы на уровне отдельных предприятий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учреждений; выполнил индивидуальное задание; в тексте отчета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допускает  отдельные  несущественные  ошибки  и  неточности,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8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оказывающие  определенное  влияние  на  аргументированность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7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6037" w:rsidRDefault="001B036D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выводов.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4"/>
        </w:trPr>
        <w:tc>
          <w:tcPr>
            <w:tcW w:w="6080" w:type="dxa"/>
            <w:gridSpan w:val="4"/>
            <w:tcBorders>
              <w:lef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Обучающийся не обнаруживает вышеперечисленных знаний 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</w:rPr>
              <w:t>Неудов-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6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умений (см. критерии оценки "удовлетворительно"); обнаруживает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w w:val="99"/>
              </w:rPr>
              <w:t>летво-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0"/>
        </w:trPr>
        <w:tc>
          <w:tcPr>
            <w:tcW w:w="6080" w:type="dxa"/>
            <w:gridSpan w:val="4"/>
            <w:tcBorders>
              <w:left w:val="single" w:sz="8" w:space="0" w:color="auto"/>
            </w:tcBorders>
            <w:vAlign w:val="bottom"/>
          </w:tcPr>
          <w:p w:rsidR="00D06037" w:rsidRDefault="001B036D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очевидные пробелы в знаниях основного учебно-программного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D06037" w:rsidRDefault="001B036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</w:rPr>
              <w:t>рительно</w:t>
            </w: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113"/>
        </w:trPr>
        <w:tc>
          <w:tcPr>
            <w:tcW w:w="654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материала, не может их использовать во время производственной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111"/>
        </w:trPr>
        <w:tc>
          <w:tcPr>
            <w:tcW w:w="654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28"/>
        </w:trPr>
        <w:tc>
          <w:tcPr>
            <w:tcW w:w="65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037" w:rsidRDefault="001B036D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практики; не выполнил индивидуальное задание или выполнил 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0"/>
        </w:trPr>
        <w:tc>
          <w:tcPr>
            <w:tcW w:w="6080" w:type="dxa"/>
            <w:gridSpan w:val="4"/>
            <w:tcBorders>
              <w:left w:val="single" w:sz="8" w:space="0" w:color="auto"/>
            </w:tcBorders>
            <w:vAlign w:val="bottom"/>
          </w:tcPr>
          <w:p w:rsidR="00D06037" w:rsidRDefault="001B036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на неудовлетворительном уровне, не подготовил всю отчетную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  <w:tr w:rsidR="00D06037">
        <w:trPr>
          <w:trHeight w:val="234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6037" w:rsidRDefault="001B036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документацию.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037" w:rsidRDefault="00D0603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06037" w:rsidRDefault="00D06037">
            <w:pPr>
              <w:rPr>
                <w:sz w:val="1"/>
                <w:szCs w:val="1"/>
              </w:rPr>
            </w:pPr>
          </w:p>
        </w:tc>
      </w:tr>
    </w:tbl>
    <w:p w:rsidR="00D06037" w:rsidRDefault="00D06037">
      <w:pPr>
        <w:spacing w:line="279" w:lineRule="exact"/>
        <w:rPr>
          <w:sz w:val="20"/>
          <w:szCs w:val="20"/>
        </w:rPr>
      </w:pPr>
    </w:p>
    <w:p w:rsidR="00BB0D6E" w:rsidRDefault="00BB0D6E">
      <w:pPr>
        <w:spacing w:line="260" w:lineRule="auto"/>
        <w:ind w:left="260"/>
        <w:jc w:val="both"/>
        <w:rPr>
          <w:rFonts w:ascii="Arial" w:eastAsia="Arial" w:hAnsi="Arial" w:cs="Arial"/>
          <w:b/>
          <w:bCs/>
        </w:rPr>
      </w:pPr>
    </w:p>
    <w:p w:rsidR="00D06037" w:rsidRDefault="001B036D">
      <w:pPr>
        <w:spacing w:line="260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19.3 Типовые контрольные задания или иные материалы, необходимые для </w:t>
      </w:r>
      <w:proofErr w:type="gramStart"/>
      <w:r>
        <w:rPr>
          <w:rFonts w:ascii="Arial" w:eastAsia="Arial" w:hAnsi="Arial" w:cs="Arial"/>
          <w:b/>
          <w:bCs/>
        </w:rPr>
        <w:t>оцен-ки</w:t>
      </w:r>
      <w:proofErr w:type="gramEnd"/>
      <w:r>
        <w:rPr>
          <w:rFonts w:ascii="Arial" w:eastAsia="Arial" w:hAnsi="Arial" w:cs="Arial"/>
          <w:b/>
          <w:bCs/>
        </w:rPr>
        <w:t xml:space="preserve">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D06037" w:rsidRDefault="00D06037">
      <w:pPr>
        <w:sectPr w:rsidR="00D06037">
          <w:pgSz w:w="11900" w:h="16838"/>
          <w:pgMar w:top="702" w:right="846" w:bottom="1440" w:left="1440" w:header="0" w:footer="0" w:gutter="0"/>
          <w:cols w:space="720" w:equalWidth="0">
            <w:col w:w="9620"/>
          </w:cols>
        </w:sectPr>
      </w:pPr>
    </w:p>
    <w:p w:rsidR="00D06037" w:rsidRDefault="001B036D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9</w:t>
      </w:r>
    </w:p>
    <w:p w:rsidR="00D06037" w:rsidRDefault="00D06037">
      <w:pPr>
        <w:spacing w:line="205" w:lineRule="exact"/>
        <w:rPr>
          <w:sz w:val="20"/>
          <w:szCs w:val="20"/>
        </w:rPr>
      </w:pPr>
    </w:p>
    <w:p w:rsidR="00D06037" w:rsidRDefault="001B036D">
      <w:pPr>
        <w:numPr>
          <w:ilvl w:val="0"/>
          <w:numId w:val="17"/>
        </w:numPr>
        <w:tabs>
          <w:tab w:val="left" w:pos="1203"/>
        </w:tabs>
        <w:spacing w:line="237" w:lineRule="auto"/>
        <w:ind w:left="260" w:firstLine="7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качестве типового материала, необходимого для оценки прохождения практики рассматриваются вопросы к зачету, ориентированные на детализацию и разъяснение содержания этапов практики со стороны студента и отчет по преддипломной практике.</w:t>
      </w:r>
    </w:p>
    <w:p w:rsidR="00D06037" w:rsidRDefault="00D06037">
      <w:pPr>
        <w:spacing w:line="253" w:lineRule="exact"/>
        <w:rPr>
          <w:sz w:val="20"/>
          <w:szCs w:val="20"/>
        </w:rPr>
      </w:pPr>
    </w:p>
    <w:p w:rsidR="00D06037" w:rsidRDefault="001B036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19.3.1 Вопросы к зачету</w:t>
      </w:r>
    </w:p>
    <w:p w:rsidR="00D06037" w:rsidRDefault="00D06037">
      <w:pPr>
        <w:spacing w:line="29" w:lineRule="exact"/>
        <w:rPr>
          <w:sz w:val="20"/>
          <w:szCs w:val="20"/>
        </w:rPr>
      </w:pPr>
    </w:p>
    <w:p w:rsidR="00D06037" w:rsidRDefault="001B036D">
      <w:pPr>
        <w:numPr>
          <w:ilvl w:val="0"/>
          <w:numId w:val="18"/>
        </w:numPr>
        <w:tabs>
          <w:tab w:val="left" w:pos="1260"/>
        </w:tabs>
        <w:ind w:left="1260" w:right="580" w:hanging="29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Цель практики и основные задачи, определенные для достижения цели ис-следования.</w:t>
      </w:r>
    </w:p>
    <w:p w:rsidR="00D06037" w:rsidRDefault="00D06037">
      <w:pPr>
        <w:spacing w:line="29" w:lineRule="exact"/>
        <w:rPr>
          <w:rFonts w:ascii="Arial" w:eastAsia="Arial" w:hAnsi="Arial" w:cs="Arial"/>
          <w:sz w:val="23"/>
          <w:szCs w:val="23"/>
        </w:rPr>
      </w:pPr>
    </w:p>
    <w:p w:rsidR="00D06037" w:rsidRDefault="001B036D">
      <w:pPr>
        <w:numPr>
          <w:ilvl w:val="0"/>
          <w:numId w:val="18"/>
        </w:numPr>
        <w:tabs>
          <w:tab w:val="left" w:pos="1260"/>
        </w:tabs>
        <w:ind w:left="1260" w:right="560" w:hanging="29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Общие географические особенности объекта исследования. Их влияние на его геоэкологическое состояние. Региональные особенности проблемы.</w:t>
      </w:r>
    </w:p>
    <w:p w:rsidR="00D06037" w:rsidRDefault="00D06037">
      <w:pPr>
        <w:spacing w:line="29" w:lineRule="exact"/>
        <w:rPr>
          <w:rFonts w:ascii="Arial" w:eastAsia="Arial" w:hAnsi="Arial" w:cs="Arial"/>
          <w:sz w:val="23"/>
          <w:szCs w:val="23"/>
        </w:rPr>
      </w:pPr>
    </w:p>
    <w:p w:rsidR="00D06037" w:rsidRDefault="001B036D">
      <w:pPr>
        <w:numPr>
          <w:ilvl w:val="0"/>
          <w:numId w:val="18"/>
        </w:numPr>
        <w:tabs>
          <w:tab w:val="left" w:pos="1260"/>
        </w:tabs>
        <w:ind w:left="1260" w:right="500" w:hanging="29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Основные проблемы геоэкологического характера выявленные при анализе функционирования объекта исследования.</w:t>
      </w:r>
    </w:p>
    <w:p w:rsidR="00D06037" w:rsidRDefault="00D06037">
      <w:pPr>
        <w:spacing w:line="32" w:lineRule="exact"/>
        <w:rPr>
          <w:rFonts w:ascii="Arial" w:eastAsia="Arial" w:hAnsi="Arial" w:cs="Arial"/>
          <w:sz w:val="23"/>
          <w:szCs w:val="23"/>
        </w:rPr>
      </w:pPr>
    </w:p>
    <w:p w:rsidR="00D06037" w:rsidRDefault="001B036D">
      <w:pPr>
        <w:numPr>
          <w:ilvl w:val="0"/>
          <w:numId w:val="18"/>
        </w:numPr>
        <w:tabs>
          <w:tab w:val="left" w:pos="1260"/>
        </w:tabs>
        <w:ind w:left="1260" w:right="620" w:hanging="29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Литературные источники по выявленным проблемам. Отечественный и за-рубежный опыт.</w:t>
      </w:r>
    </w:p>
    <w:p w:rsidR="00D06037" w:rsidRDefault="00D06037">
      <w:pPr>
        <w:spacing w:line="29" w:lineRule="exact"/>
        <w:rPr>
          <w:rFonts w:ascii="Arial" w:eastAsia="Arial" w:hAnsi="Arial" w:cs="Arial"/>
          <w:sz w:val="23"/>
          <w:szCs w:val="23"/>
        </w:rPr>
      </w:pPr>
    </w:p>
    <w:p w:rsidR="00D06037" w:rsidRDefault="001B036D">
      <w:pPr>
        <w:numPr>
          <w:ilvl w:val="0"/>
          <w:numId w:val="18"/>
        </w:numPr>
        <w:tabs>
          <w:tab w:val="left" w:pos="1260"/>
        </w:tabs>
        <w:spacing w:line="241" w:lineRule="auto"/>
        <w:ind w:left="1260" w:right="320" w:hanging="29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Методы изучения объекта исследования. Общенаучные и специфические ме-тоды. Геоинформационное моделирование.</w:t>
      </w:r>
    </w:p>
    <w:p w:rsidR="00D06037" w:rsidRDefault="00D06037">
      <w:pPr>
        <w:spacing w:line="8" w:lineRule="exact"/>
        <w:rPr>
          <w:rFonts w:ascii="Arial" w:eastAsia="Arial" w:hAnsi="Arial" w:cs="Arial"/>
          <w:sz w:val="23"/>
          <w:szCs w:val="23"/>
        </w:rPr>
      </w:pPr>
    </w:p>
    <w:p w:rsidR="00D06037" w:rsidRDefault="001B036D">
      <w:pPr>
        <w:numPr>
          <w:ilvl w:val="0"/>
          <w:numId w:val="18"/>
        </w:numPr>
        <w:tabs>
          <w:tab w:val="left" w:pos="1260"/>
        </w:tabs>
        <w:ind w:left="1260" w:hanging="29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Основные результаты исследования, полученные в ходе практики.</w:t>
      </w:r>
    </w:p>
    <w:p w:rsidR="00D06037" w:rsidRDefault="00D06037">
      <w:pPr>
        <w:spacing w:line="29" w:lineRule="exact"/>
        <w:rPr>
          <w:rFonts w:ascii="Arial" w:eastAsia="Arial" w:hAnsi="Arial" w:cs="Arial"/>
          <w:sz w:val="23"/>
          <w:szCs w:val="23"/>
        </w:rPr>
      </w:pPr>
    </w:p>
    <w:p w:rsidR="00D06037" w:rsidRDefault="001B036D">
      <w:pPr>
        <w:numPr>
          <w:ilvl w:val="0"/>
          <w:numId w:val="18"/>
        </w:numPr>
        <w:tabs>
          <w:tab w:val="left" w:pos="1260"/>
        </w:tabs>
        <w:spacing w:line="242" w:lineRule="auto"/>
        <w:ind w:left="1260" w:right="340" w:hanging="29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Оригинальные (авторские) предложения в изменении методик исследования, моделирования, прогнозирования развития объекта исследования.</w:t>
      </w:r>
    </w:p>
    <w:p w:rsidR="00D06037" w:rsidRDefault="00D06037">
      <w:pPr>
        <w:spacing w:line="7" w:lineRule="exact"/>
        <w:rPr>
          <w:rFonts w:ascii="Arial" w:eastAsia="Arial" w:hAnsi="Arial" w:cs="Arial"/>
          <w:sz w:val="23"/>
          <w:szCs w:val="23"/>
        </w:rPr>
      </w:pPr>
    </w:p>
    <w:p w:rsidR="00D06037" w:rsidRDefault="001B036D">
      <w:pPr>
        <w:numPr>
          <w:ilvl w:val="0"/>
          <w:numId w:val="18"/>
        </w:numPr>
        <w:tabs>
          <w:tab w:val="left" w:pos="1260"/>
        </w:tabs>
        <w:ind w:left="1260" w:hanging="29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Прикладное значение результатов исследования.</w:t>
      </w:r>
    </w:p>
    <w:p w:rsidR="00D06037" w:rsidRDefault="00D06037">
      <w:pPr>
        <w:spacing w:line="200" w:lineRule="exact"/>
        <w:rPr>
          <w:sz w:val="20"/>
          <w:szCs w:val="20"/>
        </w:rPr>
      </w:pPr>
    </w:p>
    <w:p w:rsidR="00D06037" w:rsidRDefault="00D06037">
      <w:pPr>
        <w:spacing w:line="301" w:lineRule="exact"/>
        <w:rPr>
          <w:sz w:val="20"/>
          <w:szCs w:val="20"/>
        </w:rPr>
      </w:pPr>
    </w:p>
    <w:p w:rsidR="00D06037" w:rsidRDefault="001B036D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19.3.2 Содержание отчета</w:t>
      </w:r>
    </w:p>
    <w:p w:rsidR="00D06037" w:rsidRDefault="00D06037">
      <w:pPr>
        <w:spacing w:line="21" w:lineRule="exact"/>
        <w:rPr>
          <w:sz w:val="20"/>
          <w:szCs w:val="20"/>
        </w:rPr>
      </w:pPr>
    </w:p>
    <w:p w:rsidR="00D06037" w:rsidRDefault="001B036D">
      <w:pPr>
        <w:ind w:left="960"/>
        <w:rPr>
          <w:sz w:val="20"/>
          <w:szCs w:val="20"/>
        </w:rPr>
      </w:pPr>
      <w:r>
        <w:rPr>
          <w:rFonts w:ascii="Arial" w:eastAsia="Arial" w:hAnsi="Arial" w:cs="Arial"/>
        </w:rPr>
        <w:t>Отчетная документация включает:</w:t>
      </w:r>
    </w:p>
    <w:p w:rsidR="00D06037" w:rsidRDefault="00D06037">
      <w:pPr>
        <w:spacing w:line="9" w:lineRule="exact"/>
        <w:rPr>
          <w:sz w:val="20"/>
          <w:szCs w:val="20"/>
        </w:rPr>
      </w:pPr>
    </w:p>
    <w:p w:rsidR="00D06037" w:rsidRDefault="001B036D">
      <w:pPr>
        <w:numPr>
          <w:ilvl w:val="0"/>
          <w:numId w:val="19"/>
        </w:numPr>
        <w:tabs>
          <w:tab w:val="left" w:pos="1280"/>
        </w:tabs>
        <w:ind w:left="1280" w:hanging="31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Предоставление документации, регламентирующей прохождение практики.</w:t>
      </w:r>
    </w:p>
    <w:p w:rsidR="00D06037" w:rsidRDefault="00D06037">
      <w:pPr>
        <w:spacing w:line="9" w:lineRule="exact"/>
        <w:rPr>
          <w:rFonts w:ascii="Arial" w:eastAsia="Arial" w:hAnsi="Arial" w:cs="Arial"/>
          <w:sz w:val="23"/>
          <w:szCs w:val="23"/>
        </w:rPr>
      </w:pPr>
    </w:p>
    <w:p w:rsidR="00D06037" w:rsidRDefault="001B036D">
      <w:pPr>
        <w:numPr>
          <w:ilvl w:val="0"/>
          <w:numId w:val="19"/>
        </w:numPr>
        <w:tabs>
          <w:tab w:val="left" w:pos="1240"/>
        </w:tabs>
        <w:ind w:left="1240" w:hanging="27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Предоставление полевых, картографических и фондовых материалов.</w:t>
      </w:r>
    </w:p>
    <w:p w:rsidR="00D06037" w:rsidRDefault="00D06037">
      <w:pPr>
        <w:spacing w:line="29" w:lineRule="exact"/>
        <w:rPr>
          <w:rFonts w:ascii="Arial" w:eastAsia="Arial" w:hAnsi="Arial" w:cs="Arial"/>
          <w:sz w:val="23"/>
          <w:szCs w:val="23"/>
        </w:rPr>
      </w:pPr>
    </w:p>
    <w:p w:rsidR="00D06037" w:rsidRDefault="001B036D">
      <w:pPr>
        <w:numPr>
          <w:ilvl w:val="0"/>
          <w:numId w:val="19"/>
        </w:numPr>
        <w:tabs>
          <w:tab w:val="left" w:pos="1278"/>
        </w:tabs>
        <w:spacing w:line="241" w:lineRule="auto"/>
        <w:ind w:left="280" w:right="20" w:firstLine="6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Составление отчета с защитой на кафедре с комиссией. Защита должна сопровождаться демонстрацией графических и текстовых материалов.</w:t>
      </w:r>
    </w:p>
    <w:p w:rsidR="00D06037" w:rsidRDefault="00D06037">
      <w:pPr>
        <w:spacing w:line="27" w:lineRule="exact"/>
        <w:rPr>
          <w:rFonts w:ascii="Arial" w:eastAsia="Arial" w:hAnsi="Arial" w:cs="Arial"/>
          <w:sz w:val="23"/>
          <w:szCs w:val="23"/>
        </w:rPr>
      </w:pPr>
    </w:p>
    <w:p w:rsidR="00D06037" w:rsidRDefault="001B036D">
      <w:pPr>
        <w:spacing w:line="258" w:lineRule="auto"/>
        <w:ind w:left="280" w:right="20" w:firstLine="68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По итогам производственной практики студент оформляет письменный отчет и знакомит с ним своего руководителя практики на кафедре. Отчет о результатах практики защищается на кафедре в присутствии специально сформированной комиссии, которая оценивает результаты. Защита должна сопровождаться демонстрацией графических и текстовых материалов. По итогам практики выставляется зачет с оценкой.</w:t>
      </w:r>
    </w:p>
    <w:p w:rsidR="00D06037" w:rsidRDefault="00D06037">
      <w:pPr>
        <w:spacing w:line="10" w:lineRule="exact"/>
        <w:rPr>
          <w:rFonts w:ascii="Arial" w:eastAsia="Arial" w:hAnsi="Arial" w:cs="Arial"/>
          <w:sz w:val="23"/>
          <w:szCs w:val="23"/>
        </w:rPr>
      </w:pPr>
    </w:p>
    <w:p w:rsidR="00D06037" w:rsidRDefault="001B036D">
      <w:pPr>
        <w:spacing w:line="258" w:lineRule="auto"/>
        <w:ind w:left="260" w:right="20" w:firstLine="70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Отчет должен давать полное представление о полученных студентом знаниях и навыках в области проведения производственных геоэкологических работ. Необходимо осветить географические особенности конкретного участка работ, содержание, методы организацию всех видов работ, которые выполнял практикант, и дать их оценку, применяя при этом теоретические знания.</w:t>
      </w:r>
    </w:p>
    <w:p w:rsidR="00D06037" w:rsidRDefault="00D06037">
      <w:pPr>
        <w:spacing w:line="2" w:lineRule="exact"/>
        <w:rPr>
          <w:rFonts w:ascii="Arial" w:eastAsia="Arial" w:hAnsi="Arial" w:cs="Arial"/>
          <w:sz w:val="23"/>
          <w:szCs w:val="23"/>
        </w:rPr>
      </w:pPr>
    </w:p>
    <w:p w:rsidR="00D06037" w:rsidRDefault="001B036D">
      <w:pPr>
        <w:ind w:left="9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Отчет должен содержать следующие разделы.</w:t>
      </w:r>
    </w:p>
    <w:p w:rsidR="00D06037" w:rsidRDefault="00D06037">
      <w:pPr>
        <w:spacing w:line="29" w:lineRule="exact"/>
        <w:rPr>
          <w:rFonts w:ascii="Arial" w:eastAsia="Arial" w:hAnsi="Arial" w:cs="Arial"/>
          <w:sz w:val="23"/>
          <w:szCs w:val="23"/>
        </w:rPr>
      </w:pPr>
    </w:p>
    <w:p w:rsidR="00D06037" w:rsidRDefault="001B036D">
      <w:pPr>
        <w:spacing w:line="258" w:lineRule="auto"/>
        <w:ind w:left="260" w:right="20" w:firstLine="70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</w:rPr>
        <w:t xml:space="preserve">Введение </w:t>
      </w:r>
      <w:r>
        <w:rPr>
          <w:rFonts w:ascii="Arial" w:eastAsia="Arial" w:hAnsi="Arial" w:cs="Arial"/>
        </w:rPr>
        <w:t>Общие сведения о практике;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</w:rPr>
        <w:t>наименование организации,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</w:rPr>
        <w:t>где про-водилась практика, руководящий состав организации, руководители практики от университета и производства, сроки практики. К описанию организации, экономики и планирования рекомендуется приложить схему структуры организации, её управления и т.п.</w:t>
      </w:r>
    </w:p>
    <w:p w:rsidR="00D06037" w:rsidRDefault="00D06037">
      <w:pPr>
        <w:spacing w:line="10" w:lineRule="exact"/>
        <w:rPr>
          <w:rFonts w:ascii="Arial" w:eastAsia="Arial" w:hAnsi="Arial" w:cs="Arial"/>
          <w:sz w:val="23"/>
          <w:szCs w:val="23"/>
        </w:rPr>
      </w:pPr>
    </w:p>
    <w:p w:rsidR="00D06037" w:rsidRDefault="001B036D">
      <w:pPr>
        <w:spacing w:line="251" w:lineRule="auto"/>
        <w:ind w:left="260" w:right="20" w:firstLine="70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</w:rPr>
        <w:t xml:space="preserve">Виды выполненных работ </w:t>
      </w:r>
      <w:r>
        <w:rPr>
          <w:rFonts w:ascii="Arial" w:eastAsia="Arial" w:hAnsi="Arial" w:cs="Arial"/>
        </w:rPr>
        <w:t>(с указанием затраченного времени).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</w:rPr>
        <w:t>Методика и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</w:rPr>
        <w:t>технология выполненных работ (описание, анализ, оценка).</w:t>
      </w:r>
    </w:p>
    <w:p w:rsidR="00D06037" w:rsidRDefault="00D06037">
      <w:pPr>
        <w:spacing w:line="7" w:lineRule="exact"/>
        <w:rPr>
          <w:rFonts w:ascii="Arial" w:eastAsia="Arial" w:hAnsi="Arial" w:cs="Arial"/>
          <w:sz w:val="23"/>
          <w:szCs w:val="23"/>
        </w:rPr>
      </w:pPr>
    </w:p>
    <w:p w:rsidR="00D06037" w:rsidRDefault="001B036D">
      <w:pPr>
        <w:ind w:left="9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iCs/>
        </w:rPr>
        <w:t>Анализгеоэкологическихматериалов</w:t>
      </w:r>
      <w:r>
        <w:rPr>
          <w:rFonts w:ascii="Arial" w:eastAsia="Arial" w:hAnsi="Arial" w:cs="Arial"/>
        </w:rPr>
        <w:t>(текстовых,картографических,</w:t>
      </w:r>
    </w:p>
    <w:p w:rsidR="00D06037" w:rsidRDefault="00D06037">
      <w:pPr>
        <w:spacing w:line="31" w:lineRule="exact"/>
        <w:rPr>
          <w:rFonts w:ascii="Arial" w:eastAsia="Arial" w:hAnsi="Arial" w:cs="Arial"/>
          <w:sz w:val="23"/>
          <w:szCs w:val="23"/>
        </w:rPr>
      </w:pPr>
    </w:p>
    <w:p w:rsidR="00D06037" w:rsidRDefault="001B036D">
      <w:pPr>
        <w:spacing w:line="256" w:lineRule="auto"/>
        <w:ind w:left="260" w:right="2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справочных), с которыми ознакомился студент. В качестве иллюстраций к отчету могут быть приложены: карта (схема) географического положения района работ практики, зарисовки, профили местности с описаниями, фрагменты тематических карт, планов, образцы дешифрирования аэрофотоснимков снимков и т. п.</w:t>
      </w:r>
    </w:p>
    <w:p w:rsidR="00D06037" w:rsidRDefault="00D06037">
      <w:pPr>
        <w:spacing w:line="15" w:lineRule="exact"/>
        <w:rPr>
          <w:rFonts w:ascii="Arial" w:eastAsia="Arial" w:hAnsi="Arial" w:cs="Arial"/>
          <w:sz w:val="23"/>
          <w:szCs w:val="23"/>
        </w:rPr>
      </w:pPr>
    </w:p>
    <w:p w:rsidR="00D06037" w:rsidRDefault="001B036D">
      <w:pPr>
        <w:spacing w:line="251" w:lineRule="auto"/>
        <w:ind w:left="260" w:right="20" w:firstLine="70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</w:rPr>
        <w:t>Законченный и аккуратно оформленный отчет должен быть проверен руко-водителем производства, заверен его подписью и печатью.</w:t>
      </w:r>
    </w:p>
    <w:p w:rsidR="00D06037" w:rsidRDefault="00D06037">
      <w:pPr>
        <w:sectPr w:rsidR="00D06037">
          <w:pgSz w:w="11900" w:h="16838"/>
          <w:pgMar w:top="702" w:right="846" w:bottom="1061" w:left="1440" w:header="0" w:footer="0" w:gutter="0"/>
          <w:cols w:space="720" w:equalWidth="0">
            <w:col w:w="9620"/>
          </w:cols>
        </w:sectPr>
      </w:pPr>
    </w:p>
    <w:p w:rsidR="00D06037" w:rsidRDefault="001B036D">
      <w:pPr>
        <w:ind w:right="-2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10</w:t>
      </w:r>
    </w:p>
    <w:p w:rsidR="00D06037" w:rsidRDefault="00D06037">
      <w:pPr>
        <w:spacing w:line="222" w:lineRule="exact"/>
        <w:rPr>
          <w:sz w:val="20"/>
          <w:szCs w:val="20"/>
        </w:rPr>
      </w:pPr>
    </w:p>
    <w:p w:rsidR="00D06037" w:rsidRDefault="001B036D">
      <w:pPr>
        <w:spacing w:line="246" w:lineRule="auto"/>
        <w:ind w:left="620" w:right="20" w:firstLine="720"/>
        <w:rPr>
          <w:sz w:val="20"/>
          <w:szCs w:val="20"/>
        </w:rPr>
      </w:pPr>
      <w:r>
        <w:rPr>
          <w:rFonts w:ascii="Arial" w:eastAsia="Arial" w:hAnsi="Arial" w:cs="Arial"/>
        </w:rPr>
        <w:t>По результатам учебных и производственных практик оформляется следу-ющая документация:</w:t>
      </w:r>
    </w:p>
    <w:p w:rsidR="00D06037" w:rsidRDefault="001B036D">
      <w:pPr>
        <w:numPr>
          <w:ilvl w:val="0"/>
          <w:numId w:val="20"/>
        </w:numPr>
        <w:tabs>
          <w:tab w:val="left" w:pos="1340"/>
        </w:tabs>
        <w:spacing w:line="227" w:lineRule="auto"/>
        <w:ind w:left="1340" w:hanging="10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отчёт о практике;</w:t>
      </w:r>
    </w:p>
    <w:p w:rsidR="00D06037" w:rsidRDefault="001B036D">
      <w:pPr>
        <w:numPr>
          <w:ilvl w:val="0"/>
          <w:numId w:val="20"/>
        </w:numPr>
        <w:tabs>
          <w:tab w:val="left" w:pos="1340"/>
        </w:tabs>
        <w:spacing w:line="234" w:lineRule="auto"/>
        <w:ind w:left="1340" w:hanging="10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дневник практики;</w:t>
      </w:r>
    </w:p>
    <w:p w:rsidR="00D06037" w:rsidRDefault="00D06037">
      <w:pPr>
        <w:spacing w:line="51" w:lineRule="exact"/>
        <w:rPr>
          <w:rFonts w:ascii="Arial" w:eastAsia="Arial" w:hAnsi="Arial" w:cs="Arial"/>
          <w:sz w:val="21"/>
          <w:szCs w:val="21"/>
        </w:rPr>
      </w:pPr>
    </w:p>
    <w:p w:rsidR="00D06037" w:rsidRDefault="001B036D">
      <w:pPr>
        <w:numPr>
          <w:ilvl w:val="0"/>
          <w:numId w:val="20"/>
        </w:numPr>
        <w:tabs>
          <w:tab w:val="left" w:pos="1340"/>
        </w:tabs>
        <w:spacing w:line="253" w:lineRule="auto"/>
        <w:ind w:left="620" w:right="420" w:hanging="35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отзыв руководителя практики от предприятия (организации) о деятельности студента в период практики;</w:t>
      </w:r>
    </w:p>
    <w:p w:rsidR="00D06037" w:rsidRDefault="00D06037">
      <w:pPr>
        <w:spacing w:line="12" w:lineRule="exact"/>
        <w:rPr>
          <w:rFonts w:ascii="Arial" w:eastAsia="Arial" w:hAnsi="Arial" w:cs="Arial"/>
          <w:sz w:val="21"/>
          <w:szCs w:val="21"/>
        </w:rPr>
      </w:pPr>
    </w:p>
    <w:p w:rsidR="00D06037" w:rsidRDefault="001B036D">
      <w:pPr>
        <w:numPr>
          <w:ilvl w:val="0"/>
          <w:numId w:val="20"/>
        </w:numPr>
        <w:tabs>
          <w:tab w:val="left" w:pos="1340"/>
        </w:tabs>
        <w:ind w:left="1340" w:hanging="10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путевка на практику.</w:t>
      </w:r>
    </w:p>
    <w:p w:rsidR="00D06037" w:rsidRDefault="00D06037">
      <w:pPr>
        <w:spacing w:line="39" w:lineRule="exact"/>
        <w:rPr>
          <w:sz w:val="20"/>
          <w:szCs w:val="20"/>
        </w:rPr>
      </w:pPr>
    </w:p>
    <w:p w:rsidR="00D06037" w:rsidRDefault="001B036D">
      <w:pPr>
        <w:spacing w:line="260" w:lineRule="auto"/>
        <w:ind w:left="620" w:right="20" w:firstLine="720"/>
        <w:rPr>
          <w:sz w:val="20"/>
          <w:szCs w:val="20"/>
        </w:rPr>
      </w:pPr>
      <w:r>
        <w:rPr>
          <w:rFonts w:ascii="Arial" w:eastAsia="Arial" w:hAnsi="Arial" w:cs="Arial"/>
        </w:rPr>
        <w:t>Допускается: решение о ведении дневника в процессе конкретной практики принимается кафедрой.</w:t>
      </w:r>
    </w:p>
    <w:p w:rsidR="00D06037" w:rsidRDefault="00D06037">
      <w:pPr>
        <w:spacing w:line="10" w:lineRule="exact"/>
        <w:rPr>
          <w:sz w:val="20"/>
          <w:szCs w:val="20"/>
        </w:rPr>
      </w:pPr>
    </w:p>
    <w:p w:rsidR="00D06037" w:rsidRDefault="001B036D">
      <w:pPr>
        <w:ind w:left="1340"/>
        <w:rPr>
          <w:sz w:val="20"/>
          <w:szCs w:val="20"/>
        </w:rPr>
      </w:pPr>
      <w:r>
        <w:rPr>
          <w:rFonts w:ascii="Arial" w:eastAsia="Arial" w:hAnsi="Arial" w:cs="Arial"/>
        </w:rPr>
        <w:t>Отчёт о практике составляется каждым студентом индивидуально.</w:t>
      </w:r>
    </w:p>
    <w:p w:rsidR="00D06037" w:rsidRDefault="00D06037">
      <w:pPr>
        <w:spacing w:line="28" w:lineRule="exact"/>
        <w:rPr>
          <w:sz w:val="20"/>
          <w:szCs w:val="20"/>
        </w:rPr>
      </w:pPr>
    </w:p>
    <w:p w:rsidR="00D06037" w:rsidRDefault="001B036D">
      <w:pPr>
        <w:ind w:left="1340"/>
        <w:rPr>
          <w:sz w:val="20"/>
          <w:szCs w:val="20"/>
        </w:rPr>
      </w:pPr>
      <w:r>
        <w:rPr>
          <w:rFonts w:ascii="Arial" w:eastAsia="Arial" w:hAnsi="Arial" w:cs="Arial"/>
        </w:rPr>
        <w:t>Отчёт о практике должен включать:</w:t>
      </w:r>
    </w:p>
    <w:p w:rsidR="00D06037" w:rsidRDefault="00D06037">
      <w:pPr>
        <w:spacing w:line="30" w:lineRule="exact"/>
        <w:rPr>
          <w:sz w:val="20"/>
          <w:szCs w:val="20"/>
        </w:rPr>
      </w:pPr>
    </w:p>
    <w:p w:rsidR="00D06037" w:rsidRDefault="001B036D">
      <w:pPr>
        <w:numPr>
          <w:ilvl w:val="0"/>
          <w:numId w:val="21"/>
        </w:numPr>
        <w:tabs>
          <w:tab w:val="left" w:pos="1340"/>
        </w:tabs>
        <w:ind w:left="1340" w:hanging="10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титульный лист;</w:t>
      </w:r>
    </w:p>
    <w:p w:rsidR="00D06037" w:rsidRDefault="00D06037">
      <w:pPr>
        <w:spacing w:line="30" w:lineRule="exact"/>
        <w:rPr>
          <w:rFonts w:ascii="Arial" w:eastAsia="Arial" w:hAnsi="Arial" w:cs="Arial"/>
          <w:sz w:val="21"/>
          <w:szCs w:val="21"/>
        </w:rPr>
      </w:pPr>
    </w:p>
    <w:p w:rsidR="00D06037" w:rsidRDefault="001B036D">
      <w:pPr>
        <w:numPr>
          <w:ilvl w:val="0"/>
          <w:numId w:val="21"/>
        </w:numPr>
        <w:tabs>
          <w:tab w:val="left" w:pos="1340"/>
        </w:tabs>
        <w:ind w:left="1340" w:hanging="10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задание на практику</w:t>
      </w:r>
    </w:p>
    <w:p w:rsidR="00D06037" w:rsidRDefault="00D06037">
      <w:pPr>
        <w:spacing w:line="30" w:lineRule="exact"/>
        <w:rPr>
          <w:rFonts w:ascii="Arial" w:eastAsia="Arial" w:hAnsi="Arial" w:cs="Arial"/>
          <w:sz w:val="21"/>
          <w:szCs w:val="21"/>
        </w:rPr>
      </w:pPr>
    </w:p>
    <w:p w:rsidR="00D06037" w:rsidRDefault="001B036D">
      <w:pPr>
        <w:numPr>
          <w:ilvl w:val="0"/>
          <w:numId w:val="21"/>
        </w:numPr>
        <w:tabs>
          <w:tab w:val="left" w:pos="1340"/>
        </w:tabs>
        <w:ind w:left="1340" w:hanging="10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реферат;</w:t>
      </w:r>
    </w:p>
    <w:p w:rsidR="00D06037" w:rsidRDefault="00D06037">
      <w:pPr>
        <w:spacing w:line="30" w:lineRule="exact"/>
        <w:rPr>
          <w:rFonts w:ascii="Arial" w:eastAsia="Arial" w:hAnsi="Arial" w:cs="Arial"/>
          <w:sz w:val="21"/>
          <w:szCs w:val="21"/>
        </w:rPr>
      </w:pPr>
    </w:p>
    <w:p w:rsidR="00D06037" w:rsidRDefault="001B036D">
      <w:pPr>
        <w:numPr>
          <w:ilvl w:val="0"/>
          <w:numId w:val="21"/>
        </w:numPr>
        <w:tabs>
          <w:tab w:val="left" w:pos="1340"/>
        </w:tabs>
        <w:ind w:left="1340" w:hanging="10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содержание;</w:t>
      </w:r>
    </w:p>
    <w:p w:rsidR="00D06037" w:rsidRDefault="00D06037">
      <w:pPr>
        <w:spacing w:line="30" w:lineRule="exact"/>
        <w:rPr>
          <w:rFonts w:ascii="Arial" w:eastAsia="Arial" w:hAnsi="Arial" w:cs="Arial"/>
          <w:sz w:val="21"/>
          <w:szCs w:val="21"/>
        </w:rPr>
      </w:pPr>
    </w:p>
    <w:p w:rsidR="00D06037" w:rsidRDefault="001B036D">
      <w:pPr>
        <w:numPr>
          <w:ilvl w:val="0"/>
          <w:numId w:val="21"/>
        </w:numPr>
        <w:tabs>
          <w:tab w:val="left" w:pos="1340"/>
        </w:tabs>
        <w:ind w:left="1340" w:hanging="10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введение;</w:t>
      </w:r>
    </w:p>
    <w:p w:rsidR="00D06037" w:rsidRDefault="00D06037">
      <w:pPr>
        <w:spacing w:line="30" w:lineRule="exact"/>
        <w:rPr>
          <w:rFonts w:ascii="Arial" w:eastAsia="Arial" w:hAnsi="Arial" w:cs="Arial"/>
          <w:sz w:val="21"/>
          <w:szCs w:val="21"/>
        </w:rPr>
      </w:pPr>
    </w:p>
    <w:p w:rsidR="00D06037" w:rsidRDefault="001B036D">
      <w:pPr>
        <w:numPr>
          <w:ilvl w:val="0"/>
          <w:numId w:val="21"/>
        </w:numPr>
        <w:tabs>
          <w:tab w:val="left" w:pos="1340"/>
        </w:tabs>
        <w:ind w:left="1340" w:hanging="10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основная часть;</w:t>
      </w:r>
    </w:p>
    <w:p w:rsidR="00D06037" w:rsidRDefault="00D06037">
      <w:pPr>
        <w:spacing w:line="30" w:lineRule="exact"/>
        <w:rPr>
          <w:rFonts w:ascii="Arial" w:eastAsia="Arial" w:hAnsi="Arial" w:cs="Arial"/>
          <w:sz w:val="21"/>
          <w:szCs w:val="21"/>
        </w:rPr>
      </w:pPr>
    </w:p>
    <w:p w:rsidR="00D06037" w:rsidRDefault="001B036D">
      <w:pPr>
        <w:numPr>
          <w:ilvl w:val="0"/>
          <w:numId w:val="21"/>
        </w:numPr>
        <w:tabs>
          <w:tab w:val="left" w:pos="1340"/>
        </w:tabs>
        <w:ind w:left="1340" w:hanging="10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заключение;</w:t>
      </w:r>
    </w:p>
    <w:p w:rsidR="00D06037" w:rsidRDefault="00D06037">
      <w:pPr>
        <w:spacing w:line="30" w:lineRule="exact"/>
        <w:rPr>
          <w:rFonts w:ascii="Arial" w:eastAsia="Arial" w:hAnsi="Arial" w:cs="Arial"/>
          <w:sz w:val="21"/>
          <w:szCs w:val="21"/>
        </w:rPr>
      </w:pPr>
    </w:p>
    <w:p w:rsidR="00D06037" w:rsidRDefault="001B036D">
      <w:pPr>
        <w:numPr>
          <w:ilvl w:val="0"/>
          <w:numId w:val="21"/>
        </w:numPr>
        <w:tabs>
          <w:tab w:val="left" w:pos="1340"/>
        </w:tabs>
        <w:ind w:left="1340" w:hanging="10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список использованных источников;</w:t>
      </w:r>
    </w:p>
    <w:p w:rsidR="00D06037" w:rsidRDefault="00D06037">
      <w:pPr>
        <w:spacing w:line="25" w:lineRule="exact"/>
        <w:rPr>
          <w:rFonts w:ascii="Arial" w:eastAsia="Arial" w:hAnsi="Arial" w:cs="Arial"/>
          <w:sz w:val="21"/>
          <w:szCs w:val="21"/>
        </w:rPr>
      </w:pPr>
    </w:p>
    <w:p w:rsidR="00D06037" w:rsidRDefault="001B036D">
      <w:pPr>
        <w:numPr>
          <w:ilvl w:val="0"/>
          <w:numId w:val="21"/>
        </w:numPr>
        <w:tabs>
          <w:tab w:val="left" w:pos="1340"/>
        </w:tabs>
        <w:ind w:left="1340" w:hanging="10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</w:rPr>
        <w:t>приложения.</w:t>
      </w:r>
    </w:p>
    <w:p w:rsidR="00D06037" w:rsidRDefault="00D06037">
      <w:pPr>
        <w:spacing w:line="21" w:lineRule="exact"/>
        <w:rPr>
          <w:sz w:val="20"/>
          <w:szCs w:val="20"/>
        </w:rPr>
      </w:pPr>
    </w:p>
    <w:p w:rsidR="00D06037" w:rsidRDefault="001B036D">
      <w:pPr>
        <w:ind w:left="1340"/>
        <w:rPr>
          <w:sz w:val="20"/>
          <w:szCs w:val="20"/>
        </w:rPr>
      </w:pPr>
      <w:r>
        <w:rPr>
          <w:rFonts w:ascii="Arial" w:eastAsia="Arial" w:hAnsi="Arial" w:cs="Arial"/>
        </w:rPr>
        <w:t>Допускается реферат не включать.</w:t>
      </w:r>
    </w:p>
    <w:p w:rsidR="00D06037" w:rsidRDefault="00D06037">
      <w:pPr>
        <w:spacing w:line="29" w:lineRule="exact"/>
        <w:rPr>
          <w:sz w:val="20"/>
          <w:szCs w:val="20"/>
        </w:rPr>
      </w:pPr>
    </w:p>
    <w:p w:rsidR="00D06037" w:rsidRDefault="001B036D">
      <w:pPr>
        <w:spacing w:line="255" w:lineRule="auto"/>
        <w:ind w:left="620" w:right="20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Задание на практику выдаётся каждому студенту. Оно согласовывается с руководителем практики от предприятия (организации, учреждения, фирмы) и утверждается зав. кафедрой.</w:t>
      </w:r>
    </w:p>
    <w:p w:rsidR="00D06037" w:rsidRDefault="00D06037">
      <w:pPr>
        <w:spacing w:line="17" w:lineRule="exact"/>
        <w:rPr>
          <w:sz w:val="20"/>
          <w:szCs w:val="20"/>
        </w:rPr>
      </w:pPr>
    </w:p>
    <w:p w:rsidR="00D06037" w:rsidRDefault="001B036D">
      <w:pPr>
        <w:spacing w:line="251" w:lineRule="auto"/>
        <w:ind w:left="260" w:right="20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Для составления отчёта следует использовать дневник практики, документацию предприятия (организации, фирмы), нормативную, справочную и учебную литературу.</w:t>
      </w:r>
    </w:p>
    <w:p w:rsidR="00D06037" w:rsidRDefault="00D06037">
      <w:pPr>
        <w:spacing w:line="18" w:lineRule="exact"/>
        <w:rPr>
          <w:sz w:val="20"/>
          <w:szCs w:val="20"/>
        </w:rPr>
      </w:pPr>
    </w:p>
    <w:p w:rsidR="00D06037" w:rsidRDefault="001B036D">
      <w:pPr>
        <w:spacing w:line="255" w:lineRule="auto"/>
        <w:ind w:left="260" w:right="20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Аттестация по итогам практики проводится на основании оформленного в соответствии с установленными требованиями письменного отчёта и отзыва руко-водителя практики. Как правило, студент защищает отчёт перед комиссией, назначенной зав. кафедрой. По итогам аттестации выставляется дифференцированный зачет.</w:t>
      </w:r>
    </w:p>
    <w:p w:rsidR="00D06037" w:rsidRDefault="001B036D">
      <w:pPr>
        <w:spacing w:line="258" w:lineRule="auto"/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19.4. Методические материалы, определяющие процедуры оценивания знаний, умений, навыков и (или) опыта деятельности, характеризующих этапы формирова-ния компетенций</w:t>
      </w:r>
    </w:p>
    <w:p w:rsidR="00D06037" w:rsidRDefault="00D06037">
      <w:pPr>
        <w:spacing w:line="22" w:lineRule="exact"/>
        <w:rPr>
          <w:sz w:val="20"/>
          <w:szCs w:val="20"/>
        </w:rPr>
      </w:pPr>
    </w:p>
    <w:p w:rsidR="00D06037" w:rsidRDefault="001B036D">
      <w:pPr>
        <w:spacing w:line="238" w:lineRule="auto"/>
        <w:ind w:left="260" w:firstLine="427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Оценка знаний, умений и навыков, характеризующих этапы формирования компетен-ций, при прохождении практики проводится в ходе промежуточной аттестаций. Промежу-точная аттестация проводится в соответствии с Положением о промежуточной аттеста-ции обучающихся по программам высшего образования.</w:t>
      </w:r>
    </w:p>
    <w:p w:rsidR="00D06037" w:rsidRDefault="00D06037">
      <w:pPr>
        <w:spacing w:line="2" w:lineRule="exact"/>
        <w:rPr>
          <w:sz w:val="20"/>
          <w:szCs w:val="20"/>
        </w:rPr>
      </w:pPr>
    </w:p>
    <w:p w:rsidR="00D06037" w:rsidRDefault="001B036D">
      <w:pPr>
        <w:ind w:left="680"/>
        <w:rPr>
          <w:sz w:val="20"/>
          <w:szCs w:val="20"/>
        </w:rPr>
      </w:pPr>
      <w:r>
        <w:rPr>
          <w:rFonts w:ascii="Arial" w:eastAsia="Arial" w:hAnsi="Arial" w:cs="Arial"/>
        </w:rPr>
        <w:t>Промежуточная аттестация по практике включает подготовку и защиту отчета.</w:t>
      </w:r>
    </w:p>
    <w:p w:rsidR="00D06037" w:rsidRDefault="00D06037">
      <w:pPr>
        <w:spacing w:line="7" w:lineRule="exact"/>
        <w:rPr>
          <w:sz w:val="20"/>
          <w:szCs w:val="20"/>
        </w:rPr>
      </w:pPr>
    </w:p>
    <w:p w:rsidR="00D06037" w:rsidRDefault="001B036D">
      <w:pPr>
        <w:spacing w:line="239" w:lineRule="auto"/>
        <w:ind w:left="260" w:firstLine="427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Отчет содержит следующие составляющие: обработанный и систематизированный материал по тематике практики; экспериментальную часть, включающую основные мето-ды проведения исследования и статистической обработки, обсуждение полученных ре-зультатов; заключение, выводы и список литературных источников. Отчет обязательно подписывается (заверяется) руководителями практики. Результаты прохождения практи-ки докладываются группой обучающихся в виде устного сообщения с демонстрацией пре-зентации на заключительной конференции. Каждый обучающийся представляет полевой дневник практики.</w:t>
      </w:r>
    </w:p>
    <w:p w:rsidR="00D06037" w:rsidRDefault="00D06037">
      <w:pPr>
        <w:spacing w:line="10" w:lineRule="exact"/>
        <w:rPr>
          <w:sz w:val="20"/>
          <w:szCs w:val="20"/>
        </w:rPr>
      </w:pPr>
    </w:p>
    <w:p w:rsidR="00D06037" w:rsidRDefault="001B036D">
      <w:pPr>
        <w:spacing w:line="237" w:lineRule="auto"/>
        <w:ind w:left="260" w:firstLine="427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lastRenderedPageBreak/>
        <w:t>По результатам доклада с учетом характеристики руководителя и качества представ-ленных отчетных материалов, а также дневника практики обучающемуся выставляется зачет с оценкой.</w:t>
      </w:r>
    </w:p>
    <w:p w:rsidR="00D06037" w:rsidRDefault="00D06037">
      <w:pPr>
        <w:spacing w:line="9" w:lineRule="exact"/>
        <w:rPr>
          <w:sz w:val="20"/>
          <w:szCs w:val="20"/>
        </w:rPr>
      </w:pPr>
    </w:p>
    <w:p w:rsidR="00D06037" w:rsidRDefault="001B036D">
      <w:pPr>
        <w:spacing w:line="235" w:lineRule="auto"/>
        <w:ind w:left="260" w:firstLine="427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При оценивании используются качественные шкалы оценок. Критерии оценивания приведены выше.</w:t>
      </w:r>
    </w:p>
    <w:p w:rsidR="001B036D" w:rsidRDefault="001B036D"/>
    <w:sectPr w:rsidR="001B036D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468D59A"/>
    <w:lvl w:ilvl="0" w:tplc="282A395E">
      <w:start w:val="2"/>
      <w:numFmt w:val="decimal"/>
      <w:lvlText w:val="%1."/>
      <w:lvlJc w:val="left"/>
    </w:lvl>
    <w:lvl w:ilvl="1" w:tplc="4B86AC5C">
      <w:numFmt w:val="decimal"/>
      <w:lvlText w:val=""/>
      <w:lvlJc w:val="left"/>
    </w:lvl>
    <w:lvl w:ilvl="2" w:tplc="D578D2B0">
      <w:numFmt w:val="decimal"/>
      <w:lvlText w:val=""/>
      <w:lvlJc w:val="left"/>
    </w:lvl>
    <w:lvl w:ilvl="3" w:tplc="262CCE86">
      <w:numFmt w:val="decimal"/>
      <w:lvlText w:val=""/>
      <w:lvlJc w:val="left"/>
    </w:lvl>
    <w:lvl w:ilvl="4" w:tplc="74A67024">
      <w:numFmt w:val="decimal"/>
      <w:lvlText w:val=""/>
      <w:lvlJc w:val="left"/>
    </w:lvl>
    <w:lvl w:ilvl="5" w:tplc="6F2EC694">
      <w:numFmt w:val="decimal"/>
      <w:lvlText w:val=""/>
      <w:lvlJc w:val="left"/>
    </w:lvl>
    <w:lvl w:ilvl="6" w:tplc="CCF45C58">
      <w:numFmt w:val="decimal"/>
      <w:lvlText w:val=""/>
      <w:lvlJc w:val="left"/>
    </w:lvl>
    <w:lvl w:ilvl="7" w:tplc="1AA8DDCA">
      <w:numFmt w:val="decimal"/>
      <w:lvlText w:val=""/>
      <w:lvlJc w:val="left"/>
    </w:lvl>
    <w:lvl w:ilvl="8" w:tplc="169EFD4C">
      <w:numFmt w:val="decimal"/>
      <w:lvlText w:val=""/>
      <w:lvlJc w:val="left"/>
    </w:lvl>
  </w:abstractNum>
  <w:abstractNum w:abstractNumId="1">
    <w:nsid w:val="00000124"/>
    <w:multiLevelType w:val="hybridMultilevel"/>
    <w:tmpl w:val="E0966990"/>
    <w:lvl w:ilvl="0" w:tplc="1026F0D4">
      <w:start w:val="1"/>
      <w:numFmt w:val="bullet"/>
      <w:lvlText w:val="и"/>
      <w:lvlJc w:val="left"/>
    </w:lvl>
    <w:lvl w:ilvl="1" w:tplc="976EE912">
      <w:start w:val="1"/>
      <w:numFmt w:val="bullet"/>
      <w:lvlText w:val="˗"/>
      <w:lvlJc w:val="left"/>
    </w:lvl>
    <w:lvl w:ilvl="2" w:tplc="E196B4C0">
      <w:numFmt w:val="decimal"/>
      <w:lvlText w:val=""/>
      <w:lvlJc w:val="left"/>
    </w:lvl>
    <w:lvl w:ilvl="3" w:tplc="B1BC1B3E">
      <w:numFmt w:val="decimal"/>
      <w:lvlText w:val=""/>
      <w:lvlJc w:val="left"/>
    </w:lvl>
    <w:lvl w:ilvl="4" w:tplc="7846A65C">
      <w:numFmt w:val="decimal"/>
      <w:lvlText w:val=""/>
      <w:lvlJc w:val="left"/>
    </w:lvl>
    <w:lvl w:ilvl="5" w:tplc="BDFACBCC">
      <w:numFmt w:val="decimal"/>
      <w:lvlText w:val=""/>
      <w:lvlJc w:val="left"/>
    </w:lvl>
    <w:lvl w:ilvl="6" w:tplc="D2BC3078">
      <w:numFmt w:val="decimal"/>
      <w:lvlText w:val=""/>
      <w:lvlJc w:val="left"/>
    </w:lvl>
    <w:lvl w:ilvl="7" w:tplc="B0AAD594">
      <w:numFmt w:val="decimal"/>
      <w:lvlText w:val=""/>
      <w:lvlJc w:val="left"/>
    </w:lvl>
    <w:lvl w:ilvl="8" w:tplc="09B6D40A">
      <w:numFmt w:val="decimal"/>
      <w:lvlText w:val=""/>
      <w:lvlJc w:val="left"/>
    </w:lvl>
  </w:abstractNum>
  <w:abstractNum w:abstractNumId="2">
    <w:nsid w:val="0000074D"/>
    <w:multiLevelType w:val="hybridMultilevel"/>
    <w:tmpl w:val="9C76D7E8"/>
    <w:lvl w:ilvl="0" w:tplc="83FCF73C">
      <w:start w:val="18"/>
      <w:numFmt w:val="decimal"/>
      <w:lvlText w:val="%1."/>
      <w:lvlJc w:val="left"/>
    </w:lvl>
    <w:lvl w:ilvl="1" w:tplc="4FE67E4A">
      <w:numFmt w:val="decimal"/>
      <w:lvlText w:val=""/>
      <w:lvlJc w:val="left"/>
    </w:lvl>
    <w:lvl w:ilvl="2" w:tplc="420ADE12">
      <w:numFmt w:val="decimal"/>
      <w:lvlText w:val=""/>
      <w:lvlJc w:val="left"/>
    </w:lvl>
    <w:lvl w:ilvl="3" w:tplc="F080E3DC">
      <w:numFmt w:val="decimal"/>
      <w:lvlText w:val=""/>
      <w:lvlJc w:val="left"/>
    </w:lvl>
    <w:lvl w:ilvl="4" w:tplc="FC480CF6">
      <w:numFmt w:val="decimal"/>
      <w:lvlText w:val=""/>
      <w:lvlJc w:val="left"/>
    </w:lvl>
    <w:lvl w:ilvl="5" w:tplc="AED83540">
      <w:numFmt w:val="decimal"/>
      <w:lvlText w:val=""/>
      <w:lvlJc w:val="left"/>
    </w:lvl>
    <w:lvl w:ilvl="6" w:tplc="4336BE3C">
      <w:numFmt w:val="decimal"/>
      <w:lvlText w:val=""/>
      <w:lvlJc w:val="left"/>
    </w:lvl>
    <w:lvl w:ilvl="7" w:tplc="A97A39E4">
      <w:numFmt w:val="decimal"/>
      <w:lvlText w:val=""/>
      <w:lvlJc w:val="left"/>
    </w:lvl>
    <w:lvl w:ilvl="8" w:tplc="294E03E2">
      <w:numFmt w:val="decimal"/>
      <w:lvlText w:val=""/>
      <w:lvlJc w:val="left"/>
    </w:lvl>
  </w:abstractNum>
  <w:abstractNum w:abstractNumId="3">
    <w:nsid w:val="00000F3E"/>
    <w:multiLevelType w:val="hybridMultilevel"/>
    <w:tmpl w:val="092C44EA"/>
    <w:lvl w:ilvl="0" w:tplc="366890AE">
      <w:start w:val="5"/>
      <w:numFmt w:val="decimal"/>
      <w:lvlText w:val="%1."/>
      <w:lvlJc w:val="left"/>
    </w:lvl>
    <w:lvl w:ilvl="1" w:tplc="F4423C98">
      <w:numFmt w:val="decimal"/>
      <w:lvlText w:val=""/>
      <w:lvlJc w:val="left"/>
    </w:lvl>
    <w:lvl w:ilvl="2" w:tplc="129C3966">
      <w:numFmt w:val="decimal"/>
      <w:lvlText w:val=""/>
      <w:lvlJc w:val="left"/>
    </w:lvl>
    <w:lvl w:ilvl="3" w:tplc="6D7226A2">
      <w:numFmt w:val="decimal"/>
      <w:lvlText w:val=""/>
      <w:lvlJc w:val="left"/>
    </w:lvl>
    <w:lvl w:ilvl="4" w:tplc="69C875F8">
      <w:numFmt w:val="decimal"/>
      <w:lvlText w:val=""/>
      <w:lvlJc w:val="left"/>
    </w:lvl>
    <w:lvl w:ilvl="5" w:tplc="1FC6474A">
      <w:numFmt w:val="decimal"/>
      <w:lvlText w:val=""/>
      <w:lvlJc w:val="left"/>
    </w:lvl>
    <w:lvl w:ilvl="6" w:tplc="6DE0C572">
      <w:numFmt w:val="decimal"/>
      <w:lvlText w:val=""/>
      <w:lvlJc w:val="left"/>
    </w:lvl>
    <w:lvl w:ilvl="7" w:tplc="292619A8">
      <w:numFmt w:val="decimal"/>
      <w:lvlText w:val=""/>
      <w:lvlJc w:val="left"/>
    </w:lvl>
    <w:lvl w:ilvl="8" w:tplc="A606B91A">
      <w:numFmt w:val="decimal"/>
      <w:lvlText w:val=""/>
      <w:lvlJc w:val="left"/>
    </w:lvl>
  </w:abstractNum>
  <w:abstractNum w:abstractNumId="4">
    <w:nsid w:val="00001547"/>
    <w:multiLevelType w:val="hybridMultilevel"/>
    <w:tmpl w:val="5D421A48"/>
    <w:lvl w:ilvl="0" w:tplc="AA40D032">
      <w:start w:val="1"/>
      <w:numFmt w:val="decimal"/>
      <w:lvlText w:val="%1"/>
      <w:lvlJc w:val="left"/>
    </w:lvl>
    <w:lvl w:ilvl="1" w:tplc="B32AFA0A">
      <w:numFmt w:val="decimal"/>
      <w:lvlText w:val=""/>
      <w:lvlJc w:val="left"/>
    </w:lvl>
    <w:lvl w:ilvl="2" w:tplc="11FAFA26">
      <w:numFmt w:val="decimal"/>
      <w:lvlText w:val=""/>
      <w:lvlJc w:val="left"/>
    </w:lvl>
    <w:lvl w:ilvl="3" w:tplc="2562A0AE">
      <w:numFmt w:val="decimal"/>
      <w:lvlText w:val=""/>
      <w:lvlJc w:val="left"/>
    </w:lvl>
    <w:lvl w:ilvl="4" w:tplc="E0AE2DDE">
      <w:numFmt w:val="decimal"/>
      <w:lvlText w:val=""/>
      <w:lvlJc w:val="left"/>
    </w:lvl>
    <w:lvl w:ilvl="5" w:tplc="224404A6">
      <w:numFmt w:val="decimal"/>
      <w:lvlText w:val=""/>
      <w:lvlJc w:val="left"/>
    </w:lvl>
    <w:lvl w:ilvl="6" w:tplc="A4004648">
      <w:numFmt w:val="decimal"/>
      <w:lvlText w:val=""/>
      <w:lvlJc w:val="left"/>
    </w:lvl>
    <w:lvl w:ilvl="7" w:tplc="A4A0F6C8">
      <w:numFmt w:val="decimal"/>
      <w:lvlText w:val=""/>
      <w:lvlJc w:val="left"/>
    </w:lvl>
    <w:lvl w:ilvl="8" w:tplc="1E748B42">
      <w:numFmt w:val="decimal"/>
      <w:lvlText w:val=""/>
      <w:lvlJc w:val="left"/>
    </w:lvl>
  </w:abstractNum>
  <w:abstractNum w:abstractNumId="5">
    <w:nsid w:val="000026A6"/>
    <w:multiLevelType w:val="hybridMultilevel"/>
    <w:tmpl w:val="9CBEB3A8"/>
    <w:lvl w:ilvl="0" w:tplc="D0282B56">
      <w:start w:val="1"/>
      <w:numFmt w:val="decimal"/>
      <w:lvlText w:val="%1."/>
      <w:lvlJc w:val="left"/>
    </w:lvl>
    <w:lvl w:ilvl="1" w:tplc="10EC8544">
      <w:numFmt w:val="decimal"/>
      <w:lvlText w:val=""/>
      <w:lvlJc w:val="left"/>
    </w:lvl>
    <w:lvl w:ilvl="2" w:tplc="FCEA21AE">
      <w:numFmt w:val="decimal"/>
      <w:lvlText w:val=""/>
      <w:lvlJc w:val="left"/>
    </w:lvl>
    <w:lvl w:ilvl="3" w:tplc="84E4AAE2">
      <w:numFmt w:val="decimal"/>
      <w:lvlText w:val=""/>
      <w:lvlJc w:val="left"/>
    </w:lvl>
    <w:lvl w:ilvl="4" w:tplc="32C87F7A">
      <w:numFmt w:val="decimal"/>
      <w:lvlText w:val=""/>
      <w:lvlJc w:val="left"/>
    </w:lvl>
    <w:lvl w:ilvl="5" w:tplc="FD44CD88">
      <w:numFmt w:val="decimal"/>
      <w:lvlText w:val=""/>
      <w:lvlJc w:val="left"/>
    </w:lvl>
    <w:lvl w:ilvl="6" w:tplc="6F24347A">
      <w:numFmt w:val="decimal"/>
      <w:lvlText w:val=""/>
      <w:lvlJc w:val="left"/>
    </w:lvl>
    <w:lvl w:ilvl="7" w:tplc="B2FCEA32">
      <w:numFmt w:val="decimal"/>
      <w:lvlText w:val=""/>
      <w:lvlJc w:val="left"/>
    </w:lvl>
    <w:lvl w:ilvl="8" w:tplc="1AEC5176">
      <w:numFmt w:val="decimal"/>
      <w:lvlText w:val=""/>
      <w:lvlJc w:val="left"/>
    </w:lvl>
  </w:abstractNum>
  <w:abstractNum w:abstractNumId="6">
    <w:nsid w:val="00002D12"/>
    <w:multiLevelType w:val="hybridMultilevel"/>
    <w:tmpl w:val="F89AE0D4"/>
    <w:lvl w:ilvl="0" w:tplc="B6B81E94">
      <w:start w:val="17"/>
      <w:numFmt w:val="decimal"/>
      <w:lvlText w:val="%1."/>
      <w:lvlJc w:val="left"/>
    </w:lvl>
    <w:lvl w:ilvl="1" w:tplc="88824A82">
      <w:numFmt w:val="decimal"/>
      <w:lvlText w:val=""/>
      <w:lvlJc w:val="left"/>
    </w:lvl>
    <w:lvl w:ilvl="2" w:tplc="AE42928C">
      <w:numFmt w:val="decimal"/>
      <w:lvlText w:val=""/>
      <w:lvlJc w:val="left"/>
    </w:lvl>
    <w:lvl w:ilvl="3" w:tplc="99D4002A">
      <w:numFmt w:val="decimal"/>
      <w:lvlText w:val=""/>
      <w:lvlJc w:val="left"/>
    </w:lvl>
    <w:lvl w:ilvl="4" w:tplc="B78645DC">
      <w:numFmt w:val="decimal"/>
      <w:lvlText w:val=""/>
      <w:lvlJc w:val="left"/>
    </w:lvl>
    <w:lvl w:ilvl="5" w:tplc="67C44F80">
      <w:numFmt w:val="decimal"/>
      <w:lvlText w:val=""/>
      <w:lvlJc w:val="left"/>
    </w:lvl>
    <w:lvl w:ilvl="6" w:tplc="5BEE3578">
      <w:numFmt w:val="decimal"/>
      <w:lvlText w:val=""/>
      <w:lvlJc w:val="left"/>
    </w:lvl>
    <w:lvl w:ilvl="7" w:tplc="8E549ED8">
      <w:numFmt w:val="decimal"/>
      <w:lvlText w:val=""/>
      <w:lvlJc w:val="left"/>
    </w:lvl>
    <w:lvl w:ilvl="8" w:tplc="4A2AA670">
      <w:numFmt w:val="decimal"/>
      <w:lvlText w:val=""/>
      <w:lvlJc w:val="left"/>
    </w:lvl>
  </w:abstractNum>
  <w:abstractNum w:abstractNumId="7">
    <w:nsid w:val="0000305E"/>
    <w:multiLevelType w:val="hybridMultilevel"/>
    <w:tmpl w:val="0412978C"/>
    <w:lvl w:ilvl="0" w:tplc="4AA87AAA">
      <w:start w:val="1"/>
      <w:numFmt w:val="bullet"/>
      <w:lvlText w:val="-"/>
      <w:lvlJc w:val="left"/>
    </w:lvl>
    <w:lvl w:ilvl="1" w:tplc="2910D438">
      <w:numFmt w:val="decimal"/>
      <w:lvlText w:val=""/>
      <w:lvlJc w:val="left"/>
    </w:lvl>
    <w:lvl w:ilvl="2" w:tplc="206C5408">
      <w:numFmt w:val="decimal"/>
      <w:lvlText w:val=""/>
      <w:lvlJc w:val="left"/>
    </w:lvl>
    <w:lvl w:ilvl="3" w:tplc="49B64A38">
      <w:numFmt w:val="decimal"/>
      <w:lvlText w:val=""/>
      <w:lvlJc w:val="left"/>
    </w:lvl>
    <w:lvl w:ilvl="4" w:tplc="BA980D18">
      <w:numFmt w:val="decimal"/>
      <w:lvlText w:val=""/>
      <w:lvlJc w:val="left"/>
    </w:lvl>
    <w:lvl w:ilvl="5" w:tplc="C0A4F5EC">
      <w:numFmt w:val="decimal"/>
      <w:lvlText w:val=""/>
      <w:lvlJc w:val="left"/>
    </w:lvl>
    <w:lvl w:ilvl="6" w:tplc="E29C3CA2">
      <w:numFmt w:val="decimal"/>
      <w:lvlText w:val=""/>
      <w:lvlJc w:val="left"/>
    </w:lvl>
    <w:lvl w:ilvl="7" w:tplc="90908C42">
      <w:numFmt w:val="decimal"/>
      <w:lvlText w:val=""/>
      <w:lvlJc w:val="left"/>
    </w:lvl>
    <w:lvl w:ilvl="8" w:tplc="5C046138">
      <w:numFmt w:val="decimal"/>
      <w:lvlText w:val=""/>
      <w:lvlJc w:val="left"/>
    </w:lvl>
  </w:abstractNum>
  <w:abstractNum w:abstractNumId="8">
    <w:nsid w:val="0000390C"/>
    <w:multiLevelType w:val="hybridMultilevel"/>
    <w:tmpl w:val="BBF888E2"/>
    <w:lvl w:ilvl="0" w:tplc="B8A401DE">
      <w:start w:val="1"/>
      <w:numFmt w:val="decimal"/>
      <w:lvlText w:val="%1."/>
      <w:lvlJc w:val="left"/>
    </w:lvl>
    <w:lvl w:ilvl="1" w:tplc="FFF63D04">
      <w:numFmt w:val="decimal"/>
      <w:lvlText w:val=""/>
      <w:lvlJc w:val="left"/>
    </w:lvl>
    <w:lvl w:ilvl="2" w:tplc="4648C02A">
      <w:numFmt w:val="decimal"/>
      <w:lvlText w:val=""/>
      <w:lvlJc w:val="left"/>
    </w:lvl>
    <w:lvl w:ilvl="3" w:tplc="BB8EB20A">
      <w:numFmt w:val="decimal"/>
      <w:lvlText w:val=""/>
      <w:lvlJc w:val="left"/>
    </w:lvl>
    <w:lvl w:ilvl="4" w:tplc="C06437B6">
      <w:numFmt w:val="decimal"/>
      <w:lvlText w:val=""/>
      <w:lvlJc w:val="left"/>
    </w:lvl>
    <w:lvl w:ilvl="5" w:tplc="8D7C4628">
      <w:numFmt w:val="decimal"/>
      <w:lvlText w:val=""/>
      <w:lvlJc w:val="left"/>
    </w:lvl>
    <w:lvl w:ilvl="6" w:tplc="F2820EE8">
      <w:numFmt w:val="decimal"/>
      <w:lvlText w:val=""/>
      <w:lvlJc w:val="left"/>
    </w:lvl>
    <w:lvl w:ilvl="7" w:tplc="1EB67886">
      <w:numFmt w:val="decimal"/>
      <w:lvlText w:val=""/>
      <w:lvlJc w:val="left"/>
    </w:lvl>
    <w:lvl w:ilvl="8" w:tplc="39E6B414">
      <w:numFmt w:val="decimal"/>
      <w:lvlText w:val=""/>
      <w:lvlJc w:val="left"/>
    </w:lvl>
  </w:abstractNum>
  <w:abstractNum w:abstractNumId="9">
    <w:nsid w:val="000039B3"/>
    <w:multiLevelType w:val="hybridMultilevel"/>
    <w:tmpl w:val="DB5C178E"/>
    <w:lvl w:ilvl="0" w:tplc="29B8EDCC">
      <w:start w:val="14"/>
      <w:numFmt w:val="decimal"/>
      <w:lvlText w:val="%1"/>
      <w:lvlJc w:val="left"/>
    </w:lvl>
    <w:lvl w:ilvl="1" w:tplc="6004153E">
      <w:numFmt w:val="decimal"/>
      <w:lvlText w:val=""/>
      <w:lvlJc w:val="left"/>
    </w:lvl>
    <w:lvl w:ilvl="2" w:tplc="6A2A5D92">
      <w:numFmt w:val="decimal"/>
      <w:lvlText w:val=""/>
      <w:lvlJc w:val="left"/>
    </w:lvl>
    <w:lvl w:ilvl="3" w:tplc="33E8DA68">
      <w:numFmt w:val="decimal"/>
      <w:lvlText w:val=""/>
      <w:lvlJc w:val="left"/>
    </w:lvl>
    <w:lvl w:ilvl="4" w:tplc="79A673E4">
      <w:numFmt w:val="decimal"/>
      <w:lvlText w:val=""/>
      <w:lvlJc w:val="left"/>
    </w:lvl>
    <w:lvl w:ilvl="5" w:tplc="6E7A9FB8">
      <w:numFmt w:val="decimal"/>
      <w:lvlText w:val=""/>
      <w:lvlJc w:val="left"/>
    </w:lvl>
    <w:lvl w:ilvl="6" w:tplc="01068D76">
      <w:numFmt w:val="decimal"/>
      <w:lvlText w:val=""/>
      <w:lvlJc w:val="left"/>
    </w:lvl>
    <w:lvl w:ilvl="7" w:tplc="58E48276">
      <w:numFmt w:val="decimal"/>
      <w:lvlText w:val=""/>
      <w:lvlJc w:val="left"/>
    </w:lvl>
    <w:lvl w:ilvl="8" w:tplc="89BA232E">
      <w:numFmt w:val="decimal"/>
      <w:lvlText w:val=""/>
      <w:lvlJc w:val="left"/>
    </w:lvl>
  </w:abstractNum>
  <w:abstractNum w:abstractNumId="10">
    <w:nsid w:val="0000428B"/>
    <w:multiLevelType w:val="hybridMultilevel"/>
    <w:tmpl w:val="2EB06AF4"/>
    <w:lvl w:ilvl="0" w:tplc="9512410A">
      <w:start w:val="1"/>
      <w:numFmt w:val="decimal"/>
      <w:lvlText w:val="%1."/>
      <w:lvlJc w:val="left"/>
    </w:lvl>
    <w:lvl w:ilvl="1" w:tplc="AA5E59B6">
      <w:numFmt w:val="decimal"/>
      <w:lvlText w:val=""/>
      <w:lvlJc w:val="left"/>
    </w:lvl>
    <w:lvl w:ilvl="2" w:tplc="183E7244">
      <w:numFmt w:val="decimal"/>
      <w:lvlText w:val=""/>
      <w:lvlJc w:val="left"/>
    </w:lvl>
    <w:lvl w:ilvl="3" w:tplc="FA70299C">
      <w:numFmt w:val="decimal"/>
      <w:lvlText w:val=""/>
      <w:lvlJc w:val="left"/>
    </w:lvl>
    <w:lvl w:ilvl="4" w:tplc="B80C2A56">
      <w:numFmt w:val="decimal"/>
      <w:lvlText w:val=""/>
      <w:lvlJc w:val="left"/>
    </w:lvl>
    <w:lvl w:ilvl="5" w:tplc="82A2DF72">
      <w:numFmt w:val="decimal"/>
      <w:lvlText w:val=""/>
      <w:lvlJc w:val="left"/>
    </w:lvl>
    <w:lvl w:ilvl="6" w:tplc="A8623168">
      <w:numFmt w:val="decimal"/>
      <w:lvlText w:val=""/>
      <w:lvlJc w:val="left"/>
    </w:lvl>
    <w:lvl w:ilvl="7" w:tplc="A97224BA">
      <w:numFmt w:val="decimal"/>
      <w:lvlText w:val=""/>
      <w:lvlJc w:val="left"/>
    </w:lvl>
    <w:lvl w:ilvl="8" w:tplc="3DE4AE92">
      <w:numFmt w:val="decimal"/>
      <w:lvlText w:val=""/>
      <w:lvlJc w:val="left"/>
    </w:lvl>
  </w:abstractNum>
  <w:abstractNum w:abstractNumId="11">
    <w:nsid w:val="0000440D"/>
    <w:multiLevelType w:val="hybridMultilevel"/>
    <w:tmpl w:val="FC285182"/>
    <w:lvl w:ilvl="0" w:tplc="76B0A55C">
      <w:start w:val="11"/>
      <w:numFmt w:val="decimal"/>
      <w:lvlText w:val="%1."/>
      <w:lvlJc w:val="left"/>
    </w:lvl>
    <w:lvl w:ilvl="1" w:tplc="63504C78">
      <w:numFmt w:val="decimal"/>
      <w:lvlText w:val=""/>
      <w:lvlJc w:val="left"/>
    </w:lvl>
    <w:lvl w:ilvl="2" w:tplc="F7447E6A">
      <w:numFmt w:val="decimal"/>
      <w:lvlText w:val=""/>
      <w:lvlJc w:val="left"/>
    </w:lvl>
    <w:lvl w:ilvl="3" w:tplc="2BF84FAC">
      <w:numFmt w:val="decimal"/>
      <w:lvlText w:val=""/>
      <w:lvlJc w:val="left"/>
    </w:lvl>
    <w:lvl w:ilvl="4" w:tplc="0F3CE8BE">
      <w:numFmt w:val="decimal"/>
      <w:lvlText w:val=""/>
      <w:lvlJc w:val="left"/>
    </w:lvl>
    <w:lvl w:ilvl="5" w:tplc="7EFAE578">
      <w:numFmt w:val="decimal"/>
      <w:lvlText w:val=""/>
      <w:lvlJc w:val="left"/>
    </w:lvl>
    <w:lvl w:ilvl="6" w:tplc="D23622A4">
      <w:numFmt w:val="decimal"/>
      <w:lvlText w:val=""/>
      <w:lvlJc w:val="left"/>
    </w:lvl>
    <w:lvl w:ilvl="7" w:tplc="4A761AB8">
      <w:numFmt w:val="decimal"/>
      <w:lvlText w:val=""/>
      <w:lvlJc w:val="left"/>
    </w:lvl>
    <w:lvl w:ilvl="8" w:tplc="624EBE64">
      <w:numFmt w:val="decimal"/>
      <w:lvlText w:val=""/>
      <w:lvlJc w:val="left"/>
    </w:lvl>
  </w:abstractNum>
  <w:abstractNum w:abstractNumId="12">
    <w:nsid w:val="0000491C"/>
    <w:multiLevelType w:val="hybridMultilevel"/>
    <w:tmpl w:val="876CCBDA"/>
    <w:lvl w:ilvl="0" w:tplc="F7C86366">
      <w:start w:val="13"/>
      <w:numFmt w:val="decimal"/>
      <w:lvlText w:val="%1."/>
      <w:lvlJc w:val="left"/>
    </w:lvl>
    <w:lvl w:ilvl="1" w:tplc="C728CFB6">
      <w:numFmt w:val="decimal"/>
      <w:lvlText w:val=""/>
      <w:lvlJc w:val="left"/>
    </w:lvl>
    <w:lvl w:ilvl="2" w:tplc="0AAA6368">
      <w:numFmt w:val="decimal"/>
      <w:lvlText w:val=""/>
      <w:lvlJc w:val="left"/>
    </w:lvl>
    <w:lvl w:ilvl="3" w:tplc="F80803F0">
      <w:numFmt w:val="decimal"/>
      <w:lvlText w:val=""/>
      <w:lvlJc w:val="left"/>
    </w:lvl>
    <w:lvl w:ilvl="4" w:tplc="7BA02ED2">
      <w:numFmt w:val="decimal"/>
      <w:lvlText w:val=""/>
      <w:lvlJc w:val="left"/>
    </w:lvl>
    <w:lvl w:ilvl="5" w:tplc="7F0C7512">
      <w:numFmt w:val="decimal"/>
      <w:lvlText w:val=""/>
      <w:lvlJc w:val="left"/>
    </w:lvl>
    <w:lvl w:ilvl="6" w:tplc="AAEA7C58">
      <w:numFmt w:val="decimal"/>
      <w:lvlText w:val=""/>
      <w:lvlJc w:val="left"/>
    </w:lvl>
    <w:lvl w:ilvl="7" w:tplc="CE7CF5C2">
      <w:numFmt w:val="decimal"/>
      <w:lvlText w:val=""/>
      <w:lvlJc w:val="left"/>
    </w:lvl>
    <w:lvl w:ilvl="8" w:tplc="BF663CEA">
      <w:numFmt w:val="decimal"/>
      <w:lvlText w:val=""/>
      <w:lvlJc w:val="left"/>
    </w:lvl>
  </w:abstractNum>
  <w:abstractNum w:abstractNumId="13">
    <w:nsid w:val="00004D06"/>
    <w:multiLevelType w:val="hybridMultilevel"/>
    <w:tmpl w:val="6FFEF080"/>
    <w:lvl w:ilvl="0" w:tplc="01821702">
      <w:start w:val="15"/>
      <w:numFmt w:val="decimal"/>
      <w:lvlText w:val="%1."/>
      <w:lvlJc w:val="left"/>
    </w:lvl>
    <w:lvl w:ilvl="1" w:tplc="243EB6FE">
      <w:numFmt w:val="decimal"/>
      <w:lvlText w:val=""/>
      <w:lvlJc w:val="left"/>
    </w:lvl>
    <w:lvl w:ilvl="2" w:tplc="B9D237C2">
      <w:numFmt w:val="decimal"/>
      <w:lvlText w:val=""/>
      <w:lvlJc w:val="left"/>
    </w:lvl>
    <w:lvl w:ilvl="3" w:tplc="8BD4B0E6">
      <w:numFmt w:val="decimal"/>
      <w:lvlText w:val=""/>
      <w:lvlJc w:val="left"/>
    </w:lvl>
    <w:lvl w:ilvl="4" w:tplc="D7403FA8">
      <w:numFmt w:val="decimal"/>
      <w:lvlText w:val=""/>
      <w:lvlJc w:val="left"/>
    </w:lvl>
    <w:lvl w:ilvl="5" w:tplc="7EA023D8">
      <w:numFmt w:val="decimal"/>
      <w:lvlText w:val=""/>
      <w:lvlJc w:val="left"/>
    </w:lvl>
    <w:lvl w:ilvl="6" w:tplc="7E8C30D6">
      <w:numFmt w:val="decimal"/>
      <w:lvlText w:val=""/>
      <w:lvlJc w:val="left"/>
    </w:lvl>
    <w:lvl w:ilvl="7" w:tplc="ECE23968">
      <w:numFmt w:val="decimal"/>
      <w:lvlText w:val=""/>
      <w:lvlJc w:val="left"/>
    </w:lvl>
    <w:lvl w:ilvl="8" w:tplc="B7A82B0E">
      <w:numFmt w:val="decimal"/>
      <w:lvlText w:val=""/>
      <w:lvlJc w:val="left"/>
    </w:lvl>
  </w:abstractNum>
  <w:abstractNum w:abstractNumId="14">
    <w:nsid w:val="00004DB7"/>
    <w:multiLevelType w:val="hybridMultilevel"/>
    <w:tmpl w:val="357AE490"/>
    <w:lvl w:ilvl="0" w:tplc="2A0A1B6C">
      <w:start w:val="3"/>
      <w:numFmt w:val="decimal"/>
      <w:lvlText w:val="%1."/>
      <w:lvlJc w:val="left"/>
    </w:lvl>
    <w:lvl w:ilvl="1" w:tplc="4D0AE53C">
      <w:start w:val="16"/>
      <w:numFmt w:val="decimal"/>
      <w:lvlText w:val="%2."/>
      <w:lvlJc w:val="left"/>
    </w:lvl>
    <w:lvl w:ilvl="2" w:tplc="D16A6F5A">
      <w:numFmt w:val="decimal"/>
      <w:lvlText w:val=""/>
      <w:lvlJc w:val="left"/>
    </w:lvl>
    <w:lvl w:ilvl="3" w:tplc="2EC6D8CE">
      <w:numFmt w:val="decimal"/>
      <w:lvlText w:val=""/>
      <w:lvlJc w:val="left"/>
    </w:lvl>
    <w:lvl w:ilvl="4" w:tplc="FB0A3DA2">
      <w:numFmt w:val="decimal"/>
      <w:lvlText w:val=""/>
      <w:lvlJc w:val="left"/>
    </w:lvl>
    <w:lvl w:ilvl="5" w:tplc="F56CEAA4">
      <w:numFmt w:val="decimal"/>
      <w:lvlText w:val=""/>
      <w:lvlJc w:val="left"/>
    </w:lvl>
    <w:lvl w:ilvl="6" w:tplc="30580F0C">
      <w:numFmt w:val="decimal"/>
      <w:lvlText w:val=""/>
      <w:lvlJc w:val="left"/>
    </w:lvl>
    <w:lvl w:ilvl="7" w:tplc="7F905CC8">
      <w:numFmt w:val="decimal"/>
      <w:lvlText w:val=""/>
      <w:lvlJc w:val="left"/>
    </w:lvl>
    <w:lvl w:ilvl="8" w:tplc="D5DE5FB0">
      <w:numFmt w:val="decimal"/>
      <w:lvlText w:val=""/>
      <w:lvlJc w:val="left"/>
    </w:lvl>
  </w:abstractNum>
  <w:abstractNum w:abstractNumId="15">
    <w:nsid w:val="00004DC8"/>
    <w:multiLevelType w:val="hybridMultilevel"/>
    <w:tmpl w:val="6E4CFC0E"/>
    <w:lvl w:ilvl="0" w:tplc="2DDE2944">
      <w:start w:val="19"/>
      <w:numFmt w:val="decimal"/>
      <w:lvlText w:val="%1."/>
      <w:lvlJc w:val="left"/>
    </w:lvl>
    <w:lvl w:ilvl="1" w:tplc="7A440B1E">
      <w:numFmt w:val="decimal"/>
      <w:lvlText w:val=""/>
      <w:lvlJc w:val="left"/>
    </w:lvl>
    <w:lvl w:ilvl="2" w:tplc="BEE4C936">
      <w:numFmt w:val="decimal"/>
      <w:lvlText w:val=""/>
      <w:lvlJc w:val="left"/>
    </w:lvl>
    <w:lvl w:ilvl="3" w:tplc="9EA0C6E0">
      <w:numFmt w:val="decimal"/>
      <w:lvlText w:val=""/>
      <w:lvlJc w:val="left"/>
    </w:lvl>
    <w:lvl w:ilvl="4" w:tplc="0BA04E12">
      <w:numFmt w:val="decimal"/>
      <w:lvlText w:val=""/>
      <w:lvlJc w:val="left"/>
    </w:lvl>
    <w:lvl w:ilvl="5" w:tplc="64824146">
      <w:numFmt w:val="decimal"/>
      <w:lvlText w:val=""/>
      <w:lvlJc w:val="left"/>
    </w:lvl>
    <w:lvl w:ilvl="6" w:tplc="AFA83C02">
      <w:numFmt w:val="decimal"/>
      <w:lvlText w:val=""/>
      <w:lvlJc w:val="left"/>
    </w:lvl>
    <w:lvl w:ilvl="7" w:tplc="97787A22">
      <w:numFmt w:val="decimal"/>
      <w:lvlText w:val=""/>
      <w:lvlJc w:val="left"/>
    </w:lvl>
    <w:lvl w:ilvl="8" w:tplc="FE28DB7C">
      <w:numFmt w:val="decimal"/>
      <w:lvlText w:val=""/>
      <w:lvlJc w:val="left"/>
    </w:lvl>
  </w:abstractNum>
  <w:abstractNum w:abstractNumId="16">
    <w:nsid w:val="000054DE"/>
    <w:multiLevelType w:val="hybridMultilevel"/>
    <w:tmpl w:val="C7BE7168"/>
    <w:lvl w:ilvl="0" w:tplc="0D664658">
      <w:start w:val="4"/>
      <w:numFmt w:val="decimal"/>
      <w:lvlText w:val="%1"/>
      <w:lvlJc w:val="left"/>
    </w:lvl>
    <w:lvl w:ilvl="1" w:tplc="22F2F512">
      <w:numFmt w:val="decimal"/>
      <w:lvlText w:val=""/>
      <w:lvlJc w:val="left"/>
    </w:lvl>
    <w:lvl w:ilvl="2" w:tplc="7738FB2A">
      <w:numFmt w:val="decimal"/>
      <w:lvlText w:val=""/>
      <w:lvlJc w:val="left"/>
    </w:lvl>
    <w:lvl w:ilvl="3" w:tplc="2F1A8740">
      <w:numFmt w:val="decimal"/>
      <w:lvlText w:val=""/>
      <w:lvlJc w:val="left"/>
    </w:lvl>
    <w:lvl w:ilvl="4" w:tplc="1EF6124C">
      <w:numFmt w:val="decimal"/>
      <w:lvlText w:val=""/>
      <w:lvlJc w:val="left"/>
    </w:lvl>
    <w:lvl w:ilvl="5" w:tplc="412470C4">
      <w:numFmt w:val="decimal"/>
      <w:lvlText w:val=""/>
      <w:lvlJc w:val="left"/>
    </w:lvl>
    <w:lvl w:ilvl="6" w:tplc="9CCCC1BC">
      <w:numFmt w:val="decimal"/>
      <w:lvlText w:val=""/>
      <w:lvlJc w:val="left"/>
    </w:lvl>
    <w:lvl w:ilvl="7" w:tplc="BE7A026A">
      <w:numFmt w:val="decimal"/>
      <w:lvlText w:val=""/>
      <w:lvlJc w:val="left"/>
    </w:lvl>
    <w:lvl w:ilvl="8" w:tplc="E348DFAE">
      <w:numFmt w:val="decimal"/>
      <w:lvlText w:val=""/>
      <w:lvlJc w:val="left"/>
    </w:lvl>
  </w:abstractNum>
  <w:abstractNum w:abstractNumId="17">
    <w:nsid w:val="00005D03"/>
    <w:multiLevelType w:val="hybridMultilevel"/>
    <w:tmpl w:val="1CFC560E"/>
    <w:lvl w:ilvl="0" w:tplc="AC863B12">
      <w:start w:val="1"/>
      <w:numFmt w:val="bullet"/>
      <w:lvlText w:val="•"/>
      <w:lvlJc w:val="left"/>
    </w:lvl>
    <w:lvl w:ilvl="1" w:tplc="A6A0CC86">
      <w:numFmt w:val="decimal"/>
      <w:lvlText w:val=""/>
      <w:lvlJc w:val="left"/>
    </w:lvl>
    <w:lvl w:ilvl="2" w:tplc="F002FDAE">
      <w:numFmt w:val="decimal"/>
      <w:lvlText w:val=""/>
      <w:lvlJc w:val="left"/>
    </w:lvl>
    <w:lvl w:ilvl="3" w:tplc="97AC0D06">
      <w:numFmt w:val="decimal"/>
      <w:lvlText w:val=""/>
      <w:lvlJc w:val="left"/>
    </w:lvl>
    <w:lvl w:ilvl="4" w:tplc="0324DA50">
      <w:numFmt w:val="decimal"/>
      <w:lvlText w:val=""/>
      <w:lvlJc w:val="left"/>
    </w:lvl>
    <w:lvl w:ilvl="5" w:tplc="D7A8D276">
      <w:numFmt w:val="decimal"/>
      <w:lvlText w:val=""/>
      <w:lvlJc w:val="left"/>
    </w:lvl>
    <w:lvl w:ilvl="6" w:tplc="9C40B3C0">
      <w:numFmt w:val="decimal"/>
      <w:lvlText w:val=""/>
      <w:lvlJc w:val="left"/>
    </w:lvl>
    <w:lvl w:ilvl="7" w:tplc="7BCCD36C">
      <w:numFmt w:val="decimal"/>
      <w:lvlText w:val=""/>
      <w:lvlJc w:val="left"/>
    </w:lvl>
    <w:lvl w:ilvl="8" w:tplc="8B4C4F1A">
      <w:numFmt w:val="decimal"/>
      <w:lvlText w:val=""/>
      <w:lvlJc w:val="left"/>
    </w:lvl>
  </w:abstractNum>
  <w:abstractNum w:abstractNumId="18">
    <w:nsid w:val="00006443"/>
    <w:multiLevelType w:val="hybridMultilevel"/>
    <w:tmpl w:val="A4A8459E"/>
    <w:lvl w:ilvl="0" w:tplc="305A7C5C">
      <w:start w:val="1"/>
      <w:numFmt w:val="decimal"/>
      <w:lvlText w:val="%1."/>
      <w:lvlJc w:val="left"/>
    </w:lvl>
    <w:lvl w:ilvl="1" w:tplc="3B50D9F8">
      <w:numFmt w:val="decimal"/>
      <w:lvlText w:val=""/>
      <w:lvlJc w:val="left"/>
    </w:lvl>
    <w:lvl w:ilvl="2" w:tplc="873690F8">
      <w:numFmt w:val="decimal"/>
      <w:lvlText w:val=""/>
      <w:lvlJc w:val="left"/>
    </w:lvl>
    <w:lvl w:ilvl="3" w:tplc="0E10F1F6">
      <w:numFmt w:val="decimal"/>
      <w:lvlText w:val=""/>
      <w:lvlJc w:val="left"/>
    </w:lvl>
    <w:lvl w:ilvl="4" w:tplc="10BA15D8">
      <w:numFmt w:val="decimal"/>
      <w:lvlText w:val=""/>
      <w:lvlJc w:val="left"/>
    </w:lvl>
    <w:lvl w:ilvl="5" w:tplc="61DE0E60">
      <w:numFmt w:val="decimal"/>
      <w:lvlText w:val=""/>
      <w:lvlJc w:val="left"/>
    </w:lvl>
    <w:lvl w:ilvl="6" w:tplc="F3B0284E">
      <w:numFmt w:val="decimal"/>
      <w:lvlText w:val=""/>
      <w:lvlJc w:val="left"/>
    </w:lvl>
    <w:lvl w:ilvl="7" w:tplc="7B2A5D76">
      <w:numFmt w:val="decimal"/>
      <w:lvlText w:val=""/>
      <w:lvlJc w:val="left"/>
    </w:lvl>
    <w:lvl w:ilvl="8" w:tplc="F6FCC4E8">
      <w:numFmt w:val="decimal"/>
      <w:lvlText w:val=""/>
      <w:lvlJc w:val="left"/>
    </w:lvl>
  </w:abstractNum>
  <w:abstractNum w:abstractNumId="19">
    <w:nsid w:val="000066BB"/>
    <w:multiLevelType w:val="hybridMultilevel"/>
    <w:tmpl w:val="B4D83F0A"/>
    <w:lvl w:ilvl="0" w:tplc="B91E5F7E">
      <w:start w:val="1"/>
      <w:numFmt w:val="bullet"/>
      <w:lvlText w:val="В"/>
      <w:lvlJc w:val="left"/>
    </w:lvl>
    <w:lvl w:ilvl="1" w:tplc="E5384408">
      <w:numFmt w:val="decimal"/>
      <w:lvlText w:val=""/>
      <w:lvlJc w:val="left"/>
    </w:lvl>
    <w:lvl w:ilvl="2" w:tplc="363ACCBA">
      <w:numFmt w:val="decimal"/>
      <w:lvlText w:val=""/>
      <w:lvlJc w:val="left"/>
    </w:lvl>
    <w:lvl w:ilvl="3" w:tplc="90D02166">
      <w:numFmt w:val="decimal"/>
      <w:lvlText w:val=""/>
      <w:lvlJc w:val="left"/>
    </w:lvl>
    <w:lvl w:ilvl="4" w:tplc="9D0416F8">
      <w:numFmt w:val="decimal"/>
      <w:lvlText w:val=""/>
      <w:lvlJc w:val="left"/>
    </w:lvl>
    <w:lvl w:ilvl="5" w:tplc="A4F6EDFE">
      <w:numFmt w:val="decimal"/>
      <w:lvlText w:val=""/>
      <w:lvlJc w:val="left"/>
    </w:lvl>
    <w:lvl w:ilvl="6" w:tplc="A914E89E">
      <w:numFmt w:val="decimal"/>
      <w:lvlText w:val=""/>
      <w:lvlJc w:val="left"/>
    </w:lvl>
    <w:lvl w:ilvl="7" w:tplc="A36630A2">
      <w:numFmt w:val="decimal"/>
      <w:lvlText w:val=""/>
      <w:lvlJc w:val="left"/>
    </w:lvl>
    <w:lvl w:ilvl="8" w:tplc="30A805DC">
      <w:numFmt w:val="decimal"/>
      <w:lvlText w:val=""/>
      <w:lvlJc w:val="left"/>
    </w:lvl>
  </w:abstractNum>
  <w:abstractNum w:abstractNumId="20">
    <w:nsid w:val="0000701F"/>
    <w:multiLevelType w:val="hybridMultilevel"/>
    <w:tmpl w:val="86C47FF2"/>
    <w:lvl w:ilvl="0" w:tplc="CAD60290">
      <w:start w:val="1"/>
      <w:numFmt w:val="bullet"/>
      <w:lvlText w:val="•"/>
      <w:lvlJc w:val="left"/>
    </w:lvl>
    <w:lvl w:ilvl="1" w:tplc="86AE29DE">
      <w:numFmt w:val="decimal"/>
      <w:lvlText w:val=""/>
      <w:lvlJc w:val="left"/>
    </w:lvl>
    <w:lvl w:ilvl="2" w:tplc="B136F3A8">
      <w:numFmt w:val="decimal"/>
      <w:lvlText w:val=""/>
      <w:lvlJc w:val="left"/>
    </w:lvl>
    <w:lvl w:ilvl="3" w:tplc="1638D7C8">
      <w:numFmt w:val="decimal"/>
      <w:lvlText w:val=""/>
      <w:lvlJc w:val="left"/>
    </w:lvl>
    <w:lvl w:ilvl="4" w:tplc="C02272A2">
      <w:numFmt w:val="decimal"/>
      <w:lvlText w:val=""/>
      <w:lvlJc w:val="left"/>
    </w:lvl>
    <w:lvl w:ilvl="5" w:tplc="1CE6103A">
      <w:numFmt w:val="decimal"/>
      <w:lvlText w:val=""/>
      <w:lvlJc w:val="left"/>
    </w:lvl>
    <w:lvl w:ilvl="6" w:tplc="F1AAC0C8">
      <w:numFmt w:val="decimal"/>
      <w:lvlText w:val=""/>
      <w:lvlJc w:val="left"/>
    </w:lvl>
    <w:lvl w:ilvl="7" w:tplc="4E22CF76">
      <w:numFmt w:val="decimal"/>
      <w:lvlText w:val=""/>
      <w:lvlJc w:val="left"/>
    </w:lvl>
    <w:lvl w:ilvl="8" w:tplc="86C82118">
      <w:numFmt w:val="decimal"/>
      <w:lvlText w:val=""/>
      <w:lvlJc w:val="left"/>
    </w:lvl>
  </w:abstractNum>
  <w:abstractNum w:abstractNumId="21">
    <w:nsid w:val="5167269A"/>
    <w:multiLevelType w:val="multilevel"/>
    <w:tmpl w:val="360A82D8"/>
    <w:lvl w:ilvl="0">
      <w:start w:val="6"/>
      <w:numFmt w:val="decimal"/>
      <w:lvlText w:val="%1."/>
      <w:lvlJc w:val="left"/>
      <w:pPr>
        <w:ind w:left="262" w:hanging="271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97" w:hanging="536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40" w:hanging="5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81" w:hanging="5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2" w:hanging="5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2" w:hanging="5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3" w:hanging="5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4" w:hanging="536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37"/>
    <w:rsid w:val="001B036D"/>
    <w:rsid w:val="00802CB2"/>
    <w:rsid w:val="00816183"/>
    <w:rsid w:val="00B02B62"/>
    <w:rsid w:val="00BB0D6E"/>
    <w:rsid w:val="00D06037"/>
    <w:rsid w:val="00DA6F30"/>
    <w:rsid w:val="00E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B036D"/>
    <w:pPr>
      <w:widowControl w:val="0"/>
      <w:autoSpaceDE w:val="0"/>
      <w:autoSpaceDN w:val="0"/>
      <w:ind w:left="262"/>
      <w:outlineLvl w:val="1"/>
    </w:pPr>
    <w:rPr>
      <w:rFonts w:ascii="Arial" w:eastAsia="Arial" w:hAnsi="Arial" w:cs="Arial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03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3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1B036D"/>
    <w:rPr>
      <w:rFonts w:ascii="Arial" w:eastAsia="Arial" w:hAnsi="Arial" w:cs="Arial"/>
      <w:sz w:val="24"/>
      <w:szCs w:val="24"/>
      <w:lang w:bidi="ru-RU"/>
    </w:rPr>
  </w:style>
  <w:style w:type="paragraph" w:styleId="a6">
    <w:name w:val="List Paragraph"/>
    <w:basedOn w:val="a"/>
    <w:uiPriority w:val="1"/>
    <w:qFormat/>
    <w:rsid w:val="001B036D"/>
    <w:pPr>
      <w:widowControl w:val="0"/>
      <w:autoSpaceDE w:val="0"/>
      <w:autoSpaceDN w:val="0"/>
      <w:ind w:left="262"/>
    </w:pPr>
    <w:rPr>
      <w:rFonts w:ascii="Arial" w:eastAsia="Arial" w:hAnsi="Arial" w:cs="Arial"/>
      <w:lang w:bidi="ru-RU"/>
    </w:rPr>
  </w:style>
  <w:style w:type="table" w:customStyle="1" w:styleId="TableNormal">
    <w:name w:val="Table Normal"/>
    <w:uiPriority w:val="2"/>
    <w:semiHidden/>
    <w:unhideWhenUsed/>
    <w:qFormat/>
    <w:rsid w:val="001B036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B036D"/>
    <w:pPr>
      <w:widowControl w:val="0"/>
      <w:autoSpaceDE w:val="0"/>
      <w:autoSpaceDN w:val="0"/>
    </w:pPr>
    <w:rPr>
      <w:rFonts w:ascii="Arial" w:eastAsia="Arial" w:hAnsi="Arial" w:cs="Arial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1B036D"/>
    <w:rPr>
      <w:rFonts w:ascii="Arial" w:eastAsia="Arial" w:hAnsi="Arial" w:cs="Arial"/>
      <w:lang w:bidi="ru-RU"/>
    </w:rPr>
  </w:style>
  <w:style w:type="paragraph" w:customStyle="1" w:styleId="TableParagraph">
    <w:name w:val="Table Paragraph"/>
    <w:basedOn w:val="a"/>
    <w:uiPriority w:val="1"/>
    <w:qFormat/>
    <w:rsid w:val="001B036D"/>
    <w:pPr>
      <w:widowControl w:val="0"/>
      <w:autoSpaceDE w:val="0"/>
      <w:autoSpaceDN w:val="0"/>
    </w:pPr>
    <w:rPr>
      <w:rFonts w:ascii="Arial" w:eastAsia="Arial" w:hAnsi="Arial" w:cs="Arial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B036D"/>
    <w:pPr>
      <w:widowControl w:val="0"/>
      <w:autoSpaceDE w:val="0"/>
      <w:autoSpaceDN w:val="0"/>
      <w:ind w:left="262"/>
      <w:outlineLvl w:val="1"/>
    </w:pPr>
    <w:rPr>
      <w:rFonts w:ascii="Arial" w:eastAsia="Arial" w:hAnsi="Arial" w:cs="Arial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03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3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1B036D"/>
    <w:rPr>
      <w:rFonts w:ascii="Arial" w:eastAsia="Arial" w:hAnsi="Arial" w:cs="Arial"/>
      <w:sz w:val="24"/>
      <w:szCs w:val="24"/>
      <w:lang w:bidi="ru-RU"/>
    </w:rPr>
  </w:style>
  <w:style w:type="paragraph" w:styleId="a6">
    <w:name w:val="List Paragraph"/>
    <w:basedOn w:val="a"/>
    <w:uiPriority w:val="1"/>
    <w:qFormat/>
    <w:rsid w:val="001B036D"/>
    <w:pPr>
      <w:widowControl w:val="0"/>
      <w:autoSpaceDE w:val="0"/>
      <w:autoSpaceDN w:val="0"/>
      <w:ind w:left="262"/>
    </w:pPr>
    <w:rPr>
      <w:rFonts w:ascii="Arial" w:eastAsia="Arial" w:hAnsi="Arial" w:cs="Arial"/>
      <w:lang w:bidi="ru-RU"/>
    </w:rPr>
  </w:style>
  <w:style w:type="table" w:customStyle="1" w:styleId="TableNormal">
    <w:name w:val="Table Normal"/>
    <w:uiPriority w:val="2"/>
    <w:semiHidden/>
    <w:unhideWhenUsed/>
    <w:qFormat/>
    <w:rsid w:val="001B036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B036D"/>
    <w:pPr>
      <w:widowControl w:val="0"/>
      <w:autoSpaceDE w:val="0"/>
      <w:autoSpaceDN w:val="0"/>
    </w:pPr>
    <w:rPr>
      <w:rFonts w:ascii="Arial" w:eastAsia="Arial" w:hAnsi="Arial" w:cs="Arial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1B036D"/>
    <w:rPr>
      <w:rFonts w:ascii="Arial" w:eastAsia="Arial" w:hAnsi="Arial" w:cs="Arial"/>
      <w:lang w:bidi="ru-RU"/>
    </w:rPr>
  </w:style>
  <w:style w:type="paragraph" w:customStyle="1" w:styleId="TableParagraph">
    <w:name w:val="Table Paragraph"/>
    <w:basedOn w:val="a"/>
    <w:uiPriority w:val="1"/>
    <w:qFormat/>
    <w:rsid w:val="001B036D"/>
    <w:pPr>
      <w:widowControl w:val="0"/>
      <w:autoSpaceDE w:val="0"/>
      <w:autoSpaceDN w:val="0"/>
    </w:pPr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2383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b.vsu.ru/elib/texts/method/vsu/m12-4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4149</Words>
  <Characters>23655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Анастасия</cp:lastModifiedBy>
  <cp:revision>5</cp:revision>
  <dcterms:created xsi:type="dcterms:W3CDTF">2018-09-06T15:10:00Z</dcterms:created>
  <dcterms:modified xsi:type="dcterms:W3CDTF">2019-05-24T13:07:00Z</dcterms:modified>
</cp:coreProperties>
</file>