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4F" w:rsidRPr="00F22913" w:rsidRDefault="0071464F" w:rsidP="0071464F">
      <w:pPr>
        <w:pStyle w:val="a7"/>
        <w:rPr>
          <w:rFonts w:ascii="Arial" w:hAnsi="Arial" w:cs="Arial"/>
          <w:bCs/>
          <w:caps/>
          <w:sz w:val="24"/>
          <w:szCs w:val="24"/>
        </w:rPr>
      </w:pPr>
      <w:r w:rsidRPr="00F22913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71464F" w:rsidRPr="00F22913" w:rsidRDefault="0071464F" w:rsidP="0071464F">
      <w:pPr>
        <w:pStyle w:val="a7"/>
        <w:rPr>
          <w:rFonts w:ascii="Arial" w:hAnsi="Arial" w:cs="Arial"/>
          <w:b/>
          <w:bCs/>
          <w:spacing w:val="-20"/>
          <w:sz w:val="20"/>
        </w:rPr>
      </w:pPr>
      <w:r w:rsidRPr="00F22913">
        <w:rPr>
          <w:rFonts w:ascii="Arial" w:hAnsi="Arial" w:cs="Arial"/>
          <w:b/>
          <w:bCs/>
          <w:spacing w:val="-20"/>
          <w:sz w:val="20"/>
        </w:rPr>
        <w:t xml:space="preserve">ФЕДЕРАЛЬНОЕ ГОСУДАРСТВЕННОЕ БЮДЖЕТНОЕ ОБРАЗОВАТЕЛЬНОЕ УЧРЕЖДЕНИЕ </w:t>
      </w:r>
    </w:p>
    <w:p w:rsidR="0071464F" w:rsidRPr="00F22913" w:rsidRDefault="0071464F" w:rsidP="0071464F">
      <w:pPr>
        <w:pStyle w:val="a7"/>
        <w:rPr>
          <w:rFonts w:ascii="Arial" w:hAnsi="Arial" w:cs="Arial"/>
          <w:b/>
          <w:bCs/>
          <w:spacing w:val="-20"/>
          <w:sz w:val="20"/>
        </w:rPr>
      </w:pPr>
      <w:r w:rsidRPr="00F22913">
        <w:rPr>
          <w:rFonts w:ascii="Arial" w:hAnsi="Arial" w:cs="Arial"/>
          <w:b/>
          <w:bCs/>
          <w:spacing w:val="-20"/>
          <w:sz w:val="20"/>
        </w:rPr>
        <w:t>ВЫСШЕГО ОБРАЗОВАНИЯ</w:t>
      </w:r>
    </w:p>
    <w:p w:rsidR="0071464F" w:rsidRPr="00F22913" w:rsidRDefault="0071464F" w:rsidP="0071464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71464F" w:rsidRPr="00F22913" w:rsidRDefault="0071464F" w:rsidP="0071464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71464F" w:rsidRPr="00F22913" w:rsidRDefault="0071464F" w:rsidP="0071464F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71464F" w:rsidRPr="00F22913" w:rsidRDefault="0071464F" w:rsidP="0071464F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71464F" w:rsidRDefault="0071464F" w:rsidP="0071464F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71464F" w:rsidRDefault="00D34997" w:rsidP="0071464F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</w:rPr>
        <w:drawing>
          <wp:inline distT="0" distB="0" distL="0" distR="0">
            <wp:extent cx="4194048" cy="18318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4048" cy="183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64F" w:rsidRDefault="0071464F" w:rsidP="0071464F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71464F" w:rsidRPr="00F22913" w:rsidRDefault="0071464F" w:rsidP="0071464F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71464F" w:rsidRDefault="0071464F" w:rsidP="0071464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22913">
        <w:rPr>
          <w:rFonts w:ascii="Arial" w:hAnsi="Arial" w:cs="Arial"/>
          <w:b/>
          <w:sz w:val="28"/>
          <w:szCs w:val="28"/>
        </w:rPr>
        <w:t>РАБОЧАЯ ПРОГРАММА УЧЕБНОЙ ДИСЦИПЛИНЫ</w:t>
      </w:r>
    </w:p>
    <w:p w:rsidR="0071464F" w:rsidRPr="00F22913" w:rsidRDefault="0071464F" w:rsidP="0071464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71464F" w:rsidRPr="00A745E8" w:rsidRDefault="0071464F" w:rsidP="0071464F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u w:val="thick"/>
        </w:rPr>
      </w:pPr>
      <w:r>
        <w:rPr>
          <w:rFonts w:ascii="Arial" w:hAnsi="Arial" w:cs="Arial"/>
          <w:b/>
          <w:sz w:val="28"/>
          <w:szCs w:val="28"/>
          <w:u w:val="thick"/>
        </w:rPr>
        <w:t>Б</w:t>
      </w:r>
      <w:proofErr w:type="gramStart"/>
      <w:r>
        <w:rPr>
          <w:rFonts w:ascii="Arial" w:hAnsi="Arial" w:cs="Arial"/>
          <w:b/>
          <w:sz w:val="28"/>
          <w:szCs w:val="28"/>
          <w:u w:val="thick"/>
        </w:rPr>
        <w:t>1</w:t>
      </w:r>
      <w:proofErr w:type="gramEnd"/>
      <w:r>
        <w:rPr>
          <w:rFonts w:ascii="Arial" w:hAnsi="Arial" w:cs="Arial"/>
          <w:b/>
          <w:sz w:val="28"/>
          <w:szCs w:val="28"/>
          <w:u w:val="thick"/>
        </w:rPr>
        <w:t>.В.ДВ.09.02 Экологический менеджмент</w:t>
      </w:r>
    </w:p>
    <w:p w:rsidR="0071464F" w:rsidRPr="00983B20" w:rsidRDefault="0071464F" w:rsidP="0071464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</w:rPr>
      </w:pPr>
      <w:r w:rsidRPr="00F22913">
        <w:rPr>
          <w:rFonts w:ascii="Arial" w:hAnsi="Arial" w:cs="Arial"/>
          <w:i/>
        </w:rPr>
        <w:t xml:space="preserve">Код и наименование дисциплины в соответствии с учебным </w:t>
      </w:r>
      <w:r>
        <w:rPr>
          <w:rFonts w:ascii="Arial" w:hAnsi="Arial" w:cs="Arial"/>
          <w:i/>
        </w:rPr>
        <w:t>планом</w:t>
      </w:r>
    </w:p>
    <w:p w:rsidR="0071464F" w:rsidRDefault="0071464F" w:rsidP="0071464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Код</w:t>
      </w:r>
      <w:r w:rsidRPr="00F22913">
        <w:rPr>
          <w:rFonts w:ascii="Arial" w:hAnsi="Arial" w:cs="Arial"/>
          <w:b/>
          <w:sz w:val="24"/>
          <w:szCs w:val="24"/>
        </w:rPr>
        <w:t xml:space="preserve"> и наименование направления подготовки/специальности: </w:t>
      </w:r>
    </w:p>
    <w:p w:rsidR="0071464F" w:rsidRPr="00A82BC8" w:rsidRDefault="0071464F" w:rsidP="0071464F">
      <w:pPr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05.03</w:t>
      </w:r>
      <w:r w:rsidRPr="00A82BC8">
        <w:rPr>
          <w:rFonts w:ascii="Arial" w:hAnsi="Arial" w:cs="Arial"/>
          <w:sz w:val="24"/>
          <w:szCs w:val="24"/>
        </w:rPr>
        <w:t xml:space="preserve">.06 </w:t>
      </w:r>
      <w:r>
        <w:rPr>
          <w:rFonts w:ascii="Arial" w:hAnsi="Arial" w:cs="Arial"/>
          <w:sz w:val="24"/>
          <w:szCs w:val="24"/>
        </w:rPr>
        <w:t xml:space="preserve"> </w:t>
      </w:r>
      <w:r w:rsidRPr="00A82BC8">
        <w:rPr>
          <w:rFonts w:ascii="Arial" w:hAnsi="Arial" w:cs="Arial"/>
          <w:sz w:val="24"/>
          <w:szCs w:val="24"/>
        </w:rPr>
        <w:t>– Экология и природопользование</w:t>
      </w:r>
    </w:p>
    <w:p w:rsidR="0071464F" w:rsidRDefault="0071464F" w:rsidP="0071464F">
      <w:pPr>
        <w:outlineLvl w:val="1"/>
        <w:rPr>
          <w:rFonts w:ascii="Arial" w:hAnsi="Arial" w:cs="Arial"/>
        </w:rPr>
      </w:pPr>
    </w:p>
    <w:p w:rsidR="0071464F" w:rsidRDefault="0071464F" w:rsidP="0071464F">
      <w:pPr>
        <w:jc w:val="both"/>
        <w:outlineLvl w:val="1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2. Профиль подготовки/специализация: </w:t>
      </w:r>
      <w:r>
        <w:rPr>
          <w:rFonts w:ascii="Arial" w:hAnsi="Arial" w:cs="Arial"/>
          <w:sz w:val="24"/>
          <w:szCs w:val="24"/>
        </w:rPr>
        <w:t>Геоэкология</w:t>
      </w:r>
    </w:p>
    <w:p w:rsidR="0071464F" w:rsidRPr="003532FE" w:rsidRDefault="0071464F" w:rsidP="0071464F">
      <w:pPr>
        <w:jc w:val="both"/>
        <w:outlineLvl w:val="1"/>
        <w:rPr>
          <w:rFonts w:ascii="Arial" w:hAnsi="Arial" w:cs="Arial"/>
        </w:rPr>
      </w:pPr>
    </w:p>
    <w:p w:rsidR="0071464F" w:rsidRDefault="0071464F" w:rsidP="0071464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3. Квалификация (степень) выпускника: </w:t>
      </w:r>
      <w:r>
        <w:rPr>
          <w:rFonts w:ascii="Arial" w:hAnsi="Arial" w:cs="Arial"/>
          <w:sz w:val="24"/>
          <w:szCs w:val="24"/>
        </w:rPr>
        <w:t>бакалавр</w:t>
      </w:r>
    </w:p>
    <w:p w:rsidR="0071464F" w:rsidRPr="00A82BC8" w:rsidRDefault="0071464F" w:rsidP="0071464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4. Форма обучения: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82BC8">
        <w:rPr>
          <w:rFonts w:ascii="Arial" w:hAnsi="Arial" w:cs="Arial"/>
          <w:sz w:val="24"/>
          <w:szCs w:val="24"/>
        </w:rPr>
        <w:t>очная</w:t>
      </w:r>
    </w:p>
    <w:p w:rsidR="0071464F" w:rsidRPr="00A82BC8" w:rsidRDefault="0071464F" w:rsidP="0071464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Pr="00A82BC8">
        <w:rPr>
          <w:rFonts w:ascii="Arial" w:hAnsi="Arial" w:cs="Arial"/>
          <w:sz w:val="24"/>
          <w:szCs w:val="24"/>
        </w:rPr>
        <w:t xml:space="preserve">кафедра геоэкологии и </w:t>
      </w:r>
      <w:r>
        <w:rPr>
          <w:rFonts w:ascii="Arial" w:hAnsi="Arial" w:cs="Arial"/>
          <w:sz w:val="24"/>
          <w:szCs w:val="24"/>
        </w:rPr>
        <w:t>мониторинга окружающей среды</w:t>
      </w:r>
    </w:p>
    <w:p w:rsidR="0071464F" w:rsidRPr="00702A91" w:rsidRDefault="0071464F" w:rsidP="0071464F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6. Составители программы</w:t>
      </w:r>
      <w:r w:rsidRPr="00702A91">
        <w:rPr>
          <w:rFonts w:ascii="Arial" w:hAnsi="Arial" w:cs="Arial"/>
          <w:sz w:val="24"/>
          <w:szCs w:val="24"/>
        </w:rPr>
        <w:t>: Рогозина Римма Евгеньевна, кандидат географических наук, доцент кафедры геоэкологии и мониторинга окружающей среды</w:t>
      </w:r>
      <w:r>
        <w:rPr>
          <w:rFonts w:ascii="Arial" w:hAnsi="Arial" w:cs="Arial"/>
          <w:sz w:val="24"/>
          <w:szCs w:val="24"/>
        </w:rPr>
        <w:t xml:space="preserve">, факультет географии, геоэкологии и туризма;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rrogozina</w:t>
      </w:r>
      <w:proofErr w:type="spellEnd"/>
      <w:r w:rsidRPr="00702A91">
        <w:rPr>
          <w:rFonts w:ascii="Arial" w:hAnsi="Arial" w:cs="Arial"/>
          <w:sz w:val="24"/>
          <w:szCs w:val="24"/>
        </w:rPr>
        <w:t>@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bk</w:t>
      </w:r>
      <w:proofErr w:type="spellEnd"/>
      <w:r w:rsidRPr="00702A91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71464F" w:rsidRPr="00702A91" w:rsidRDefault="0071464F" w:rsidP="0071464F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71464F" w:rsidRPr="00702A91" w:rsidRDefault="0071464F" w:rsidP="0071464F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7. 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Рекомендована</w:t>
      </w:r>
      <w:proofErr w:type="gramEnd"/>
      <w:r w:rsidRPr="00F2291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2A91">
        <w:rPr>
          <w:rFonts w:ascii="Arial" w:hAnsi="Arial" w:cs="Arial"/>
          <w:sz w:val="24"/>
          <w:szCs w:val="24"/>
        </w:rPr>
        <w:t>кафедрой геоэкологии и мониторинга окружающей среды</w:t>
      </w:r>
    </w:p>
    <w:p w:rsidR="0071464F" w:rsidRPr="00995186" w:rsidRDefault="0071464F" w:rsidP="0071464F">
      <w:pPr>
        <w:outlineLvl w:val="1"/>
        <w:rPr>
          <w:rFonts w:ascii="Arial" w:hAnsi="Arial" w:cs="Arial"/>
          <w:sz w:val="24"/>
          <w:szCs w:val="24"/>
          <w:u w:val="single"/>
        </w:rPr>
      </w:pPr>
      <w:r w:rsidRPr="00702A91">
        <w:rPr>
          <w:rFonts w:ascii="Arial" w:hAnsi="Arial" w:cs="Arial"/>
          <w:sz w:val="24"/>
          <w:szCs w:val="24"/>
        </w:rPr>
        <w:t xml:space="preserve">(протокол о </w:t>
      </w:r>
      <w:r>
        <w:rPr>
          <w:rFonts w:ascii="Arial" w:hAnsi="Arial" w:cs="Arial"/>
          <w:sz w:val="24"/>
          <w:szCs w:val="24"/>
        </w:rPr>
        <w:t>рекомендации от 14.06.2018 г. №10</w:t>
      </w:r>
      <w:r w:rsidRPr="00702A91">
        <w:rPr>
          <w:rFonts w:ascii="Arial" w:hAnsi="Arial" w:cs="Arial"/>
          <w:sz w:val="24"/>
          <w:szCs w:val="24"/>
        </w:rPr>
        <w:t>)</w:t>
      </w:r>
      <w:r w:rsidRPr="00702A9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1464F" w:rsidRPr="00995186" w:rsidRDefault="0071464F" w:rsidP="0071464F">
      <w:pPr>
        <w:outlineLvl w:val="1"/>
        <w:rPr>
          <w:rFonts w:ascii="Arial" w:hAnsi="Arial" w:cs="Arial"/>
          <w:sz w:val="24"/>
          <w:szCs w:val="24"/>
          <w:u w:val="single"/>
        </w:rPr>
      </w:pPr>
    </w:p>
    <w:p w:rsidR="0071464F" w:rsidRPr="00702A91" w:rsidRDefault="0071464F" w:rsidP="0071464F">
      <w:pPr>
        <w:outlineLvl w:val="1"/>
        <w:rPr>
          <w:rFonts w:ascii="Arial" w:eastAsia="MS Mincho" w:hAnsi="Arial" w:cs="Arial"/>
          <w:sz w:val="24"/>
          <w:szCs w:val="24"/>
        </w:rPr>
      </w:pPr>
      <w:r w:rsidRPr="00702A91">
        <w:rPr>
          <w:rFonts w:ascii="Arial" w:eastAsia="MS Mincho" w:hAnsi="Arial" w:cs="Arial"/>
          <w:sz w:val="24"/>
          <w:szCs w:val="24"/>
        </w:rPr>
        <w:t>Протокол о рекомендации: НМС ф-та географии, геоэкологии и туризма</w:t>
      </w:r>
    </w:p>
    <w:p w:rsidR="0071464F" w:rsidRPr="00702A91" w:rsidRDefault="0071464F" w:rsidP="0071464F">
      <w:pPr>
        <w:outlineLvl w:val="1"/>
        <w:rPr>
          <w:rFonts w:ascii="Arial" w:hAnsi="Arial" w:cs="Arial"/>
          <w:sz w:val="24"/>
          <w:szCs w:val="24"/>
          <w:u w:val="single"/>
        </w:rPr>
      </w:pPr>
      <w:r w:rsidRPr="00702A91">
        <w:rPr>
          <w:rFonts w:ascii="Arial" w:eastAsia="MS Mincho" w:hAnsi="Arial" w:cs="Arial"/>
          <w:sz w:val="24"/>
          <w:szCs w:val="24"/>
        </w:rPr>
        <w:t xml:space="preserve"> от </w:t>
      </w:r>
      <w:r w:rsidRPr="009C57A8">
        <w:rPr>
          <w:rFonts w:ascii="Arial" w:eastAsia="MS Mincho" w:hAnsi="Arial" w:cs="Arial"/>
          <w:sz w:val="24"/>
          <w:szCs w:val="24"/>
        </w:rPr>
        <w:t>20</w:t>
      </w:r>
      <w:r>
        <w:rPr>
          <w:rFonts w:ascii="Arial" w:eastAsia="MS Mincho" w:hAnsi="Arial" w:cs="Arial"/>
          <w:sz w:val="24"/>
          <w:szCs w:val="24"/>
        </w:rPr>
        <w:t>.06.2018</w:t>
      </w:r>
      <w:r w:rsidRPr="00702A91">
        <w:rPr>
          <w:rFonts w:ascii="Arial" w:eastAsia="MS Mincho" w:hAnsi="Arial" w:cs="Arial"/>
          <w:sz w:val="24"/>
          <w:szCs w:val="24"/>
        </w:rPr>
        <w:t xml:space="preserve"> г. №</w:t>
      </w:r>
      <w:r w:rsidRPr="009C57A8">
        <w:rPr>
          <w:rFonts w:ascii="Arial" w:eastAsia="MS Mincho" w:hAnsi="Arial" w:cs="Arial"/>
          <w:sz w:val="24"/>
          <w:szCs w:val="24"/>
        </w:rPr>
        <w:t>10</w:t>
      </w:r>
      <w:r w:rsidRPr="00702A91">
        <w:rPr>
          <w:rFonts w:ascii="Arial" w:eastAsia="MS Mincho" w:hAnsi="Arial" w:cs="Arial"/>
          <w:sz w:val="24"/>
          <w:szCs w:val="24"/>
        </w:rPr>
        <w:t xml:space="preserve"> </w:t>
      </w:r>
    </w:p>
    <w:p w:rsidR="0071464F" w:rsidRPr="00702A91" w:rsidRDefault="0071464F" w:rsidP="0071464F">
      <w:pPr>
        <w:outlineLvl w:val="1"/>
        <w:rPr>
          <w:rFonts w:ascii="Arial" w:hAnsi="Arial" w:cs="Arial"/>
          <w:i/>
        </w:rPr>
      </w:pPr>
    </w:p>
    <w:p w:rsidR="0071464F" w:rsidRPr="00F22913" w:rsidRDefault="0071464F" w:rsidP="0071464F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</w:p>
    <w:p w:rsidR="0071464F" w:rsidRPr="00F22913" w:rsidRDefault="0071464F" w:rsidP="0071464F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8. Учебный год:</w:t>
      </w:r>
      <w:r w:rsidR="009C57A8">
        <w:rPr>
          <w:rFonts w:ascii="Arial" w:hAnsi="Arial" w:cs="Arial"/>
          <w:sz w:val="24"/>
          <w:szCs w:val="24"/>
        </w:rPr>
        <w:t xml:space="preserve">  2020-2021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F22913">
        <w:rPr>
          <w:rFonts w:ascii="Arial" w:hAnsi="Arial" w:cs="Arial"/>
          <w:sz w:val="24"/>
          <w:szCs w:val="24"/>
        </w:rPr>
        <w:t xml:space="preserve">  </w:t>
      </w:r>
      <w:r w:rsidRPr="00F22913">
        <w:rPr>
          <w:rFonts w:ascii="Arial" w:hAnsi="Arial" w:cs="Arial"/>
          <w:b/>
          <w:sz w:val="24"/>
          <w:szCs w:val="24"/>
        </w:rPr>
        <w:t xml:space="preserve">                        Семест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р(</w:t>
      </w:r>
      <w:proofErr w:type="gramEnd"/>
      <w:r w:rsidRPr="00F22913">
        <w:rPr>
          <w:rFonts w:ascii="Arial" w:hAnsi="Arial" w:cs="Arial"/>
          <w:b/>
          <w:sz w:val="24"/>
          <w:szCs w:val="24"/>
        </w:rPr>
        <w:t xml:space="preserve">ы): </w:t>
      </w:r>
      <w:r>
        <w:rPr>
          <w:rFonts w:ascii="Arial" w:hAnsi="Arial" w:cs="Arial"/>
          <w:sz w:val="24"/>
          <w:szCs w:val="24"/>
        </w:rPr>
        <w:t xml:space="preserve">  5</w:t>
      </w:r>
    </w:p>
    <w:p w:rsidR="0071464F" w:rsidRPr="00F22913" w:rsidRDefault="0071464F" w:rsidP="0071464F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71464F" w:rsidRPr="00702A91" w:rsidRDefault="0071464F" w:rsidP="0071464F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71464F" w:rsidRPr="00702A91" w:rsidRDefault="0071464F" w:rsidP="0071464F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71464F" w:rsidRPr="00E976BA" w:rsidRDefault="0071464F" w:rsidP="0071464F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D34997" w:rsidRPr="00E976BA" w:rsidRDefault="00D34997" w:rsidP="0071464F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71464F" w:rsidRPr="00F22913" w:rsidRDefault="0071464F" w:rsidP="0071464F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71464F" w:rsidRDefault="0071464F" w:rsidP="0071464F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>9</w:t>
      </w:r>
      <w:r w:rsidRPr="00F22913">
        <w:rPr>
          <w:rFonts w:ascii="Arial" w:hAnsi="Arial" w:cs="Arial"/>
          <w:sz w:val="24"/>
          <w:szCs w:val="24"/>
        </w:rPr>
        <w:t>.</w:t>
      </w:r>
      <w:r w:rsidRPr="00F22913">
        <w:rPr>
          <w:rFonts w:ascii="Arial" w:hAnsi="Arial" w:cs="Arial"/>
          <w:b/>
          <w:sz w:val="24"/>
          <w:szCs w:val="24"/>
        </w:rPr>
        <w:t xml:space="preserve">Цели и задачи учебной дисциплины: </w:t>
      </w:r>
    </w:p>
    <w:p w:rsidR="0071464F" w:rsidRPr="0071464F" w:rsidRDefault="0071464F" w:rsidP="0071464F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71464F">
        <w:rPr>
          <w:rFonts w:ascii="Arial" w:hAnsi="Arial" w:cs="Arial"/>
          <w:b/>
          <w:sz w:val="22"/>
          <w:szCs w:val="22"/>
          <w:lang w:eastAsia="ru-RU"/>
        </w:rPr>
        <w:t>Цель:</w:t>
      </w:r>
      <w:r w:rsidRPr="0071464F">
        <w:rPr>
          <w:rFonts w:ascii="Arial" w:hAnsi="Arial" w:cs="Arial"/>
          <w:sz w:val="22"/>
          <w:szCs w:val="22"/>
          <w:lang w:eastAsia="ru-RU"/>
        </w:rPr>
        <w:t xml:space="preserve"> </w:t>
      </w:r>
      <w:r w:rsidRPr="0071464F">
        <w:rPr>
          <w:rFonts w:ascii="Arial" w:hAnsi="Arial" w:cs="Arial"/>
          <w:iCs/>
          <w:sz w:val="22"/>
          <w:szCs w:val="22"/>
        </w:rPr>
        <w:t xml:space="preserve">приобретение специальных  </w:t>
      </w:r>
      <w:r w:rsidRPr="0071464F">
        <w:rPr>
          <w:rFonts w:ascii="Arial" w:hAnsi="Arial" w:cs="Arial"/>
          <w:sz w:val="22"/>
          <w:szCs w:val="22"/>
          <w:lang w:eastAsia="ru-RU"/>
        </w:rPr>
        <w:t>теоретических знаний и практических навыков</w:t>
      </w:r>
      <w:r w:rsidRPr="0071464F">
        <w:rPr>
          <w:rFonts w:ascii="Arial" w:hAnsi="Arial" w:cs="Arial"/>
          <w:iCs/>
          <w:sz w:val="22"/>
          <w:szCs w:val="22"/>
        </w:rPr>
        <w:t xml:space="preserve"> организации и управления экологической деятельностью предприятий и учреждений  </w:t>
      </w:r>
      <w:r w:rsidRPr="0071464F">
        <w:rPr>
          <w:rFonts w:ascii="Arial" w:hAnsi="Arial" w:cs="Arial"/>
          <w:sz w:val="22"/>
          <w:szCs w:val="22"/>
        </w:rPr>
        <w:t>на основе формирования эффективных систем экологического менеджмента, принятия управленческих решений при оценке экологических рисков, выявлении экологически значимых аспектов деятельности организации и решении экологических задач.</w:t>
      </w:r>
    </w:p>
    <w:p w:rsidR="0071464F" w:rsidRPr="0071464F" w:rsidRDefault="0071464F" w:rsidP="0071464F">
      <w:pPr>
        <w:pStyle w:val="Default"/>
        <w:ind w:firstLine="709"/>
        <w:jc w:val="both"/>
        <w:rPr>
          <w:rFonts w:ascii="Arial" w:hAnsi="Arial" w:cs="Arial"/>
          <w:b/>
          <w:sz w:val="22"/>
          <w:szCs w:val="22"/>
          <w:lang w:eastAsia="ru-RU"/>
        </w:rPr>
      </w:pPr>
      <w:r w:rsidRPr="0071464F">
        <w:rPr>
          <w:rFonts w:ascii="Arial" w:hAnsi="Arial" w:cs="Arial"/>
          <w:b/>
          <w:sz w:val="22"/>
          <w:szCs w:val="22"/>
          <w:lang w:eastAsia="ru-RU"/>
        </w:rPr>
        <w:t>Задачи:</w:t>
      </w:r>
    </w:p>
    <w:p w:rsidR="0071464F" w:rsidRPr="0071464F" w:rsidRDefault="0071464F" w:rsidP="0071464F">
      <w:pPr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2"/>
          <w:szCs w:val="22"/>
        </w:rPr>
      </w:pPr>
      <w:r w:rsidRPr="0071464F">
        <w:rPr>
          <w:rFonts w:ascii="Arial" w:hAnsi="Arial" w:cs="Arial"/>
          <w:sz w:val="22"/>
          <w:szCs w:val="22"/>
        </w:rPr>
        <w:t xml:space="preserve">- </w:t>
      </w:r>
      <w:r w:rsidRPr="0071464F">
        <w:rPr>
          <w:rFonts w:ascii="Arial" w:eastAsiaTheme="minorHAnsi" w:hAnsi="Arial" w:cs="Arial"/>
          <w:sz w:val="22"/>
          <w:szCs w:val="22"/>
        </w:rPr>
        <w:t>получение представления об экологическом менеджменте, как о качественно новом подходе к решению проблемы загрязнения окружающей среды со стороны хозяйствующих субъектов;</w:t>
      </w:r>
    </w:p>
    <w:p w:rsidR="0071464F" w:rsidRPr="0071464F" w:rsidRDefault="0071464F" w:rsidP="0071464F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71464F">
        <w:rPr>
          <w:rFonts w:ascii="Arial" w:hAnsi="Arial" w:cs="Arial"/>
          <w:sz w:val="22"/>
          <w:szCs w:val="22"/>
          <w:lang w:eastAsia="ru-RU"/>
        </w:rPr>
        <w:t xml:space="preserve">- </w:t>
      </w:r>
      <w:r w:rsidRPr="0071464F">
        <w:rPr>
          <w:rFonts w:ascii="Arial" w:hAnsi="Arial" w:cs="Arial"/>
          <w:sz w:val="22"/>
          <w:szCs w:val="22"/>
        </w:rPr>
        <w:t>овладение методами, приемами, порядком и процедурой применения методологических основ экологического менеджмента</w:t>
      </w:r>
      <w:r w:rsidR="00CC48C8">
        <w:rPr>
          <w:rFonts w:ascii="Arial" w:hAnsi="Arial" w:cs="Arial"/>
          <w:sz w:val="22"/>
          <w:szCs w:val="22"/>
        </w:rPr>
        <w:t xml:space="preserve"> и аудита</w:t>
      </w:r>
      <w:r w:rsidRPr="0071464F">
        <w:rPr>
          <w:rFonts w:ascii="Arial" w:hAnsi="Arial" w:cs="Arial"/>
          <w:sz w:val="22"/>
          <w:szCs w:val="22"/>
        </w:rPr>
        <w:t>;</w:t>
      </w:r>
    </w:p>
    <w:p w:rsidR="0071464F" w:rsidRPr="0071464F" w:rsidRDefault="0071464F" w:rsidP="0071464F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71464F">
        <w:rPr>
          <w:rFonts w:ascii="Arial" w:hAnsi="Arial" w:cs="Arial"/>
          <w:sz w:val="22"/>
          <w:szCs w:val="22"/>
        </w:rPr>
        <w:t>-  изучение назначения стандартов ИСО серии 14000;</w:t>
      </w:r>
    </w:p>
    <w:p w:rsidR="0071464F" w:rsidRPr="0071464F" w:rsidRDefault="0071464F" w:rsidP="0071464F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71464F">
        <w:rPr>
          <w:rFonts w:ascii="Arial" w:hAnsi="Arial" w:cs="Arial"/>
          <w:sz w:val="22"/>
          <w:szCs w:val="22"/>
        </w:rPr>
        <w:t>- знакомство с экологической доктриной России;</w:t>
      </w:r>
    </w:p>
    <w:p w:rsidR="0071464F" w:rsidRPr="0071464F" w:rsidRDefault="0071464F" w:rsidP="0071464F">
      <w:pPr>
        <w:pStyle w:val="Default"/>
        <w:ind w:firstLine="709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71464F">
        <w:rPr>
          <w:rFonts w:ascii="Arial" w:hAnsi="Arial" w:cs="Arial"/>
          <w:sz w:val="22"/>
          <w:szCs w:val="22"/>
        </w:rPr>
        <w:t>- ф</w:t>
      </w:r>
      <w:r w:rsidRPr="0071464F">
        <w:rPr>
          <w:rFonts w:ascii="Arial" w:hAnsi="Arial" w:cs="Arial"/>
          <w:iCs/>
          <w:color w:val="auto"/>
          <w:sz w:val="22"/>
          <w:szCs w:val="22"/>
        </w:rPr>
        <w:t>ормирование системного подхода к анализу состояния окружающей природной среды предприятия и региона в целом;</w:t>
      </w:r>
    </w:p>
    <w:p w:rsidR="0071464F" w:rsidRPr="0071464F" w:rsidRDefault="0071464F" w:rsidP="0071464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2"/>
          <w:szCs w:val="22"/>
        </w:rPr>
      </w:pPr>
      <w:r w:rsidRPr="0071464F">
        <w:rPr>
          <w:rFonts w:ascii="Arial" w:eastAsiaTheme="minorHAnsi" w:hAnsi="Arial" w:cs="Arial"/>
          <w:sz w:val="22"/>
          <w:szCs w:val="22"/>
        </w:rPr>
        <w:t xml:space="preserve">- освоение основных </w:t>
      </w:r>
      <w:proofErr w:type="gramStart"/>
      <w:r w:rsidRPr="0071464F">
        <w:rPr>
          <w:rFonts w:ascii="Arial" w:eastAsiaTheme="minorHAnsi" w:hAnsi="Arial" w:cs="Arial"/>
          <w:sz w:val="22"/>
          <w:szCs w:val="22"/>
        </w:rPr>
        <w:t>навыков проведения оценки степени соответствия деятельности</w:t>
      </w:r>
      <w:proofErr w:type="gramEnd"/>
    </w:p>
    <w:p w:rsidR="0071464F" w:rsidRPr="0071464F" w:rsidRDefault="0071464F" w:rsidP="0071464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71464F">
        <w:rPr>
          <w:rFonts w:ascii="Arial" w:eastAsiaTheme="minorHAnsi" w:hAnsi="Arial" w:cs="Arial"/>
          <w:sz w:val="22"/>
          <w:szCs w:val="22"/>
        </w:rPr>
        <w:t>хозяйствующего субъекта имеющимся требованиям законодательства, экологическим</w:t>
      </w:r>
    </w:p>
    <w:p w:rsidR="0071464F" w:rsidRPr="0071464F" w:rsidRDefault="0071464F" w:rsidP="0071464F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 w:rsidRPr="0071464F">
        <w:rPr>
          <w:rFonts w:ascii="Arial" w:eastAsiaTheme="minorHAnsi" w:hAnsi="Arial" w:cs="Arial"/>
          <w:sz w:val="22"/>
          <w:szCs w:val="22"/>
        </w:rPr>
        <w:t>стандартам, нормам и правилам</w:t>
      </w:r>
      <w:r w:rsidR="00CC48C8">
        <w:rPr>
          <w:rFonts w:ascii="Arial" w:eastAsiaTheme="minorHAnsi" w:hAnsi="Arial" w:cs="Arial"/>
          <w:sz w:val="22"/>
          <w:szCs w:val="22"/>
        </w:rPr>
        <w:t>.</w:t>
      </w:r>
    </w:p>
    <w:p w:rsidR="0071464F" w:rsidRPr="00900DA4" w:rsidRDefault="0071464F" w:rsidP="0071464F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71464F" w:rsidRPr="00F22913" w:rsidRDefault="0071464F" w:rsidP="0071464F">
      <w:pPr>
        <w:spacing w:after="120"/>
        <w:jc w:val="both"/>
        <w:outlineLvl w:val="1"/>
        <w:rPr>
          <w:rFonts w:ascii="Arial" w:hAnsi="Arial" w:cs="Arial"/>
          <w:i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10. Место учебной дисциплины в структуре ООП: </w:t>
      </w:r>
    </w:p>
    <w:p w:rsidR="0071464F" w:rsidRPr="00900DA4" w:rsidRDefault="0071464F" w:rsidP="0071464F">
      <w:pPr>
        <w:ind w:firstLine="680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Курс относится к </w:t>
      </w:r>
      <w:r w:rsidRPr="00900DA4">
        <w:rPr>
          <w:rFonts w:ascii="Arial" w:hAnsi="Arial" w:cs="Arial"/>
          <w:sz w:val="22"/>
          <w:szCs w:val="22"/>
        </w:rPr>
        <w:t>дисциплинам</w:t>
      </w:r>
      <w:r>
        <w:rPr>
          <w:rFonts w:ascii="Arial" w:hAnsi="Arial" w:cs="Arial"/>
          <w:sz w:val="22"/>
          <w:szCs w:val="22"/>
        </w:rPr>
        <w:t xml:space="preserve"> по выбору </w:t>
      </w:r>
      <w:r w:rsidRPr="00900DA4">
        <w:rPr>
          <w:rFonts w:ascii="Arial" w:hAnsi="Arial" w:cs="Arial"/>
          <w:sz w:val="22"/>
          <w:szCs w:val="22"/>
        </w:rPr>
        <w:t xml:space="preserve"> вариативной части базового блока учебного рабочего п</w:t>
      </w:r>
      <w:r>
        <w:rPr>
          <w:rFonts w:ascii="Arial" w:hAnsi="Arial" w:cs="Arial"/>
          <w:sz w:val="22"/>
          <w:szCs w:val="22"/>
        </w:rPr>
        <w:t>лана по направлению бакалавриата 05.03.06</w:t>
      </w:r>
      <w:r w:rsidRPr="00900DA4">
        <w:rPr>
          <w:rFonts w:ascii="Arial" w:hAnsi="Arial" w:cs="Arial"/>
          <w:sz w:val="22"/>
          <w:szCs w:val="22"/>
        </w:rPr>
        <w:t xml:space="preserve"> - Эколог</w:t>
      </w:r>
      <w:r>
        <w:rPr>
          <w:rFonts w:ascii="Arial" w:hAnsi="Arial" w:cs="Arial"/>
          <w:sz w:val="22"/>
          <w:szCs w:val="22"/>
        </w:rPr>
        <w:t>ия и природопользование (Б</w:t>
      </w:r>
      <w:proofErr w:type="gramStart"/>
      <w:r>
        <w:rPr>
          <w:rFonts w:ascii="Arial" w:hAnsi="Arial" w:cs="Arial"/>
          <w:sz w:val="22"/>
          <w:szCs w:val="22"/>
        </w:rPr>
        <w:t>1</w:t>
      </w:r>
      <w:proofErr w:type="gramEnd"/>
      <w:r>
        <w:rPr>
          <w:rFonts w:ascii="Arial" w:hAnsi="Arial" w:cs="Arial"/>
          <w:sz w:val="22"/>
          <w:szCs w:val="22"/>
        </w:rPr>
        <w:t>.В.ДВ</w:t>
      </w:r>
      <w:r w:rsidRPr="00900DA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71464F" w:rsidRPr="00900DA4" w:rsidRDefault="0071464F" w:rsidP="0071464F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264" w:lineRule="auto"/>
        <w:ind w:firstLine="680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900DA4">
        <w:rPr>
          <w:rFonts w:ascii="Arial" w:hAnsi="Arial" w:cs="Arial"/>
          <w:sz w:val="22"/>
          <w:szCs w:val="22"/>
        </w:rPr>
        <w:t>Входными знаниями являются з</w:t>
      </w:r>
      <w:r w:rsidRPr="00900DA4">
        <w:rPr>
          <w:rFonts w:ascii="Arial" w:hAnsi="Arial" w:cs="Arial"/>
          <w:color w:val="000000"/>
          <w:spacing w:val="-2"/>
          <w:sz w:val="22"/>
          <w:szCs w:val="22"/>
        </w:rPr>
        <w:t>нания основ общей экологии, устойчивого развития, экологического</w:t>
      </w:r>
      <w:r w:rsidR="00CC48C8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  <w:szCs w:val="22"/>
        </w:rPr>
        <w:t>аудита</w:t>
      </w:r>
      <w:r w:rsidRPr="00900DA4">
        <w:rPr>
          <w:rFonts w:ascii="Arial" w:hAnsi="Arial" w:cs="Arial"/>
          <w:color w:val="000000"/>
          <w:spacing w:val="-2"/>
          <w:sz w:val="22"/>
          <w:szCs w:val="22"/>
        </w:rPr>
        <w:t xml:space="preserve">, природопользования, экономики, географии. </w:t>
      </w:r>
    </w:p>
    <w:p w:rsidR="0071464F" w:rsidRPr="00900DA4" w:rsidRDefault="0071464F" w:rsidP="0071464F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264" w:lineRule="auto"/>
        <w:ind w:firstLine="680"/>
        <w:jc w:val="both"/>
        <w:rPr>
          <w:rFonts w:ascii="Arial" w:hAnsi="Arial" w:cs="Arial"/>
          <w:sz w:val="22"/>
          <w:szCs w:val="22"/>
        </w:rPr>
      </w:pPr>
      <w:r w:rsidRPr="00900DA4">
        <w:rPr>
          <w:rFonts w:ascii="Arial" w:hAnsi="Arial" w:cs="Arial"/>
          <w:sz w:val="22"/>
          <w:szCs w:val="22"/>
        </w:rPr>
        <w:t>Данная дисциплина является предшествующей для дисциплин «</w:t>
      </w:r>
      <w:r>
        <w:rPr>
          <w:rFonts w:ascii="Arial" w:hAnsi="Arial" w:cs="Arial"/>
          <w:sz w:val="22"/>
          <w:szCs w:val="22"/>
        </w:rPr>
        <w:t>Современные</w:t>
      </w:r>
      <w:r w:rsidRPr="00900DA4">
        <w:rPr>
          <w:rFonts w:ascii="Arial" w:hAnsi="Arial" w:cs="Arial"/>
          <w:sz w:val="22"/>
          <w:szCs w:val="22"/>
        </w:rPr>
        <w:t xml:space="preserve"> проблемы экологии и природопользования», «Международное сотрудничество в области охраны окружающей среды».</w:t>
      </w:r>
    </w:p>
    <w:p w:rsidR="0071464F" w:rsidRPr="00271E37" w:rsidRDefault="0071464F" w:rsidP="0071464F">
      <w:pPr>
        <w:jc w:val="both"/>
        <w:outlineLvl w:val="1"/>
        <w:rPr>
          <w:rFonts w:ascii="Arial" w:hAnsi="Arial" w:cs="Arial"/>
          <w:sz w:val="24"/>
          <w:szCs w:val="24"/>
        </w:rPr>
      </w:pPr>
    </w:p>
    <w:p w:rsidR="0071464F" w:rsidRDefault="0071464F" w:rsidP="0071464F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11. Планируемые результаты 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обучения по дисциплине</w:t>
      </w:r>
      <w:proofErr w:type="gramEnd"/>
      <w:r w:rsidRPr="00F22913">
        <w:rPr>
          <w:rFonts w:ascii="Arial" w:hAnsi="Arial" w:cs="Arial"/>
          <w:b/>
          <w:sz w:val="24"/>
          <w:szCs w:val="24"/>
        </w:rPr>
        <w:t>/модулю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967"/>
        <w:gridCol w:w="6495"/>
      </w:tblGrid>
      <w:tr w:rsidR="009C57A8" w:rsidRPr="000021C5" w:rsidTr="008B10AE">
        <w:tc>
          <w:tcPr>
            <w:tcW w:w="3926" w:type="dxa"/>
            <w:gridSpan w:val="2"/>
          </w:tcPr>
          <w:p w:rsidR="009C57A8" w:rsidRPr="00B109A5" w:rsidRDefault="009C57A8" w:rsidP="008B10A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09A5">
              <w:rPr>
                <w:rFonts w:ascii="Arial" w:hAnsi="Arial" w:cs="Arial"/>
                <w:sz w:val="24"/>
                <w:szCs w:val="24"/>
              </w:rPr>
              <w:t>Компетенция</w:t>
            </w:r>
          </w:p>
        </w:tc>
        <w:tc>
          <w:tcPr>
            <w:tcW w:w="6495" w:type="dxa"/>
            <w:vMerge w:val="restart"/>
          </w:tcPr>
          <w:p w:rsidR="009C57A8" w:rsidRPr="00B109A5" w:rsidRDefault="009C57A8" w:rsidP="008B10A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09A5">
              <w:rPr>
                <w:rFonts w:ascii="Arial" w:hAnsi="Arial" w:cs="Arial"/>
                <w:sz w:val="24"/>
                <w:szCs w:val="24"/>
              </w:rPr>
              <w:t>Планируемые результаты обучения</w:t>
            </w:r>
          </w:p>
        </w:tc>
      </w:tr>
      <w:tr w:rsidR="009C57A8" w:rsidRPr="000021C5" w:rsidTr="008B10AE">
        <w:tc>
          <w:tcPr>
            <w:tcW w:w="959" w:type="dxa"/>
          </w:tcPr>
          <w:p w:rsidR="009C57A8" w:rsidRPr="00B109A5" w:rsidRDefault="009C57A8" w:rsidP="008B10A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09A5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2967" w:type="dxa"/>
          </w:tcPr>
          <w:p w:rsidR="009C57A8" w:rsidRPr="00B109A5" w:rsidRDefault="009C57A8" w:rsidP="008B10A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09A5">
              <w:rPr>
                <w:rFonts w:ascii="Arial" w:hAnsi="Arial" w:cs="Arial"/>
                <w:sz w:val="24"/>
                <w:szCs w:val="24"/>
              </w:rPr>
              <w:t>Название</w:t>
            </w:r>
          </w:p>
        </w:tc>
        <w:tc>
          <w:tcPr>
            <w:tcW w:w="6495" w:type="dxa"/>
            <w:vMerge/>
          </w:tcPr>
          <w:p w:rsidR="009C57A8" w:rsidRPr="00B109A5" w:rsidRDefault="009C57A8" w:rsidP="008B10A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6BA" w:rsidRPr="000021C5" w:rsidTr="00E976BA">
        <w:trPr>
          <w:trHeight w:val="2115"/>
        </w:trPr>
        <w:tc>
          <w:tcPr>
            <w:tcW w:w="959" w:type="dxa"/>
            <w:vMerge w:val="restart"/>
          </w:tcPr>
          <w:p w:rsidR="00E976BA" w:rsidRDefault="00E976BA" w:rsidP="008B10AE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09A5">
              <w:rPr>
                <w:rFonts w:ascii="Arial" w:hAnsi="Arial" w:cs="Arial"/>
                <w:sz w:val="24"/>
                <w:szCs w:val="24"/>
              </w:rPr>
              <w:t>ПК-19</w:t>
            </w:r>
          </w:p>
          <w:p w:rsidR="00E976BA" w:rsidRPr="00B109A5" w:rsidRDefault="00E976BA" w:rsidP="008B10AE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ПК-20</w:t>
            </w:r>
          </w:p>
        </w:tc>
        <w:tc>
          <w:tcPr>
            <w:tcW w:w="2967" w:type="dxa"/>
          </w:tcPr>
          <w:p w:rsidR="00E976BA" w:rsidRPr="00B109A5" w:rsidRDefault="00E976BA" w:rsidP="008B10AE">
            <w:pPr>
              <w:jc w:val="both"/>
              <w:rPr>
                <w:rFonts w:ascii="Arial" w:hAnsi="Arial" w:cs="Arial"/>
              </w:rPr>
            </w:pPr>
            <w:r w:rsidRPr="00B109A5">
              <w:rPr>
                <w:rFonts w:ascii="Arial" w:hAnsi="Arial" w:cs="Arial"/>
              </w:rPr>
              <w:t xml:space="preserve">владение знаниями об оценке воздействия на окружающую среду, правовых основ природопользования и охраны окружающей среды; </w:t>
            </w:r>
          </w:p>
          <w:p w:rsidR="00E976BA" w:rsidRPr="00B109A5" w:rsidRDefault="00E976BA" w:rsidP="008B10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5" w:type="dxa"/>
            <w:vMerge w:val="restart"/>
          </w:tcPr>
          <w:p w:rsidR="00E976BA" w:rsidRPr="00B109A5" w:rsidRDefault="00E976BA" w:rsidP="00CC48C8">
            <w:pPr>
              <w:jc w:val="both"/>
              <w:outlineLvl w:val="1"/>
              <w:rPr>
                <w:rFonts w:ascii="Arial" w:hAnsi="Arial" w:cs="Arial"/>
                <w:shd w:val="clear" w:color="auto" w:fill="FFFFFF"/>
              </w:rPr>
            </w:pPr>
            <w:r w:rsidRPr="00B109A5">
              <w:rPr>
                <w:rFonts w:ascii="Arial" w:hAnsi="Arial" w:cs="Arial"/>
                <w:b/>
              </w:rPr>
              <w:t>знать:</w:t>
            </w:r>
            <w:r w:rsidRPr="00B109A5">
              <w:rPr>
                <w:rFonts w:ascii="Arial" w:hAnsi="Arial" w:cs="Arial"/>
                <w:shd w:val="clear" w:color="auto" w:fill="FFFFFF"/>
              </w:rPr>
              <w:t xml:space="preserve"> теоретические, нормативно-правовые основы оценки воздействия на окружающую среду и территориального экологического</w:t>
            </w:r>
            <w:r>
              <w:rPr>
                <w:rFonts w:ascii="Arial" w:hAnsi="Arial" w:cs="Arial"/>
                <w:shd w:val="clear" w:color="auto" w:fill="FFFFFF"/>
              </w:rPr>
              <w:t xml:space="preserve"> менеджмента</w:t>
            </w:r>
            <w:r w:rsidRPr="00B109A5">
              <w:rPr>
                <w:rFonts w:ascii="Arial" w:hAnsi="Arial" w:cs="Arial"/>
                <w:shd w:val="clear" w:color="auto" w:fill="FFFFFF"/>
              </w:rPr>
              <w:t>; процедуры формирования и реализации программ экологического</w:t>
            </w:r>
            <w:r>
              <w:rPr>
                <w:rFonts w:ascii="Arial" w:hAnsi="Arial" w:cs="Arial"/>
                <w:shd w:val="clear" w:color="auto" w:fill="FFFFFF"/>
              </w:rPr>
              <w:t xml:space="preserve"> менеджмента</w:t>
            </w:r>
            <w:r w:rsidRPr="00B109A5">
              <w:rPr>
                <w:rFonts w:ascii="Arial" w:hAnsi="Arial" w:cs="Arial"/>
                <w:shd w:val="clear" w:color="auto" w:fill="FFFFFF"/>
              </w:rPr>
              <w:t>;</w:t>
            </w:r>
          </w:p>
          <w:p w:rsidR="00E976BA" w:rsidRPr="00B109A5" w:rsidRDefault="00E976BA" w:rsidP="00CC48C8">
            <w:pPr>
              <w:jc w:val="both"/>
              <w:outlineLvl w:val="1"/>
              <w:rPr>
                <w:rFonts w:ascii="Arial" w:hAnsi="Arial" w:cs="Arial"/>
                <w:shd w:val="clear" w:color="auto" w:fill="FFFFFF"/>
              </w:rPr>
            </w:pPr>
            <w:r w:rsidRPr="00B109A5">
              <w:rPr>
                <w:rFonts w:ascii="Arial" w:hAnsi="Arial" w:cs="Arial"/>
                <w:b/>
              </w:rPr>
              <w:t>уметь:</w:t>
            </w:r>
            <w:r w:rsidRPr="00B109A5">
              <w:rPr>
                <w:rFonts w:ascii="Arial" w:hAnsi="Arial" w:cs="Arial"/>
                <w:shd w:val="clear" w:color="auto" w:fill="FFFFFF"/>
              </w:rPr>
              <w:t xml:space="preserve">  применять нормативно-правовые положения при организации </w:t>
            </w:r>
            <w:r>
              <w:rPr>
                <w:rFonts w:ascii="Arial" w:hAnsi="Arial" w:cs="Arial"/>
                <w:shd w:val="clear" w:color="auto" w:fill="FFFFFF"/>
              </w:rPr>
              <w:t xml:space="preserve">управленческой </w:t>
            </w:r>
            <w:r w:rsidRPr="00B109A5">
              <w:rPr>
                <w:rFonts w:ascii="Arial" w:hAnsi="Arial" w:cs="Arial"/>
                <w:shd w:val="clear" w:color="auto" w:fill="FFFFFF"/>
              </w:rPr>
              <w:t>деятельности; планировать и проводить процедуры территориального экологического аудита; использовать результаты при оформлении рекомендаций и предложений по минимизации воздействия на окружающую среду; оценивать специфику региональных природных и производственных особенностей при планировании и реализации процедур экологического аудита</w:t>
            </w:r>
            <w:r>
              <w:rPr>
                <w:rFonts w:ascii="Arial" w:hAnsi="Arial" w:cs="Arial"/>
                <w:shd w:val="clear" w:color="auto" w:fill="FFFFFF"/>
              </w:rPr>
              <w:t xml:space="preserve"> менеджмента</w:t>
            </w:r>
            <w:r w:rsidRPr="00B109A5">
              <w:rPr>
                <w:rFonts w:ascii="Arial" w:hAnsi="Arial" w:cs="Arial"/>
                <w:shd w:val="clear" w:color="auto" w:fill="FFFFFF"/>
              </w:rPr>
              <w:t>;</w:t>
            </w:r>
          </w:p>
          <w:p w:rsidR="00E976BA" w:rsidRDefault="00E976BA" w:rsidP="00CC48C8">
            <w:pPr>
              <w:jc w:val="both"/>
              <w:outlineLvl w:val="1"/>
              <w:rPr>
                <w:rFonts w:ascii="Arial" w:hAnsi="Arial" w:cs="Arial"/>
                <w:b/>
              </w:rPr>
            </w:pPr>
            <w:r w:rsidRPr="00B109A5">
              <w:rPr>
                <w:rFonts w:ascii="Arial" w:hAnsi="Arial" w:cs="Arial"/>
                <w:b/>
              </w:rPr>
              <w:t>владеть:</w:t>
            </w:r>
            <w:r w:rsidRPr="00B109A5">
              <w:rPr>
                <w:rFonts w:ascii="Arial" w:hAnsi="Arial" w:cs="Arial"/>
                <w:shd w:val="clear" w:color="auto" w:fill="FFFFFF"/>
              </w:rPr>
              <w:t xml:space="preserve"> методами и средствами проведения аудиторских обследований,</w:t>
            </w:r>
            <w:r>
              <w:rPr>
                <w:rFonts w:ascii="Arial" w:hAnsi="Arial" w:cs="Arial"/>
                <w:shd w:val="clear" w:color="auto" w:fill="FFFFFF"/>
              </w:rPr>
              <w:t xml:space="preserve"> применения приемов экологического менеджмента,</w:t>
            </w:r>
            <w:r w:rsidRPr="00B109A5">
              <w:rPr>
                <w:rFonts w:ascii="Arial" w:hAnsi="Arial" w:cs="Arial"/>
                <w:shd w:val="clear" w:color="auto" w:fill="FFFFFF"/>
              </w:rPr>
              <w:t xml:space="preserve"> использования и оформления результатов экологического аудита</w:t>
            </w:r>
            <w:r>
              <w:rPr>
                <w:rFonts w:ascii="Arial" w:hAnsi="Arial" w:cs="Arial"/>
                <w:shd w:val="clear" w:color="auto" w:fill="FFFFFF"/>
              </w:rPr>
              <w:t xml:space="preserve"> и менеджмента, разработки экологической политики.</w:t>
            </w:r>
          </w:p>
          <w:p w:rsidR="00E976BA" w:rsidRPr="00B109A5" w:rsidRDefault="00E976BA" w:rsidP="00CC48C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6BA" w:rsidRPr="000021C5" w:rsidTr="008B10AE">
        <w:trPr>
          <w:trHeight w:val="2114"/>
        </w:trPr>
        <w:tc>
          <w:tcPr>
            <w:tcW w:w="959" w:type="dxa"/>
            <w:vMerge/>
          </w:tcPr>
          <w:p w:rsidR="00E976BA" w:rsidRPr="00B109A5" w:rsidRDefault="00E976BA" w:rsidP="008B10AE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</w:tcPr>
          <w:p w:rsidR="00E976BA" w:rsidRPr="00B109A5" w:rsidRDefault="00E976BA" w:rsidP="008B10AE">
            <w:pPr>
              <w:jc w:val="both"/>
              <w:rPr>
                <w:rFonts w:ascii="Arial" w:hAnsi="Arial" w:cs="Arial"/>
              </w:rPr>
            </w:pPr>
            <w:r w:rsidRPr="00B109A5">
              <w:rPr>
                <w:rFonts w:ascii="Arial" w:hAnsi="Arial" w:cs="Arial"/>
              </w:rPr>
              <w:t>способность излагать и критически анализировать базовую информацию в области экологии и природопользования</w:t>
            </w:r>
          </w:p>
        </w:tc>
        <w:tc>
          <w:tcPr>
            <w:tcW w:w="6495" w:type="dxa"/>
            <w:vMerge/>
          </w:tcPr>
          <w:p w:rsidR="00E976BA" w:rsidRPr="00B109A5" w:rsidRDefault="00E976BA" w:rsidP="00CC48C8">
            <w:pPr>
              <w:jc w:val="both"/>
              <w:outlineLvl w:val="1"/>
              <w:rPr>
                <w:rFonts w:ascii="Arial" w:hAnsi="Arial" w:cs="Arial"/>
                <w:b/>
              </w:rPr>
            </w:pPr>
          </w:p>
        </w:tc>
      </w:tr>
    </w:tbl>
    <w:p w:rsidR="009C57A8" w:rsidRPr="00F22913" w:rsidRDefault="009C57A8" w:rsidP="0071464F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71464F" w:rsidRPr="000021C5" w:rsidRDefault="0071464F" w:rsidP="0071464F">
      <w:pPr>
        <w:jc w:val="both"/>
        <w:outlineLvl w:val="1"/>
        <w:rPr>
          <w:rFonts w:ascii="Arial" w:hAnsi="Arial" w:cs="Arial"/>
          <w:b/>
          <w:color w:val="FF0000"/>
          <w:sz w:val="24"/>
          <w:szCs w:val="24"/>
        </w:rPr>
      </w:pPr>
    </w:p>
    <w:p w:rsidR="0071464F" w:rsidRPr="007A1331" w:rsidRDefault="0071464F" w:rsidP="0071464F">
      <w:pPr>
        <w:jc w:val="both"/>
        <w:outlineLvl w:val="1"/>
        <w:rPr>
          <w:rFonts w:ascii="Arial" w:hAnsi="Arial" w:cs="Arial"/>
          <w:b/>
          <w:color w:val="000000"/>
          <w:sz w:val="24"/>
          <w:szCs w:val="24"/>
        </w:rPr>
      </w:pPr>
    </w:p>
    <w:p w:rsidR="0071464F" w:rsidRPr="00F22913" w:rsidRDefault="0071464F" w:rsidP="0071464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>12. Объем дисциплины в зачетных единицах/час.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2/72</w:t>
      </w:r>
      <w:r w:rsidRPr="00F22913">
        <w:rPr>
          <w:rFonts w:ascii="Arial" w:hAnsi="Arial" w:cs="Arial"/>
          <w:sz w:val="24"/>
          <w:szCs w:val="24"/>
        </w:rPr>
        <w:t xml:space="preserve"> </w:t>
      </w:r>
    </w:p>
    <w:p w:rsidR="0071464F" w:rsidRPr="00F22913" w:rsidRDefault="0071464F" w:rsidP="0071464F">
      <w:pPr>
        <w:spacing w:before="100" w:beforeAutospacing="1" w:after="100" w:afterAutospacing="1"/>
        <w:jc w:val="both"/>
        <w:rPr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>
        <w:rPr>
          <w:rFonts w:ascii="Arial" w:hAnsi="Arial" w:cs="Arial"/>
          <w:i/>
        </w:rPr>
        <w:t xml:space="preserve">    -  </w:t>
      </w:r>
      <w:r>
        <w:rPr>
          <w:rFonts w:ascii="Arial" w:hAnsi="Arial" w:cs="Arial"/>
          <w:sz w:val="24"/>
          <w:szCs w:val="24"/>
        </w:rPr>
        <w:t>зачет</w:t>
      </w:r>
    </w:p>
    <w:p w:rsidR="0071464F" w:rsidRPr="00F22913" w:rsidRDefault="0071464F" w:rsidP="0071464F">
      <w:pPr>
        <w:spacing w:after="120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13. Виды учебной работы</w:t>
      </w:r>
    </w:p>
    <w:tbl>
      <w:tblPr>
        <w:tblW w:w="95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687"/>
        <w:gridCol w:w="1136"/>
        <w:gridCol w:w="1620"/>
        <w:gridCol w:w="1800"/>
        <w:gridCol w:w="1260"/>
      </w:tblGrid>
      <w:tr w:rsidR="0071464F" w:rsidRPr="00F22913" w:rsidTr="008B10AE">
        <w:trPr>
          <w:trHeight w:val="219"/>
        </w:trPr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64F" w:rsidRPr="00F22913" w:rsidRDefault="0071464F" w:rsidP="008B10AE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464F" w:rsidRPr="00F22913" w:rsidRDefault="0071464F" w:rsidP="008B10AE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71464F" w:rsidRPr="00F22913" w:rsidTr="008B10AE">
        <w:trPr>
          <w:trHeight w:val="232"/>
        </w:trPr>
        <w:tc>
          <w:tcPr>
            <w:tcW w:w="3687" w:type="dxa"/>
            <w:vMerge/>
            <w:vAlign w:val="center"/>
          </w:tcPr>
          <w:p w:rsidR="0071464F" w:rsidRPr="00F22913" w:rsidRDefault="0071464F" w:rsidP="008B10AE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71464F" w:rsidRPr="00F22913" w:rsidRDefault="0071464F" w:rsidP="008B10AE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4F" w:rsidRPr="00F22913" w:rsidRDefault="0071464F" w:rsidP="008B10AE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680" w:type="dxa"/>
            <w:gridSpan w:val="3"/>
          </w:tcPr>
          <w:p w:rsidR="0071464F" w:rsidRPr="00F22913" w:rsidRDefault="0071464F" w:rsidP="008B10AE">
            <w:pPr>
              <w:pStyle w:val="ac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71464F" w:rsidRPr="00F22913" w:rsidTr="008B10AE">
        <w:trPr>
          <w:trHeight w:val="535"/>
        </w:trPr>
        <w:tc>
          <w:tcPr>
            <w:tcW w:w="3687" w:type="dxa"/>
            <w:vMerge/>
            <w:vAlign w:val="center"/>
          </w:tcPr>
          <w:p w:rsidR="0071464F" w:rsidRPr="00F22913" w:rsidRDefault="0071464F" w:rsidP="008B10AE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71464F" w:rsidRPr="00F22913" w:rsidRDefault="0071464F" w:rsidP="008B10AE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71464F" w:rsidRPr="00F22913" w:rsidRDefault="0071464F" w:rsidP="008B10AE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4F" w:rsidRPr="00F22913" w:rsidRDefault="0071464F" w:rsidP="008B10AE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семестр</w:t>
            </w:r>
          </w:p>
        </w:tc>
        <w:tc>
          <w:tcPr>
            <w:tcW w:w="1800" w:type="dxa"/>
          </w:tcPr>
          <w:p w:rsidR="0071464F" w:rsidRPr="00F22913" w:rsidRDefault="0071464F" w:rsidP="008B10AE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4F" w:rsidRPr="00F22913" w:rsidRDefault="0071464F" w:rsidP="008B10AE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№ семестра</w:t>
            </w:r>
          </w:p>
        </w:tc>
        <w:tc>
          <w:tcPr>
            <w:tcW w:w="1260" w:type="dxa"/>
          </w:tcPr>
          <w:p w:rsidR="0071464F" w:rsidRPr="00F22913" w:rsidRDefault="0071464F" w:rsidP="008B10AE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4F" w:rsidRPr="00F22913" w:rsidRDefault="0071464F" w:rsidP="008B10AE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71464F" w:rsidRPr="00F22913" w:rsidTr="008B10AE">
        <w:trPr>
          <w:trHeight w:val="301"/>
        </w:trPr>
        <w:tc>
          <w:tcPr>
            <w:tcW w:w="3687" w:type="dxa"/>
            <w:vAlign w:val="center"/>
          </w:tcPr>
          <w:p w:rsidR="0071464F" w:rsidRPr="00F22913" w:rsidRDefault="0071464F" w:rsidP="008B10AE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1136" w:type="dxa"/>
            <w:shd w:val="clear" w:color="auto" w:fill="auto"/>
          </w:tcPr>
          <w:p w:rsidR="0071464F" w:rsidRPr="00F22913" w:rsidRDefault="0071464F" w:rsidP="008B10AE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20" w:type="dxa"/>
          </w:tcPr>
          <w:p w:rsidR="0071464F" w:rsidRPr="00F22913" w:rsidRDefault="0071464F" w:rsidP="008B10AE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:rsidR="0071464F" w:rsidRPr="00F22913" w:rsidRDefault="0071464F" w:rsidP="008B10AE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1464F" w:rsidRPr="00F22913" w:rsidRDefault="0071464F" w:rsidP="008B10AE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4F" w:rsidRPr="00F22913" w:rsidTr="008B10AE">
        <w:trPr>
          <w:trHeight w:val="292"/>
        </w:trPr>
        <w:tc>
          <w:tcPr>
            <w:tcW w:w="3687" w:type="dxa"/>
            <w:vAlign w:val="center"/>
          </w:tcPr>
          <w:p w:rsidR="0071464F" w:rsidRPr="00F22913" w:rsidRDefault="0071464F" w:rsidP="008B10AE">
            <w:pPr>
              <w:pStyle w:val="ac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 том числе:                           лекции</w:t>
            </w:r>
          </w:p>
        </w:tc>
        <w:tc>
          <w:tcPr>
            <w:tcW w:w="1136" w:type="dxa"/>
          </w:tcPr>
          <w:p w:rsidR="0071464F" w:rsidRPr="00F22913" w:rsidRDefault="0071464F" w:rsidP="008B10AE">
            <w:pPr>
              <w:pStyle w:val="ac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20" w:type="dxa"/>
          </w:tcPr>
          <w:p w:rsidR="0071464F" w:rsidRPr="00F22913" w:rsidRDefault="0071464F" w:rsidP="008B10AE">
            <w:pPr>
              <w:pStyle w:val="ac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00" w:type="dxa"/>
          </w:tcPr>
          <w:p w:rsidR="0071464F" w:rsidRPr="00F22913" w:rsidRDefault="0071464F" w:rsidP="008B10AE">
            <w:pPr>
              <w:pStyle w:val="ac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1464F" w:rsidRPr="00F22913" w:rsidRDefault="0071464F" w:rsidP="008B10AE">
            <w:pPr>
              <w:pStyle w:val="ac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4F" w:rsidRPr="00F22913" w:rsidTr="008B10AE">
        <w:trPr>
          <w:trHeight w:val="253"/>
        </w:trPr>
        <w:tc>
          <w:tcPr>
            <w:tcW w:w="3687" w:type="dxa"/>
            <w:vAlign w:val="center"/>
          </w:tcPr>
          <w:p w:rsidR="0071464F" w:rsidRPr="00F22913" w:rsidRDefault="0071464F" w:rsidP="008B10AE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136" w:type="dxa"/>
          </w:tcPr>
          <w:p w:rsidR="0071464F" w:rsidRPr="00F22913" w:rsidRDefault="0071464F" w:rsidP="008B10AE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71464F" w:rsidRPr="00F22913" w:rsidRDefault="0071464F" w:rsidP="008B10AE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71464F" w:rsidRPr="00F22913" w:rsidRDefault="0071464F" w:rsidP="008B10AE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1464F" w:rsidRPr="00F22913" w:rsidRDefault="0071464F" w:rsidP="008B10AE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4F" w:rsidRPr="00F22913" w:rsidTr="008B10AE">
        <w:trPr>
          <w:trHeight w:val="286"/>
        </w:trPr>
        <w:tc>
          <w:tcPr>
            <w:tcW w:w="3687" w:type="dxa"/>
            <w:vAlign w:val="center"/>
          </w:tcPr>
          <w:p w:rsidR="0071464F" w:rsidRPr="00F22913" w:rsidRDefault="0071464F" w:rsidP="008B10AE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136" w:type="dxa"/>
          </w:tcPr>
          <w:p w:rsidR="0071464F" w:rsidRPr="00F22913" w:rsidRDefault="0071464F" w:rsidP="008B10AE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620" w:type="dxa"/>
          </w:tcPr>
          <w:p w:rsidR="0071464F" w:rsidRPr="00F22913" w:rsidRDefault="0071464F" w:rsidP="008B10AE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00" w:type="dxa"/>
          </w:tcPr>
          <w:p w:rsidR="0071464F" w:rsidRPr="00F22913" w:rsidRDefault="0071464F" w:rsidP="008B10AE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1464F" w:rsidRPr="00F22913" w:rsidRDefault="0071464F" w:rsidP="008B10AE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4F" w:rsidRPr="00F22913" w:rsidTr="008B10AE">
        <w:trPr>
          <w:trHeight w:val="261"/>
        </w:trPr>
        <w:tc>
          <w:tcPr>
            <w:tcW w:w="3687" w:type="dxa"/>
            <w:vAlign w:val="center"/>
          </w:tcPr>
          <w:p w:rsidR="0071464F" w:rsidRPr="00F22913" w:rsidRDefault="0071464F" w:rsidP="008B10AE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6" w:type="dxa"/>
          </w:tcPr>
          <w:p w:rsidR="0071464F" w:rsidRPr="00F22913" w:rsidRDefault="0071464F" w:rsidP="008B10AE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20" w:type="dxa"/>
          </w:tcPr>
          <w:p w:rsidR="0071464F" w:rsidRPr="00F22913" w:rsidRDefault="0071464F" w:rsidP="008B10AE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00" w:type="dxa"/>
          </w:tcPr>
          <w:p w:rsidR="0071464F" w:rsidRPr="00F22913" w:rsidRDefault="0071464F" w:rsidP="008B10AE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1464F" w:rsidRPr="00F22913" w:rsidRDefault="0071464F" w:rsidP="008B10AE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4F" w:rsidRPr="00F22913" w:rsidTr="008B10AE">
        <w:trPr>
          <w:trHeight w:val="261"/>
        </w:trPr>
        <w:tc>
          <w:tcPr>
            <w:tcW w:w="3687" w:type="dxa"/>
            <w:vAlign w:val="center"/>
          </w:tcPr>
          <w:p w:rsidR="0071464F" w:rsidRPr="00F22913" w:rsidRDefault="0071464F" w:rsidP="008B10AE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  <w:p w:rsidR="0071464F" w:rsidRPr="00F22913" w:rsidRDefault="0071464F" w:rsidP="008B10AE">
            <w:pPr>
              <w:pStyle w:val="ac"/>
              <w:snapToGrid w:val="0"/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F22913">
              <w:rPr>
                <w:rFonts w:ascii="Arial" w:hAnsi="Arial" w:cs="Arial"/>
                <w:i/>
                <w:sz w:val="20"/>
                <w:szCs w:val="20"/>
              </w:rPr>
              <w:t>(зачет – 0 час</w:t>
            </w:r>
            <w:proofErr w:type="gramStart"/>
            <w:r w:rsidRPr="00F22913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F22913">
              <w:rPr>
                <w:rFonts w:ascii="Arial" w:hAnsi="Arial" w:cs="Arial"/>
                <w:i/>
                <w:sz w:val="20"/>
                <w:szCs w:val="20"/>
              </w:rPr>
              <w:t xml:space="preserve"> / </w:t>
            </w:r>
            <w:proofErr w:type="gramStart"/>
            <w:r w:rsidRPr="00F22913">
              <w:rPr>
                <w:rFonts w:ascii="Arial" w:hAnsi="Arial" w:cs="Arial"/>
                <w:i/>
                <w:sz w:val="20"/>
                <w:szCs w:val="20"/>
              </w:rPr>
              <w:t>э</w:t>
            </w:r>
            <w:proofErr w:type="gramEnd"/>
            <w:r w:rsidRPr="00F22913">
              <w:rPr>
                <w:rFonts w:ascii="Arial" w:hAnsi="Arial" w:cs="Arial"/>
                <w:i/>
                <w:sz w:val="20"/>
                <w:szCs w:val="20"/>
              </w:rPr>
              <w:t>кзамен  – __час.)</w:t>
            </w:r>
          </w:p>
        </w:tc>
        <w:tc>
          <w:tcPr>
            <w:tcW w:w="1136" w:type="dxa"/>
          </w:tcPr>
          <w:p w:rsidR="0071464F" w:rsidRPr="00F22913" w:rsidRDefault="0071464F" w:rsidP="008B10AE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1620" w:type="dxa"/>
          </w:tcPr>
          <w:p w:rsidR="0071464F" w:rsidRPr="00F22913" w:rsidRDefault="0071464F" w:rsidP="008B10AE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1800" w:type="dxa"/>
          </w:tcPr>
          <w:p w:rsidR="0071464F" w:rsidRPr="00F22913" w:rsidRDefault="0071464F" w:rsidP="008B10AE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1464F" w:rsidRPr="00F22913" w:rsidRDefault="0071464F" w:rsidP="008B10AE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4F" w:rsidRPr="00F22913" w:rsidTr="008B10AE">
        <w:trPr>
          <w:trHeight w:val="261"/>
        </w:trPr>
        <w:tc>
          <w:tcPr>
            <w:tcW w:w="3687" w:type="dxa"/>
            <w:vAlign w:val="center"/>
          </w:tcPr>
          <w:p w:rsidR="0071464F" w:rsidRPr="002C254D" w:rsidRDefault="0071464F" w:rsidP="008B10AE">
            <w:pPr>
              <w:pStyle w:val="ac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6" w:type="dxa"/>
          </w:tcPr>
          <w:p w:rsidR="0071464F" w:rsidRPr="00F22913" w:rsidRDefault="0071464F" w:rsidP="008B10AE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620" w:type="dxa"/>
          </w:tcPr>
          <w:p w:rsidR="0071464F" w:rsidRPr="00F22913" w:rsidRDefault="0071464F" w:rsidP="008B10AE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800" w:type="dxa"/>
          </w:tcPr>
          <w:p w:rsidR="0071464F" w:rsidRPr="00F22913" w:rsidRDefault="0071464F" w:rsidP="008B10AE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1464F" w:rsidRPr="00F22913" w:rsidRDefault="0071464F" w:rsidP="008B10AE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64F" w:rsidRPr="00F22913" w:rsidRDefault="0071464F" w:rsidP="0071464F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71464F" w:rsidRDefault="0071464F" w:rsidP="0071464F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13.1. </w:t>
      </w:r>
      <w:r w:rsidRPr="00F22913">
        <w:rPr>
          <w:rFonts w:ascii="Arial" w:hAnsi="Arial" w:cs="Arial"/>
          <w:b/>
          <w:bCs/>
          <w:sz w:val="24"/>
          <w:szCs w:val="24"/>
        </w:rPr>
        <w:t>Содержание  дисциплины</w:t>
      </w:r>
    </w:p>
    <w:tbl>
      <w:tblPr>
        <w:tblW w:w="9735" w:type="dxa"/>
        <w:tblInd w:w="-35" w:type="dxa"/>
        <w:tblLayout w:type="fixed"/>
        <w:tblLook w:val="0000"/>
      </w:tblPr>
      <w:tblGrid>
        <w:gridCol w:w="810"/>
        <w:gridCol w:w="2989"/>
        <w:gridCol w:w="5936"/>
      </w:tblGrid>
      <w:tr w:rsidR="00C90A30" w:rsidRPr="00F22913" w:rsidTr="00C90A3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A30" w:rsidRPr="00F22913" w:rsidRDefault="00C90A30" w:rsidP="008B10AE">
            <w:pPr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F22913">
              <w:rPr>
                <w:rFonts w:ascii="Arial" w:hAnsi="Arial" w:cs="Arial"/>
              </w:rPr>
              <w:t>п</w:t>
            </w:r>
            <w:proofErr w:type="gramEnd"/>
            <w:r w:rsidRPr="00F22913">
              <w:rPr>
                <w:rFonts w:ascii="Arial" w:hAnsi="Arial" w:cs="Arial"/>
              </w:rPr>
              <w:t>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Содержание раздела дисциплины</w:t>
            </w:r>
          </w:p>
        </w:tc>
      </w:tr>
      <w:tr w:rsidR="00C90A30" w:rsidRPr="00F22913" w:rsidTr="008B10AE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22913">
              <w:rPr>
                <w:rFonts w:ascii="Arial" w:hAnsi="Arial" w:cs="Arial"/>
                <w:b/>
              </w:rPr>
              <w:t>1. Лекции</w:t>
            </w:r>
          </w:p>
        </w:tc>
      </w:tr>
      <w:tr w:rsidR="00C90A30" w:rsidRPr="00F22913" w:rsidTr="008B10A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A30" w:rsidRPr="00F22913" w:rsidRDefault="00C90A30" w:rsidP="008B10AE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1.1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A30" w:rsidRPr="00DF5817" w:rsidRDefault="00C90A30" w:rsidP="008B10AE">
            <w:pPr>
              <w:rPr>
                <w:rFonts w:ascii="Arial" w:hAnsi="Arial" w:cs="Arial"/>
              </w:rPr>
            </w:pPr>
            <w:r w:rsidRPr="00DF5817">
              <w:rPr>
                <w:rFonts w:ascii="Arial" w:hAnsi="Arial" w:cs="Arial"/>
              </w:rPr>
              <w:t xml:space="preserve">Методологические основы и теоретические положения  экологического менеджмента.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30" w:rsidRPr="00DF5817" w:rsidRDefault="00C90A30" w:rsidP="008B10A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817">
              <w:rPr>
                <w:rFonts w:ascii="Arial" w:hAnsi="Arial" w:cs="Arial"/>
                <w:iCs/>
                <w:sz w:val="20"/>
                <w:szCs w:val="20"/>
              </w:rPr>
              <w:t xml:space="preserve">Цели, задачи и принципы экологического менеджмента Теоретические положения экологического менеджмента. </w:t>
            </w:r>
          </w:p>
          <w:p w:rsidR="00C90A30" w:rsidRPr="00DF5817" w:rsidRDefault="00C90A30" w:rsidP="008B10A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817">
              <w:rPr>
                <w:rFonts w:ascii="Arial" w:hAnsi="Arial" w:cs="Arial"/>
                <w:sz w:val="20"/>
                <w:szCs w:val="20"/>
              </w:rPr>
              <w:t xml:space="preserve">Этапы развития экологического менеджмента </w:t>
            </w:r>
          </w:p>
          <w:p w:rsidR="00C90A30" w:rsidRPr="00F22913" w:rsidRDefault="00C90A30" w:rsidP="008B10AE">
            <w:pPr>
              <w:ind w:firstLine="709"/>
              <w:contextualSpacing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C90A30" w:rsidRPr="00F22913" w:rsidTr="008B10A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A30" w:rsidRPr="00F22913" w:rsidRDefault="00C90A30" w:rsidP="008B10AE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1.2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A30" w:rsidRDefault="00C90A30" w:rsidP="008B10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Нормативно-правовая основа </w:t>
            </w:r>
            <w:proofErr w:type="gramStart"/>
            <w:r>
              <w:rPr>
                <w:rFonts w:ascii="Arial" w:eastAsiaTheme="minorHAnsi" w:hAnsi="Arial" w:cs="Arial"/>
                <w:lang w:eastAsia="en-US"/>
              </w:rPr>
              <w:t>экологического</w:t>
            </w:r>
            <w:proofErr w:type="gramEnd"/>
          </w:p>
          <w:p w:rsidR="00C90A30" w:rsidRPr="00F22913" w:rsidRDefault="00C90A30" w:rsidP="008B10AE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>менеджмента. Системы экологического менеджмента.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30" w:rsidRPr="00D61C64" w:rsidRDefault="00C90A30" w:rsidP="008B10AE">
            <w:pPr>
              <w:contextualSpacing/>
              <w:jc w:val="both"/>
              <w:outlineLvl w:val="1"/>
              <w:rPr>
                <w:rFonts w:ascii="Arial" w:hAnsi="Arial" w:cs="Arial"/>
              </w:rPr>
            </w:pPr>
            <w:r w:rsidRPr="00DF5817">
              <w:rPr>
                <w:rFonts w:ascii="Arial" w:hAnsi="Arial" w:cs="Arial"/>
              </w:rPr>
              <w:t>Структура органов управления охраной окружающей среды. Разграничение полномочий Федерац</w:t>
            </w:r>
            <w:proofErr w:type="gramStart"/>
            <w:r w:rsidRPr="00DF5817">
              <w:rPr>
                <w:rFonts w:ascii="Arial" w:hAnsi="Arial" w:cs="Arial"/>
              </w:rPr>
              <w:t>ии и ее</w:t>
            </w:r>
            <w:proofErr w:type="gramEnd"/>
            <w:r w:rsidRPr="00DF5817">
              <w:rPr>
                <w:rFonts w:ascii="Arial" w:hAnsi="Arial" w:cs="Arial"/>
              </w:rPr>
              <w:t xml:space="preserve"> субъектов. Разграничение полномочий представительных и исполнительных органов. Компетенция специально уполномоченных органов управления охраной окружающей среды.</w:t>
            </w:r>
            <w:r w:rsidRPr="00D61C64">
              <w:rPr>
                <w:rFonts w:ascii="Arial" w:hAnsi="Arial" w:cs="Arial"/>
              </w:rPr>
              <w:t xml:space="preserve"> Системы экологического менеджмента. Развитие стандартизации в области экологического менеджмента. Состав стандартов ИСО серии 14000. Понятие системы экологического менеджмента. Модель системы экологического менеджмента в соответствии с ГОСТ </w:t>
            </w:r>
            <w:proofErr w:type="gramStart"/>
            <w:r w:rsidRPr="00D61C64">
              <w:rPr>
                <w:rFonts w:ascii="Arial" w:hAnsi="Arial" w:cs="Arial"/>
              </w:rPr>
              <w:t>Р</w:t>
            </w:r>
            <w:proofErr w:type="gramEnd"/>
            <w:r w:rsidRPr="00D61C64">
              <w:rPr>
                <w:rFonts w:ascii="Arial" w:hAnsi="Arial" w:cs="Arial"/>
              </w:rPr>
              <w:t xml:space="preserve"> ИСО 14001-2007. Разработка и внедрение системы экологического менеджмента. </w:t>
            </w:r>
            <w:r w:rsidRPr="00D61C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61C64">
              <w:rPr>
                <w:rFonts w:ascii="Arial" w:hAnsi="Arial" w:cs="Arial"/>
                <w:iCs/>
              </w:rPr>
              <w:t>Структуры систем экологического управления и экологического менеджмента.</w:t>
            </w:r>
            <w:r w:rsidRPr="00D61C64">
              <w:rPr>
                <w:rFonts w:ascii="Arial" w:hAnsi="Arial" w:cs="Arial"/>
                <w:i/>
                <w:iCs/>
              </w:rPr>
              <w:t xml:space="preserve"> </w:t>
            </w:r>
            <w:r w:rsidRPr="00D61C64">
              <w:rPr>
                <w:rFonts w:ascii="Arial" w:hAnsi="Arial" w:cs="Arial"/>
                <w:iCs/>
              </w:rPr>
              <w:t>Коммуникации в системе экологического менеджмента. Менеджер-эколог на предприятии. Экологический</w:t>
            </w:r>
            <w:r w:rsidRPr="00177090">
              <w:rPr>
                <w:iCs/>
              </w:rPr>
              <w:t xml:space="preserve"> </w:t>
            </w:r>
            <w:r w:rsidRPr="00714935">
              <w:rPr>
                <w:rFonts w:ascii="Arial" w:hAnsi="Arial" w:cs="Arial"/>
                <w:iCs/>
              </w:rPr>
              <w:t>аудит</w:t>
            </w:r>
            <w:r w:rsidRPr="00177090">
              <w:rPr>
                <w:iCs/>
              </w:rPr>
              <w:t xml:space="preserve">. </w:t>
            </w:r>
            <w:r w:rsidRPr="00D61C64">
              <w:rPr>
                <w:rFonts w:ascii="Arial" w:hAnsi="Arial" w:cs="Arial"/>
                <w:iCs/>
              </w:rPr>
              <w:t>Экологическая сертификация. Экологическая оценка.</w:t>
            </w:r>
          </w:p>
          <w:p w:rsidR="00C90A30" w:rsidRPr="00F22913" w:rsidRDefault="00C90A30" w:rsidP="008B10AE">
            <w:pPr>
              <w:keepNext/>
              <w:keepLines/>
              <w:jc w:val="both"/>
              <w:rPr>
                <w:rFonts w:ascii="Arial" w:hAnsi="Arial" w:cs="Arial"/>
              </w:rPr>
            </w:pPr>
          </w:p>
        </w:tc>
      </w:tr>
      <w:tr w:rsidR="00C90A30" w:rsidRPr="00D61C64" w:rsidTr="008B10A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A30" w:rsidRPr="00F22913" w:rsidRDefault="00C90A30" w:rsidP="008B10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A30" w:rsidRPr="00D61C64" w:rsidRDefault="00C90A30" w:rsidP="008B10AE">
            <w:pPr>
              <w:contextualSpacing/>
              <w:jc w:val="both"/>
              <w:rPr>
                <w:rFonts w:ascii="Arial" w:hAnsi="Arial" w:cs="Arial"/>
              </w:rPr>
            </w:pPr>
            <w:r w:rsidRPr="00D61C64">
              <w:rPr>
                <w:rFonts w:ascii="Arial" w:hAnsi="Arial" w:cs="Arial"/>
              </w:rPr>
              <w:t>Факторы и условия распространения систем экологического менеджмента в России.</w:t>
            </w:r>
          </w:p>
          <w:p w:rsidR="00C90A30" w:rsidRPr="00F22913" w:rsidRDefault="00C90A30" w:rsidP="008B10AE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30" w:rsidRPr="00D61C64" w:rsidRDefault="00C90A30" w:rsidP="008B10A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C64">
              <w:rPr>
                <w:rFonts w:ascii="Arial" w:hAnsi="Arial" w:cs="Arial"/>
                <w:sz w:val="20"/>
                <w:szCs w:val="20"/>
              </w:rPr>
              <w:t>Экологическая политика. Экологическая доктрина России. Контроль в системе экологического менеджмента.</w:t>
            </w:r>
            <w:r w:rsidRPr="00D61C64">
              <w:rPr>
                <w:rFonts w:ascii="Arial" w:hAnsi="Arial" w:cs="Arial"/>
                <w:iCs/>
                <w:sz w:val="20"/>
                <w:szCs w:val="20"/>
              </w:rPr>
              <w:t xml:space="preserve"> Производственный экологический контроль. Государственный экологический контроль действующего предприятия</w:t>
            </w:r>
            <w:r w:rsidRPr="00D61C6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Pr="00D61C64">
              <w:rPr>
                <w:rFonts w:ascii="Arial" w:hAnsi="Arial" w:cs="Arial"/>
                <w:iCs/>
                <w:sz w:val="20"/>
                <w:szCs w:val="20"/>
              </w:rPr>
              <w:t>Перспективы развития экологического менеджмента</w:t>
            </w:r>
            <w:r w:rsidR="00CC48C8">
              <w:rPr>
                <w:rFonts w:ascii="Arial" w:hAnsi="Arial" w:cs="Arial"/>
                <w:iCs/>
                <w:sz w:val="20"/>
                <w:szCs w:val="20"/>
              </w:rPr>
              <w:t xml:space="preserve"> и аудита</w:t>
            </w:r>
            <w:r w:rsidRPr="00D61C64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="00C90A30" w:rsidRPr="00D61C64" w:rsidRDefault="00C90A30" w:rsidP="008B10AE">
            <w:pPr>
              <w:contextualSpacing/>
              <w:jc w:val="both"/>
              <w:outlineLvl w:val="1"/>
              <w:rPr>
                <w:b/>
                <w:sz w:val="24"/>
                <w:szCs w:val="24"/>
              </w:rPr>
            </w:pPr>
          </w:p>
        </w:tc>
      </w:tr>
      <w:tr w:rsidR="00C90A30" w:rsidRPr="00F22913" w:rsidTr="008B10AE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Лабораторные </w:t>
            </w:r>
            <w:r w:rsidRPr="00F22913">
              <w:rPr>
                <w:rFonts w:ascii="Arial" w:hAnsi="Arial" w:cs="Arial"/>
                <w:b/>
              </w:rPr>
              <w:t>занятия</w:t>
            </w:r>
          </w:p>
        </w:tc>
      </w:tr>
      <w:tr w:rsidR="00C90A30" w:rsidRPr="00F22913" w:rsidTr="008B10A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A30" w:rsidRPr="00F22913" w:rsidRDefault="00C90A30" w:rsidP="008B10AE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2.1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A30" w:rsidRPr="00F22913" w:rsidRDefault="00C90A30" w:rsidP="008B10AE">
            <w:pPr>
              <w:jc w:val="both"/>
              <w:rPr>
                <w:rFonts w:ascii="Arial" w:hAnsi="Arial" w:cs="Arial"/>
              </w:rPr>
            </w:pPr>
            <w:r w:rsidRPr="00DF5817">
              <w:rPr>
                <w:rFonts w:ascii="Arial" w:hAnsi="Arial" w:cs="Arial"/>
              </w:rPr>
              <w:t>Методологические основы и теоретические положения  экологического менеджмента.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30" w:rsidRPr="00185B7F" w:rsidRDefault="00C90A30" w:rsidP="008B10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Методы изучения территориального экологического менеджмента. Этапы становления экологического менеджмента в России и за рубежом. </w:t>
            </w:r>
          </w:p>
          <w:p w:rsidR="00C90A30" w:rsidRPr="00F22913" w:rsidRDefault="00C90A30" w:rsidP="008B10AE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C90A30" w:rsidRPr="00714935" w:rsidTr="008B10A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A30" w:rsidRPr="00F22913" w:rsidRDefault="00C90A30" w:rsidP="008B10AE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2.2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A30" w:rsidRDefault="00C90A30" w:rsidP="008B10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Нормативно-правовая основа </w:t>
            </w:r>
            <w:proofErr w:type="gramStart"/>
            <w:r>
              <w:rPr>
                <w:rFonts w:ascii="Arial" w:eastAsiaTheme="minorHAnsi" w:hAnsi="Arial" w:cs="Arial"/>
                <w:lang w:eastAsia="en-US"/>
              </w:rPr>
              <w:t>экологического</w:t>
            </w:r>
            <w:proofErr w:type="gramEnd"/>
          </w:p>
          <w:p w:rsidR="00C90A30" w:rsidRPr="00F22913" w:rsidRDefault="00C90A30" w:rsidP="008B10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lastRenderedPageBreak/>
              <w:t>менеджмента. Системы экологического менеджмента.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30" w:rsidRPr="00185B7F" w:rsidRDefault="00C90A30" w:rsidP="008B10AE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Правовая и нормативная база территориального экологического аудита: международные стандарты по </w:t>
            </w:r>
            <w:r>
              <w:rPr>
                <w:rFonts w:ascii="Arial" w:hAnsi="Arial" w:cs="Arial"/>
              </w:rPr>
              <w:lastRenderedPageBreak/>
              <w:t xml:space="preserve">экологическому аудиту, российские стандарты, их сравнительная характеристика. </w:t>
            </w:r>
            <w:r w:rsidRPr="00185B7F">
              <w:rPr>
                <w:rFonts w:ascii="Arial" w:hAnsi="Arial" w:cs="Arial"/>
                <w:iCs/>
              </w:rPr>
              <w:t>Британский стандарт в области систем экологического менеджмента</w:t>
            </w:r>
            <w:r w:rsidR="00CC48C8">
              <w:rPr>
                <w:rFonts w:ascii="Arial" w:hAnsi="Arial" w:cs="Arial"/>
                <w:iCs/>
              </w:rPr>
              <w:t xml:space="preserve"> и аудита </w:t>
            </w:r>
            <w:r w:rsidRPr="00185B7F">
              <w:rPr>
                <w:rFonts w:ascii="Arial" w:hAnsi="Arial" w:cs="Arial"/>
                <w:iCs/>
              </w:rPr>
              <w:t xml:space="preserve"> BS 7750. </w:t>
            </w:r>
          </w:p>
          <w:p w:rsidR="00C90A30" w:rsidRDefault="00C90A30" w:rsidP="008B10A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B7F">
              <w:rPr>
                <w:rFonts w:ascii="Arial" w:hAnsi="Arial" w:cs="Arial"/>
                <w:sz w:val="20"/>
                <w:szCs w:val="20"/>
              </w:rPr>
              <w:t>Состав стандартов ИСО серии 14000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85B7F">
              <w:rPr>
                <w:rFonts w:ascii="Arial" w:hAnsi="Arial" w:cs="Arial"/>
                <w:sz w:val="20"/>
                <w:szCs w:val="20"/>
              </w:rPr>
              <w:t xml:space="preserve">Модель системы экологического менеджмента в соответствии с ГОСТ </w:t>
            </w:r>
            <w:proofErr w:type="gramStart"/>
            <w:r w:rsidRPr="00185B7F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185B7F">
              <w:rPr>
                <w:rFonts w:ascii="Arial" w:hAnsi="Arial" w:cs="Arial"/>
                <w:sz w:val="20"/>
                <w:szCs w:val="20"/>
              </w:rPr>
              <w:t xml:space="preserve"> ИСО 14001-2007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90A30" w:rsidRPr="00D61C64" w:rsidRDefault="00C90A30" w:rsidP="008B10AE">
            <w:pPr>
              <w:contextualSpacing/>
              <w:jc w:val="both"/>
              <w:outlineLvl w:val="1"/>
              <w:rPr>
                <w:rFonts w:ascii="Arial" w:hAnsi="Arial" w:cs="Arial"/>
              </w:rPr>
            </w:pPr>
            <w:r w:rsidRPr="00D61C64">
              <w:rPr>
                <w:rFonts w:ascii="Arial" w:hAnsi="Arial" w:cs="Arial"/>
              </w:rPr>
              <w:t xml:space="preserve">Разработка и внедрение системы экологического менеджмента. </w:t>
            </w:r>
            <w:r w:rsidRPr="00D61C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61C64">
              <w:rPr>
                <w:rFonts w:ascii="Arial" w:hAnsi="Arial" w:cs="Arial"/>
                <w:iCs/>
              </w:rPr>
              <w:t>Структуры систем экологического управления и экологического менеджмента.</w:t>
            </w:r>
            <w:r w:rsidRPr="00D61C64">
              <w:rPr>
                <w:rFonts w:ascii="Arial" w:hAnsi="Arial" w:cs="Arial"/>
                <w:i/>
                <w:iCs/>
              </w:rPr>
              <w:t xml:space="preserve"> </w:t>
            </w:r>
            <w:r w:rsidRPr="00D61C64">
              <w:rPr>
                <w:rFonts w:ascii="Arial" w:hAnsi="Arial" w:cs="Arial"/>
                <w:iCs/>
              </w:rPr>
              <w:t>Коммуникации в системе экологического менеджмента. Менеджер-эколог на предприятии. Экологический</w:t>
            </w:r>
            <w:r w:rsidRPr="00177090">
              <w:rPr>
                <w:iCs/>
              </w:rPr>
              <w:t xml:space="preserve"> </w:t>
            </w:r>
            <w:r w:rsidRPr="00714935">
              <w:rPr>
                <w:rFonts w:ascii="Arial" w:hAnsi="Arial" w:cs="Arial"/>
                <w:iCs/>
              </w:rPr>
              <w:t>аудит</w:t>
            </w:r>
            <w:r w:rsidRPr="00177090">
              <w:rPr>
                <w:iCs/>
              </w:rPr>
              <w:t xml:space="preserve">. </w:t>
            </w:r>
            <w:r w:rsidRPr="00D61C64">
              <w:rPr>
                <w:rFonts w:ascii="Arial" w:hAnsi="Arial" w:cs="Arial"/>
                <w:iCs/>
              </w:rPr>
              <w:t>Экологическая сертификация. Экологическая оценка.</w:t>
            </w:r>
          </w:p>
          <w:p w:rsidR="00C90A30" w:rsidRPr="00714935" w:rsidRDefault="00C90A30" w:rsidP="008B10A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A30" w:rsidRPr="00F22913" w:rsidTr="008B10A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A30" w:rsidRPr="00F22913" w:rsidRDefault="00C90A30" w:rsidP="008B10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A30" w:rsidRPr="00D61C64" w:rsidRDefault="00C90A30" w:rsidP="008B10AE">
            <w:pPr>
              <w:pStyle w:val="2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  <w:r w:rsidRPr="00D61C64">
              <w:rPr>
                <w:rFonts w:ascii="Arial" w:hAnsi="Arial" w:cs="Arial"/>
                <w:sz w:val="20"/>
              </w:rPr>
              <w:t>Факторы и условия распространения систем экологического менеджмента в России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185B7F">
              <w:rPr>
                <w:rFonts w:ascii="Arial" w:hAnsi="Arial" w:cs="Arial"/>
                <w:sz w:val="20"/>
              </w:rPr>
              <w:t>Экологическая политика.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30" w:rsidRPr="00185B7F" w:rsidRDefault="00C90A30" w:rsidP="008B10A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B7F">
              <w:rPr>
                <w:rFonts w:ascii="Arial" w:hAnsi="Arial" w:cs="Arial"/>
                <w:sz w:val="20"/>
                <w:szCs w:val="20"/>
              </w:rPr>
              <w:t>Экологическая доктрина России. Контроль в системе экологического менеджмента.</w:t>
            </w:r>
            <w:r w:rsidRPr="00185B7F">
              <w:rPr>
                <w:rFonts w:ascii="Arial" w:hAnsi="Arial" w:cs="Arial"/>
                <w:iCs/>
                <w:sz w:val="20"/>
                <w:szCs w:val="20"/>
              </w:rPr>
              <w:t xml:space="preserve"> Производственный экологический контроль. Государственный экологический контроль действующего предприятия</w:t>
            </w:r>
            <w:r w:rsidRPr="00185B7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Pr="00185B7F">
              <w:rPr>
                <w:rFonts w:ascii="Arial" w:hAnsi="Arial" w:cs="Arial"/>
                <w:iCs/>
                <w:sz w:val="20"/>
                <w:szCs w:val="20"/>
              </w:rPr>
              <w:t>Перспективы развития экологического менеджмента.</w:t>
            </w:r>
          </w:p>
          <w:p w:rsidR="00C90A30" w:rsidRPr="00F22913" w:rsidRDefault="00C90A30" w:rsidP="008B10AE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:rsidR="00C90A30" w:rsidRDefault="00C90A30" w:rsidP="0071464F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71464F" w:rsidRDefault="0071464F" w:rsidP="0071464F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13.2. Темы (разделы)</w:t>
      </w:r>
      <w:r w:rsidRPr="00F22913">
        <w:rPr>
          <w:rFonts w:ascii="Arial" w:hAnsi="Arial" w:cs="Arial"/>
          <w:b/>
          <w:bCs/>
          <w:sz w:val="24"/>
          <w:szCs w:val="24"/>
        </w:rPr>
        <w:t xml:space="preserve"> дисциплины и виды занятий</w:t>
      </w:r>
    </w:p>
    <w:tbl>
      <w:tblPr>
        <w:tblW w:w="4962" w:type="pct"/>
        <w:tblLayout w:type="fixed"/>
        <w:tblLook w:val="0000"/>
      </w:tblPr>
      <w:tblGrid>
        <w:gridCol w:w="509"/>
        <w:gridCol w:w="3096"/>
        <w:gridCol w:w="898"/>
        <w:gridCol w:w="1558"/>
        <w:gridCol w:w="1702"/>
        <w:gridCol w:w="1756"/>
        <w:gridCol w:w="823"/>
      </w:tblGrid>
      <w:tr w:rsidR="00C90A30" w:rsidRPr="00F22913" w:rsidTr="008B10AE"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 xml:space="preserve">№ </w:t>
            </w:r>
            <w:proofErr w:type="gramStart"/>
            <w:r w:rsidRPr="00F22913">
              <w:rPr>
                <w:rFonts w:ascii="Arial" w:hAnsi="Arial" w:cs="Arial"/>
              </w:rPr>
              <w:t>п</w:t>
            </w:r>
            <w:proofErr w:type="gramEnd"/>
            <w:r w:rsidRPr="00F22913">
              <w:rPr>
                <w:rFonts w:ascii="Arial" w:hAnsi="Arial" w:cs="Arial"/>
              </w:rPr>
              <w:t>/п</w:t>
            </w:r>
          </w:p>
        </w:tc>
        <w:tc>
          <w:tcPr>
            <w:tcW w:w="149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Наименование темы</w:t>
            </w:r>
            <w:r w:rsidRPr="00F22913">
              <w:rPr>
                <w:rFonts w:ascii="Arial" w:hAnsi="Arial" w:cs="Arial"/>
              </w:rPr>
              <w:br/>
              <w:t xml:space="preserve"> (раздела) дисциплины</w:t>
            </w:r>
          </w:p>
        </w:tc>
        <w:tc>
          <w:tcPr>
            <w:tcW w:w="32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Виды занятий (часов)</w:t>
            </w:r>
          </w:p>
        </w:tc>
      </w:tr>
      <w:tr w:rsidR="00C90A30" w:rsidRPr="00F22913" w:rsidTr="008B10AE">
        <w:tc>
          <w:tcPr>
            <w:tcW w:w="246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0A30" w:rsidRPr="00F22913" w:rsidRDefault="00C90A30" w:rsidP="008B10AE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Лекции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A30" w:rsidRPr="00F22913" w:rsidRDefault="00C90A30" w:rsidP="008B10AE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90A30" w:rsidRPr="00F22913" w:rsidRDefault="00C90A30" w:rsidP="008B10AE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Лабораторные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0A30" w:rsidRPr="00F22913" w:rsidRDefault="00C90A30" w:rsidP="008B10AE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Всего</w:t>
            </w:r>
          </w:p>
        </w:tc>
      </w:tr>
      <w:tr w:rsidR="00C90A30" w:rsidRPr="00F22913" w:rsidTr="008B10AE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0A30" w:rsidRPr="00F22913" w:rsidRDefault="00C90A30" w:rsidP="008B10AE">
            <w:pPr>
              <w:snapToGrid w:val="0"/>
              <w:jc w:val="both"/>
              <w:rPr>
                <w:rFonts w:ascii="Arial" w:hAnsi="Arial" w:cs="Arial"/>
              </w:rPr>
            </w:pPr>
            <w:r w:rsidRPr="00DF5817">
              <w:rPr>
                <w:rFonts w:ascii="Arial" w:hAnsi="Arial" w:cs="Arial"/>
              </w:rPr>
              <w:t>Методологические основы и теоретические положения  экологического менеджмента.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C90A30" w:rsidRPr="00F22913" w:rsidTr="008B10AE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0A30" w:rsidRPr="00714935" w:rsidRDefault="00C90A30" w:rsidP="008B10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Нормативно-правовая основа экологического менеджмента. Системы экологического менеджмента.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C90A30" w:rsidRPr="00F22913" w:rsidTr="008B10AE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0A30" w:rsidRPr="00F22913" w:rsidRDefault="00C90A30" w:rsidP="008B10AE">
            <w:pPr>
              <w:snapToGrid w:val="0"/>
              <w:jc w:val="both"/>
              <w:rPr>
                <w:rFonts w:ascii="Arial" w:hAnsi="Arial" w:cs="Arial"/>
              </w:rPr>
            </w:pPr>
            <w:r w:rsidRPr="00D61C64">
              <w:rPr>
                <w:rFonts w:ascii="Arial" w:hAnsi="Arial" w:cs="Arial"/>
              </w:rPr>
              <w:t>Факторы и условия распространения систем экологического менеджмента в России</w:t>
            </w:r>
            <w:r>
              <w:rPr>
                <w:rFonts w:ascii="Arial" w:hAnsi="Arial" w:cs="Arial"/>
              </w:rPr>
              <w:t xml:space="preserve">. </w:t>
            </w:r>
            <w:r w:rsidRPr="00185B7F">
              <w:rPr>
                <w:rFonts w:ascii="Arial" w:hAnsi="Arial" w:cs="Arial"/>
              </w:rPr>
              <w:t>Экологическая политика.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C90A30" w:rsidRPr="00F22913" w:rsidTr="008B10AE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30" w:rsidRPr="00F22913" w:rsidRDefault="00C90A30" w:rsidP="008B10AE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Итого: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30" w:rsidRPr="00F22913" w:rsidRDefault="00C90A30" w:rsidP="008B10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</w:tbl>
    <w:p w:rsidR="00C90A30" w:rsidRPr="00F22913" w:rsidRDefault="00C90A30" w:rsidP="0071464F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71464F" w:rsidRPr="00F22913" w:rsidRDefault="0071464F" w:rsidP="0071464F">
      <w:pP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14. Методические указания для 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обучающихся</w:t>
      </w:r>
      <w:proofErr w:type="gramEnd"/>
      <w:r w:rsidRPr="00F22913">
        <w:rPr>
          <w:rFonts w:ascii="Arial" w:hAnsi="Arial" w:cs="Arial"/>
          <w:b/>
          <w:sz w:val="24"/>
          <w:szCs w:val="24"/>
        </w:rPr>
        <w:t xml:space="preserve"> по освоению дисциплины</w:t>
      </w:r>
    </w:p>
    <w:p w:rsidR="0071464F" w:rsidRDefault="0071464F" w:rsidP="0071464F">
      <w:pPr>
        <w:rPr>
          <w:rFonts w:ascii="Arial" w:hAnsi="Arial" w:cs="Arial"/>
          <w:i/>
        </w:rPr>
      </w:pPr>
    </w:p>
    <w:p w:rsidR="0071464F" w:rsidRPr="00900DA4" w:rsidRDefault="0071464F" w:rsidP="0071464F">
      <w:pPr>
        <w:spacing w:line="264" w:lineRule="auto"/>
        <w:ind w:firstLine="540"/>
        <w:jc w:val="both"/>
        <w:rPr>
          <w:rFonts w:ascii="Arial" w:hAnsi="Arial" w:cs="Arial"/>
          <w:iCs/>
          <w:sz w:val="22"/>
          <w:szCs w:val="22"/>
        </w:rPr>
      </w:pPr>
      <w:r w:rsidRPr="00900DA4">
        <w:rPr>
          <w:rFonts w:ascii="Arial" w:hAnsi="Arial" w:cs="Arial"/>
          <w:iCs/>
          <w:sz w:val="22"/>
          <w:szCs w:val="22"/>
        </w:rPr>
        <w:t xml:space="preserve">Необходима регулярная работа с текстом конспектов лекций для понимания и освоения материала предшествующей и последующей лекций. По указанию преподавателя необходимо регулярно выполнять домашние задачи, выполнять контрольные тесты в ходе текущей аттестации (по каждой пройденной теме), подготовить презентацию по рекомендованной теме к итоговой зачетной аттестации. </w:t>
      </w:r>
    </w:p>
    <w:p w:rsidR="0071464F" w:rsidRPr="00900DA4" w:rsidRDefault="0071464F" w:rsidP="0071464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40"/>
        <w:jc w:val="both"/>
        <w:rPr>
          <w:rFonts w:ascii="Arial" w:hAnsi="Arial" w:cs="Arial"/>
          <w:bCs/>
          <w:sz w:val="22"/>
          <w:szCs w:val="22"/>
        </w:rPr>
      </w:pPr>
      <w:r w:rsidRPr="00900DA4">
        <w:rPr>
          <w:rFonts w:ascii="Arial" w:hAnsi="Arial" w:cs="Arial"/>
          <w:bCs/>
          <w:sz w:val="22"/>
          <w:szCs w:val="22"/>
        </w:rPr>
        <w:t xml:space="preserve">При подготовке к промежуточной аттестации студенты изучают </w:t>
      </w:r>
      <w:r w:rsidRPr="00900DA4">
        <w:rPr>
          <w:rFonts w:ascii="Arial" w:hAnsi="Arial" w:cs="Arial"/>
          <w:color w:val="000000"/>
          <w:sz w:val="22"/>
          <w:szCs w:val="22"/>
        </w:rPr>
        <w:t>и конспектируют рекомендуемую преподавателем учебную литературу по темам лекционных и практических занятий, самостоятельно осваивают понятийный аппарат.</w:t>
      </w:r>
    </w:p>
    <w:p w:rsidR="0071464F" w:rsidRPr="00900DA4" w:rsidRDefault="0071464F" w:rsidP="0071464F">
      <w:pPr>
        <w:keepNext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00DA4">
        <w:rPr>
          <w:rFonts w:ascii="Arial" w:hAnsi="Arial" w:cs="Arial"/>
          <w:sz w:val="22"/>
          <w:szCs w:val="22"/>
        </w:rPr>
        <w:tab/>
        <w:t>Методические рекомендации по организации самостоятельной работы студентов включают:</w:t>
      </w:r>
    </w:p>
    <w:p w:rsidR="0071464F" w:rsidRPr="00900DA4" w:rsidRDefault="0071464F" w:rsidP="0071464F">
      <w:pPr>
        <w:numPr>
          <w:ilvl w:val="0"/>
          <w:numId w:val="2"/>
        </w:numPr>
        <w:spacing w:line="264" w:lineRule="auto"/>
        <w:ind w:left="0" w:firstLine="680"/>
        <w:jc w:val="both"/>
        <w:rPr>
          <w:rFonts w:ascii="Arial" w:hAnsi="Arial" w:cs="Arial"/>
          <w:sz w:val="22"/>
          <w:szCs w:val="22"/>
        </w:rPr>
      </w:pPr>
      <w:r w:rsidRPr="00900DA4">
        <w:rPr>
          <w:rFonts w:ascii="Arial" w:hAnsi="Arial" w:cs="Arial"/>
          <w:sz w:val="22"/>
          <w:szCs w:val="22"/>
        </w:rPr>
        <w:t>использование электронных учебников и ресурсов интернет;</w:t>
      </w:r>
    </w:p>
    <w:p w:rsidR="0071464F" w:rsidRPr="00900DA4" w:rsidRDefault="0071464F" w:rsidP="0071464F">
      <w:pPr>
        <w:numPr>
          <w:ilvl w:val="0"/>
          <w:numId w:val="2"/>
        </w:numPr>
        <w:spacing w:line="264" w:lineRule="auto"/>
        <w:ind w:left="0" w:firstLine="680"/>
        <w:jc w:val="both"/>
        <w:rPr>
          <w:rFonts w:ascii="Arial" w:hAnsi="Arial" w:cs="Arial"/>
          <w:sz w:val="22"/>
          <w:szCs w:val="22"/>
        </w:rPr>
      </w:pPr>
      <w:r w:rsidRPr="00900DA4">
        <w:rPr>
          <w:rFonts w:ascii="Arial" w:hAnsi="Arial" w:cs="Arial"/>
          <w:sz w:val="22"/>
          <w:szCs w:val="22"/>
        </w:rPr>
        <w:t xml:space="preserve">методические разработки с примерами решения типовых заданий  в сфере </w:t>
      </w:r>
      <w:r w:rsidR="00C90A30">
        <w:rPr>
          <w:rFonts w:ascii="Arial" w:hAnsi="Arial" w:cs="Arial"/>
          <w:sz w:val="22"/>
          <w:szCs w:val="22"/>
        </w:rPr>
        <w:t>экологического менеджмента</w:t>
      </w:r>
      <w:r w:rsidRPr="00900DA4">
        <w:rPr>
          <w:rFonts w:ascii="Arial" w:hAnsi="Arial" w:cs="Arial"/>
          <w:sz w:val="22"/>
          <w:szCs w:val="22"/>
        </w:rPr>
        <w:t>;</w:t>
      </w:r>
    </w:p>
    <w:p w:rsidR="0071464F" w:rsidRPr="00900DA4" w:rsidRDefault="0071464F" w:rsidP="0071464F">
      <w:pPr>
        <w:numPr>
          <w:ilvl w:val="0"/>
          <w:numId w:val="2"/>
        </w:numPr>
        <w:spacing w:line="264" w:lineRule="auto"/>
        <w:ind w:left="0" w:firstLine="680"/>
        <w:jc w:val="both"/>
        <w:rPr>
          <w:rFonts w:ascii="Arial" w:hAnsi="Arial" w:cs="Arial"/>
          <w:i/>
          <w:sz w:val="22"/>
          <w:szCs w:val="22"/>
        </w:rPr>
      </w:pPr>
      <w:r w:rsidRPr="00900DA4">
        <w:rPr>
          <w:rFonts w:ascii="Arial" w:hAnsi="Arial" w:cs="Arial"/>
          <w:sz w:val="22"/>
          <w:szCs w:val="22"/>
        </w:rPr>
        <w:t>использование лицензионного программного обеспечения для статистического анализа данных по мониторингу окружающей среды, направлений и характера природопользования</w:t>
      </w:r>
    </w:p>
    <w:p w:rsidR="0071464F" w:rsidRPr="00900DA4" w:rsidRDefault="0071464F" w:rsidP="0071464F">
      <w:pPr>
        <w:numPr>
          <w:ilvl w:val="0"/>
          <w:numId w:val="2"/>
        </w:numPr>
        <w:spacing w:line="264" w:lineRule="auto"/>
        <w:ind w:left="0" w:firstLine="680"/>
        <w:jc w:val="both"/>
        <w:rPr>
          <w:rFonts w:ascii="Arial" w:hAnsi="Arial" w:cs="Arial"/>
          <w:i/>
          <w:sz w:val="22"/>
          <w:szCs w:val="22"/>
        </w:rPr>
      </w:pPr>
    </w:p>
    <w:p w:rsidR="0071464F" w:rsidRPr="00F22913" w:rsidRDefault="0071464F" w:rsidP="0071464F">
      <w:pPr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p w:rsidR="0071464F" w:rsidRPr="00F22913" w:rsidRDefault="0071464F" w:rsidP="0071464F">
      <w:pPr>
        <w:rPr>
          <w:rFonts w:ascii="Arial" w:hAnsi="Arial" w:cs="Arial"/>
          <w:color w:val="000000"/>
        </w:rPr>
      </w:pPr>
      <w:r w:rsidRPr="00F22913">
        <w:rPr>
          <w:rStyle w:val="ab"/>
          <w:rFonts w:ascii="Arial" w:hAnsi="Arial" w:cs="Arial"/>
          <w:iCs/>
        </w:rPr>
        <w:t>а) основная литература: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849"/>
      </w:tblGrid>
      <w:tr w:rsidR="0071464F" w:rsidRPr="009C57A8" w:rsidTr="008B10AE">
        <w:trPr>
          <w:jc w:val="center"/>
        </w:trPr>
        <w:tc>
          <w:tcPr>
            <w:tcW w:w="829" w:type="dxa"/>
            <w:vAlign w:val="center"/>
          </w:tcPr>
          <w:p w:rsidR="0071464F" w:rsidRPr="009C57A8" w:rsidRDefault="0071464F" w:rsidP="008B10AE">
            <w:pPr>
              <w:jc w:val="center"/>
              <w:rPr>
                <w:rFonts w:ascii="Arial" w:hAnsi="Arial" w:cs="Arial"/>
              </w:rPr>
            </w:pPr>
            <w:r w:rsidRPr="009C57A8">
              <w:rPr>
                <w:rFonts w:ascii="Arial" w:hAnsi="Arial" w:cs="Arial"/>
              </w:rPr>
              <w:t xml:space="preserve">№ </w:t>
            </w:r>
            <w:proofErr w:type="gramStart"/>
            <w:r w:rsidRPr="009C57A8">
              <w:rPr>
                <w:rFonts w:ascii="Arial" w:hAnsi="Arial" w:cs="Arial"/>
              </w:rPr>
              <w:t>п</w:t>
            </w:r>
            <w:proofErr w:type="gramEnd"/>
            <w:r w:rsidRPr="009C57A8">
              <w:rPr>
                <w:rFonts w:ascii="Arial" w:hAnsi="Arial" w:cs="Arial"/>
              </w:rPr>
              <w:t>/п</w:t>
            </w:r>
          </w:p>
        </w:tc>
        <w:tc>
          <w:tcPr>
            <w:tcW w:w="8849" w:type="dxa"/>
            <w:vAlign w:val="center"/>
          </w:tcPr>
          <w:p w:rsidR="0071464F" w:rsidRPr="009C57A8" w:rsidRDefault="0071464F" w:rsidP="008B10AE">
            <w:pPr>
              <w:jc w:val="center"/>
              <w:rPr>
                <w:rFonts w:ascii="Arial" w:hAnsi="Arial" w:cs="Arial"/>
              </w:rPr>
            </w:pPr>
            <w:r w:rsidRPr="009C57A8">
              <w:rPr>
                <w:rFonts w:ascii="Arial" w:hAnsi="Arial" w:cs="Arial"/>
              </w:rPr>
              <w:t>Источник</w:t>
            </w:r>
          </w:p>
        </w:tc>
      </w:tr>
      <w:tr w:rsidR="0071464F" w:rsidRPr="009C57A8" w:rsidTr="008B10AE">
        <w:trPr>
          <w:trHeight w:val="116"/>
          <w:jc w:val="center"/>
        </w:trPr>
        <w:tc>
          <w:tcPr>
            <w:tcW w:w="829" w:type="dxa"/>
            <w:vAlign w:val="center"/>
          </w:tcPr>
          <w:p w:rsidR="0071464F" w:rsidRPr="009C57A8" w:rsidRDefault="0071464F" w:rsidP="008B10AE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 w:rsidRPr="009C57A8">
              <w:rPr>
                <w:rFonts w:ascii="Arial" w:hAnsi="Arial" w:cs="Arial"/>
                <w:i w:val="0"/>
                <w:szCs w:val="18"/>
                <w:lang w:eastAsia="ru-RU"/>
              </w:rPr>
              <w:t>1.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71464F" w:rsidRPr="009C57A8" w:rsidRDefault="0071464F" w:rsidP="008B10AE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9C57A8">
              <w:rPr>
                <w:rFonts w:ascii="Arial" w:hAnsi="Arial" w:cs="Arial"/>
                <w:i w:val="0"/>
                <w:sz w:val="20"/>
                <w:szCs w:val="20"/>
              </w:rPr>
              <w:t>Анисимов А.В. Экологический менеджмент</w:t>
            </w:r>
            <w:proofErr w:type="gramStart"/>
            <w:r w:rsidRPr="009C57A8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9C57A8">
              <w:rPr>
                <w:rFonts w:ascii="Arial" w:hAnsi="Arial" w:cs="Arial"/>
                <w:i w:val="0"/>
                <w:sz w:val="20"/>
                <w:szCs w:val="20"/>
              </w:rPr>
              <w:t xml:space="preserve"> учебное пособие / А.В. Анисимов, Т.Ю. </w:t>
            </w:r>
            <w:proofErr w:type="spellStart"/>
            <w:r w:rsidRPr="009C57A8">
              <w:rPr>
                <w:rFonts w:ascii="Arial" w:hAnsi="Arial" w:cs="Arial"/>
                <w:i w:val="0"/>
                <w:sz w:val="20"/>
                <w:szCs w:val="20"/>
              </w:rPr>
              <w:t>Анопченко</w:t>
            </w:r>
            <w:proofErr w:type="spellEnd"/>
            <w:r w:rsidRPr="009C57A8">
              <w:rPr>
                <w:rFonts w:ascii="Arial" w:hAnsi="Arial" w:cs="Arial"/>
                <w:i w:val="0"/>
                <w:sz w:val="20"/>
                <w:szCs w:val="20"/>
              </w:rPr>
              <w:t xml:space="preserve">, Д.Ю. </w:t>
            </w:r>
            <w:proofErr w:type="spellStart"/>
            <w:r w:rsidRPr="009C57A8">
              <w:rPr>
                <w:rFonts w:ascii="Arial" w:hAnsi="Arial" w:cs="Arial"/>
                <w:i w:val="0"/>
                <w:sz w:val="20"/>
                <w:szCs w:val="20"/>
              </w:rPr>
              <w:t>Савон</w:t>
            </w:r>
            <w:proofErr w:type="spellEnd"/>
            <w:r w:rsidRPr="009C57A8">
              <w:rPr>
                <w:rFonts w:ascii="Arial" w:hAnsi="Arial" w:cs="Arial"/>
                <w:i w:val="0"/>
                <w:sz w:val="20"/>
                <w:szCs w:val="20"/>
              </w:rPr>
              <w:t>. — М.</w:t>
            </w:r>
            <w:proofErr w:type="gramStart"/>
            <w:r w:rsidRPr="009C57A8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9C57A8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proofErr w:type="spellStart"/>
            <w:r w:rsidRPr="009C57A8">
              <w:rPr>
                <w:rFonts w:ascii="Arial" w:hAnsi="Arial" w:cs="Arial"/>
                <w:i w:val="0"/>
                <w:sz w:val="20"/>
                <w:szCs w:val="20"/>
              </w:rPr>
              <w:t>КноРус</w:t>
            </w:r>
            <w:proofErr w:type="spellEnd"/>
            <w:r w:rsidRPr="009C57A8">
              <w:rPr>
                <w:rFonts w:ascii="Arial" w:hAnsi="Arial" w:cs="Arial"/>
                <w:i w:val="0"/>
                <w:sz w:val="20"/>
                <w:szCs w:val="20"/>
              </w:rPr>
              <w:t xml:space="preserve">, 2013. — 352 с. </w:t>
            </w:r>
          </w:p>
        </w:tc>
      </w:tr>
      <w:tr w:rsidR="0071464F" w:rsidRPr="009C57A8" w:rsidTr="008B10AE">
        <w:trPr>
          <w:trHeight w:val="116"/>
          <w:jc w:val="center"/>
        </w:trPr>
        <w:tc>
          <w:tcPr>
            <w:tcW w:w="829" w:type="dxa"/>
            <w:vAlign w:val="center"/>
          </w:tcPr>
          <w:p w:rsidR="0071464F" w:rsidRPr="009C57A8" w:rsidRDefault="0071464F" w:rsidP="008B10AE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 w:rsidRPr="009C57A8">
              <w:rPr>
                <w:rFonts w:ascii="Arial" w:hAnsi="Arial" w:cs="Arial"/>
                <w:i w:val="0"/>
                <w:szCs w:val="18"/>
                <w:lang w:eastAsia="ru-RU"/>
              </w:rPr>
              <w:t>2.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71464F" w:rsidRPr="009C57A8" w:rsidRDefault="0071464F" w:rsidP="008B10AE">
            <w:pPr>
              <w:pStyle w:val="1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9C57A8">
              <w:rPr>
                <w:rFonts w:ascii="Arial" w:hAnsi="Arial" w:cs="Arial"/>
                <w:i w:val="0"/>
                <w:sz w:val="20"/>
                <w:szCs w:val="20"/>
              </w:rPr>
              <w:t>Масленникова И.С.Экологический менеджмент и аудит: учебник и практикум для академического бакалавриата / И.С.Масленникова, Л.М.Кузнецов. – М.: Издательство Юрайт,2017. – 328с.</w:t>
            </w:r>
          </w:p>
        </w:tc>
      </w:tr>
      <w:tr w:rsidR="0071464F" w:rsidRPr="009C57A8" w:rsidTr="008B10AE">
        <w:trPr>
          <w:trHeight w:val="116"/>
          <w:jc w:val="center"/>
        </w:trPr>
        <w:tc>
          <w:tcPr>
            <w:tcW w:w="829" w:type="dxa"/>
            <w:vAlign w:val="center"/>
          </w:tcPr>
          <w:p w:rsidR="0071464F" w:rsidRPr="009C57A8" w:rsidRDefault="00C90A30" w:rsidP="008B10AE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 w:rsidRPr="009C57A8">
              <w:rPr>
                <w:rFonts w:ascii="Arial" w:hAnsi="Arial" w:cs="Arial"/>
                <w:i w:val="0"/>
                <w:szCs w:val="18"/>
                <w:lang w:eastAsia="ru-RU"/>
              </w:rPr>
              <w:t>3</w:t>
            </w:r>
            <w:r w:rsidR="0071464F" w:rsidRPr="009C57A8">
              <w:rPr>
                <w:rFonts w:ascii="Arial" w:hAnsi="Arial" w:cs="Arial"/>
                <w:i w:val="0"/>
                <w:szCs w:val="18"/>
                <w:lang w:eastAsia="ru-RU"/>
              </w:rPr>
              <w:t>.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71464F" w:rsidRPr="009C57A8" w:rsidRDefault="0071464F" w:rsidP="008B10AE">
            <w:pPr>
              <w:rPr>
                <w:rFonts w:ascii="Arial" w:hAnsi="Arial" w:cs="Arial"/>
              </w:rPr>
            </w:pPr>
            <w:r w:rsidRPr="009C57A8">
              <w:rPr>
                <w:rFonts w:ascii="Arial" w:hAnsi="Arial" w:cs="Arial"/>
              </w:rPr>
              <w:t>Экологический менеджмент и экологический аудит: теория и практика. [Электронный ресурс]</w:t>
            </w:r>
            <w:proofErr w:type="gramStart"/>
            <w:r w:rsidRPr="009C57A8">
              <w:rPr>
                <w:rFonts w:ascii="Arial" w:hAnsi="Arial" w:cs="Arial"/>
              </w:rPr>
              <w:t xml:space="preserve"> :</w:t>
            </w:r>
            <w:proofErr w:type="gramEnd"/>
            <w:r w:rsidRPr="009C57A8">
              <w:rPr>
                <w:rFonts w:ascii="Arial" w:hAnsi="Arial" w:cs="Arial"/>
              </w:rPr>
              <w:t xml:space="preserve"> учеб. Пособие / Л.М. Булгакова [и др.]. — Электрон. Дан. — Воронеж</w:t>
            </w:r>
            <w:proofErr w:type="gramStart"/>
            <w:r w:rsidRPr="009C57A8">
              <w:rPr>
                <w:rFonts w:ascii="Arial" w:hAnsi="Arial" w:cs="Arial"/>
              </w:rPr>
              <w:t xml:space="preserve"> :</w:t>
            </w:r>
            <w:proofErr w:type="gramEnd"/>
            <w:r w:rsidRPr="009C57A8">
              <w:rPr>
                <w:rFonts w:ascii="Arial" w:hAnsi="Arial" w:cs="Arial"/>
              </w:rPr>
              <w:t xml:space="preserve"> ВГУИТ, 2013. — 184 с. — Режим доступа: </w:t>
            </w:r>
            <w:hyperlink r:id="rId8" w:history="1">
              <w:r w:rsidRPr="009C57A8">
                <w:rPr>
                  <w:rStyle w:val="a6"/>
                  <w:rFonts w:ascii="Arial" w:hAnsi="Arial" w:cs="Arial"/>
                  <w:color w:val="auto"/>
                </w:rPr>
                <w:t>http://e.lanbook.com/book/72924</w:t>
              </w:r>
            </w:hyperlink>
          </w:p>
        </w:tc>
      </w:tr>
    </w:tbl>
    <w:p w:rsidR="0071464F" w:rsidRPr="009C57A8" w:rsidRDefault="0071464F" w:rsidP="0071464F">
      <w:pPr>
        <w:rPr>
          <w:rStyle w:val="ab"/>
          <w:rFonts w:ascii="Arial" w:hAnsi="Arial" w:cs="Arial"/>
          <w:b w:val="0"/>
          <w:iCs/>
          <w:sz w:val="18"/>
          <w:szCs w:val="18"/>
        </w:rPr>
      </w:pPr>
    </w:p>
    <w:p w:rsidR="0071464F" w:rsidRPr="009C57A8" w:rsidRDefault="0071464F" w:rsidP="0071464F">
      <w:pPr>
        <w:rPr>
          <w:rFonts w:ascii="Arial" w:hAnsi="Arial" w:cs="Arial"/>
        </w:rPr>
      </w:pPr>
      <w:r w:rsidRPr="009C57A8">
        <w:rPr>
          <w:rStyle w:val="ab"/>
          <w:rFonts w:ascii="Arial" w:hAnsi="Arial" w:cs="Arial"/>
          <w:iCs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71464F" w:rsidRPr="009C57A8" w:rsidTr="008B10AE">
        <w:trPr>
          <w:jc w:val="center"/>
        </w:trPr>
        <w:tc>
          <w:tcPr>
            <w:tcW w:w="829" w:type="dxa"/>
            <w:vAlign w:val="center"/>
          </w:tcPr>
          <w:p w:rsidR="0071464F" w:rsidRPr="009C57A8" w:rsidRDefault="0071464F" w:rsidP="008B10AE">
            <w:pPr>
              <w:jc w:val="center"/>
              <w:rPr>
                <w:rFonts w:ascii="Arial" w:hAnsi="Arial" w:cs="Arial"/>
              </w:rPr>
            </w:pPr>
            <w:r w:rsidRPr="009C57A8">
              <w:rPr>
                <w:rFonts w:ascii="Arial" w:hAnsi="Arial" w:cs="Arial"/>
              </w:rPr>
              <w:t xml:space="preserve">№ </w:t>
            </w:r>
            <w:proofErr w:type="gramStart"/>
            <w:r w:rsidRPr="009C57A8">
              <w:rPr>
                <w:rFonts w:ascii="Arial" w:hAnsi="Arial" w:cs="Arial"/>
              </w:rPr>
              <w:t>п</w:t>
            </w:r>
            <w:proofErr w:type="gramEnd"/>
            <w:r w:rsidRPr="009C57A8">
              <w:rPr>
                <w:rFonts w:ascii="Arial" w:hAnsi="Arial" w:cs="Arial"/>
              </w:rPr>
              <w:t>/п</w:t>
            </w:r>
          </w:p>
        </w:tc>
        <w:tc>
          <w:tcPr>
            <w:tcW w:w="8742" w:type="dxa"/>
            <w:vAlign w:val="center"/>
          </w:tcPr>
          <w:p w:rsidR="0071464F" w:rsidRPr="009C57A8" w:rsidRDefault="0071464F" w:rsidP="008B10AE">
            <w:pPr>
              <w:jc w:val="center"/>
              <w:rPr>
                <w:rFonts w:ascii="Arial" w:hAnsi="Arial" w:cs="Arial"/>
              </w:rPr>
            </w:pPr>
            <w:r w:rsidRPr="009C57A8">
              <w:rPr>
                <w:rFonts w:ascii="Arial" w:hAnsi="Arial" w:cs="Arial"/>
              </w:rPr>
              <w:t>Источник</w:t>
            </w:r>
          </w:p>
        </w:tc>
      </w:tr>
      <w:tr w:rsidR="0071464F" w:rsidRPr="009C57A8" w:rsidTr="008B10AE">
        <w:trPr>
          <w:jc w:val="center"/>
        </w:trPr>
        <w:tc>
          <w:tcPr>
            <w:tcW w:w="829" w:type="dxa"/>
            <w:vAlign w:val="center"/>
          </w:tcPr>
          <w:p w:rsidR="0071464F" w:rsidRPr="009C57A8" w:rsidRDefault="00C90A30" w:rsidP="008B10AE">
            <w:pPr>
              <w:rPr>
                <w:rFonts w:ascii="Arial" w:hAnsi="Arial" w:cs="Arial"/>
              </w:rPr>
            </w:pPr>
            <w:r w:rsidRPr="009C57A8">
              <w:rPr>
                <w:rFonts w:ascii="Arial" w:hAnsi="Arial" w:cs="Arial"/>
              </w:rPr>
              <w:t>4</w:t>
            </w:r>
            <w:r w:rsidR="0071464F" w:rsidRPr="009C57A8">
              <w:rPr>
                <w:rFonts w:ascii="Arial" w:hAnsi="Arial" w:cs="Arial"/>
              </w:rPr>
              <w:t>.</w:t>
            </w:r>
          </w:p>
        </w:tc>
        <w:tc>
          <w:tcPr>
            <w:tcW w:w="8742" w:type="dxa"/>
            <w:vAlign w:val="center"/>
          </w:tcPr>
          <w:p w:rsidR="0071464F" w:rsidRPr="009C57A8" w:rsidRDefault="0071464F" w:rsidP="008B10AE">
            <w:pPr>
              <w:jc w:val="both"/>
              <w:rPr>
                <w:rFonts w:ascii="Arial" w:hAnsi="Arial" w:cs="Arial"/>
              </w:rPr>
            </w:pPr>
            <w:proofErr w:type="spellStart"/>
            <w:r w:rsidRPr="009C57A8">
              <w:rPr>
                <w:rFonts w:ascii="Arial" w:hAnsi="Arial" w:cs="Arial"/>
              </w:rPr>
              <w:t>Ветрова</w:t>
            </w:r>
            <w:proofErr w:type="spellEnd"/>
            <w:r w:rsidRPr="009C57A8">
              <w:rPr>
                <w:rFonts w:ascii="Arial" w:hAnsi="Arial" w:cs="Arial"/>
              </w:rPr>
              <w:t xml:space="preserve"> Н.М. Управление экологической безопасностью региона: экологический аудит, экологический мониторинг/</w:t>
            </w:r>
            <w:proofErr w:type="spellStart"/>
            <w:r w:rsidRPr="009C57A8">
              <w:rPr>
                <w:rFonts w:ascii="Arial" w:hAnsi="Arial" w:cs="Arial"/>
              </w:rPr>
              <w:t>Н.М.Ветрова</w:t>
            </w:r>
            <w:proofErr w:type="spellEnd"/>
            <w:r w:rsidRPr="009C57A8">
              <w:rPr>
                <w:rFonts w:ascii="Arial" w:hAnsi="Arial" w:cs="Arial"/>
              </w:rPr>
              <w:t>//Ученые записки Крымского федерального университета им. В.И. Вернадского. Юридические науки - 2008г., №1.</w:t>
            </w:r>
          </w:p>
        </w:tc>
      </w:tr>
      <w:tr w:rsidR="0071464F" w:rsidRPr="009C57A8" w:rsidTr="008B10AE">
        <w:trPr>
          <w:jc w:val="center"/>
        </w:trPr>
        <w:tc>
          <w:tcPr>
            <w:tcW w:w="829" w:type="dxa"/>
            <w:vAlign w:val="center"/>
          </w:tcPr>
          <w:p w:rsidR="0071464F" w:rsidRPr="009C57A8" w:rsidRDefault="00C90A30" w:rsidP="008B10AE">
            <w:pPr>
              <w:rPr>
                <w:rFonts w:ascii="Arial" w:hAnsi="Arial" w:cs="Arial"/>
              </w:rPr>
            </w:pPr>
            <w:r w:rsidRPr="009C57A8">
              <w:rPr>
                <w:rFonts w:ascii="Arial" w:hAnsi="Arial" w:cs="Arial"/>
              </w:rPr>
              <w:t>5</w:t>
            </w:r>
            <w:r w:rsidR="0071464F" w:rsidRPr="009C57A8">
              <w:rPr>
                <w:rFonts w:ascii="Arial" w:hAnsi="Arial" w:cs="Arial"/>
              </w:rPr>
              <w:t>.</w:t>
            </w:r>
          </w:p>
        </w:tc>
        <w:tc>
          <w:tcPr>
            <w:tcW w:w="8742" w:type="dxa"/>
            <w:vAlign w:val="center"/>
          </w:tcPr>
          <w:p w:rsidR="0071464F" w:rsidRPr="009C57A8" w:rsidRDefault="0071464F" w:rsidP="008B10AE">
            <w:pPr>
              <w:jc w:val="both"/>
              <w:rPr>
                <w:rFonts w:ascii="Arial" w:hAnsi="Arial" w:cs="Arial"/>
              </w:rPr>
            </w:pPr>
            <w:r w:rsidRPr="009C57A8">
              <w:rPr>
                <w:rFonts w:ascii="Arial" w:hAnsi="Arial" w:cs="Arial"/>
              </w:rPr>
              <w:t xml:space="preserve">Герасименко В.П. Практикум по агроэкологии: учебное пособие/В.П.Герасименко. – </w:t>
            </w:r>
            <w:proofErr w:type="spellStart"/>
            <w:r w:rsidRPr="009C57A8">
              <w:rPr>
                <w:rFonts w:ascii="Arial" w:hAnsi="Arial" w:cs="Arial"/>
              </w:rPr>
              <w:t>С-Пб.</w:t>
            </w:r>
            <w:proofErr w:type="gramStart"/>
            <w:r w:rsidRPr="009C57A8">
              <w:rPr>
                <w:rFonts w:ascii="Arial" w:hAnsi="Arial" w:cs="Arial"/>
              </w:rPr>
              <w:t>:Л</w:t>
            </w:r>
            <w:proofErr w:type="gramEnd"/>
            <w:r w:rsidRPr="009C57A8">
              <w:rPr>
                <w:rFonts w:ascii="Arial" w:hAnsi="Arial" w:cs="Arial"/>
              </w:rPr>
              <w:t>ань</w:t>
            </w:r>
            <w:proofErr w:type="spellEnd"/>
            <w:r w:rsidRPr="009C57A8">
              <w:rPr>
                <w:rFonts w:ascii="Arial" w:hAnsi="Arial" w:cs="Arial"/>
              </w:rPr>
              <w:t>, 2009.- 432с.</w:t>
            </w:r>
          </w:p>
        </w:tc>
      </w:tr>
      <w:tr w:rsidR="0071464F" w:rsidRPr="009C57A8" w:rsidTr="008B10AE">
        <w:trPr>
          <w:jc w:val="center"/>
        </w:trPr>
        <w:tc>
          <w:tcPr>
            <w:tcW w:w="829" w:type="dxa"/>
            <w:vAlign w:val="center"/>
          </w:tcPr>
          <w:p w:rsidR="0071464F" w:rsidRPr="009C57A8" w:rsidRDefault="00C90A30" w:rsidP="008B10AE">
            <w:pPr>
              <w:rPr>
                <w:rFonts w:ascii="Arial" w:hAnsi="Arial" w:cs="Arial"/>
              </w:rPr>
            </w:pPr>
            <w:r w:rsidRPr="009C57A8">
              <w:rPr>
                <w:rFonts w:ascii="Arial" w:hAnsi="Arial" w:cs="Arial"/>
              </w:rPr>
              <w:t>6</w:t>
            </w:r>
            <w:r w:rsidR="0071464F" w:rsidRPr="009C57A8">
              <w:rPr>
                <w:rFonts w:ascii="Arial" w:hAnsi="Arial" w:cs="Arial"/>
              </w:rPr>
              <w:t>.</w:t>
            </w:r>
          </w:p>
        </w:tc>
        <w:tc>
          <w:tcPr>
            <w:tcW w:w="8742" w:type="dxa"/>
            <w:vAlign w:val="center"/>
          </w:tcPr>
          <w:p w:rsidR="0071464F" w:rsidRPr="009C57A8" w:rsidRDefault="0071464F" w:rsidP="008B10AE">
            <w:pPr>
              <w:rPr>
                <w:rFonts w:ascii="Arial" w:hAnsi="Arial" w:cs="Arial"/>
              </w:rPr>
            </w:pPr>
            <w:proofErr w:type="spellStart"/>
            <w:r w:rsidRPr="009C57A8">
              <w:rPr>
                <w:rFonts w:ascii="Arial" w:hAnsi="Arial" w:cs="Arial"/>
              </w:rPr>
              <w:t>Гетьман</w:t>
            </w:r>
            <w:proofErr w:type="spellEnd"/>
            <w:r w:rsidRPr="009C57A8">
              <w:rPr>
                <w:rFonts w:ascii="Arial" w:hAnsi="Arial" w:cs="Arial"/>
              </w:rPr>
              <w:t xml:space="preserve"> А.П.Экологический аудит и правовые проблемы совершенствования управления в сфере экологии на принципах устойчивого развития/</w:t>
            </w:r>
            <w:proofErr w:type="spellStart"/>
            <w:r w:rsidRPr="009C57A8">
              <w:rPr>
                <w:rFonts w:ascii="Arial" w:hAnsi="Arial" w:cs="Arial"/>
              </w:rPr>
              <w:t>А.П.Гетьман</w:t>
            </w:r>
            <w:proofErr w:type="spellEnd"/>
            <w:r w:rsidRPr="009C57A8">
              <w:rPr>
                <w:rFonts w:ascii="Arial" w:hAnsi="Arial" w:cs="Arial"/>
              </w:rPr>
              <w:t>, Н.А.Орлова//</w:t>
            </w:r>
          </w:p>
          <w:p w:rsidR="0071464F" w:rsidRPr="009C57A8" w:rsidRDefault="0071464F" w:rsidP="008B10AE">
            <w:pPr>
              <w:jc w:val="both"/>
              <w:rPr>
                <w:rFonts w:ascii="Arial" w:hAnsi="Arial" w:cs="Arial"/>
              </w:rPr>
            </w:pPr>
            <w:r w:rsidRPr="009C57A8">
              <w:rPr>
                <w:rFonts w:ascii="Arial" w:hAnsi="Arial" w:cs="Arial"/>
              </w:rPr>
              <w:t>Ученые записки Крымского федерального университета им. В.И. Вернадского. Юридические науки - 2008г., №1.</w:t>
            </w:r>
          </w:p>
        </w:tc>
      </w:tr>
      <w:tr w:rsidR="0071464F" w:rsidRPr="009C57A8" w:rsidTr="008B10AE">
        <w:trPr>
          <w:trHeight w:val="116"/>
          <w:jc w:val="center"/>
        </w:trPr>
        <w:tc>
          <w:tcPr>
            <w:tcW w:w="829" w:type="dxa"/>
            <w:vAlign w:val="center"/>
          </w:tcPr>
          <w:p w:rsidR="0071464F" w:rsidRPr="009C57A8" w:rsidRDefault="00C90A30" w:rsidP="008B10AE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 w:rsidRPr="009C57A8">
              <w:rPr>
                <w:rFonts w:ascii="Arial" w:hAnsi="Arial" w:cs="Arial"/>
                <w:i w:val="0"/>
                <w:szCs w:val="18"/>
                <w:lang w:eastAsia="ru-RU"/>
              </w:rPr>
              <w:t>7</w:t>
            </w:r>
            <w:r w:rsidR="0071464F" w:rsidRPr="009C57A8">
              <w:rPr>
                <w:rFonts w:ascii="Arial" w:hAnsi="Arial" w:cs="Arial"/>
                <w:i w:val="0"/>
                <w:szCs w:val="18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71464F" w:rsidRPr="009C57A8" w:rsidRDefault="0071464F" w:rsidP="008B10AE">
            <w:pPr>
              <w:rPr>
                <w:rFonts w:ascii="Arial" w:hAnsi="Arial" w:cs="Arial"/>
              </w:rPr>
            </w:pPr>
            <w:r w:rsidRPr="009C57A8">
              <w:rPr>
                <w:rFonts w:ascii="Arial" w:hAnsi="Arial" w:cs="Arial"/>
              </w:rPr>
              <w:t xml:space="preserve">Малышева М.С. Экологический аудит /М.С.Малышева, Д.А. </w:t>
            </w:r>
            <w:proofErr w:type="spellStart"/>
            <w:r w:rsidRPr="009C57A8">
              <w:rPr>
                <w:rFonts w:ascii="Arial" w:hAnsi="Arial" w:cs="Arial"/>
              </w:rPr>
              <w:t>Слободянюк</w:t>
            </w:r>
            <w:proofErr w:type="spellEnd"/>
            <w:r w:rsidRPr="009C57A8">
              <w:rPr>
                <w:rFonts w:ascii="Arial" w:hAnsi="Arial" w:cs="Arial"/>
              </w:rPr>
              <w:t xml:space="preserve">, </w:t>
            </w:r>
            <w:proofErr w:type="spellStart"/>
            <w:r w:rsidRPr="009C57A8">
              <w:rPr>
                <w:rFonts w:ascii="Arial" w:hAnsi="Arial" w:cs="Arial"/>
              </w:rPr>
              <w:t>И.М.Лекомцева</w:t>
            </w:r>
            <w:proofErr w:type="spellEnd"/>
            <w:r w:rsidRPr="009C57A8">
              <w:rPr>
                <w:rFonts w:ascii="Arial" w:hAnsi="Arial" w:cs="Arial"/>
              </w:rPr>
              <w:t>// Молодежь и наука – 2013 г., №2.</w:t>
            </w:r>
          </w:p>
        </w:tc>
      </w:tr>
      <w:tr w:rsidR="0071464F" w:rsidRPr="009C57A8" w:rsidTr="008B10AE">
        <w:trPr>
          <w:trHeight w:val="116"/>
          <w:jc w:val="center"/>
        </w:trPr>
        <w:tc>
          <w:tcPr>
            <w:tcW w:w="829" w:type="dxa"/>
            <w:vAlign w:val="center"/>
          </w:tcPr>
          <w:p w:rsidR="0071464F" w:rsidRPr="009C57A8" w:rsidRDefault="00C90A30" w:rsidP="008B10AE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 w:rsidRPr="009C57A8">
              <w:rPr>
                <w:rFonts w:ascii="Arial" w:hAnsi="Arial" w:cs="Arial"/>
                <w:i w:val="0"/>
                <w:szCs w:val="18"/>
                <w:lang w:eastAsia="ru-RU"/>
              </w:rPr>
              <w:t>8</w:t>
            </w:r>
            <w:r w:rsidR="0071464F" w:rsidRPr="009C57A8">
              <w:rPr>
                <w:rFonts w:ascii="Arial" w:hAnsi="Arial" w:cs="Arial"/>
                <w:i w:val="0"/>
                <w:szCs w:val="18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71464F" w:rsidRPr="009C57A8" w:rsidRDefault="00F40E23" w:rsidP="008B10AE">
            <w:pPr>
              <w:rPr>
                <w:rFonts w:ascii="Arial" w:hAnsi="Arial" w:cs="Arial"/>
              </w:rPr>
            </w:pPr>
            <w:hyperlink r:id="rId9" w:history="1">
              <w:proofErr w:type="spellStart"/>
              <w:r w:rsidR="0071464F" w:rsidRPr="009C57A8">
                <w:rPr>
                  <w:rStyle w:val="a6"/>
                  <w:rFonts w:ascii="Arial" w:hAnsi="Arial" w:cs="Arial"/>
                  <w:bCs/>
                  <w:color w:val="auto"/>
                </w:rPr>
                <w:t>Мишон</w:t>
              </w:r>
              <w:proofErr w:type="spellEnd"/>
              <w:r w:rsidR="0071464F" w:rsidRPr="009C57A8">
                <w:rPr>
                  <w:rStyle w:val="a6"/>
                  <w:rFonts w:ascii="Arial" w:hAnsi="Arial" w:cs="Arial"/>
                  <w:bCs/>
                  <w:color w:val="auto"/>
                </w:rPr>
                <w:t xml:space="preserve"> Е. В.</w:t>
              </w:r>
            </w:hyperlink>
            <w:r w:rsidR="0071464F" w:rsidRPr="009C57A8">
              <w:rPr>
                <w:rFonts w:ascii="Arial" w:hAnsi="Arial" w:cs="Arial"/>
              </w:rPr>
              <w:t xml:space="preserve"> Экологический риск. Экологический аудит / Е.В. </w:t>
            </w:r>
            <w:proofErr w:type="spellStart"/>
            <w:r w:rsidR="0071464F" w:rsidRPr="009C57A8">
              <w:rPr>
                <w:rFonts w:ascii="Arial" w:hAnsi="Arial" w:cs="Arial"/>
              </w:rPr>
              <w:t>Мишон</w:t>
            </w:r>
            <w:proofErr w:type="spellEnd"/>
            <w:r w:rsidR="0071464F" w:rsidRPr="009C57A8">
              <w:rPr>
                <w:rFonts w:ascii="Arial" w:hAnsi="Arial" w:cs="Arial"/>
              </w:rPr>
              <w:t xml:space="preserve"> // Справочная энциклопедия дорожника</w:t>
            </w:r>
            <w:proofErr w:type="gramStart"/>
            <w:r w:rsidR="0071464F" w:rsidRPr="009C57A8">
              <w:rPr>
                <w:rFonts w:ascii="Arial" w:hAnsi="Arial" w:cs="Arial"/>
              </w:rPr>
              <w:t xml:space="preserve"> .</w:t>
            </w:r>
            <w:proofErr w:type="gramEnd"/>
            <w:r w:rsidR="0071464F" w:rsidRPr="009C57A8">
              <w:rPr>
                <w:rFonts w:ascii="Arial" w:hAnsi="Arial" w:cs="Arial"/>
              </w:rPr>
              <w:t>— М., 2008 .— С. 443-444 .— 0,2 п.л.</w:t>
            </w:r>
          </w:p>
        </w:tc>
      </w:tr>
      <w:tr w:rsidR="0071464F" w:rsidRPr="009C57A8" w:rsidTr="008B10AE">
        <w:trPr>
          <w:trHeight w:val="116"/>
          <w:jc w:val="center"/>
        </w:trPr>
        <w:tc>
          <w:tcPr>
            <w:tcW w:w="829" w:type="dxa"/>
            <w:vAlign w:val="center"/>
          </w:tcPr>
          <w:p w:rsidR="0071464F" w:rsidRPr="009C57A8" w:rsidRDefault="00C90A30" w:rsidP="008B10AE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 w:rsidRPr="009C57A8">
              <w:rPr>
                <w:rFonts w:ascii="Arial" w:hAnsi="Arial" w:cs="Arial"/>
                <w:i w:val="0"/>
                <w:szCs w:val="18"/>
                <w:lang w:eastAsia="ru-RU"/>
              </w:rPr>
              <w:t>9</w:t>
            </w:r>
            <w:r w:rsidR="0071464F" w:rsidRPr="009C57A8">
              <w:rPr>
                <w:rFonts w:ascii="Arial" w:hAnsi="Arial" w:cs="Arial"/>
                <w:i w:val="0"/>
                <w:szCs w:val="18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71464F" w:rsidRPr="009C57A8" w:rsidRDefault="0071464F" w:rsidP="008B10AE">
            <w:r w:rsidRPr="009C57A8">
              <w:rPr>
                <w:rFonts w:ascii="Arial" w:hAnsi="Arial" w:cs="Arial"/>
              </w:rPr>
              <w:t xml:space="preserve">Петрова, Е.Н. Экологический аудит территории как эффективный инструментарий </w:t>
            </w:r>
            <w:proofErr w:type="spellStart"/>
            <w:r w:rsidRPr="009C57A8">
              <w:rPr>
                <w:rFonts w:ascii="Arial" w:hAnsi="Arial" w:cs="Arial"/>
              </w:rPr>
              <w:t>экополитики</w:t>
            </w:r>
            <w:proofErr w:type="spellEnd"/>
            <w:r w:rsidRPr="009C57A8">
              <w:rPr>
                <w:rFonts w:ascii="Arial" w:hAnsi="Arial" w:cs="Arial"/>
              </w:rPr>
              <w:t xml:space="preserve"> в области устойчивого развития города. [Электронный ресурс] / Е.Н. Петрова, Г.С. </w:t>
            </w:r>
            <w:proofErr w:type="spellStart"/>
            <w:r w:rsidRPr="009C57A8">
              <w:rPr>
                <w:rFonts w:ascii="Arial" w:hAnsi="Arial" w:cs="Arial"/>
              </w:rPr>
              <w:t>Камерилова</w:t>
            </w:r>
            <w:proofErr w:type="spellEnd"/>
            <w:r w:rsidRPr="009C57A8">
              <w:rPr>
                <w:rFonts w:ascii="Arial" w:hAnsi="Arial" w:cs="Arial"/>
              </w:rPr>
              <w:t>, С.В. Арефьева. — Электрон</w:t>
            </w:r>
            <w:proofErr w:type="gramStart"/>
            <w:r w:rsidRPr="009C57A8">
              <w:rPr>
                <w:rFonts w:ascii="Arial" w:hAnsi="Arial" w:cs="Arial"/>
              </w:rPr>
              <w:t>.</w:t>
            </w:r>
            <w:proofErr w:type="gramEnd"/>
            <w:r w:rsidRPr="009C57A8">
              <w:rPr>
                <w:rFonts w:ascii="Arial" w:hAnsi="Arial" w:cs="Arial"/>
              </w:rPr>
              <w:t xml:space="preserve"> </w:t>
            </w:r>
            <w:proofErr w:type="gramStart"/>
            <w:r w:rsidRPr="009C57A8">
              <w:rPr>
                <w:rFonts w:ascii="Arial" w:hAnsi="Arial" w:cs="Arial"/>
              </w:rPr>
              <w:t>д</w:t>
            </w:r>
            <w:proofErr w:type="gramEnd"/>
            <w:r w:rsidRPr="009C57A8">
              <w:rPr>
                <w:rFonts w:ascii="Arial" w:hAnsi="Arial" w:cs="Arial"/>
              </w:rPr>
              <w:t xml:space="preserve">ан. // Приволжский научный журнал. — 2014. — № 3. — С. 171-177. — Режим доступа: </w:t>
            </w:r>
            <w:hyperlink r:id="rId10" w:history="1">
              <w:r w:rsidRPr="009C57A8">
                <w:rPr>
                  <w:rStyle w:val="a6"/>
                  <w:rFonts w:ascii="Arial" w:hAnsi="Arial" w:cs="Arial"/>
                  <w:color w:val="auto"/>
                </w:rPr>
                <w:t>http://e.lanbook.com/journal/issue/291407</w:t>
              </w:r>
            </w:hyperlink>
            <w:r w:rsidRPr="009C57A8">
              <w:t>.</w:t>
            </w:r>
          </w:p>
        </w:tc>
      </w:tr>
      <w:tr w:rsidR="0071464F" w:rsidRPr="009C57A8" w:rsidTr="008B10AE">
        <w:trPr>
          <w:trHeight w:val="116"/>
          <w:jc w:val="center"/>
        </w:trPr>
        <w:tc>
          <w:tcPr>
            <w:tcW w:w="829" w:type="dxa"/>
            <w:vAlign w:val="center"/>
          </w:tcPr>
          <w:p w:rsidR="0071464F" w:rsidRPr="009C57A8" w:rsidRDefault="00C90A30" w:rsidP="008B10AE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 w:rsidRPr="009C57A8">
              <w:rPr>
                <w:rFonts w:ascii="Arial" w:hAnsi="Arial" w:cs="Arial"/>
                <w:i w:val="0"/>
                <w:szCs w:val="18"/>
                <w:lang w:eastAsia="ru-RU"/>
              </w:rPr>
              <w:t>10</w:t>
            </w:r>
            <w:r w:rsidR="0071464F" w:rsidRPr="009C57A8">
              <w:rPr>
                <w:rFonts w:ascii="Arial" w:hAnsi="Arial" w:cs="Arial"/>
                <w:i w:val="0"/>
                <w:szCs w:val="18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71464F" w:rsidRPr="009C57A8" w:rsidRDefault="0071464F" w:rsidP="008B10AE">
            <w:pPr>
              <w:ind w:left="22" w:hanging="22"/>
              <w:jc w:val="both"/>
              <w:rPr>
                <w:rFonts w:ascii="Arial" w:hAnsi="Arial" w:cs="Arial"/>
              </w:rPr>
            </w:pPr>
            <w:r w:rsidRPr="009C57A8">
              <w:rPr>
                <w:rFonts w:ascii="Arial" w:hAnsi="Arial" w:cs="Arial"/>
              </w:rPr>
              <w:t>Сазонов Э.В.Экология городской среды: учеб</w:t>
            </w:r>
            <w:proofErr w:type="gramStart"/>
            <w:r w:rsidRPr="009C57A8">
              <w:rPr>
                <w:rFonts w:ascii="Arial" w:hAnsi="Arial" w:cs="Arial"/>
              </w:rPr>
              <w:t>.</w:t>
            </w:r>
            <w:proofErr w:type="gramEnd"/>
            <w:r w:rsidRPr="009C57A8">
              <w:rPr>
                <w:rFonts w:ascii="Arial" w:hAnsi="Arial" w:cs="Arial"/>
              </w:rPr>
              <w:t xml:space="preserve"> </w:t>
            </w:r>
            <w:proofErr w:type="gramStart"/>
            <w:r w:rsidRPr="009C57A8">
              <w:rPr>
                <w:rFonts w:ascii="Arial" w:hAnsi="Arial" w:cs="Arial"/>
              </w:rPr>
              <w:t>п</w:t>
            </w:r>
            <w:proofErr w:type="gramEnd"/>
            <w:r w:rsidRPr="009C57A8">
              <w:rPr>
                <w:rFonts w:ascii="Arial" w:hAnsi="Arial" w:cs="Arial"/>
              </w:rPr>
              <w:t xml:space="preserve">особие для вузов / Э.В.Сазонов. – 2-е изд. </w:t>
            </w:r>
            <w:proofErr w:type="spellStart"/>
            <w:r w:rsidRPr="009C57A8">
              <w:rPr>
                <w:rFonts w:ascii="Arial" w:hAnsi="Arial" w:cs="Arial"/>
              </w:rPr>
              <w:t>испр</w:t>
            </w:r>
            <w:proofErr w:type="spellEnd"/>
            <w:r w:rsidRPr="009C57A8">
              <w:rPr>
                <w:rFonts w:ascii="Arial" w:hAnsi="Arial" w:cs="Arial"/>
              </w:rPr>
              <w:t xml:space="preserve">. и доп.- М.: Издательство </w:t>
            </w:r>
            <w:proofErr w:type="spellStart"/>
            <w:r w:rsidRPr="009C57A8">
              <w:rPr>
                <w:rFonts w:ascii="Arial" w:hAnsi="Arial" w:cs="Arial"/>
              </w:rPr>
              <w:t>Юрайт</w:t>
            </w:r>
            <w:proofErr w:type="spellEnd"/>
            <w:r w:rsidRPr="009C57A8">
              <w:rPr>
                <w:rFonts w:ascii="Arial" w:hAnsi="Arial" w:cs="Arial"/>
              </w:rPr>
              <w:t>, 2017. – 308 с.</w:t>
            </w:r>
          </w:p>
        </w:tc>
      </w:tr>
      <w:tr w:rsidR="0071464F" w:rsidRPr="009C57A8" w:rsidTr="008B10AE">
        <w:trPr>
          <w:trHeight w:val="116"/>
          <w:jc w:val="center"/>
        </w:trPr>
        <w:tc>
          <w:tcPr>
            <w:tcW w:w="829" w:type="dxa"/>
            <w:vAlign w:val="center"/>
          </w:tcPr>
          <w:p w:rsidR="0071464F" w:rsidRPr="009C57A8" w:rsidRDefault="00C90A30" w:rsidP="008B10AE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 w:rsidRPr="009C57A8">
              <w:rPr>
                <w:rFonts w:ascii="Arial" w:hAnsi="Arial" w:cs="Arial"/>
                <w:i w:val="0"/>
                <w:szCs w:val="18"/>
                <w:lang w:eastAsia="ru-RU"/>
              </w:rPr>
              <w:t>11</w:t>
            </w:r>
            <w:r w:rsidR="0071464F" w:rsidRPr="009C57A8">
              <w:rPr>
                <w:rFonts w:ascii="Arial" w:hAnsi="Arial" w:cs="Arial"/>
                <w:i w:val="0"/>
                <w:szCs w:val="18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71464F" w:rsidRPr="009C57A8" w:rsidRDefault="0071464F" w:rsidP="008B10AE">
            <w:pPr>
              <w:jc w:val="both"/>
              <w:rPr>
                <w:rFonts w:ascii="Arial" w:hAnsi="Arial" w:cs="Arial"/>
              </w:rPr>
            </w:pPr>
            <w:r w:rsidRPr="009C57A8">
              <w:rPr>
                <w:rFonts w:ascii="Arial" w:hAnsi="Arial" w:cs="Arial"/>
              </w:rPr>
              <w:t>Щербакова М.В. Обеспечение экологически устойчивого развития современных социально-экономических систем на основе инструментария экологического аудита/М.В.Щербакова//Национальные интересы: приоритеты и безопасность – 2011г. №7.</w:t>
            </w:r>
          </w:p>
        </w:tc>
      </w:tr>
      <w:tr w:rsidR="0071464F" w:rsidRPr="009C57A8" w:rsidTr="008B10AE">
        <w:trPr>
          <w:trHeight w:val="116"/>
          <w:jc w:val="center"/>
        </w:trPr>
        <w:tc>
          <w:tcPr>
            <w:tcW w:w="829" w:type="dxa"/>
            <w:vAlign w:val="center"/>
          </w:tcPr>
          <w:p w:rsidR="0071464F" w:rsidRPr="009C57A8" w:rsidRDefault="00C90A30" w:rsidP="008B10AE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 w:rsidRPr="009C57A8">
              <w:rPr>
                <w:rFonts w:ascii="Arial" w:hAnsi="Arial" w:cs="Arial"/>
                <w:i w:val="0"/>
                <w:szCs w:val="18"/>
                <w:lang w:eastAsia="ru-RU"/>
              </w:rPr>
              <w:t>12</w:t>
            </w:r>
            <w:r w:rsidR="0071464F" w:rsidRPr="009C57A8">
              <w:rPr>
                <w:rFonts w:ascii="Arial" w:hAnsi="Arial" w:cs="Arial"/>
                <w:i w:val="0"/>
                <w:szCs w:val="18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71464F" w:rsidRPr="009C57A8" w:rsidRDefault="0071464F" w:rsidP="008B10AE">
            <w:pPr>
              <w:rPr>
                <w:rFonts w:ascii="Arial" w:hAnsi="Arial" w:cs="Arial"/>
              </w:rPr>
            </w:pPr>
            <w:r w:rsidRPr="009C57A8">
              <w:rPr>
                <w:rFonts w:ascii="Arial" w:hAnsi="Arial" w:cs="Arial"/>
              </w:rPr>
              <w:t>Экологическое право России</w:t>
            </w:r>
            <w:proofErr w:type="gramStart"/>
            <w:r w:rsidRPr="009C57A8">
              <w:rPr>
                <w:rFonts w:ascii="Arial" w:hAnsi="Arial" w:cs="Arial"/>
              </w:rPr>
              <w:t xml:space="preserve"> :</w:t>
            </w:r>
            <w:proofErr w:type="gramEnd"/>
            <w:r w:rsidRPr="009C57A8">
              <w:rPr>
                <w:rFonts w:ascii="Arial" w:hAnsi="Arial" w:cs="Arial"/>
              </w:rPr>
              <w:t xml:space="preserve"> учебное пособие / Н.В. Румянцев, С.Я. Казанцев, Е.Л. Любарский и др. ; под ред. Н.В. Румянцева. - 4-е изд., </w:t>
            </w:r>
            <w:proofErr w:type="spellStart"/>
            <w:r w:rsidRPr="009C57A8">
              <w:rPr>
                <w:rFonts w:ascii="Arial" w:hAnsi="Arial" w:cs="Arial"/>
              </w:rPr>
              <w:t>перераб</w:t>
            </w:r>
            <w:proofErr w:type="spellEnd"/>
            <w:r w:rsidRPr="009C57A8">
              <w:rPr>
                <w:rFonts w:ascii="Arial" w:hAnsi="Arial" w:cs="Arial"/>
              </w:rPr>
              <w:t xml:space="preserve">. и доп. - М. : </w:t>
            </w:r>
            <w:proofErr w:type="spellStart"/>
            <w:r w:rsidRPr="009C57A8">
              <w:rPr>
                <w:rFonts w:ascii="Arial" w:hAnsi="Arial" w:cs="Arial"/>
              </w:rPr>
              <w:t>Юнити-Дана</w:t>
            </w:r>
            <w:proofErr w:type="spellEnd"/>
            <w:r w:rsidRPr="009C57A8">
              <w:rPr>
                <w:rFonts w:ascii="Arial" w:hAnsi="Arial" w:cs="Arial"/>
              </w:rPr>
              <w:t>, 2012. - 432 с. - (</w:t>
            </w:r>
            <w:proofErr w:type="spellStart"/>
            <w:r w:rsidRPr="009C57A8">
              <w:rPr>
                <w:rFonts w:ascii="Arial" w:hAnsi="Arial" w:cs="Arial"/>
              </w:rPr>
              <w:t>Dura</w:t>
            </w:r>
            <w:proofErr w:type="spellEnd"/>
            <w:r w:rsidRPr="009C57A8">
              <w:rPr>
                <w:rFonts w:ascii="Arial" w:hAnsi="Arial" w:cs="Arial"/>
              </w:rPr>
              <w:t xml:space="preserve"> </w:t>
            </w:r>
            <w:proofErr w:type="spellStart"/>
            <w:r w:rsidRPr="009C57A8">
              <w:rPr>
                <w:rFonts w:ascii="Arial" w:hAnsi="Arial" w:cs="Arial"/>
              </w:rPr>
              <w:t>lex</w:t>
            </w:r>
            <w:proofErr w:type="spellEnd"/>
            <w:r w:rsidRPr="009C57A8">
              <w:rPr>
                <w:rFonts w:ascii="Arial" w:hAnsi="Arial" w:cs="Arial"/>
              </w:rPr>
              <w:t xml:space="preserve">, </w:t>
            </w:r>
            <w:proofErr w:type="spellStart"/>
            <w:r w:rsidRPr="009C57A8">
              <w:rPr>
                <w:rFonts w:ascii="Arial" w:hAnsi="Arial" w:cs="Arial"/>
              </w:rPr>
              <w:t>sed</w:t>
            </w:r>
            <w:proofErr w:type="spellEnd"/>
            <w:r w:rsidRPr="009C57A8">
              <w:rPr>
                <w:rFonts w:ascii="Arial" w:hAnsi="Arial" w:cs="Arial"/>
              </w:rPr>
              <w:t xml:space="preserve"> </w:t>
            </w:r>
            <w:proofErr w:type="spellStart"/>
            <w:r w:rsidRPr="009C57A8">
              <w:rPr>
                <w:rFonts w:ascii="Arial" w:hAnsi="Arial" w:cs="Arial"/>
              </w:rPr>
              <w:t>lex</w:t>
            </w:r>
            <w:proofErr w:type="spellEnd"/>
            <w:r w:rsidRPr="009C57A8">
              <w:rPr>
                <w:rFonts w:ascii="Arial" w:hAnsi="Arial" w:cs="Arial"/>
              </w:rPr>
              <w:t>). - ISBN 978-5-238-01751-8</w:t>
            </w:r>
            <w:proofErr w:type="gramStart"/>
            <w:r w:rsidRPr="009C57A8">
              <w:rPr>
                <w:rFonts w:ascii="Arial" w:hAnsi="Arial" w:cs="Arial"/>
              </w:rPr>
              <w:t xml:space="preserve"> ;</w:t>
            </w:r>
            <w:proofErr w:type="gramEnd"/>
            <w:r w:rsidRPr="009C57A8">
              <w:rPr>
                <w:rFonts w:ascii="Arial" w:hAnsi="Arial" w:cs="Arial"/>
              </w:rPr>
              <w:t xml:space="preserve"> То же [Электронный ресурс]. - URL: </w:t>
            </w:r>
            <w:hyperlink r:id="rId11" w:history="1">
              <w:r w:rsidRPr="009C57A8">
                <w:rPr>
                  <w:rStyle w:val="a6"/>
                  <w:rFonts w:ascii="Arial" w:hAnsi="Arial" w:cs="Arial"/>
                  <w:color w:val="auto"/>
                </w:rPr>
                <w:t>http://biblioclub.ru/index.php?page=book&amp;id=118200</w:t>
              </w:r>
            </w:hyperlink>
            <w:r w:rsidRPr="009C57A8">
              <w:rPr>
                <w:rFonts w:ascii="Arial" w:hAnsi="Arial" w:cs="Arial"/>
              </w:rPr>
              <w:t xml:space="preserve"> (31.08.2017).</w:t>
            </w:r>
          </w:p>
        </w:tc>
      </w:tr>
    </w:tbl>
    <w:p w:rsidR="0071464F" w:rsidRPr="000021C5" w:rsidRDefault="0071464F" w:rsidP="0071464F">
      <w:pPr>
        <w:rPr>
          <w:rStyle w:val="ab"/>
          <w:rFonts w:ascii="Arial" w:hAnsi="Arial" w:cs="Arial"/>
          <w:b w:val="0"/>
          <w:iCs/>
          <w:color w:val="FF0000"/>
        </w:rPr>
      </w:pPr>
    </w:p>
    <w:p w:rsidR="0071464F" w:rsidRPr="00F22913" w:rsidRDefault="0071464F" w:rsidP="0071464F">
      <w:pPr>
        <w:rPr>
          <w:rFonts w:ascii="Arial" w:hAnsi="Arial" w:cs="Arial"/>
          <w:color w:val="000000"/>
        </w:rPr>
      </w:pPr>
      <w:r w:rsidRPr="00F22913">
        <w:rPr>
          <w:rStyle w:val="ab"/>
          <w:rFonts w:ascii="Arial" w:hAnsi="Arial" w:cs="Arial"/>
          <w:iCs/>
        </w:rPr>
        <w:t>в</w:t>
      </w:r>
      <w:proofErr w:type="gramStart"/>
      <w:r w:rsidRPr="00F22913">
        <w:rPr>
          <w:rStyle w:val="ab"/>
          <w:rFonts w:ascii="Arial" w:hAnsi="Arial" w:cs="Arial"/>
          <w:iCs/>
        </w:rPr>
        <w:t>)</w:t>
      </w:r>
      <w:r w:rsidRPr="00F22913">
        <w:rPr>
          <w:rFonts w:ascii="Arial" w:hAnsi="Arial" w:cs="Arial"/>
          <w:bCs/>
        </w:rPr>
        <w:t>и</w:t>
      </w:r>
      <w:proofErr w:type="gramEnd"/>
      <w:r w:rsidRPr="00F22913">
        <w:rPr>
          <w:rFonts w:ascii="Arial" w:hAnsi="Arial" w:cs="Arial"/>
          <w:bCs/>
        </w:rPr>
        <w:t>нформационные электронно-образовательные ресурсы (официальные ресурсы интернет)</w:t>
      </w:r>
      <w:r>
        <w:rPr>
          <w:rFonts w:ascii="Arial" w:hAnsi="Arial" w:cs="Arial"/>
          <w:bCs/>
        </w:rPr>
        <w:t>*</w:t>
      </w:r>
      <w:r w:rsidRPr="00F22913">
        <w:rPr>
          <w:rStyle w:val="ab"/>
          <w:rFonts w:ascii="Arial" w:hAnsi="Arial" w:cs="Arial"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71464F" w:rsidRPr="00F22913" w:rsidTr="008B10AE">
        <w:trPr>
          <w:jc w:val="center"/>
        </w:trPr>
        <w:tc>
          <w:tcPr>
            <w:tcW w:w="829" w:type="dxa"/>
            <w:vAlign w:val="center"/>
          </w:tcPr>
          <w:p w:rsidR="0071464F" w:rsidRPr="00F22913" w:rsidRDefault="0071464F" w:rsidP="008B10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913"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F22913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F22913">
              <w:rPr>
                <w:rFonts w:ascii="Arial" w:hAnsi="Arial" w:cs="Arial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8742" w:type="dxa"/>
            <w:vAlign w:val="center"/>
          </w:tcPr>
          <w:p w:rsidR="0071464F" w:rsidRPr="00F22913" w:rsidRDefault="0071464F" w:rsidP="008B10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913">
              <w:rPr>
                <w:rFonts w:ascii="Arial" w:hAnsi="Arial" w:cs="Arial"/>
                <w:color w:val="000000"/>
                <w:sz w:val="18"/>
                <w:szCs w:val="18"/>
              </w:rPr>
              <w:t>Ресурс</w:t>
            </w:r>
          </w:p>
        </w:tc>
      </w:tr>
      <w:tr w:rsidR="0071464F" w:rsidRPr="00F22913" w:rsidTr="008B10AE">
        <w:trPr>
          <w:trHeight w:val="116"/>
          <w:jc w:val="center"/>
        </w:trPr>
        <w:tc>
          <w:tcPr>
            <w:tcW w:w="829" w:type="dxa"/>
            <w:vAlign w:val="center"/>
          </w:tcPr>
          <w:p w:rsidR="0071464F" w:rsidRPr="00F22913" w:rsidRDefault="00C90A30" w:rsidP="008B10AE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13.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71464F" w:rsidRPr="00F22913" w:rsidRDefault="0071464F" w:rsidP="008B10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Департамент природных ресурсов и экологии Воронежской области (</w:t>
            </w:r>
            <w:r w:rsidRPr="007638C2">
              <w:rPr>
                <w:rFonts w:ascii="Arial" w:hAnsi="Arial" w:cs="Arial"/>
                <w:color w:val="000000"/>
                <w:sz w:val="18"/>
                <w:szCs w:val="18"/>
              </w:rPr>
              <w:t>https://dprvrn.ru/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71464F" w:rsidRPr="00F22913" w:rsidTr="008B10AE">
        <w:trPr>
          <w:trHeight w:val="116"/>
          <w:jc w:val="center"/>
        </w:trPr>
        <w:tc>
          <w:tcPr>
            <w:tcW w:w="829" w:type="dxa"/>
            <w:vAlign w:val="center"/>
          </w:tcPr>
          <w:p w:rsidR="0071464F" w:rsidRPr="00F22913" w:rsidRDefault="00C90A30" w:rsidP="008B10AE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14</w:t>
            </w:r>
            <w:r w:rsidR="0071464F">
              <w:rPr>
                <w:rFonts w:ascii="Arial" w:hAnsi="Arial" w:cs="Arial"/>
                <w:i w:val="0"/>
                <w:szCs w:val="18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71464F" w:rsidRPr="00F22913" w:rsidRDefault="0071464F" w:rsidP="008B10AE">
            <w:pPr>
              <w:pStyle w:val="1"/>
              <w:rPr>
                <w:rFonts w:ascii="Arial" w:hAnsi="Arial" w:cs="Arial"/>
                <w:szCs w:val="18"/>
                <w:lang w:eastAsia="ru-RU"/>
              </w:rPr>
            </w:pPr>
            <w:r w:rsidRPr="007638C2">
              <w:rPr>
                <w:rFonts w:ascii="Arial" w:hAnsi="Arial" w:cs="Arial"/>
                <w:i w:val="0"/>
                <w:color w:val="000000"/>
              </w:rPr>
              <w:t>Департамент экономического развития Воронежской области (http://econom.govvrn.ru/)</w:t>
            </w:r>
          </w:p>
        </w:tc>
      </w:tr>
      <w:tr w:rsidR="0071464F" w:rsidRPr="00F22913" w:rsidTr="008B10AE">
        <w:trPr>
          <w:trHeight w:val="116"/>
          <w:jc w:val="center"/>
        </w:trPr>
        <w:tc>
          <w:tcPr>
            <w:tcW w:w="829" w:type="dxa"/>
            <w:vAlign w:val="center"/>
          </w:tcPr>
          <w:p w:rsidR="0071464F" w:rsidRPr="00F22913" w:rsidRDefault="00C90A30" w:rsidP="008B10AE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15</w:t>
            </w:r>
            <w:r w:rsidR="0071464F">
              <w:rPr>
                <w:rFonts w:ascii="Arial" w:hAnsi="Arial" w:cs="Arial"/>
                <w:i w:val="0"/>
                <w:szCs w:val="18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71464F" w:rsidRPr="00F22913" w:rsidRDefault="0071464F" w:rsidP="008B10AE">
            <w:pPr>
              <w:pStyle w:val="1"/>
              <w:rPr>
                <w:rFonts w:ascii="Arial" w:hAnsi="Arial" w:cs="Arial"/>
                <w:szCs w:val="18"/>
                <w:lang w:eastAsia="ru-RU"/>
              </w:rPr>
            </w:pPr>
            <w:r w:rsidRPr="00AA1013">
              <w:rPr>
                <w:rFonts w:ascii="Arial" w:hAnsi="Arial" w:cs="Arial"/>
                <w:i w:val="0"/>
                <w:sz w:val="20"/>
                <w:szCs w:val="20"/>
                <w:lang w:val="en-US" w:eastAsia="ru-RU"/>
              </w:rPr>
              <w:t>www</w:t>
            </w:r>
            <w:r w:rsidRPr="00AA1013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  <w:proofErr w:type="spellStart"/>
            <w:r w:rsidRPr="00AA1013">
              <w:rPr>
                <w:rFonts w:ascii="Arial" w:hAnsi="Arial" w:cs="Arial"/>
                <w:i w:val="0"/>
                <w:sz w:val="20"/>
                <w:szCs w:val="20"/>
                <w:lang w:val="en-US" w:eastAsia="ru-RU"/>
              </w:rPr>
              <w:t>gks</w:t>
            </w:r>
            <w:proofErr w:type="spellEnd"/>
            <w:r w:rsidRPr="00AA1013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  <w:proofErr w:type="spellStart"/>
            <w:r w:rsidRPr="00AA1013">
              <w:rPr>
                <w:rFonts w:ascii="Arial" w:hAnsi="Arial" w:cs="Arial"/>
                <w:i w:val="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71464F" w:rsidRPr="00F22913" w:rsidTr="008B10AE">
        <w:trPr>
          <w:trHeight w:val="116"/>
          <w:jc w:val="center"/>
        </w:trPr>
        <w:tc>
          <w:tcPr>
            <w:tcW w:w="829" w:type="dxa"/>
            <w:vAlign w:val="center"/>
          </w:tcPr>
          <w:p w:rsidR="0071464F" w:rsidRDefault="00C90A30" w:rsidP="008B10AE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16</w:t>
            </w:r>
            <w:r w:rsidR="0071464F">
              <w:rPr>
                <w:rFonts w:ascii="Arial" w:hAnsi="Arial" w:cs="Arial"/>
                <w:i w:val="0"/>
                <w:szCs w:val="18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71464F" w:rsidRPr="00AA1013" w:rsidRDefault="0071464F" w:rsidP="008B10AE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val="en-US" w:eastAsia="ru-RU"/>
              </w:rPr>
            </w:pPr>
            <w:r w:rsidRPr="00AA1013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http://voronezhstat.gks.ru/</w:t>
            </w:r>
          </w:p>
        </w:tc>
      </w:tr>
      <w:tr w:rsidR="0071464F" w:rsidRPr="00F22913" w:rsidTr="008B10AE">
        <w:trPr>
          <w:trHeight w:val="116"/>
          <w:jc w:val="center"/>
        </w:trPr>
        <w:tc>
          <w:tcPr>
            <w:tcW w:w="829" w:type="dxa"/>
            <w:vAlign w:val="center"/>
          </w:tcPr>
          <w:p w:rsidR="0071464F" w:rsidRDefault="00C90A30" w:rsidP="008B10AE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17</w:t>
            </w:r>
            <w:r w:rsidR="0071464F">
              <w:rPr>
                <w:rFonts w:ascii="Arial" w:hAnsi="Arial" w:cs="Arial"/>
                <w:i w:val="0"/>
                <w:szCs w:val="18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71464F" w:rsidRPr="00631F93" w:rsidRDefault="0071464F" w:rsidP="008B10AE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AA1013">
              <w:rPr>
                <w:rFonts w:ascii="Arial" w:hAnsi="Arial" w:cs="Arial"/>
                <w:i w:val="0"/>
                <w:sz w:val="20"/>
                <w:szCs w:val="20"/>
              </w:rPr>
              <w:t>Экологический портал (</w:t>
            </w:r>
            <w:r w:rsidRPr="00AA1013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http</w:t>
            </w:r>
            <w:r w:rsidRPr="00AA1013">
              <w:rPr>
                <w:rFonts w:ascii="Arial" w:hAnsi="Arial" w:cs="Arial"/>
                <w:i w:val="0"/>
                <w:sz w:val="20"/>
                <w:szCs w:val="20"/>
              </w:rPr>
              <w:t>://</w:t>
            </w:r>
            <w:proofErr w:type="spellStart"/>
            <w:r w:rsidRPr="00AA1013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portaleco</w:t>
            </w:r>
            <w:proofErr w:type="spellEnd"/>
            <w:r w:rsidRPr="00AA1013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proofErr w:type="spellStart"/>
            <w:r w:rsidRPr="00AA1013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ru</w:t>
            </w:r>
            <w:proofErr w:type="spellEnd"/>
            <w:r w:rsidRPr="00AA1013">
              <w:rPr>
                <w:rFonts w:ascii="Arial" w:hAnsi="Arial" w:cs="Arial"/>
                <w:i w:val="0"/>
                <w:sz w:val="20"/>
                <w:szCs w:val="20"/>
              </w:rPr>
              <w:t>)</w:t>
            </w:r>
          </w:p>
        </w:tc>
      </w:tr>
    </w:tbl>
    <w:p w:rsidR="0071464F" w:rsidRDefault="0071464F" w:rsidP="0071464F">
      <w:pPr>
        <w:keepNext/>
        <w:spacing w:before="120"/>
        <w:jc w:val="both"/>
        <w:rPr>
          <w:rFonts w:ascii="Arial" w:hAnsi="Arial" w:cs="Arial"/>
          <w:szCs w:val="18"/>
        </w:rPr>
      </w:pPr>
    </w:p>
    <w:p w:rsidR="0071464F" w:rsidRPr="00F22913" w:rsidRDefault="0071464F" w:rsidP="0071464F">
      <w:pPr>
        <w:keepNext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16. Перечень учебно-методического обеспечения для самостоятельной работы </w:t>
      </w:r>
    </w:p>
    <w:p w:rsidR="0071464F" w:rsidRPr="00F22913" w:rsidRDefault="0071464F" w:rsidP="0071464F">
      <w:pPr>
        <w:keepNext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71464F" w:rsidRPr="00F22913" w:rsidTr="008B10AE">
        <w:trPr>
          <w:jc w:val="center"/>
        </w:trPr>
        <w:tc>
          <w:tcPr>
            <w:tcW w:w="829" w:type="dxa"/>
            <w:vAlign w:val="center"/>
          </w:tcPr>
          <w:p w:rsidR="0071464F" w:rsidRPr="00F22913" w:rsidRDefault="0071464F" w:rsidP="008B10AE">
            <w:pPr>
              <w:jc w:val="center"/>
              <w:rPr>
                <w:rFonts w:ascii="Arial" w:hAnsi="Arial" w:cs="Arial"/>
                <w:color w:val="000000"/>
              </w:rPr>
            </w:pPr>
            <w:r w:rsidRPr="00F22913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2291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2291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:rsidR="0071464F" w:rsidRPr="00F22913" w:rsidRDefault="0071464F" w:rsidP="008B10AE">
            <w:pPr>
              <w:jc w:val="center"/>
              <w:rPr>
                <w:rFonts w:ascii="Arial" w:hAnsi="Arial" w:cs="Arial"/>
                <w:color w:val="000000"/>
              </w:rPr>
            </w:pPr>
            <w:r w:rsidRPr="00F22913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71464F" w:rsidRPr="00F22913" w:rsidTr="008B10AE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71464F" w:rsidRPr="00631F93" w:rsidRDefault="00C90A30" w:rsidP="008B10AE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18</w:t>
            </w:r>
            <w:r w:rsidR="0071464F" w:rsidRPr="00631F93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64F" w:rsidRPr="00F22913" w:rsidRDefault="0071464F" w:rsidP="008B10AE">
            <w:pPr>
              <w:rPr>
                <w:rFonts w:ascii="Arial" w:hAnsi="Arial" w:cs="Arial"/>
              </w:rPr>
            </w:pPr>
            <w:r w:rsidRPr="00865D19">
              <w:rPr>
                <w:rFonts w:ascii="Arial" w:hAnsi="Arial" w:cs="Arial"/>
              </w:rPr>
              <w:t>Экологический менеджмент и экологический аудит</w:t>
            </w:r>
            <w:proofErr w:type="gramStart"/>
            <w:r w:rsidRPr="00865D19">
              <w:rPr>
                <w:rFonts w:ascii="Arial" w:hAnsi="Arial" w:cs="Arial"/>
              </w:rPr>
              <w:t xml:space="preserve"> :</w:t>
            </w:r>
            <w:proofErr w:type="gramEnd"/>
            <w:r w:rsidRPr="00865D19">
              <w:rPr>
                <w:rFonts w:ascii="Arial" w:hAnsi="Arial" w:cs="Arial"/>
              </w:rPr>
              <w:t xml:space="preserve"> учебное пособие / Т.Ш. Маликова, С.В. Николаева, И.О. </w:t>
            </w:r>
            <w:proofErr w:type="spellStart"/>
            <w:r w:rsidRPr="00865D19">
              <w:rPr>
                <w:rFonts w:ascii="Arial" w:hAnsi="Arial" w:cs="Arial"/>
              </w:rPr>
              <w:t>Туктарова</w:t>
            </w:r>
            <w:proofErr w:type="spellEnd"/>
            <w:r w:rsidRPr="00865D19">
              <w:rPr>
                <w:rFonts w:ascii="Arial" w:hAnsi="Arial" w:cs="Arial"/>
              </w:rPr>
              <w:t>, Ф.Ф. </w:t>
            </w:r>
            <w:proofErr w:type="spellStart"/>
            <w:r w:rsidRPr="00865D19">
              <w:rPr>
                <w:rFonts w:ascii="Arial" w:hAnsi="Arial" w:cs="Arial"/>
              </w:rPr>
              <w:t>Хизбуллин</w:t>
            </w:r>
            <w:proofErr w:type="spellEnd"/>
            <w:r w:rsidRPr="00865D19">
              <w:rPr>
                <w:rFonts w:ascii="Arial" w:hAnsi="Arial" w:cs="Arial"/>
              </w:rPr>
              <w:t xml:space="preserve"> ; Министерство образования и науки РФ, Федеральное государственное бюджетное образовательное учреждение высшего профессионального образования «Уфимский государственный университет экономики и сервиса». - Уфа</w:t>
            </w:r>
            <w:proofErr w:type="gramStart"/>
            <w:r w:rsidRPr="00865D19">
              <w:rPr>
                <w:rFonts w:ascii="Arial" w:hAnsi="Arial" w:cs="Arial"/>
              </w:rPr>
              <w:t xml:space="preserve"> :</w:t>
            </w:r>
            <w:proofErr w:type="gramEnd"/>
            <w:r w:rsidRPr="00865D19">
              <w:rPr>
                <w:rFonts w:ascii="Arial" w:hAnsi="Arial" w:cs="Arial"/>
              </w:rPr>
              <w:t xml:space="preserve"> Уфимский государственный университет экономики и сервиса, 2013. - 71 с.</w:t>
            </w:r>
            <w:proofErr w:type="gramStart"/>
            <w:r w:rsidRPr="00865D19">
              <w:rPr>
                <w:rFonts w:ascii="Arial" w:hAnsi="Arial" w:cs="Arial"/>
              </w:rPr>
              <w:t xml:space="preserve"> :</w:t>
            </w:r>
            <w:proofErr w:type="gramEnd"/>
            <w:r w:rsidRPr="00865D19">
              <w:rPr>
                <w:rFonts w:ascii="Arial" w:hAnsi="Arial" w:cs="Arial"/>
              </w:rPr>
              <w:t xml:space="preserve"> табл., схем. - ISBN 978-5-88469-603-7</w:t>
            </w:r>
            <w:proofErr w:type="gramStart"/>
            <w:r w:rsidRPr="00865D19">
              <w:rPr>
                <w:rFonts w:ascii="Arial" w:hAnsi="Arial" w:cs="Arial"/>
              </w:rPr>
              <w:t xml:space="preserve"> ;</w:t>
            </w:r>
            <w:proofErr w:type="gramEnd"/>
            <w:r w:rsidRPr="00865D19">
              <w:rPr>
                <w:rFonts w:ascii="Arial" w:hAnsi="Arial" w:cs="Arial"/>
              </w:rPr>
              <w:t xml:space="preserve"> То же [Электронный ресурс]. - URL: </w:t>
            </w:r>
            <w:hyperlink r:id="rId12" w:history="1">
              <w:r w:rsidRPr="00865D19">
                <w:rPr>
                  <w:rStyle w:val="a6"/>
                  <w:rFonts w:ascii="Arial" w:hAnsi="Arial" w:cs="Arial"/>
                </w:rPr>
                <w:t>http://biblioclub.ru/index.php?page=book&amp;id=272473</w:t>
              </w:r>
            </w:hyperlink>
            <w:r w:rsidRPr="00865D19">
              <w:rPr>
                <w:rFonts w:ascii="Arial" w:hAnsi="Arial" w:cs="Arial"/>
              </w:rPr>
              <w:t xml:space="preserve"> (31.08.2017).</w:t>
            </w:r>
          </w:p>
        </w:tc>
      </w:tr>
      <w:tr w:rsidR="0071464F" w:rsidRPr="00F22913" w:rsidTr="008B10AE">
        <w:trPr>
          <w:trHeight w:val="116"/>
          <w:jc w:val="center"/>
        </w:trPr>
        <w:tc>
          <w:tcPr>
            <w:tcW w:w="829" w:type="dxa"/>
            <w:vAlign w:val="center"/>
          </w:tcPr>
          <w:p w:rsidR="0071464F" w:rsidRPr="00631F93" w:rsidRDefault="00C90A30" w:rsidP="008B10AE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lastRenderedPageBreak/>
              <w:t>19</w:t>
            </w:r>
            <w:r w:rsidR="0071464F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71464F" w:rsidRPr="00F22913" w:rsidRDefault="0071464F" w:rsidP="008B10AE">
            <w:pPr>
              <w:rPr>
                <w:rFonts w:ascii="Arial" w:hAnsi="Arial" w:cs="Arial"/>
              </w:rPr>
            </w:pPr>
            <w:r w:rsidRPr="00865D19">
              <w:rPr>
                <w:rFonts w:ascii="Arial" w:hAnsi="Arial" w:cs="Arial"/>
              </w:rPr>
              <w:t xml:space="preserve">Экологический аудит : пособие по специальностям 011600 - Биология, 511100 - Экология и природопользование / Воронеж. гос. ун-т, Каф. экологии и систематики </w:t>
            </w:r>
            <w:proofErr w:type="spellStart"/>
            <w:r w:rsidRPr="00865D19">
              <w:rPr>
                <w:rFonts w:ascii="Arial" w:hAnsi="Arial" w:cs="Arial"/>
              </w:rPr>
              <w:t>беспозвоноч</w:t>
            </w:r>
            <w:proofErr w:type="spellEnd"/>
            <w:r w:rsidRPr="00865D19">
              <w:rPr>
                <w:rFonts w:ascii="Arial" w:hAnsi="Arial" w:cs="Arial"/>
              </w:rPr>
              <w:t xml:space="preserve">. животных; сост. В.Д. </w:t>
            </w:r>
            <w:proofErr w:type="spellStart"/>
            <w:r w:rsidRPr="00865D19">
              <w:rPr>
                <w:rFonts w:ascii="Arial" w:hAnsi="Arial" w:cs="Arial"/>
              </w:rPr>
              <w:t>Логвиновский</w:t>
            </w:r>
            <w:proofErr w:type="spellEnd"/>
            <w:proofErr w:type="gramStart"/>
            <w:r w:rsidRPr="00865D19">
              <w:rPr>
                <w:rFonts w:ascii="Arial" w:hAnsi="Arial" w:cs="Arial"/>
              </w:rPr>
              <w:t xml:space="preserve"> .</w:t>
            </w:r>
            <w:proofErr w:type="gramEnd"/>
            <w:r w:rsidRPr="00865D19">
              <w:rPr>
                <w:rFonts w:ascii="Arial" w:hAnsi="Arial" w:cs="Arial"/>
              </w:rPr>
              <w:t xml:space="preserve">— Воронеж, 2004 .— 35 с. — </w:t>
            </w:r>
            <w:proofErr w:type="spellStart"/>
            <w:r w:rsidRPr="00865D19">
              <w:rPr>
                <w:rFonts w:ascii="Arial" w:hAnsi="Arial" w:cs="Arial"/>
              </w:rPr>
              <w:t>Библиогр</w:t>
            </w:r>
            <w:proofErr w:type="spellEnd"/>
            <w:r w:rsidRPr="00865D19">
              <w:rPr>
                <w:rFonts w:ascii="Arial" w:hAnsi="Arial" w:cs="Arial"/>
              </w:rPr>
              <w:t>.: с. 33-34 .— &lt;URL:</w:t>
            </w:r>
            <w:hyperlink r:id="rId13" w:history="1">
              <w:r w:rsidRPr="00865D19">
                <w:rPr>
                  <w:rStyle w:val="a6"/>
                  <w:rFonts w:ascii="Arial" w:hAnsi="Arial" w:cs="Arial"/>
                </w:rPr>
                <w:t>http://www.lib.vsu.ru/elib/texts/method/vsu/sep04002.pdf</w:t>
              </w:r>
            </w:hyperlink>
            <w:r w:rsidRPr="00865D19">
              <w:rPr>
                <w:rFonts w:ascii="Arial" w:hAnsi="Arial" w:cs="Arial"/>
              </w:rPr>
              <w:t>&gt;</w:t>
            </w:r>
          </w:p>
        </w:tc>
      </w:tr>
      <w:tr w:rsidR="0071464F" w:rsidRPr="00631F93" w:rsidTr="008B10AE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71464F" w:rsidRDefault="00C90A30" w:rsidP="008B10AE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20</w:t>
            </w:r>
            <w:r w:rsidR="0071464F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64F" w:rsidRPr="00CA224D" w:rsidRDefault="0071464F" w:rsidP="008B10A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Экономическая и социальная деятельность первичных муниципальных образований (городских и сельских поселений) [Электронный ресурс]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учебная программа, методические указания по производственной практике и выполнению выпускных квалификационных работ по направлению бакалавриата "география" и "экология и природопользование" : [для студ. 3-4 к. дневного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отд-ния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и 5 к.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заоч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отд-ния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фак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географии, геоэкологии и туризма, для направлений: 05.03.02 - География (квалификация "бакалавриат"), 05.03.06 - Экология и природопользование (квалификация "бакалавриат")] / Воронеж. гос. ун-т ; сост. О.Ю. Сушкова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— Электрон. текстовые дан. — Воронеж, 2017 .—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Загл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с титул. экрана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— Свободный доступ из интрасети ВГУ .— Текстовый файл .— </w:t>
            </w:r>
            <w:r w:rsidRPr="00631F93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Windows</w:t>
            </w:r>
            <w:r w:rsidRPr="00CA224D">
              <w:rPr>
                <w:rFonts w:ascii="Arial" w:hAnsi="Arial" w:cs="Arial"/>
                <w:color w:val="000000"/>
                <w:shd w:val="clear" w:color="auto" w:fill="FFFFFF"/>
              </w:rPr>
              <w:t xml:space="preserve"> 2000 ; </w:t>
            </w:r>
            <w:r w:rsidRPr="00631F93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Adobe</w:t>
            </w:r>
            <w:r w:rsidRPr="00CA224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631F93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Acrobat</w:t>
            </w:r>
            <w:r w:rsidRPr="00CA224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631F93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Reader</w:t>
            </w:r>
            <w:r w:rsidRPr="00CA224D">
              <w:rPr>
                <w:rFonts w:ascii="Arial" w:hAnsi="Arial" w:cs="Arial"/>
                <w:color w:val="000000"/>
                <w:shd w:val="clear" w:color="auto" w:fill="FFFFFF"/>
              </w:rPr>
              <w:t xml:space="preserve"> 4,0 .— &lt;</w:t>
            </w:r>
            <w:r w:rsidRPr="00631F93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URL</w:t>
            </w:r>
            <w:r w:rsidRPr="00CA224D">
              <w:rPr>
                <w:rFonts w:ascii="Arial" w:hAnsi="Arial" w:cs="Arial"/>
                <w:color w:val="000000"/>
                <w:shd w:val="clear" w:color="auto" w:fill="FFFFFF"/>
              </w:rPr>
              <w:t>:</w:t>
            </w:r>
            <w:hyperlink r:id="rId14" w:history="1">
              <w:r w:rsidRPr="00631F93">
                <w:rPr>
                  <w:rStyle w:val="a6"/>
                  <w:rFonts w:ascii="Arial" w:hAnsi="Arial" w:cs="Arial"/>
                  <w:lang w:val="en-US"/>
                </w:rPr>
                <w:t>http</w:t>
              </w:r>
              <w:r w:rsidRPr="00CA224D">
                <w:rPr>
                  <w:rStyle w:val="a6"/>
                  <w:rFonts w:ascii="Arial" w:hAnsi="Arial" w:cs="Arial"/>
                </w:rPr>
                <w:t>://</w:t>
              </w:r>
              <w:r w:rsidRPr="00631F93">
                <w:rPr>
                  <w:rStyle w:val="a6"/>
                  <w:rFonts w:ascii="Arial" w:hAnsi="Arial" w:cs="Arial"/>
                  <w:lang w:val="en-US"/>
                </w:rPr>
                <w:t>www</w:t>
              </w:r>
              <w:r w:rsidRPr="00CA224D">
                <w:rPr>
                  <w:rStyle w:val="a6"/>
                  <w:rFonts w:ascii="Arial" w:hAnsi="Arial" w:cs="Arial"/>
                </w:rPr>
                <w:t>.</w:t>
              </w:r>
              <w:r w:rsidRPr="00631F93">
                <w:rPr>
                  <w:rStyle w:val="a6"/>
                  <w:rFonts w:ascii="Arial" w:hAnsi="Arial" w:cs="Arial"/>
                  <w:lang w:val="en-US"/>
                </w:rPr>
                <w:t>lib</w:t>
              </w:r>
              <w:r w:rsidRPr="00CA224D">
                <w:rPr>
                  <w:rStyle w:val="a6"/>
                  <w:rFonts w:ascii="Arial" w:hAnsi="Arial" w:cs="Arial"/>
                </w:rPr>
                <w:t>.</w:t>
              </w:r>
              <w:proofErr w:type="spellStart"/>
              <w:r w:rsidRPr="00631F93">
                <w:rPr>
                  <w:rStyle w:val="a6"/>
                  <w:rFonts w:ascii="Arial" w:hAnsi="Arial" w:cs="Arial"/>
                  <w:lang w:val="en-US"/>
                </w:rPr>
                <w:t>vsu</w:t>
              </w:r>
              <w:proofErr w:type="spellEnd"/>
              <w:r w:rsidRPr="00CA224D">
                <w:rPr>
                  <w:rStyle w:val="a6"/>
                  <w:rFonts w:ascii="Arial" w:hAnsi="Arial" w:cs="Arial"/>
                </w:rPr>
                <w:t>.</w:t>
              </w:r>
              <w:proofErr w:type="spellStart"/>
              <w:r w:rsidRPr="00631F93">
                <w:rPr>
                  <w:rStyle w:val="a6"/>
                  <w:rFonts w:ascii="Arial" w:hAnsi="Arial" w:cs="Arial"/>
                  <w:lang w:val="en-US"/>
                </w:rPr>
                <w:t>ru</w:t>
              </w:r>
              <w:proofErr w:type="spellEnd"/>
              <w:r w:rsidRPr="00CA224D">
                <w:rPr>
                  <w:rStyle w:val="a6"/>
                  <w:rFonts w:ascii="Arial" w:hAnsi="Arial" w:cs="Arial"/>
                </w:rPr>
                <w:t>/</w:t>
              </w:r>
              <w:proofErr w:type="spellStart"/>
              <w:r w:rsidRPr="00631F93">
                <w:rPr>
                  <w:rStyle w:val="a6"/>
                  <w:rFonts w:ascii="Arial" w:hAnsi="Arial" w:cs="Arial"/>
                  <w:lang w:val="en-US"/>
                </w:rPr>
                <w:t>elib</w:t>
              </w:r>
              <w:proofErr w:type="spellEnd"/>
              <w:r w:rsidRPr="00CA224D">
                <w:rPr>
                  <w:rStyle w:val="a6"/>
                  <w:rFonts w:ascii="Arial" w:hAnsi="Arial" w:cs="Arial"/>
                </w:rPr>
                <w:t>/</w:t>
              </w:r>
              <w:r w:rsidRPr="00631F93">
                <w:rPr>
                  <w:rStyle w:val="a6"/>
                  <w:rFonts w:ascii="Arial" w:hAnsi="Arial" w:cs="Arial"/>
                  <w:lang w:val="en-US"/>
                </w:rPr>
                <w:t>texts</w:t>
              </w:r>
              <w:r w:rsidRPr="00CA224D">
                <w:rPr>
                  <w:rStyle w:val="a6"/>
                  <w:rFonts w:ascii="Arial" w:hAnsi="Arial" w:cs="Arial"/>
                </w:rPr>
                <w:t>/</w:t>
              </w:r>
              <w:r w:rsidRPr="00631F93">
                <w:rPr>
                  <w:rStyle w:val="a6"/>
                  <w:rFonts w:ascii="Arial" w:hAnsi="Arial" w:cs="Arial"/>
                  <w:lang w:val="en-US"/>
                </w:rPr>
                <w:t>method</w:t>
              </w:r>
              <w:r w:rsidRPr="00CA224D">
                <w:rPr>
                  <w:rStyle w:val="a6"/>
                  <w:rFonts w:ascii="Arial" w:hAnsi="Arial" w:cs="Arial"/>
                </w:rPr>
                <w:t>/</w:t>
              </w:r>
              <w:proofErr w:type="spellStart"/>
              <w:r w:rsidRPr="00631F93">
                <w:rPr>
                  <w:rStyle w:val="a6"/>
                  <w:rFonts w:ascii="Arial" w:hAnsi="Arial" w:cs="Arial"/>
                  <w:lang w:val="en-US"/>
                </w:rPr>
                <w:t>vsu</w:t>
              </w:r>
              <w:proofErr w:type="spellEnd"/>
              <w:r w:rsidRPr="00CA224D">
                <w:rPr>
                  <w:rStyle w:val="a6"/>
                  <w:rFonts w:ascii="Arial" w:hAnsi="Arial" w:cs="Arial"/>
                </w:rPr>
                <w:t>/</w:t>
              </w:r>
              <w:r w:rsidRPr="00631F93">
                <w:rPr>
                  <w:rStyle w:val="a6"/>
                  <w:rFonts w:ascii="Arial" w:hAnsi="Arial" w:cs="Arial"/>
                  <w:lang w:val="en-US"/>
                </w:rPr>
                <w:t>m</w:t>
              </w:r>
              <w:r w:rsidRPr="00CA224D">
                <w:rPr>
                  <w:rStyle w:val="a6"/>
                  <w:rFonts w:ascii="Arial" w:hAnsi="Arial" w:cs="Arial"/>
                </w:rPr>
                <w:t>17-02.</w:t>
              </w:r>
              <w:proofErr w:type="spellStart"/>
              <w:r w:rsidRPr="00631F93">
                <w:rPr>
                  <w:rStyle w:val="a6"/>
                  <w:rFonts w:ascii="Arial" w:hAnsi="Arial" w:cs="Arial"/>
                  <w:lang w:val="en-US"/>
                </w:rPr>
                <w:t>pdf</w:t>
              </w:r>
              <w:proofErr w:type="spellEnd"/>
            </w:hyperlink>
            <w:r w:rsidRPr="00CA224D">
              <w:rPr>
                <w:rFonts w:ascii="Arial" w:hAnsi="Arial" w:cs="Arial"/>
                <w:shd w:val="clear" w:color="auto" w:fill="FFFFFF"/>
              </w:rPr>
              <w:t>&gt;.</w:t>
            </w:r>
          </w:p>
        </w:tc>
      </w:tr>
    </w:tbl>
    <w:p w:rsidR="0071464F" w:rsidRPr="00CA224D" w:rsidRDefault="0071464F" w:rsidP="0071464F">
      <w:pPr>
        <w:rPr>
          <w:rFonts w:ascii="Arial" w:hAnsi="Arial" w:cs="Arial"/>
          <w:b/>
          <w:sz w:val="24"/>
          <w:szCs w:val="24"/>
        </w:rPr>
      </w:pPr>
    </w:p>
    <w:p w:rsidR="0071464F" w:rsidRPr="00CA224D" w:rsidRDefault="0071464F" w:rsidP="0071464F">
      <w:pPr>
        <w:rPr>
          <w:rFonts w:ascii="Arial" w:hAnsi="Arial" w:cs="Arial"/>
          <w:i/>
        </w:rPr>
      </w:pPr>
    </w:p>
    <w:p w:rsidR="0071464F" w:rsidRPr="000021C5" w:rsidRDefault="0071464F" w:rsidP="0071464F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17. Информационные технологии, используемые для реализации учебной дисциплины, включая программное обеспечение и информационно-справочные </w:t>
      </w:r>
      <w:r w:rsidRPr="000021C5">
        <w:rPr>
          <w:rFonts w:ascii="Arial" w:hAnsi="Arial" w:cs="Arial"/>
          <w:b/>
          <w:sz w:val="24"/>
          <w:szCs w:val="24"/>
        </w:rPr>
        <w:t>системы (при необходимости)</w:t>
      </w:r>
    </w:p>
    <w:p w:rsidR="0071464F" w:rsidRPr="000021C5" w:rsidRDefault="0071464F" w:rsidP="0071464F">
      <w:pPr>
        <w:spacing w:line="264" w:lineRule="auto"/>
        <w:jc w:val="both"/>
        <w:rPr>
          <w:rFonts w:ascii="Arial" w:hAnsi="Arial" w:cs="Arial"/>
          <w:b/>
          <w:sz w:val="24"/>
          <w:szCs w:val="24"/>
        </w:rPr>
      </w:pPr>
    </w:p>
    <w:p w:rsidR="0071464F" w:rsidRPr="00B86670" w:rsidRDefault="0071464F" w:rsidP="0071464F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B86670">
        <w:rPr>
          <w:rFonts w:ascii="Arial" w:hAnsi="Arial" w:cs="Arial"/>
          <w:bCs/>
          <w:sz w:val="22"/>
          <w:szCs w:val="22"/>
        </w:rPr>
        <w:t xml:space="preserve">Программные пакеты </w:t>
      </w:r>
      <w:r w:rsidRPr="00B86670">
        <w:rPr>
          <w:rFonts w:ascii="Arial" w:hAnsi="Arial" w:cs="Arial"/>
          <w:bCs/>
          <w:sz w:val="22"/>
          <w:szCs w:val="22"/>
          <w:lang w:val="en-US"/>
        </w:rPr>
        <w:t>MS</w:t>
      </w:r>
      <w:r w:rsidRPr="00B86670">
        <w:rPr>
          <w:rFonts w:ascii="Arial" w:hAnsi="Arial" w:cs="Arial"/>
          <w:bCs/>
          <w:sz w:val="22"/>
          <w:szCs w:val="22"/>
        </w:rPr>
        <w:t xml:space="preserve"> </w:t>
      </w:r>
      <w:r w:rsidRPr="00B86670">
        <w:rPr>
          <w:rFonts w:ascii="Arial" w:hAnsi="Arial" w:cs="Arial"/>
          <w:bCs/>
          <w:sz w:val="22"/>
          <w:szCs w:val="22"/>
          <w:lang w:val="en-US"/>
        </w:rPr>
        <w:t>Word</w:t>
      </w:r>
      <w:r w:rsidRPr="00B86670">
        <w:rPr>
          <w:rFonts w:ascii="Arial" w:hAnsi="Arial" w:cs="Arial"/>
          <w:bCs/>
          <w:sz w:val="22"/>
          <w:szCs w:val="22"/>
        </w:rPr>
        <w:t xml:space="preserve">, </w:t>
      </w:r>
      <w:r w:rsidRPr="00B86670">
        <w:rPr>
          <w:rFonts w:ascii="Arial" w:hAnsi="Arial" w:cs="Arial"/>
          <w:bCs/>
          <w:sz w:val="22"/>
          <w:szCs w:val="22"/>
          <w:lang w:val="en-US"/>
        </w:rPr>
        <w:t>MS</w:t>
      </w:r>
      <w:r w:rsidRPr="00B86670">
        <w:rPr>
          <w:rFonts w:ascii="Arial" w:hAnsi="Arial" w:cs="Arial"/>
          <w:bCs/>
          <w:sz w:val="22"/>
          <w:szCs w:val="22"/>
        </w:rPr>
        <w:t xml:space="preserve"> </w:t>
      </w:r>
      <w:r w:rsidRPr="00B86670">
        <w:rPr>
          <w:rFonts w:ascii="Arial" w:hAnsi="Arial" w:cs="Arial"/>
          <w:bCs/>
          <w:sz w:val="22"/>
          <w:szCs w:val="22"/>
          <w:lang w:val="en-US"/>
        </w:rPr>
        <w:t>EXCEL</w:t>
      </w:r>
      <w:r w:rsidRPr="00B86670">
        <w:rPr>
          <w:rFonts w:ascii="Arial" w:hAnsi="Arial" w:cs="Arial"/>
          <w:bCs/>
          <w:sz w:val="22"/>
          <w:szCs w:val="22"/>
        </w:rPr>
        <w:t xml:space="preserve">, </w:t>
      </w:r>
      <w:r w:rsidRPr="00B86670">
        <w:rPr>
          <w:rFonts w:ascii="Arial" w:hAnsi="Arial" w:cs="Arial"/>
          <w:bCs/>
          <w:sz w:val="22"/>
          <w:szCs w:val="22"/>
          <w:lang w:val="en-US"/>
        </w:rPr>
        <w:t>MS</w:t>
      </w:r>
      <w:r w:rsidRPr="00B86670">
        <w:rPr>
          <w:rFonts w:ascii="Arial" w:hAnsi="Arial" w:cs="Arial"/>
          <w:bCs/>
          <w:sz w:val="22"/>
          <w:szCs w:val="22"/>
        </w:rPr>
        <w:t xml:space="preserve"> </w:t>
      </w:r>
      <w:r w:rsidRPr="00B86670">
        <w:rPr>
          <w:rFonts w:ascii="Arial" w:hAnsi="Arial" w:cs="Arial"/>
          <w:bCs/>
          <w:sz w:val="22"/>
          <w:szCs w:val="22"/>
          <w:lang w:val="en-US"/>
        </w:rPr>
        <w:t>P</w:t>
      </w:r>
      <w:r w:rsidRPr="00B86670">
        <w:rPr>
          <w:rFonts w:ascii="Arial" w:hAnsi="Arial" w:cs="Arial"/>
          <w:bCs/>
          <w:sz w:val="22"/>
          <w:szCs w:val="22"/>
        </w:rPr>
        <w:t>.</w:t>
      </w:r>
      <w:r w:rsidRPr="00B86670">
        <w:rPr>
          <w:rFonts w:ascii="Arial" w:hAnsi="Arial" w:cs="Arial"/>
          <w:bCs/>
          <w:sz w:val="22"/>
          <w:szCs w:val="22"/>
          <w:lang w:val="en-US"/>
        </w:rPr>
        <w:t>Point</w:t>
      </w:r>
      <w:r w:rsidRPr="00B86670">
        <w:rPr>
          <w:rFonts w:ascii="Arial" w:hAnsi="Arial" w:cs="Arial"/>
          <w:bCs/>
          <w:sz w:val="22"/>
          <w:szCs w:val="22"/>
        </w:rPr>
        <w:t xml:space="preserve">, </w:t>
      </w:r>
      <w:r w:rsidRPr="00B86670">
        <w:rPr>
          <w:rFonts w:ascii="Arial" w:hAnsi="Arial" w:cs="Arial"/>
          <w:bCs/>
          <w:sz w:val="22"/>
          <w:szCs w:val="22"/>
          <w:lang w:val="en-US"/>
        </w:rPr>
        <w:t>STADIA</w:t>
      </w:r>
      <w:r w:rsidRPr="00B86670">
        <w:rPr>
          <w:rFonts w:ascii="Arial" w:hAnsi="Arial" w:cs="Arial"/>
          <w:bCs/>
          <w:sz w:val="22"/>
          <w:szCs w:val="22"/>
        </w:rPr>
        <w:t xml:space="preserve"> для проведения расчетов и статистического анализа </w:t>
      </w:r>
      <w:proofErr w:type="spellStart"/>
      <w:r>
        <w:rPr>
          <w:rFonts w:ascii="Arial" w:hAnsi="Arial" w:cs="Arial"/>
          <w:bCs/>
          <w:sz w:val="22"/>
          <w:szCs w:val="22"/>
        </w:rPr>
        <w:t>экогеоданных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на практических зан</w:t>
      </w:r>
      <w:r w:rsidRPr="00B86670">
        <w:rPr>
          <w:rFonts w:ascii="Arial" w:hAnsi="Arial" w:cs="Arial"/>
          <w:bCs/>
          <w:sz w:val="22"/>
          <w:szCs w:val="22"/>
        </w:rPr>
        <w:t>ятиях, а также подготовки мультимеди</w:t>
      </w:r>
      <w:r>
        <w:rPr>
          <w:rFonts w:ascii="Arial" w:hAnsi="Arial" w:cs="Arial"/>
          <w:bCs/>
          <w:sz w:val="22"/>
          <w:szCs w:val="22"/>
        </w:rPr>
        <w:t>а</w:t>
      </w:r>
      <w:r w:rsidRPr="00B86670">
        <w:rPr>
          <w:rFonts w:ascii="Arial" w:hAnsi="Arial" w:cs="Arial"/>
          <w:bCs/>
          <w:sz w:val="22"/>
          <w:szCs w:val="22"/>
        </w:rPr>
        <w:t>-презентаций для лекционных, лабораторных занятий и самостояте</w:t>
      </w:r>
      <w:r>
        <w:rPr>
          <w:rFonts w:ascii="Arial" w:hAnsi="Arial" w:cs="Arial"/>
          <w:bCs/>
          <w:sz w:val="22"/>
          <w:szCs w:val="22"/>
        </w:rPr>
        <w:t>льной</w:t>
      </w:r>
      <w:r w:rsidRPr="00B86670">
        <w:rPr>
          <w:rFonts w:ascii="Arial" w:hAnsi="Arial" w:cs="Arial"/>
          <w:bCs/>
          <w:sz w:val="22"/>
          <w:szCs w:val="22"/>
        </w:rPr>
        <w:t xml:space="preserve"> работы студентов.</w:t>
      </w:r>
    </w:p>
    <w:p w:rsidR="0071464F" w:rsidRPr="00B86670" w:rsidRDefault="0071464F" w:rsidP="0071464F">
      <w:pPr>
        <w:rPr>
          <w:rFonts w:ascii="Arial" w:hAnsi="Arial" w:cs="Arial"/>
          <w:b/>
        </w:rPr>
      </w:pPr>
    </w:p>
    <w:p w:rsidR="0071464F" w:rsidRDefault="0071464F" w:rsidP="0071464F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18. Материально-техническое обеспечение дисциплины:</w:t>
      </w:r>
    </w:p>
    <w:p w:rsidR="0071464F" w:rsidRDefault="0071464F" w:rsidP="0071464F">
      <w:pPr>
        <w:spacing w:line="264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71464F" w:rsidRPr="009473B1" w:rsidRDefault="0071464F" w:rsidP="0071464F">
      <w:pPr>
        <w:spacing w:line="264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B86670">
        <w:rPr>
          <w:rFonts w:ascii="Arial" w:hAnsi="Arial" w:cs="Arial"/>
          <w:bCs/>
          <w:sz w:val="22"/>
          <w:szCs w:val="22"/>
        </w:rPr>
        <w:t>Для лекционных занятий – аудитория</w:t>
      </w:r>
      <w:r>
        <w:rPr>
          <w:rFonts w:ascii="Arial" w:hAnsi="Arial" w:cs="Arial"/>
          <w:bCs/>
          <w:sz w:val="22"/>
          <w:szCs w:val="22"/>
        </w:rPr>
        <w:t>,</w:t>
      </w:r>
      <w:r w:rsidRPr="00B86670">
        <w:rPr>
          <w:rFonts w:ascii="Arial" w:hAnsi="Arial" w:cs="Arial"/>
          <w:bCs/>
          <w:sz w:val="22"/>
          <w:szCs w:val="22"/>
        </w:rPr>
        <w:t xml:space="preserve"> оснащенная мультимедийной аппаратурой, для </w:t>
      </w:r>
      <w:r>
        <w:rPr>
          <w:rFonts w:ascii="Arial" w:hAnsi="Arial" w:cs="Arial"/>
          <w:bCs/>
          <w:sz w:val="22"/>
          <w:szCs w:val="22"/>
        </w:rPr>
        <w:t xml:space="preserve">практических </w:t>
      </w:r>
      <w:r w:rsidRPr="00B86670">
        <w:rPr>
          <w:rFonts w:ascii="Arial" w:hAnsi="Arial" w:cs="Arial"/>
          <w:bCs/>
          <w:sz w:val="22"/>
          <w:szCs w:val="22"/>
        </w:rPr>
        <w:t xml:space="preserve">занятий – аудитория, оснащенная вычислительной техникой (укомплектованная персональными компьютерами с лицензионным программным обеспечением  </w:t>
      </w:r>
      <w:r w:rsidRPr="00B86670">
        <w:rPr>
          <w:rFonts w:ascii="Arial" w:hAnsi="Arial" w:cs="Arial"/>
          <w:bCs/>
          <w:sz w:val="22"/>
          <w:szCs w:val="22"/>
          <w:lang w:val="en-US"/>
        </w:rPr>
        <w:t>MS</w:t>
      </w:r>
      <w:r w:rsidRPr="00B86670">
        <w:rPr>
          <w:rFonts w:ascii="Arial" w:hAnsi="Arial" w:cs="Arial"/>
          <w:bCs/>
          <w:sz w:val="22"/>
          <w:szCs w:val="22"/>
        </w:rPr>
        <w:t xml:space="preserve"> </w:t>
      </w:r>
      <w:r w:rsidRPr="00B86670">
        <w:rPr>
          <w:rFonts w:ascii="Arial" w:hAnsi="Arial" w:cs="Arial"/>
          <w:bCs/>
          <w:sz w:val="22"/>
          <w:szCs w:val="22"/>
          <w:lang w:val="en-US"/>
        </w:rPr>
        <w:t>Office</w:t>
      </w:r>
      <w:r>
        <w:rPr>
          <w:rFonts w:ascii="Arial" w:hAnsi="Arial" w:cs="Arial"/>
          <w:bCs/>
          <w:sz w:val="22"/>
          <w:szCs w:val="22"/>
        </w:rPr>
        <w:t>, STADIA).</w:t>
      </w:r>
    </w:p>
    <w:p w:rsidR="0071464F" w:rsidRPr="00F22913" w:rsidRDefault="0071464F" w:rsidP="0071464F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19. Фонд оценочных средств:</w:t>
      </w:r>
    </w:p>
    <w:p w:rsidR="0071464F" w:rsidRPr="009D1BF2" w:rsidRDefault="0071464F" w:rsidP="0071464F">
      <w:pPr>
        <w:pStyle w:val="af"/>
        <w:numPr>
          <w:ilvl w:val="1"/>
          <w:numId w:val="3"/>
        </w:numPr>
        <w:tabs>
          <w:tab w:val="left" w:pos="426"/>
        </w:tabs>
        <w:rPr>
          <w:rFonts w:ascii="Arial" w:hAnsi="Arial" w:cs="Arial"/>
          <w:b/>
          <w:sz w:val="22"/>
          <w:szCs w:val="28"/>
          <w:lang w:eastAsia="en-US"/>
        </w:rPr>
      </w:pPr>
      <w:r w:rsidRPr="009D1BF2">
        <w:rPr>
          <w:rFonts w:ascii="Arial" w:hAnsi="Arial" w:cs="Arial"/>
          <w:b/>
          <w:sz w:val="22"/>
          <w:szCs w:val="28"/>
          <w:lang w:eastAsia="en-US"/>
        </w:rPr>
        <w:t>Перечень компетенций с указанием этапов формирования и</w:t>
      </w:r>
    </w:p>
    <w:p w:rsidR="0071464F" w:rsidRPr="00F22913" w:rsidRDefault="0071464F" w:rsidP="0071464F">
      <w:pPr>
        <w:tabs>
          <w:tab w:val="left" w:pos="426"/>
        </w:tabs>
        <w:ind w:left="502"/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22913">
        <w:rPr>
          <w:rFonts w:ascii="Arial" w:hAnsi="Arial" w:cs="Arial"/>
          <w:b/>
          <w:sz w:val="22"/>
          <w:szCs w:val="28"/>
          <w:lang w:eastAsia="en-US"/>
        </w:rPr>
        <w:t>планируемых результатов обучения</w:t>
      </w:r>
    </w:p>
    <w:p w:rsidR="0071464F" w:rsidRPr="00F22913" w:rsidRDefault="0071464F" w:rsidP="0071464F">
      <w:pPr>
        <w:tabs>
          <w:tab w:val="left" w:pos="426"/>
        </w:tabs>
        <w:ind w:left="142"/>
        <w:rPr>
          <w:rFonts w:ascii="Arial" w:hAnsi="Arial" w:cs="Arial"/>
          <w:b/>
          <w:sz w:val="22"/>
          <w:szCs w:val="28"/>
          <w:lang w:eastAsia="en-US"/>
        </w:rPr>
      </w:pPr>
    </w:p>
    <w:tbl>
      <w:tblPr>
        <w:tblW w:w="100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4253"/>
        <w:gridCol w:w="2551"/>
        <w:gridCol w:w="1560"/>
      </w:tblGrid>
      <w:tr w:rsidR="009C57A8" w:rsidRPr="00B109A5" w:rsidTr="008B10AE">
        <w:tc>
          <w:tcPr>
            <w:tcW w:w="1667" w:type="dxa"/>
          </w:tcPr>
          <w:p w:rsidR="009C57A8" w:rsidRPr="00B109A5" w:rsidRDefault="009C57A8" w:rsidP="008B10AE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B109A5">
              <w:rPr>
                <w:rFonts w:ascii="Arial" w:hAnsi="Arial" w:cs="Arial"/>
                <w:lang w:eastAsia="en-US"/>
              </w:rPr>
              <w:t>Код и содержание компетенции (или ее части)</w:t>
            </w:r>
          </w:p>
        </w:tc>
        <w:tc>
          <w:tcPr>
            <w:tcW w:w="4253" w:type="dxa"/>
          </w:tcPr>
          <w:p w:rsidR="009C57A8" w:rsidRPr="00B109A5" w:rsidRDefault="009C57A8" w:rsidP="008B10AE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B109A5">
              <w:rPr>
                <w:rFonts w:ascii="Arial" w:hAnsi="Arial" w:cs="Arial"/>
                <w:lang w:eastAsia="en-US"/>
              </w:rPr>
              <w:t xml:space="preserve">Планируемые результаты обучения </w:t>
            </w:r>
            <w:r w:rsidRPr="00B109A5">
              <w:rPr>
                <w:rFonts w:ascii="Arial" w:hAnsi="Arial" w:cs="Arial"/>
              </w:rPr>
              <w:t>(показатели достижения заданного уровня освоения компетенции посредством формирования</w:t>
            </w:r>
            <w:r w:rsidRPr="00B109A5">
              <w:rPr>
                <w:rFonts w:ascii="Arial" w:hAnsi="Arial" w:cs="Arial"/>
                <w:bCs/>
                <w:spacing w:val="-3"/>
              </w:rPr>
              <w:t xml:space="preserve"> знаний, умений, навыков)</w:t>
            </w:r>
          </w:p>
        </w:tc>
        <w:tc>
          <w:tcPr>
            <w:tcW w:w="2551" w:type="dxa"/>
          </w:tcPr>
          <w:p w:rsidR="009C57A8" w:rsidRPr="00B109A5" w:rsidRDefault="009C57A8" w:rsidP="008B10AE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B109A5">
              <w:rPr>
                <w:rFonts w:ascii="Arial" w:hAnsi="Arial" w:cs="Arial"/>
                <w:lang w:eastAsia="en-US"/>
              </w:rPr>
              <w:t>Этапы формирования компетенции (разделы (темы) дисциплины или модуля и их наименование)</w:t>
            </w:r>
          </w:p>
        </w:tc>
        <w:tc>
          <w:tcPr>
            <w:tcW w:w="1560" w:type="dxa"/>
          </w:tcPr>
          <w:p w:rsidR="009C57A8" w:rsidRPr="00B109A5" w:rsidRDefault="009C57A8" w:rsidP="008B10AE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:rsidR="009C57A8" w:rsidRPr="00B109A5" w:rsidRDefault="009C57A8" w:rsidP="008B10AE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B109A5">
              <w:rPr>
                <w:rFonts w:ascii="Arial" w:hAnsi="Arial" w:cs="Arial"/>
                <w:lang w:eastAsia="en-US"/>
              </w:rPr>
              <w:t xml:space="preserve">ФОС* </w:t>
            </w:r>
          </w:p>
          <w:p w:rsidR="009C57A8" w:rsidRPr="00B109A5" w:rsidRDefault="009C57A8" w:rsidP="008B10AE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B109A5">
              <w:rPr>
                <w:rFonts w:ascii="Arial" w:hAnsi="Arial" w:cs="Arial"/>
                <w:lang w:eastAsia="en-US"/>
              </w:rPr>
              <w:t>(средства оценивания)</w:t>
            </w:r>
          </w:p>
        </w:tc>
      </w:tr>
      <w:tr w:rsidR="008B10AE" w:rsidRPr="00B109A5" w:rsidTr="008B10AE">
        <w:trPr>
          <w:trHeight w:val="698"/>
        </w:trPr>
        <w:tc>
          <w:tcPr>
            <w:tcW w:w="1667" w:type="dxa"/>
            <w:vMerge w:val="restart"/>
          </w:tcPr>
          <w:p w:rsidR="008B10AE" w:rsidRDefault="008B10AE" w:rsidP="008B10AE">
            <w:pPr>
              <w:rPr>
                <w:rFonts w:ascii="Arial" w:hAnsi="Arial" w:cs="Arial"/>
              </w:rPr>
            </w:pPr>
            <w:r w:rsidRPr="00B109A5">
              <w:rPr>
                <w:rFonts w:ascii="Arial" w:hAnsi="Arial" w:cs="Arial"/>
              </w:rPr>
              <w:t>ПК-19</w:t>
            </w:r>
          </w:p>
          <w:p w:rsidR="00E976BA" w:rsidRPr="00B109A5" w:rsidRDefault="00E976BA" w:rsidP="008B10A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ПК-20</w:t>
            </w:r>
          </w:p>
        </w:tc>
        <w:tc>
          <w:tcPr>
            <w:tcW w:w="4253" w:type="dxa"/>
            <w:vMerge w:val="restart"/>
          </w:tcPr>
          <w:p w:rsidR="008B10AE" w:rsidRPr="00B109A5" w:rsidRDefault="008B10AE" w:rsidP="008B10AE">
            <w:pPr>
              <w:jc w:val="both"/>
              <w:outlineLvl w:val="1"/>
              <w:rPr>
                <w:rFonts w:ascii="Arial" w:hAnsi="Arial" w:cs="Arial"/>
                <w:shd w:val="clear" w:color="auto" w:fill="FFFFFF"/>
              </w:rPr>
            </w:pPr>
            <w:r w:rsidRPr="00B109A5">
              <w:rPr>
                <w:rFonts w:ascii="Arial" w:hAnsi="Arial" w:cs="Arial"/>
                <w:b/>
              </w:rPr>
              <w:t>знать:</w:t>
            </w:r>
            <w:r w:rsidRPr="00B109A5">
              <w:rPr>
                <w:rFonts w:ascii="Arial" w:hAnsi="Arial" w:cs="Arial"/>
                <w:shd w:val="clear" w:color="auto" w:fill="FFFFFF"/>
              </w:rPr>
              <w:t xml:space="preserve"> теоретические, нормативно-правовые основы оценки воздействия на окружающую среду и территориального экологического</w:t>
            </w:r>
            <w:r>
              <w:rPr>
                <w:rFonts w:ascii="Arial" w:hAnsi="Arial" w:cs="Arial"/>
                <w:shd w:val="clear" w:color="auto" w:fill="FFFFFF"/>
              </w:rPr>
              <w:t xml:space="preserve"> менеджмента</w:t>
            </w:r>
            <w:r w:rsidRPr="00B109A5">
              <w:rPr>
                <w:rFonts w:ascii="Arial" w:hAnsi="Arial" w:cs="Arial"/>
                <w:shd w:val="clear" w:color="auto" w:fill="FFFFFF"/>
              </w:rPr>
              <w:t>; процедуры формирования и реализации программ экологического</w:t>
            </w:r>
            <w:r w:rsidR="00CC48C8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>менеджмента</w:t>
            </w:r>
            <w:r w:rsidRPr="00B109A5">
              <w:rPr>
                <w:rFonts w:ascii="Arial" w:hAnsi="Arial" w:cs="Arial"/>
                <w:shd w:val="clear" w:color="auto" w:fill="FFFFFF"/>
              </w:rPr>
              <w:t>;</w:t>
            </w:r>
          </w:p>
          <w:p w:rsidR="008B10AE" w:rsidRPr="00B109A5" w:rsidRDefault="008B10AE" w:rsidP="008B10AE">
            <w:pPr>
              <w:jc w:val="both"/>
              <w:outlineLvl w:val="1"/>
              <w:rPr>
                <w:rFonts w:ascii="Arial" w:hAnsi="Arial" w:cs="Arial"/>
                <w:shd w:val="clear" w:color="auto" w:fill="FFFFFF"/>
              </w:rPr>
            </w:pPr>
            <w:r w:rsidRPr="00B109A5">
              <w:rPr>
                <w:rFonts w:ascii="Arial" w:hAnsi="Arial" w:cs="Arial"/>
                <w:b/>
              </w:rPr>
              <w:t>уметь:</w:t>
            </w:r>
            <w:r w:rsidRPr="00B109A5">
              <w:rPr>
                <w:rFonts w:ascii="Arial" w:hAnsi="Arial" w:cs="Arial"/>
                <w:shd w:val="clear" w:color="auto" w:fill="FFFFFF"/>
              </w:rPr>
              <w:t xml:space="preserve">  применять нормативно-правовые положения при организации </w:t>
            </w:r>
            <w:r>
              <w:rPr>
                <w:rFonts w:ascii="Arial" w:hAnsi="Arial" w:cs="Arial"/>
                <w:shd w:val="clear" w:color="auto" w:fill="FFFFFF"/>
              </w:rPr>
              <w:t xml:space="preserve">управленческой </w:t>
            </w:r>
            <w:r w:rsidRPr="00B109A5">
              <w:rPr>
                <w:rFonts w:ascii="Arial" w:hAnsi="Arial" w:cs="Arial"/>
                <w:shd w:val="clear" w:color="auto" w:fill="FFFFFF"/>
              </w:rPr>
              <w:t xml:space="preserve">деятельности; планировать и проводить процедуры </w:t>
            </w:r>
            <w:r w:rsidRPr="00B109A5">
              <w:rPr>
                <w:rFonts w:ascii="Arial" w:hAnsi="Arial" w:cs="Arial"/>
                <w:shd w:val="clear" w:color="auto" w:fill="FFFFFF"/>
              </w:rPr>
              <w:lastRenderedPageBreak/>
              <w:t>территориального экологического аудита; использовать результаты при оформлении рекомендаций и предложений по минимизации воздействия на окружающую среду; оценивать специфику региональных природных и производственных особенностей при планировании и реализации процедур экологического аудита</w:t>
            </w:r>
            <w:r>
              <w:rPr>
                <w:rFonts w:ascii="Arial" w:hAnsi="Arial" w:cs="Arial"/>
                <w:shd w:val="clear" w:color="auto" w:fill="FFFFFF"/>
              </w:rPr>
              <w:t xml:space="preserve"> менеджмента</w:t>
            </w:r>
            <w:r w:rsidRPr="00B109A5">
              <w:rPr>
                <w:rFonts w:ascii="Arial" w:hAnsi="Arial" w:cs="Arial"/>
                <w:shd w:val="clear" w:color="auto" w:fill="FFFFFF"/>
              </w:rPr>
              <w:t>;</w:t>
            </w:r>
          </w:p>
          <w:p w:rsidR="008B10AE" w:rsidRPr="00B109A5" w:rsidRDefault="008B10AE" w:rsidP="008B10AE">
            <w:pPr>
              <w:jc w:val="both"/>
              <w:outlineLvl w:val="1"/>
              <w:rPr>
                <w:rFonts w:ascii="Arial" w:hAnsi="Arial" w:cs="Arial"/>
                <w:shd w:val="clear" w:color="auto" w:fill="FFFFFF"/>
              </w:rPr>
            </w:pPr>
            <w:r w:rsidRPr="00B109A5">
              <w:rPr>
                <w:rFonts w:ascii="Arial" w:hAnsi="Arial" w:cs="Arial"/>
                <w:b/>
              </w:rPr>
              <w:t>владеть:</w:t>
            </w:r>
            <w:r w:rsidRPr="00B109A5">
              <w:rPr>
                <w:rFonts w:ascii="Arial" w:hAnsi="Arial" w:cs="Arial"/>
                <w:shd w:val="clear" w:color="auto" w:fill="FFFFFF"/>
              </w:rPr>
              <w:t xml:space="preserve"> методами и средствами проведения аудиторских обследований,</w:t>
            </w:r>
            <w:r>
              <w:rPr>
                <w:rFonts w:ascii="Arial" w:hAnsi="Arial" w:cs="Arial"/>
                <w:shd w:val="clear" w:color="auto" w:fill="FFFFFF"/>
              </w:rPr>
              <w:t xml:space="preserve"> применения приемов экологического менеджмента,</w:t>
            </w:r>
            <w:r w:rsidRPr="00B109A5">
              <w:rPr>
                <w:rFonts w:ascii="Arial" w:hAnsi="Arial" w:cs="Arial"/>
                <w:shd w:val="clear" w:color="auto" w:fill="FFFFFF"/>
              </w:rPr>
              <w:t xml:space="preserve"> использования и оформления результатов экологического аудита</w:t>
            </w:r>
            <w:r>
              <w:rPr>
                <w:rFonts w:ascii="Arial" w:hAnsi="Arial" w:cs="Arial"/>
                <w:shd w:val="clear" w:color="auto" w:fill="FFFFFF"/>
              </w:rPr>
              <w:t xml:space="preserve"> и менеджмента</w:t>
            </w:r>
            <w:r w:rsidR="00CC48C8">
              <w:rPr>
                <w:rFonts w:ascii="Arial" w:hAnsi="Arial" w:cs="Arial"/>
                <w:shd w:val="clear" w:color="auto" w:fill="FFFFFF"/>
              </w:rPr>
              <w:t>, разработки экологической политики.</w:t>
            </w:r>
          </w:p>
          <w:p w:rsidR="008B10AE" w:rsidRPr="00B109A5" w:rsidRDefault="008B10AE" w:rsidP="008B10A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B10AE" w:rsidRDefault="008B10AE" w:rsidP="008B10AE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F5817">
              <w:rPr>
                <w:rFonts w:ascii="Arial" w:hAnsi="Arial" w:cs="Arial"/>
              </w:rPr>
              <w:lastRenderedPageBreak/>
              <w:t>Методологические основы и теоретические положения  экологического менеджмента</w:t>
            </w:r>
          </w:p>
          <w:p w:rsidR="008B10AE" w:rsidRPr="00B109A5" w:rsidRDefault="008B10AE" w:rsidP="008B10AE">
            <w:pPr>
              <w:jc w:val="both"/>
              <w:rPr>
                <w:rFonts w:ascii="Arial" w:hAnsi="Arial" w:cs="Arial"/>
                <w:sz w:val="18"/>
                <w:szCs w:val="24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8B10AE" w:rsidRDefault="008B10AE" w:rsidP="008B10AE">
            <w:pPr>
              <w:rPr>
                <w:rFonts w:ascii="Arial" w:hAnsi="Arial" w:cs="Arial"/>
                <w:sz w:val="18"/>
                <w:szCs w:val="24"/>
                <w:lang w:eastAsia="en-US"/>
              </w:rPr>
            </w:pPr>
            <w:r>
              <w:rPr>
                <w:rFonts w:ascii="Arial" w:hAnsi="Arial" w:cs="Arial"/>
                <w:sz w:val="18"/>
                <w:szCs w:val="24"/>
                <w:lang w:eastAsia="en-US"/>
              </w:rPr>
              <w:t>Устный опрос</w:t>
            </w:r>
          </w:p>
          <w:p w:rsidR="008B10AE" w:rsidRPr="00B109A5" w:rsidRDefault="008B10AE" w:rsidP="008B10AE">
            <w:pPr>
              <w:rPr>
                <w:rFonts w:ascii="Arial" w:hAnsi="Arial" w:cs="Arial"/>
                <w:sz w:val="18"/>
                <w:szCs w:val="24"/>
                <w:lang w:eastAsia="en-US"/>
              </w:rPr>
            </w:pPr>
          </w:p>
        </w:tc>
      </w:tr>
      <w:tr w:rsidR="008B10AE" w:rsidRPr="00B109A5" w:rsidTr="008B10AE">
        <w:trPr>
          <w:trHeight w:val="697"/>
        </w:trPr>
        <w:tc>
          <w:tcPr>
            <w:tcW w:w="1667" w:type="dxa"/>
            <w:vMerge/>
          </w:tcPr>
          <w:p w:rsidR="008B10AE" w:rsidRPr="00B109A5" w:rsidRDefault="008B10AE" w:rsidP="008B10AE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</w:tcPr>
          <w:p w:rsidR="008B10AE" w:rsidRPr="00B109A5" w:rsidRDefault="008B10AE" w:rsidP="008B10AE">
            <w:pPr>
              <w:jc w:val="both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8B10AE" w:rsidRDefault="008B10AE" w:rsidP="008B10AE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Нормативно-правовая основа экологического менеджмента. Системы экологического менеджмента.</w:t>
            </w:r>
          </w:p>
        </w:tc>
        <w:tc>
          <w:tcPr>
            <w:tcW w:w="1560" w:type="dxa"/>
            <w:vAlign w:val="center"/>
          </w:tcPr>
          <w:p w:rsidR="008B10AE" w:rsidRPr="00B109A5" w:rsidRDefault="008B10AE" w:rsidP="008B10AE">
            <w:pPr>
              <w:rPr>
                <w:rFonts w:ascii="Arial" w:hAnsi="Arial" w:cs="Arial"/>
                <w:sz w:val="18"/>
                <w:szCs w:val="24"/>
                <w:lang w:eastAsia="en-US"/>
              </w:rPr>
            </w:pPr>
            <w:r w:rsidRPr="00B109A5">
              <w:rPr>
                <w:rFonts w:ascii="Arial" w:hAnsi="Arial" w:cs="Arial"/>
                <w:sz w:val="18"/>
                <w:szCs w:val="24"/>
                <w:lang w:eastAsia="en-US"/>
              </w:rPr>
              <w:t>Реферат</w:t>
            </w:r>
          </w:p>
        </w:tc>
      </w:tr>
      <w:tr w:rsidR="008B10AE" w:rsidRPr="00B109A5" w:rsidTr="008B10AE">
        <w:trPr>
          <w:trHeight w:val="1618"/>
        </w:trPr>
        <w:tc>
          <w:tcPr>
            <w:tcW w:w="1667" w:type="dxa"/>
            <w:vMerge/>
          </w:tcPr>
          <w:p w:rsidR="008B10AE" w:rsidRPr="00B109A5" w:rsidRDefault="008B10AE" w:rsidP="008B10AE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</w:tcPr>
          <w:p w:rsidR="008B10AE" w:rsidRPr="00B109A5" w:rsidRDefault="008B10AE" w:rsidP="008B10AE">
            <w:pPr>
              <w:pStyle w:val="ae"/>
              <w:tabs>
                <w:tab w:val="clear" w:pos="360"/>
              </w:tabs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B10AE" w:rsidRPr="00B109A5" w:rsidRDefault="008B10AE" w:rsidP="008B10AE">
            <w:pPr>
              <w:rPr>
                <w:rFonts w:ascii="Arial" w:hAnsi="Arial" w:cs="Arial"/>
                <w:sz w:val="18"/>
                <w:szCs w:val="24"/>
                <w:lang w:eastAsia="en-US"/>
              </w:rPr>
            </w:pPr>
            <w:r w:rsidRPr="00D61C64">
              <w:rPr>
                <w:rFonts w:ascii="Arial" w:hAnsi="Arial" w:cs="Arial"/>
              </w:rPr>
              <w:t>Факторы и условия распространения систем экологического менеджмента в России</w:t>
            </w:r>
            <w:r>
              <w:rPr>
                <w:rFonts w:ascii="Arial" w:hAnsi="Arial" w:cs="Arial"/>
              </w:rPr>
              <w:t xml:space="preserve">. </w:t>
            </w:r>
            <w:r w:rsidRPr="00185B7F">
              <w:rPr>
                <w:rFonts w:ascii="Arial" w:hAnsi="Arial" w:cs="Arial"/>
              </w:rPr>
              <w:t>Экологическая политика.</w:t>
            </w:r>
          </w:p>
        </w:tc>
        <w:tc>
          <w:tcPr>
            <w:tcW w:w="1560" w:type="dxa"/>
            <w:vAlign w:val="center"/>
          </w:tcPr>
          <w:p w:rsidR="008B10AE" w:rsidRPr="00B109A5" w:rsidRDefault="008B10AE" w:rsidP="008B10AE">
            <w:pPr>
              <w:rPr>
                <w:rFonts w:ascii="Arial" w:hAnsi="Arial" w:cs="Arial"/>
                <w:sz w:val="18"/>
                <w:szCs w:val="24"/>
                <w:lang w:eastAsia="en-US"/>
              </w:rPr>
            </w:pPr>
            <w:r>
              <w:rPr>
                <w:rFonts w:ascii="Arial" w:hAnsi="Arial" w:cs="Arial"/>
                <w:sz w:val="18"/>
                <w:szCs w:val="24"/>
                <w:lang w:eastAsia="en-US"/>
              </w:rPr>
              <w:t>Контрольная работа</w:t>
            </w:r>
          </w:p>
        </w:tc>
      </w:tr>
      <w:tr w:rsidR="009C57A8" w:rsidRPr="00B109A5" w:rsidTr="008B10AE">
        <w:trPr>
          <w:trHeight w:val="134"/>
        </w:trPr>
        <w:tc>
          <w:tcPr>
            <w:tcW w:w="8471" w:type="dxa"/>
            <w:gridSpan w:val="3"/>
          </w:tcPr>
          <w:p w:rsidR="009C57A8" w:rsidRPr="00B109A5" w:rsidRDefault="009C57A8" w:rsidP="008B10AE">
            <w:pPr>
              <w:rPr>
                <w:rFonts w:ascii="Arial" w:hAnsi="Arial" w:cs="Arial"/>
              </w:rPr>
            </w:pPr>
          </w:p>
          <w:p w:rsidR="009C57A8" w:rsidRPr="00B109A5" w:rsidRDefault="009C57A8" w:rsidP="008B10AE">
            <w:pPr>
              <w:rPr>
                <w:rFonts w:ascii="Arial" w:hAnsi="Arial" w:cs="Arial"/>
                <w:b/>
              </w:rPr>
            </w:pPr>
            <w:r w:rsidRPr="00B109A5">
              <w:rPr>
                <w:rFonts w:ascii="Arial" w:hAnsi="Arial" w:cs="Arial"/>
                <w:b/>
              </w:rPr>
              <w:t>Промежуточная аттестация</w:t>
            </w:r>
          </w:p>
        </w:tc>
        <w:tc>
          <w:tcPr>
            <w:tcW w:w="1560" w:type="dxa"/>
          </w:tcPr>
          <w:p w:rsidR="009C57A8" w:rsidRPr="00B109A5" w:rsidRDefault="009C57A8" w:rsidP="008B10AE">
            <w:pPr>
              <w:rPr>
                <w:rFonts w:ascii="Arial" w:hAnsi="Arial" w:cs="Arial"/>
              </w:rPr>
            </w:pPr>
          </w:p>
          <w:p w:rsidR="009C57A8" w:rsidRPr="00B109A5" w:rsidRDefault="009C57A8" w:rsidP="008B10AE">
            <w:pPr>
              <w:jc w:val="center"/>
              <w:rPr>
                <w:rFonts w:ascii="Arial" w:hAnsi="Arial" w:cs="Arial"/>
              </w:rPr>
            </w:pPr>
            <w:r w:rsidRPr="00B109A5">
              <w:rPr>
                <w:rFonts w:ascii="Arial" w:hAnsi="Arial" w:cs="Arial"/>
              </w:rPr>
              <w:t>КИМ</w:t>
            </w:r>
          </w:p>
        </w:tc>
      </w:tr>
    </w:tbl>
    <w:p w:rsidR="0071464F" w:rsidRPr="00F22913" w:rsidRDefault="0071464F" w:rsidP="0071464F">
      <w:pPr>
        <w:tabs>
          <w:tab w:val="left" w:pos="426"/>
        </w:tabs>
        <w:ind w:left="142"/>
        <w:rPr>
          <w:rFonts w:ascii="Arial" w:hAnsi="Arial" w:cs="Arial"/>
          <w:lang w:eastAsia="en-US"/>
        </w:rPr>
      </w:pPr>
    </w:p>
    <w:p w:rsidR="0071464F" w:rsidRPr="00F22913" w:rsidRDefault="0071464F" w:rsidP="0071464F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22913">
        <w:rPr>
          <w:rFonts w:ascii="Arial" w:hAnsi="Arial" w:cs="Arial"/>
          <w:b/>
          <w:sz w:val="22"/>
          <w:szCs w:val="22"/>
          <w:lang w:eastAsia="en-US"/>
        </w:rPr>
        <w:t>19.2 Описание критериев и шкалы оценивания компетенций (результатов обучения) при промежуточной аттестации</w:t>
      </w:r>
    </w:p>
    <w:p w:rsidR="0071464F" w:rsidRPr="00F22913" w:rsidRDefault="0071464F" w:rsidP="0071464F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71464F" w:rsidRPr="004567E2" w:rsidRDefault="0071464F" w:rsidP="0071464F">
      <w:pPr>
        <w:pStyle w:val="2"/>
        <w:spacing w:line="264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4567E2">
        <w:rPr>
          <w:rFonts w:ascii="Arial" w:hAnsi="Arial" w:cs="Arial"/>
          <w:sz w:val="22"/>
          <w:szCs w:val="22"/>
        </w:rPr>
        <w:t>Для оценивания результатов обучения на зачете</w:t>
      </w:r>
      <w:r>
        <w:rPr>
          <w:rFonts w:ascii="Arial" w:hAnsi="Arial" w:cs="Arial"/>
          <w:sz w:val="22"/>
          <w:szCs w:val="22"/>
        </w:rPr>
        <w:t xml:space="preserve"> </w:t>
      </w:r>
      <w:r w:rsidRPr="004567E2">
        <w:rPr>
          <w:rFonts w:ascii="Arial" w:hAnsi="Arial" w:cs="Arial"/>
          <w:sz w:val="22"/>
          <w:szCs w:val="22"/>
        </w:rPr>
        <w:t>используются следующие критерии:</w:t>
      </w:r>
    </w:p>
    <w:p w:rsidR="0071464F" w:rsidRPr="004567E2" w:rsidRDefault="0071464F" w:rsidP="0071464F">
      <w:pPr>
        <w:pStyle w:val="2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567E2">
        <w:rPr>
          <w:rFonts w:ascii="Arial" w:hAnsi="Arial" w:cs="Arial"/>
          <w:sz w:val="22"/>
          <w:szCs w:val="22"/>
        </w:rPr>
        <w:t>- владение понятийным аппаратом данной области науки (теоретическими основами</w:t>
      </w:r>
      <w:r>
        <w:rPr>
          <w:rFonts w:ascii="Arial" w:hAnsi="Arial" w:cs="Arial"/>
          <w:sz w:val="22"/>
          <w:szCs w:val="22"/>
        </w:rPr>
        <w:t xml:space="preserve"> </w:t>
      </w:r>
      <w:r w:rsidR="008B10AE">
        <w:rPr>
          <w:rFonts w:ascii="Arial" w:hAnsi="Arial" w:cs="Arial"/>
          <w:sz w:val="22"/>
          <w:szCs w:val="22"/>
        </w:rPr>
        <w:t>экологического менеджмента</w:t>
      </w:r>
      <w:r w:rsidRPr="004567E2">
        <w:rPr>
          <w:rFonts w:ascii="Arial" w:hAnsi="Arial" w:cs="Arial"/>
          <w:sz w:val="22"/>
          <w:szCs w:val="22"/>
        </w:rPr>
        <w:t>);</w:t>
      </w:r>
    </w:p>
    <w:p w:rsidR="0071464F" w:rsidRPr="004567E2" w:rsidRDefault="0071464F" w:rsidP="0071464F">
      <w:pPr>
        <w:pStyle w:val="2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567E2">
        <w:rPr>
          <w:rFonts w:ascii="Arial" w:hAnsi="Arial" w:cs="Arial"/>
          <w:sz w:val="22"/>
          <w:szCs w:val="22"/>
        </w:rPr>
        <w:t>- способность иллюстрировать ответ примерами, фактами, данными научных исследований</w:t>
      </w:r>
      <w:r>
        <w:rPr>
          <w:rFonts w:ascii="Arial" w:hAnsi="Arial" w:cs="Arial"/>
          <w:sz w:val="22"/>
          <w:szCs w:val="22"/>
        </w:rPr>
        <w:t>, нормативных документов</w:t>
      </w:r>
      <w:r w:rsidRPr="004567E2">
        <w:rPr>
          <w:rFonts w:ascii="Arial" w:hAnsi="Arial" w:cs="Arial"/>
          <w:sz w:val="22"/>
          <w:szCs w:val="22"/>
        </w:rPr>
        <w:t>;</w:t>
      </w:r>
    </w:p>
    <w:p w:rsidR="0071464F" w:rsidRPr="004567E2" w:rsidRDefault="0071464F" w:rsidP="0071464F">
      <w:pPr>
        <w:pStyle w:val="2"/>
        <w:spacing w:line="264" w:lineRule="auto"/>
        <w:jc w:val="both"/>
        <w:rPr>
          <w:rFonts w:ascii="Arial" w:hAnsi="Arial" w:cs="Arial"/>
          <w:i/>
          <w:sz w:val="22"/>
          <w:szCs w:val="22"/>
        </w:rPr>
      </w:pPr>
      <w:r w:rsidRPr="004567E2">
        <w:rPr>
          <w:rFonts w:ascii="Arial" w:hAnsi="Arial" w:cs="Arial"/>
          <w:sz w:val="22"/>
          <w:szCs w:val="22"/>
        </w:rPr>
        <w:t xml:space="preserve">- применять теоретические знания для решения практических задач в сфере </w:t>
      </w:r>
      <w:r>
        <w:rPr>
          <w:rFonts w:ascii="Arial" w:hAnsi="Arial" w:cs="Arial"/>
          <w:sz w:val="22"/>
          <w:szCs w:val="22"/>
        </w:rPr>
        <w:t xml:space="preserve">экологического </w:t>
      </w:r>
      <w:r w:rsidR="008B10AE">
        <w:rPr>
          <w:rFonts w:ascii="Arial" w:hAnsi="Arial" w:cs="Arial"/>
          <w:sz w:val="22"/>
          <w:szCs w:val="22"/>
        </w:rPr>
        <w:t>менеджмента</w:t>
      </w:r>
      <w:r w:rsidR="00C90A30">
        <w:rPr>
          <w:rFonts w:ascii="Arial" w:hAnsi="Arial" w:cs="Arial"/>
          <w:sz w:val="22"/>
          <w:szCs w:val="22"/>
        </w:rPr>
        <w:t>.</w:t>
      </w:r>
    </w:p>
    <w:p w:rsidR="0071464F" w:rsidRPr="004567E2" w:rsidRDefault="0071464F" w:rsidP="0071464F">
      <w:pPr>
        <w:pStyle w:val="2"/>
        <w:spacing w:line="264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567E2">
        <w:rPr>
          <w:rFonts w:ascii="Arial" w:hAnsi="Arial" w:cs="Arial"/>
          <w:sz w:val="22"/>
          <w:szCs w:val="22"/>
        </w:rPr>
        <w:t>Для оценивания результатов о</w:t>
      </w:r>
      <w:r w:rsidR="000E59E2">
        <w:rPr>
          <w:rFonts w:ascii="Arial" w:hAnsi="Arial" w:cs="Arial"/>
          <w:sz w:val="22"/>
          <w:szCs w:val="22"/>
        </w:rPr>
        <w:t xml:space="preserve">бучения на зачете используется </w:t>
      </w:r>
      <w:r w:rsidR="00C90A30">
        <w:rPr>
          <w:rFonts w:ascii="Arial" w:hAnsi="Arial" w:cs="Arial"/>
          <w:sz w:val="22"/>
          <w:szCs w:val="22"/>
        </w:rPr>
        <w:t xml:space="preserve">2-х балльная </w:t>
      </w:r>
      <w:r w:rsidRPr="004567E2">
        <w:rPr>
          <w:rFonts w:ascii="Arial" w:hAnsi="Arial" w:cs="Arial"/>
          <w:sz w:val="22"/>
          <w:szCs w:val="22"/>
        </w:rPr>
        <w:t xml:space="preserve"> ш</w:t>
      </w:r>
      <w:r w:rsidR="00C90A30">
        <w:rPr>
          <w:rFonts w:ascii="Arial" w:hAnsi="Arial" w:cs="Arial"/>
          <w:sz w:val="22"/>
          <w:szCs w:val="22"/>
        </w:rPr>
        <w:t>к</w:t>
      </w:r>
      <w:r w:rsidRPr="004567E2">
        <w:rPr>
          <w:rFonts w:ascii="Arial" w:hAnsi="Arial" w:cs="Arial"/>
          <w:sz w:val="22"/>
          <w:szCs w:val="22"/>
        </w:rPr>
        <w:t>ала: «</w:t>
      </w:r>
      <w:r>
        <w:rPr>
          <w:rFonts w:ascii="Arial" w:hAnsi="Arial" w:cs="Arial"/>
          <w:sz w:val="22"/>
          <w:szCs w:val="22"/>
        </w:rPr>
        <w:t>зачтено</w:t>
      </w:r>
      <w:r w:rsidRPr="004567E2">
        <w:rPr>
          <w:rFonts w:ascii="Arial" w:hAnsi="Arial" w:cs="Arial"/>
          <w:sz w:val="22"/>
          <w:szCs w:val="22"/>
        </w:rPr>
        <w:t>», «</w:t>
      </w:r>
      <w:r>
        <w:rPr>
          <w:rFonts w:ascii="Arial" w:hAnsi="Arial" w:cs="Arial"/>
          <w:sz w:val="22"/>
          <w:szCs w:val="22"/>
        </w:rPr>
        <w:t>не зачтено».</w:t>
      </w:r>
    </w:p>
    <w:p w:rsidR="0071464F" w:rsidRPr="004567E2" w:rsidRDefault="0071464F" w:rsidP="0071464F">
      <w:pPr>
        <w:pStyle w:val="2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4567E2">
        <w:rPr>
          <w:rFonts w:ascii="Arial" w:hAnsi="Arial" w:cs="Arial"/>
          <w:sz w:val="22"/>
          <w:szCs w:val="22"/>
        </w:rPr>
        <w:t>Соотношение показателей, критериев и шкалы оценивания результатов обучения.</w:t>
      </w:r>
    </w:p>
    <w:p w:rsidR="0071464F" w:rsidRPr="00F22913" w:rsidRDefault="0071464F" w:rsidP="0071464F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1"/>
        <w:gridCol w:w="1559"/>
        <w:gridCol w:w="1985"/>
      </w:tblGrid>
      <w:tr w:rsidR="0071464F" w:rsidRPr="00F22913" w:rsidTr="008B10AE">
        <w:tc>
          <w:tcPr>
            <w:tcW w:w="6521" w:type="dxa"/>
          </w:tcPr>
          <w:p w:rsidR="0071464F" w:rsidRPr="00F22913" w:rsidRDefault="0071464F" w:rsidP="008B10AE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71464F" w:rsidRPr="00F22913" w:rsidRDefault="0071464F" w:rsidP="008B10AE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1559" w:type="dxa"/>
          </w:tcPr>
          <w:p w:rsidR="0071464F" w:rsidRPr="00F22913" w:rsidRDefault="0071464F" w:rsidP="008B10AE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</w:rPr>
              <w:t xml:space="preserve">Уровень </w:t>
            </w:r>
            <w:proofErr w:type="spellStart"/>
            <w:r w:rsidRPr="00F22913">
              <w:rPr>
                <w:rFonts w:ascii="Arial" w:hAnsi="Arial" w:cs="Arial"/>
              </w:rPr>
              <w:t>сформированности</w:t>
            </w:r>
            <w:proofErr w:type="spellEnd"/>
            <w:r w:rsidRPr="00F22913">
              <w:rPr>
                <w:rFonts w:ascii="Arial" w:hAnsi="Arial" w:cs="Arial"/>
              </w:rPr>
              <w:t xml:space="preserve"> компетенций</w:t>
            </w:r>
          </w:p>
        </w:tc>
        <w:tc>
          <w:tcPr>
            <w:tcW w:w="1985" w:type="dxa"/>
          </w:tcPr>
          <w:p w:rsidR="0071464F" w:rsidRPr="00F22913" w:rsidRDefault="0071464F" w:rsidP="008B10AE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71464F" w:rsidRPr="00F22913" w:rsidRDefault="0071464F" w:rsidP="008B10AE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</w:rPr>
              <w:t>Шкала оценок</w:t>
            </w:r>
          </w:p>
          <w:p w:rsidR="0071464F" w:rsidRPr="00F22913" w:rsidRDefault="0071464F" w:rsidP="008B10AE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1464F" w:rsidRPr="00F22913" w:rsidTr="008B10AE">
        <w:trPr>
          <w:trHeight w:val="1172"/>
        </w:trPr>
        <w:tc>
          <w:tcPr>
            <w:tcW w:w="6521" w:type="dxa"/>
          </w:tcPr>
          <w:p w:rsidR="0071464F" w:rsidRPr="00F22913" w:rsidRDefault="0071464F" w:rsidP="00C90A30">
            <w:pPr>
              <w:pStyle w:val="2"/>
              <w:ind w:firstLine="0"/>
              <w:jc w:val="both"/>
              <w:rPr>
                <w:rFonts w:ascii="Arial" w:hAnsi="Arial" w:cs="Arial"/>
                <w:i/>
                <w:color w:val="5B9BD5"/>
                <w:sz w:val="20"/>
              </w:rPr>
            </w:pPr>
            <w:r w:rsidRPr="00B26436">
              <w:rPr>
                <w:rFonts w:ascii="Arial" w:hAnsi="Arial" w:cs="Arial"/>
                <w:sz w:val="20"/>
              </w:rPr>
              <w:t xml:space="preserve">Полное соответствие ответа обучающегося всем перечисленным критериям. Обучающийся в полной мере владеет понятийным аппаратом и теоретическими основами </w:t>
            </w:r>
            <w:r>
              <w:rPr>
                <w:rFonts w:ascii="Arial" w:hAnsi="Arial" w:cs="Arial"/>
                <w:sz w:val="20"/>
              </w:rPr>
              <w:t>экологического</w:t>
            </w:r>
            <w:r w:rsidR="008B10AE">
              <w:rPr>
                <w:rFonts w:ascii="Arial" w:hAnsi="Arial" w:cs="Arial"/>
                <w:sz w:val="20"/>
              </w:rPr>
              <w:t xml:space="preserve"> </w:t>
            </w:r>
            <w:r w:rsidR="00C90A30">
              <w:rPr>
                <w:rFonts w:ascii="Arial" w:hAnsi="Arial" w:cs="Arial"/>
                <w:sz w:val="20"/>
              </w:rPr>
              <w:t>менеджмента</w:t>
            </w:r>
            <w:r w:rsidRPr="00B26436">
              <w:rPr>
                <w:rFonts w:ascii="Arial" w:hAnsi="Arial" w:cs="Arial"/>
                <w:sz w:val="20"/>
              </w:rPr>
              <w:t xml:space="preserve">, способен  иллюстрировать ответ примерами, фактами, данными научных исследований, </w:t>
            </w:r>
            <w:r>
              <w:rPr>
                <w:rFonts w:ascii="Arial" w:hAnsi="Arial" w:cs="Arial"/>
                <w:sz w:val="20"/>
              </w:rPr>
              <w:t xml:space="preserve">нормативными документами, </w:t>
            </w:r>
            <w:r w:rsidRPr="00B26436">
              <w:rPr>
                <w:rFonts w:ascii="Arial" w:hAnsi="Arial" w:cs="Arial"/>
                <w:sz w:val="20"/>
              </w:rPr>
              <w:t>применять теоретические знания для решени</w:t>
            </w:r>
            <w:r w:rsidR="00C90A30">
              <w:rPr>
                <w:rFonts w:ascii="Arial" w:hAnsi="Arial" w:cs="Arial"/>
                <w:sz w:val="20"/>
              </w:rPr>
              <w:t xml:space="preserve">я практических задач в области </w:t>
            </w:r>
            <w:r>
              <w:rPr>
                <w:rFonts w:ascii="Arial" w:hAnsi="Arial" w:cs="Arial"/>
                <w:sz w:val="20"/>
              </w:rPr>
              <w:t xml:space="preserve">экологического </w:t>
            </w:r>
            <w:r w:rsidR="00C90A30">
              <w:rPr>
                <w:rFonts w:ascii="Arial" w:hAnsi="Arial" w:cs="Arial"/>
                <w:sz w:val="20"/>
              </w:rPr>
              <w:t>менеджмента</w:t>
            </w:r>
          </w:p>
        </w:tc>
        <w:tc>
          <w:tcPr>
            <w:tcW w:w="1559" w:type="dxa"/>
          </w:tcPr>
          <w:p w:rsidR="0071464F" w:rsidRPr="00631F93" w:rsidRDefault="0071464F" w:rsidP="008B10AE">
            <w:pPr>
              <w:pStyle w:val="2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31F93">
              <w:rPr>
                <w:rFonts w:ascii="Arial" w:hAnsi="Arial" w:cs="Arial"/>
                <w:sz w:val="20"/>
              </w:rPr>
              <w:t>Повышенный уровень</w:t>
            </w:r>
          </w:p>
          <w:p w:rsidR="0071464F" w:rsidRPr="00631F93" w:rsidRDefault="0071464F" w:rsidP="008B10AE">
            <w:pPr>
              <w:pStyle w:val="2"/>
              <w:ind w:firstLine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71464F" w:rsidRPr="00631F93" w:rsidRDefault="0071464F" w:rsidP="008B10AE">
            <w:pPr>
              <w:pStyle w:val="2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31F93">
              <w:rPr>
                <w:rFonts w:ascii="Arial" w:hAnsi="Arial" w:cs="Arial"/>
                <w:sz w:val="20"/>
              </w:rPr>
              <w:t>Зачтено</w:t>
            </w:r>
          </w:p>
          <w:p w:rsidR="0071464F" w:rsidRPr="00631F93" w:rsidRDefault="0071464F" w:rsidP="008B10AE">
            <w:pPr>
              <w:pStyle w:val="2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464F" w:rsidRPr="00F22913" w:rsidTr="008B10AE">
        <w:tc>
          <w:tcPr>
            <w:tcW w:w="6521" w:type="dxa"/>
          </w:tcPr>
          <w:p w:rsidR="0071464F" w:rsidRPr="00F22913" w:rsidRDefault="0071464F" w:rsidP="008B10AE">
            <w:pPr>
              <w:pStyle w:val="2"/>
              <w:ind w:firstLine="0"/>
              <w:jc w:val="both"/>
              <w:rPr>
                <w:rFonts w:ascii="Arial" w:hAnsi="Arial" w:cs="Arial"/>
                <w:i/>
                <w:color w:val="5B9BD5"/>
                <w:sz w:val="20"/>
              </w:rPr>
            </w:pPr>
            <w:r w:rsidRPr="0062576B">
              <w:rPr>
                <w:rFonts w:ascii="Arial" w:hAnsi="Arial" w:cs="Arial"/>
                <w:sz w:val="20"/>
              </w:rPr>
              <w:t>Ответ на контрольно-измерительный материал не соответствует одному из перечисленных показателей, но обучающийся дает правильные ответы на дополнительные вопросы. Но  допускает ошибки при анализе проектных документов и интерпретации результатов</w:t>
            </w:r>
            <w:r>
              <w:rPr>
                <w:rFonts w:ascii="Arial" w:hAnsi="Arial" w:cs="Arial"/>
                <w:i/>
                <w:color w:val="5B9BD5"/>
                <w:sz w:val="20"/>
              </w:rPr>
              <w:t xml:space="preserve"> </w:t>
            </w:r>
            <w:r w:rsidRPr="001419C5">
              <w:rPr>
                <w:rFonts w:ascii="Arial" w:hAnsi="Arial" w:cs="Arial"/>
                <w:sz w:val="20"/>
              </w:rPr>
              <w:t>исследований</w:t>
            </w:r>
          </w:p>
        </w:tc>
        <w:tc>
          <w:tcPr>
            <w:tcW w:w="1559" w:type="dxa"/>
          </w:tcPr>
          <w:p w:rsidR="0071464F" w:rsidRPr="00631F93" w:rsidRDefault="0071464F" w:rsidP="008B10AE">
            <w:pPr>
              <w:pStyle w:val="2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31F93">
              <w:rPr>
                <w:rFonts w:ascii="Arial" w:hAnsi="Arial" w:cs="Arial"/>
                <w:sz w:val="20"/>
              </w:rPr>
              <w:t>Базовый уровень</w:t>
            </w:r>
          </w:p>
        </w:tc>
        <w:tc>
          <w:tcPr>
            <w:tcW w:w="1985" w:type="dxa"/>
          </w:tcPr>
          <w:p w:rsidR="0071464F" w:rsidRPr="00631F93" w:rsidRDefault="0071464F" w:rsidP="008B10AE">
            <w:pPr>
              <w:pStyle w:val="2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31F93">
              <w:rPr>
                <w:rFonts w:ascii="Arial" w:hAnsi="Arial" w:cs="Arial"/>
                <w:sz w:val="20"/>
              </w:rPr>
              <w:t>Зачтено</w:t>
            </w:r>
          </w:p>
        </w:tc>
      </w:tr>
      <w:tr w:rsidR="0071464F" w:rsidRPr="00F22913" w:rsidTr="008B10AE">
        <w:tc>
          <w:tcPr>
            <w:tcW w:w="6521" w:type="dxa"/>
          </w:tcPr>
          <w:p w:rsidR="0071464F" w:rsidRPr="001419C5" w:rsidRDefault="0071464F" w:rsidP="00C90A30">
            <w:pPr>
              <w:pStyle w:val="2"/>
              <w:ind w:firstLine="0"/>
              <w:jc w:val="both"/>
              <w:rPr>
                <w:rFonts w:ascii="Arial" w:hAnsi="Arial" w:cs="Arial"/>
                <w:sz w:val="20"/>
              </w:rPr>
            </w:pPr>
            <w:r w:rsidRPr="0062576B">
              <w:rPr>
                <w:rFonts w:ascii="Arial" w:hAnsi="Arial" w:cs="Arial"/>
                <w:sz w:val="20"/>
              </w:rPr>
              <w:t>Ответ на контрольно-измерительный материал не соответствует любым двум из перечисленных показателей, обучающийся дает неполные ответы на дополнительные вопросы. Демонстрирует не полное представлен</w:t>
            </w:r>
            <w:r w:rsidR="00C90A30">
              <w:rPr>
                <w:rFonts w:ascii="Arial" w:hAnsi="Arial" w:cs="Arial"/>
                <w:sz w:val="20"/>
              </w:rPr>
              <w:t>ие о теоретических положениях  экологического менеджмента</w:t>
            </w:r>
            <w:r w:rsidRPr="0062576B">
              <w:rPr>
                <w:rFonts w:ascii="Arial" w:hAnsi="Arial" w:cs="Arial"/>
                <w:sz w:val="20"/>
              </w:rPr>
              <w:t>, допускает существенные ошибки п</w:t>
            </w:r>
            <w:r>
              <w:rPr>
                <w:rFonts w:ascii="Arial" w:hAnsi="Arial" w:cs="Arial"/>
                <w:sz w:val="20"/>
              </w:rPr>
              <w:t>ри применении знаний на практике</w:t>
            </w:r>
          </w:p>
        </w:tc>
        <w:tc>
          <w:tcPr>
            <w:tcW w:w="1559" w:type="dxa"/>
          </w:tcPr>
          <w:p w:rsidR="0071464F" w:rsidRPr="00631F93" w:rsidRDefault="0071464F" w:rsidP="008B10AE">
            <w:pPr>
              <w:pStyle w:val="2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31F93">
              <w:rPr>
                <w:rFonts w:ascii="Arial" w:hAnsi="Arial" w:cs="Arial"/>
                <w:sz w:val="20"/>
              </w:rPr>
              <w:t>Пороговый  уровень</w:t>
            </w:r>
          </w:p>
        </w:tc>
        <w:tc>
          <w:tcPr>
            <w:tcW w:w="1985" w:type="dxa"/>
          </w:tcPr>
          <w:p w:rsidR="0071464F" w:rsidRPr="00631F93" w:rsidRDefault="0071464F" w:rsidP="008B10AE">
            <w:pPr>
              <w:pStyle w:val="2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31F93">
              <w:rPr>
                <w:rFonts w:ascii="Arial" w:hAnsi="Arial" w:cs="Arial"/>
                <w:sz w:val="20"/>
              </w:rPr>
              <w:t>Зачтено</w:t>
            </w:r>
          </w:p>
        </w:tc>
      </w:tr>
      <w:tr w:rsidR="0071464F" w:rsidRPr="00F22913" w:rsidTr="008B10AE">
        <w:tc>
          <w:tcPr>
            <w:tcW w:w="6521" w:type="dxa"/>
          </w:tcPr>
          <w:p w:rsidR="0071464F" w:rsidRPr="00F22913" w:rsidRDefault="0071464F" w:rsidP="008B10AE">
            <w:pPr>
              <w:pStyle w:val="2"/>
              <w:ind w:firstLine="0"/>
              <w:jc w:val="both"/>
              <w:rPr>
                <w:rFonts w:ascii="Arial" w:hAnsi="Arial" w:cs="Arial"/>
                <w:i/>
                <w:color w:val="5B9BD5"/>
                <w:sz w:val="20"/>
              </w:rPr>
            </w:pPr>
            <w:r w:rsidRPr="0062576B">
              <w:rPr>
                <w:rFonts w:ascii="Arial" w:hAnsi="Arial" w:cs="Arial"/>
                <w:iCs/>
                <w:sz w:val="20"/>
              </w:rPr>
              <w:t xml:space="preserve">Ответ на контрольно-измерительный материал содержит существенные ошибки. </w:t>
            </w:r>
            <w:proofErr w:type="gramStart"/>
            <w:r w:rsidRPr="0062576B">
              <w:rPr>
                <w:rFonts w:ascii="Arial" w:hAnsi="Arial" w:cs="Arial"/>
                <w:iCs/>
                <w:sz w:val="20"/>
              </w:rPr>
              <w:t>Обучающийся</w:t>
            </w:r>
            <w:proofErr w:type="gramEnd"/>
            <w:r w:rsidRPr="0062576B">
              <w:rPr>
                <w:rFonts w:ascii="Arial" w:hAnsi="Arial" w:cs="Arial"/>
                <w:iCs/>
                <w:sz w:val="20"/>
              </w:rPr>
              <w:t xml:space="preserve"> демонстрирует отрывочные, фрагментарные знания, не умеет применять</w:t>
            </w:r>
            <w:r>
              <w:rPr>
                <w:rFonts w:ascii="Arial" w:hAnsi="Arial" w:cs="Arial"/>
                <w:iCs/>
                <w:sz w:val="20"/>
              </w:rPr>
              <w:t xml:space="preserve"> их на практике</w:t>
            </w:r>
          </w:p>
        </w:tc>
        <w:tc>
          <w:tcPr>
            <w:tcW w:w="1559" w:type="dxa"/>
          </w:tcPr>
          <w:p w:rsidR="0071464F" w:rsidRPr="00F22913" w:rsidRDefault="0071464F" w:rsidP="008B10AE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 w:rsidRPr="00F22913">
              <w:rPr>
                <w:rFonts w:ascii="Arial" w:hAnsi="Arial" w:cs="Arial"/>
                <w:i/>
                <w:sz w:val="20"/>
              </w:rPr>
              <w:t>–</w:t>
            </w:r>
          </w:p>
        </w:tc>
        <w:tc>
          <w:tcPr>
            <w:tcW w:w="1985" w:type="dxa"/>
          </w:tcPr>
          <w:p w:rsidR="0071464F" w:rsidRPr="00F22913" w:rsidRDefault="0071464F" w:rsidP="008B10AE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 w:rsidRPr="00631F93">
              <w:rPr>
                <w:rFonts w:ascii="Arial" w:hAnsi="Arial" w:cs="Arial"/>
                <w:sz w:val="20"/>
              </w:rPr>
              <w:t>Не зачтено</w:t>
            </w:r>
          </w:p>
        </w:tc>
      </w:tr>
    </w:tbl>
    <w:p w:rsidR="0071464F" w:rsidRPr="00F22913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71464F" w:rsidRPr="00F22913" w:rsidRDefault="0071464F" w:rsidP="0071464F">
      <w:pPr>
        <w:pStyle w:val="ad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lastRenderedPageBreak/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:rsidR="0071464F" w:rsidRPr="00F22913" w:rsidRDefault="0071464F" w:rsidP="0071464F">
      <w:pPr>
        <w:pStyle w:val="ad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71464F" w:rsidRPr="00324906" w:rsidRDefault="0071464F" w:rsidP="0071464F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b/>
          <w:sz w:val="22"/>
          <w:szCs w:val="22"/>
        </w:rPr>
      </w:pPr>
      <w:r w:rsidRPr="00324906">
        <w:rPr>
          <w:rFonts w:ascii="Arial" w:hAnsi="Arial" w:cs="Arial"/>
          <w:b/>
          <w:sz w:val="22"/>
          <w:szCs w:val="22"/>
        </w:rPr>
        <w:t xml:space="preserve">19.3.1 Перечень вопросов к зачету: 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>1.Теоретические основы курса «</w:t>
      </w:r>
      <w:r w:rsidR="009C57A8" w:rsidRPr="00324906">
        <w:rPr>
          <w:rFonts w:ascii="Arial" w:hAnsi="Arial" w:cs="Arial"/>
          <w:sz w:val="22"/>
          <w:szCs w:val="22"/>
        </w:rPr>
        <w:t>Экологический менеджмент</w:t>
      </w:r>
      <w:r w:rsidRPr="00324906">
        <w:rPr>
          <w:rFonts w:ascii="Arial" w:hAnsi="Arial" w:cs="Arial"/>
          <w:sz w:val="22"/>
          <w:szCs w:val="22"/>
        </w:rPr>
        <w:t>»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 xml:space="preserve">2.Становление и развитие экологического </w:t>
      </w:r>
      <w:r w:rsidR="009C57A8" w:rsidRPr="00324906">
        <w:rPr>
          <w:rFonts w:ascii="Arial" w:hAnsi="Arial" w:cs="Arial"/>
          <w:sz w:val="22"/>
          <w:szCs w:val="22"/>
        </w:rPr>
        <w:t xml:space="preserve">менеджмента </w:t>
      </w:r>
      <w:r w:rsidRPr="00324906">
        <w:rPr>
          <w:rFonts w:ascii="Arial" w:hAnsi="Arial" w:cs="Arial"/>
          <w:sz w:val="22"/>
          <w:szCs w:val="22"/>
        </w:rPr>
        <w:t>в РФ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 xml:space="preserve">3.Методические принципы и международные документы экологического </w:t>
      </w:r>
      <w:r w:rsidR="009C57A8" w:rsidRPr="00324906">
        <w:rPr>
          <w:rFonts w:ascii="Arial" w:hAnsi="Arial" w:cs="Arial"/>
          <w:sz w:val="22"/>
          <w:szCs w:val="22"/>
        </w:rPr>
        <w:t>менеджмента и аудита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 xml:space="preserve">4.Направления и тенденции применения международных стандартов в области экологического </w:t>
      </w:r>
      <w:r w:rsidR="009C57A8" w:rsidRPr="00324906">
        <w:rPr>
          <w:rFonts w:ascii="Arial" w:hAnsi="Arial" w:cs="Arial"/>
          <w:sz w:val="22"/>
          <w:szCs w:val="22"/>
        </w:rPr>
        <w:t xml:space="preserve">менеджмента и </w:t>
      </w:r>
      <w:r w:rsidRPr="00324906">
        <w:rPr>
          <w:rFonts w:ascii="Arial" w:hAnsi="Arial" w:cs="Arial"/>
          <w:sz w:val="22"/>
          <w:szCs w:val="22"/>
        </w:rPr>
        <w:t xml:space="preserve">аудита в российской и зарубежной хозяйственной практике 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>5.Общность и отличие процедуры экологического аудита, экологического контроля, экологического мониторинга, экологической экспертизы и оценки воздействия на окружающую среду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>6.Порядок, этапы и процедуры экологического аудита.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 xml:space="preserve">7.Правовое, нормативно-методическое и информационное обеспечение экологического </w:t>
      </w:r>
      <w:r w:rsidR="009C57A8" w:rsidRPr="00324906">
        <w:rPr>
          <w:rFonts w:ascii="Arial" w:hAnsi="Arial" w:cs="Arial"/>
          <w:sz w:val="22"/>
          <w:szCs w:val="22"/>
        </w:rPr>
        <w:t xml:space="preserve">менеджмента и </w:t>
      </w:r>
      <w:r w:rsidRPr="00324906">
        <w:rPr>
          <w:rFonts w:ascii="Arial" w:hAnsi="Arial" w:cs="Arial"/>
          <w:sz w:val="22"/>
          <w:szCs w:val="22"/>
        </w:rPr>
        <w:t>аудита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>8.Порядок составления протоколов экологического аудита и их виды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 xml:space="preserve">9.Основные источники получения экологической информации для целей экологического </w:t>
      </w:r>
      <w:r w:rsidR="009C57A8" w:rsidRPr="00324906">
        <w:rPr>
          <w:rFonts w:ascii="Arial" w:hAnsi="Arial" w:cs="Arial"/>
          <w:sz w:val="22"/>
          <w:szCs w:val="22"/>
        </w:rPr>
        <w:t>менеджмента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 xml:space="preserve">10.Использование статистической информации при экологическом </w:t>
      </w:r>
      <w:r w:rsidR="009C57A8" w:rsidRPr="00324906">
        <w:rPr>
          <w:rFonts w:ascii="Arial" w:hAnsi="Arial" w:cs="Arial"/>
          <w:sz w:val="22"/>
          <w:szCs w:val="22"/>
        </w:rPr>
        <w:t>менеджменте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 xml:space="preserve">11.Применение современных информационных технологий и баз данных для процедуры экологического </w:t>
      </w:r>
      <w:r w:rsidR="009C57A8" w:rsidRPr="00324906">
        <w:rPr>
          <w:rFonts w:ascii="Arial" w:hAnsi="Arial" w:cs="Arial"/>
          <w:sz w:val="22"/>
          <w:szCs w:val="22"/>
        </w:rPr>
        <w:t>менеджмента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>12.</w:t>
      </w:r>
      <w:proofErr w:type="gramStart"/>
      <w:r w:rsidRPr="00324906">
        <w:rPr>
          <w:rFonts w:ascii="Arial" w:hAnsi="Arial" w:cs="Arial"/>
          <w:sz w:val="22"/>
          <w:szCs w:val="22"/>
        </w:rPr>
        <w:t>Экологическое</w:t>
      </w:r>
      <w:proofErr w:type="gramEnd"/>
      <w:r w:rsidRPr="003249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4906">
        <w:rPr>
          <w:rFonts w:ascii="Arial" w:hAnsi="Arial" w:cs="Arial"/>
          <w:sz w:val="22"/>
          <w:szCs w:val="22"/>
        </w:rPr>
        <w:t>аудирование</w:t>
      </w:r>
      <w:proofErr w:type="spellEnd"/>
      <w:r w:rsidR="009C57A8" w:rsidRPr="00324906">
        <w:rPr>
          <w:rFonts w:ascii="Arial" w:hAnsi="Arial" w:cs="Arial"/>
          <w:sz w:val="22"/>
          <w:szCs w:val="22"/>
        </w:rPr>
        <w:t xml:space="preserve"> и менеджмент</w:t>
      </w:r>
      <w:r w:rsidRPr="00324906">
        <w:rPr>
          <w:rFonts w:ascii="Arial" w:hAnsi="Arial" w:cs="Arial"/>
          <w:sz w:val="22"/>
          <w:szCs w:val="22"/>
        </w:rPr>
        <w:t xml:space="preserve"> видов деятельности, связанных с использованием земельных и водных ресурсов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 xml:space="preserve">13. </w:t>
      </w:r>
      <w:proofErr w:type="gramStart"/>
      <w:r w:rsidRPr="00324906">
        <w:rPr>
          <w:rFonts w:ascii="Arial" w:hAnsi="Arial" w:cs="Arial"/>
          <w:sz w:val="22"/>
          <w:szCs w:val="22"/>
        </w:rPr>
        <w:t>Экологическое</w:t>
      </w:r>
      <w:proofErr w:type="gramEnd"/>
      <w:r w:rsidRPr="003249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4906">
        <w:rPr>
          <w:rFonts w:ascii="Arial" w:hAnsi="Arial" w:cs="Arial"/>
          <w:sz w:val="22"/>
          <w:szCs w:val="22"/>
        </w:rPr>
        <w:t>аудирование</w:t>
      </w:r>
      <w:proofErr w:type="spellEnd"/>
      <w:r w:rsidRPr="00324906">
        <w:rPr>
          <w:rFonts w:ascii="Arial" w:hAnsi="Arial" w:cs="Arial"/>
          <w:sz w:val="22"/>
          <w:szCs w:val="22"/>
        </w:rPr>
        <w:t xml:space="preserve"> </w:t>
      </w:r>
      <w:r w:rsidR="009C57A8" w:rsidRPr="00324906">
        <w:rPr>
          <w:rFonts w:ascii="Arial" w:hAnsi="Arial" w:cs="Arial"/>
          <w:sz w:val="22"/>
          <w:szCs w:val="22"/>
        </w:rPr>
        <w:t xml:space="preserve">и менеджмент </w:t>
      </w:r>
      <w:r w:rsidRPr="00324906">
        <w:rPr>
          <w:rFonts w:ascii="Arial" w:hAnsi="Arial" w:cs="Arial"/>
          <w:sz w:val="22"/>
          <w:szCs w:val="22"/>
        </w:rPr>
        <w:t>видов деятельности, связанных с использованием минеральных ресурсов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>14.Понятие, сущность и задачи экологического аудита территории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>1</w:t>
      </w:r>
      <w:r w:rsidR="009C57A8" w:rsidRPr="00324906">
        <w:rPr>
          <w:rFonts w:ascii="Arial" w:hAnsi="Arial" w:cs="Arial"/>
          <w:sz w:val="22"/>
          <w:szCs w:val="22"/>
        </w:rPr>
        <w:t>5.Критерии экологического менеджмента</w:t>
      </w:r>
      <w:r w:rsidRPr="00324906">
        <w:rPr>
          <w:rFonts w:ascii="Arial" w:hAnsi="Arial" w:cs="Arial"/>
          <w:sz w:val="22"/>
          <w:szCs w:val="22"/>
        </w:rPr>
        <w:t xml:space="preserve"> территории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>16.Этапы экологического аудита территории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>17.Порядок и процедуры экологического аудита территории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>18.Опыт внедрения процедуры муниципального экологического аудита</w:t>
      </w:r>
      <w:r w:rsidR="009C57A8" w:rsidRPr="00324906">
        <w:rPr>
          <w:rFonts w:ascii="Arial" w:hAnsi="Arial" w:cs="Arial"/>
          <w:sz w:val="22"/>
          <w:szCs w:val="22"/>
        </w:rPr>
        <w:t xml:space="preserve"> и менеджмента</w:t>
      </w:r>
      <w:r w:rsidRPr="00324906">
        <w:rPr>
          <w:rFonts w:ascii="Arial" w:hAnsi="Arial" w:cs="Arial"/>
          <w:sz w:val="22"/>
          <w:szCs w:val="22"/>
        </w:rPr>
        <w:t xml:space="preserve"> в России и за рубежом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 xml:space="preserve">19.Оценка экономического ущерба от экологических нарушений при экологическом </w:t>
      </w:r>
      <w:proofErr w:type="spellStart"/>
      <w:r w:rsidRPr="00324906">
        <w:rPr>
          <w:rFonts w:ascii="Arial" w:hAnsi="Arial" w:cs="Arial"/>
          <w:sz w:val="22"/>
          <w:szCs w:val="22"/>
        </w:rPr>
        <w:t>аудировании</w:t>
      </w:r>
      <w:proofErr w:type="spellEnd"/>
      <w:r w:rsidR="009C57A8" w:rsidRPr="00324906">
        <w:rPr>
          <w:rFonts w:ascii="Arial" w:hAnsi="Arial" w:cs="Arial"/>
          <w:sz w:val="22"/>
          <w:szCs w:val="22"/>
        </w:rPr>
        <w:t xml:space="preserve"> и менеджменте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 xml:space="preserve">20.Направления использования показателей ущерба, наносимого народному хозяйству загрязнением окружающей среды в практике экологического </w:t>
      </w:r>
      <w:r w:rsidR="009C57A8" w:rsidRPr="00324906">
        <w:rPr>
          <w:rFonts w:ascii="Arial" w:hAnsi="Arial" w:cs="Arial"/>
          <w:sz w:val="22"/>
          <w:szCs w:val="22"/>
        </w:rPr>
        <w:t>менеджмента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>21.Определение экологического риска техногенных объектов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>22.Экологическая сертификация и маркировка продукции на основе процедуры экологического аудита</w:t>
      </w:r>
      <w:r w:rsidR="009C57A8" w:rsidRPr="00324906">
        <w:rPr>
          <w:rFonts w:ascii="Arial" w:hAnsi="Arial" w:cs="Arial"/>
          <w:sz w:val="22"/>
          <w:szCs w:val="22"/>
        </w:rPr>
        <w:t xml:space="preserve"> и менеджмента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>23.Применение процедуры экологического аудита</w:t>
      </w:r>
      <w:r w:rsidR="00324906" w:rsidRPr="00324906">
        <w:rPr>
          <w:rFonts w:ascii="Arial" w:hAnsi="Arial" w:cs="Arial"/>
          <w:sz w:val="22"/>
          <w:szCs w:val="22"/>
        </w:rPr>
        <w:t xml:space="preserve"> и менеджмента</w:t>
      </w:r>
      <w:r w:rsidRPr="00324906">
        <w:rPr>
          <w:rFonts w:ascii="Arial" w:hAnsi="Arial" w:cs="Arial"/>
          <w:sz w:val="22"/>
          <w:szCs w:val="22"/>
        </w:rPr>
        <w:t xml:space="preserve"> для целей экологического страхования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>24.Интеграция России в систему экологической безопасности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 xml:space="preserve">25.Перспективы развития экологического </w:t>
      </w:r>
      <w:r w:rsidR="00324906" w:rsidRPr="00324906">
        <w:rPr>
          <w:rFonts w:ascii="Arial" w:hAnsi="Arial" w:cs="Arial"/>
          <w:sz w:val="22"/>
          <w:szCs w:val="22"/>
        </w:rPr>
        <w:t xml:space="preserve">менеджмента </w:t>
      </w:r>
      <w:r w:rsidRPr="00324906">
        <w:rPr>
          <w:rFonts w:ascii="Arial" w:hAnsi="Arial" w:cs="Arial"/>
          <w:sz w:val="22"/>
          <w:szCs w:val="22"/>
        </w:rPr>
        <w:t>как инструмента обеспечения устойчивого развития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 xml:space="preserve"> </w:t>
      </w:r>
    </w:p>
    <w:p w:rsidR="0071464F" w:rsidRPr="00324906" w:rsidRDefault="0071464F" w:rsidP="0071464F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b/>
          <w:sz w:val="22"/>
          <w:szCs w:val="22"/>
        </w:rPr>
      </w:pPr>
      <w:r w:rsidRPr="00324906">
        <w:rPr>
          <w:rFonts w:ascii="Arial" w:hAnsi="Arial" w:cs="Arial"/>
          <w:b/>
          <w:sz w:val="22"/>
          <w:szCs w:val="22"/>
        </w:rPr>
        <w:t>19.3.3 Перечень заданий для контрольных работ</w:t>
      </w:r>
    </w:p>
    <w:p w:rsidR="0071464F" w:rsidRPr="00CC48C8" w:rsidRDefault="0071464F" w:rsidP="0071464F">
      <w:pPr>
        <w:pStyle w:val="ad"/>
        <w:spacing w:before="0" w:beforeAutospacing="0" w:after="0" w:afterAutospacing="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CC48C8">
        <w:rPr>
          <w:rFonts w:ascii="Arial" w:hAnsi="Arial" w:cs="Arial"/>
          <w:b/>
          <w:sz w:val="22"/>
          <w:szCs w:val="22"/>
        </w:rPr>
        <w:t>Темы контрольных работ: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 xml:space="preserve">1.Экологический </w:t>
      </w:r>
      <w:r w:rsidR="00324906" w:rsidRPr="00324906">
        <w:rPr>
          <w:rFonts w:ascii="Arial" w:hAnsi="Arial" w:cs="Arial"/>
          <w:sz w:val="22"/>
          <w:szCs w:val="22"/>
        </w:rPr>
        <w:t xml:space="preserve">менеджмент </w:t>
      </w:r>
      <w:r w:rsidRPr="00324906">
        <w:rPr>
          <w:rFonts w:ascii="Arial" w:hAnsi="Arial" w:cs="Arial"/>
          <w:sz w:val="22"/>
          <w:szCs w:val="22"/>
        </w:rPr>
        <w:t>в системе инструментов обеспечения устойчивого развития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 xml:space="preserve">2.Проблемы развития экологического </w:t>
      </w:r>
      <w:r w:rsidR="00324906" w:rsidRPr="00324906">
        <w:rPr>
          <w:rFonts w:ascii="Arial" w:hAnsi="Arial" w:cs="Arial"/>
          <w:sz w:val="22"/>
          <w:szCs w:val="22"/>
        </w:rPr>
        <w:t xml:space="preserve">менеджмента </w:t>
      </w:r>
      <w:r w:rsidRPr="00324906">
        <w:rPr>
          <w:rFonts w:ascii="Arial" w:hAnsi="Arial" w:cs="Arial"/>
          <w:sz w:val="22"/>
          <w:szCs w:val="22"/>
        </w:rPr>
        <w:t>в современных концепциях природоохранной деятельности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 xml:space="preserve">3.Мониторинг окружающей среды и его использование при экологическом </w:t>
      </w:r>
      <w:r w:rsidR="00324906" w:rsidRPr="00324906">
        <w:rPr>
          <w:rFonts w:ascii="Arial" w:hAnsi="Arial" w:cs="Arial"/>
          <w:sz w:val="22"/>
          <w:szCs w:val="22"/>
        </w:rPr>
        <w:t>менеджменте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 xml:space="preserve">4. Социально-экономическая оценка природных ресурсов и ее использование для целей экологического </w:t>
      </w:r>
      <w:r w:rsidR="00324906" w:rsidRPr="00324906">
        <w:rPr>
          <w:rFonts w:ascii="Arial" w:hAnsi="Arial" w:cs="Arial"/>
          <w:sz w:val="22"/>
          <w:szCs w:val="22"/>
        </w:rPr>
        <w:t>менеджмента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 xml:space="preserve">5.Плата за природопользование и ее использование </w:t>
      </w:r>
      <w:r w:rsidR="00324906" w:rsidRPr="00324906">
        <w:rPr>
          <w:rFonts w:ascii="Arial" w:hAnsi="Arial" w:cs="Arial"/>
          <w:sz w:val="22"/>
          <w:szCs w:val="22"/>
        </w:rPr>
        <w:t xml:space="preserve">в </w:t>
      </w:r>
      <w:r w:rsidRPr="00324906">
        <w:rPr>
          <w:rFonts w:ascii="Arial" w:hAnsi="Arial" w:cs="Arial"/>
          <w:sz w:val="22"/>
          <w:szCs w:val="22"/>
        </w:rPr>
        <w:t>экологическом</w:t>
      </w:r>
      <w:r w:rsidR="00324906" w:rsidRPr="00324906">
        <w:rPr>
          <w:rFonts w:ascii="Arial" w:hAnsi="Arial" w:cs="Arial"/>
          <w:sz w:val="22"/>
          <w:szCs w:val="22"/>
        </w:rPr>
        <w:t xml:space="preserve"> менеджменте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>6.Экологический аудит в системе управления природопользованием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>7.Анализ затрат на мероприятия по охране окружающей среды и рациональному использованию природных ресурсов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lastRenderedPageBreak/>
        <w:t>8.Система учета природоохранной деятельности предприятия, организации (учет природоохранных расходов предприятия, учет экологических обязательств, отчетность о природоохранной деятельности, аудит информации о природоохранной деятельности организации)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 xml:space="preserve">9.Муниципальный экологический </w:t>
      </w:r>
      <w:r w:rsidR="00324906" w:rsidRPr="00324906">
        <w:rPr>
          <w:rFonts w:ascii="Arial" w:hAnsi="Arial" w:cs="Arial"/>
          <w:sz w:val="22"/>
          <w:szCs w:val="22"/>
        </w:rPr>
        <w:t>менеджмент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 xml:space="preserve">10.Экологические издержки хозяйственной деятельности и их отражение в процедуре экологического </w:t>
      </w:r>
      <w:r w:rsidR="00324906" w:rsidRPr="00324906">
        <w:rPr>
          <w:rFonts w:ascii="Arial" w:hAnsi="Arial" w:cs="Arial"/>
          <w:sz w:val="22"/>
          <w:szCs w:val="22"/>
        </w:rPr>
        <w:t>менеджмента</w:t>
      </w:r>
    </w:p>
    <w:p w:rsidR="0071464F" w:rsidRPr="00324906" w:rsidRDefault="0071464F" w:rsidP="0071464F">
      <w:pPr>
        <w:pStyle w:val="ad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71464F" w:rsidRPr="00324906" w:rsidRDefault="0071464F" w:rsidP="0071464F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b/>
          <w:sz w:val="22"/>
          <w:szCs w:val="22"/>
        </w:rPr>
      </w:pPr>
      <w:r w:rsidRPr="00324906">
        <w:rPr>
          <w:rFonts w:ascii="Arial" w:hAnsi="Arial" w:cs="Arial"/>
          <w:b/>
          <w:sz w:val="22"/>
          <w:szCs w:val="22"/>
        </w:rPr>
        <w:t>19.3.4 Темы рефератов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>1.Задачи и содержание дисциплины «</w:t>
      </w:r>
      <w:r w:rsidR="00324906" w:rsidRPr="00324906">
        <w:rPr>
          <w:rFonts w:ascii="Arial" w:hAnsi="Arial" w:cs="Arial"/>
          <w:sz w:val="22"/>
          <w:szCs w:val="22"/>
        </w:rPr>
        <w:t>Экологический менеджмент</w:t>
      </w:r>
      <w:r w:rsidRPr="00324906">
        <w:rPr>
          <w:rFonts w:ascii="Arial" w:hAnsi="Arial" w:cs="Arial"/>
          <w:sz w:val="22"/>
          <w:szCs w:val="22"/>
        </w:rPr>
        <w:t>» в условиях реализации современной экологической политики и перехода к устойчивому развитию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 xml:space="preserve">2.Социально-экономическая оценка природных ресурсов для целей экологического </w:t>
      </w:r>
      <w:r w:rsidR="00324906" w:rsidRPr="00324906">
        <w:rPr>
          <w:rFonts w:ascii="Arial" w:hAnsi="Arial" w:cs="Arial"/>
          <w:sz w:val="22"/>
          <w:szCs w:val="22"/>
        </w:rPr>
        <w:t>менеджмента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>3.Определение экономического ущерба от загрязнения окружающей среды и его использование для целей экологического</w:t>
      </w:r>
      <w:r w:rsidR="00324906" w:rsidRPr="00324906">
        <w:rPr>
          <w:rFonts w:ascii="Arial" w:hAnsi="Arial" w:cs="Arial"/>
          <w:sz w:val="22"/>
          <w:szCs w:val="22"/>
        </w:rPr>
        <w:t xml:space="preserve"> менеджмента и </w:t>
      </w:r>
      <w:r w:rsidRPr="00324906">
        <w:rPr>
          <w:rFonts w:ascii="Arial" w:hAnsi="Arial" w:cs="Arial"/>
          <w:sz w:val="22"/>
          <w:szCs w:val="22"/>
        </w:rPr>
        <w:t xml:space="preserve"> аудита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>4.Плата за природные ресурсы и ее отражение в задачах экологического</w:t>
      </w:r>
      <w:r w:rsidR="00324906" w:rsidRPr="00324906">
        <w:rPr>
          <w:rFonts w:ascii="Arial" w:hAnsi="Arial" w:cs="Arial"/>
          <w:sz w:val="22"/>
          <w:szCs w:val="22"/>
        </w:rPr>
        <w:t xml:space="preserve"> менеджмента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>5.Плата за загрязнение окружающей среды и ее использование для целей экологического</w:t>
      </w:r>
      <w:r w:rsidR="00324906" w:rsidRPr="00324906">
        <w:rPr>
          <w:rFonts w:ascii="Arial" w:hAnsi="Arial" w:cs="Arial"/>
          <w:sz w:val="22"/>
          <w:szCs w:val="22"/>
        </w:rPr>
        <w:t xml:space="preserve"> менеджмента и </w:t>
      </w:r>
      <w:r w:rsidRPr="00324906">
        <w:rPr>
          <w:rFonts w:ascii="Arial" w:hAnsi="Arial" w:cs="Arial"/>
          <w:sz w:val="22"/>
          <w:szCs w:val="22"/>
        </w:rPr>
        <w:t xml:space="preserve"> аудита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 xml:space="preserve">6.Формирование и развитие системы экологического </w:t>
      </w:r>
      <w:r w:rsidR="00324906" w:rsidRPr="00324906">
        <w:rPr>
          <w:rFonts w:ascii="Arial" w:hAnsi="Arial" w:cs="Arial"/>
          <w:sz w:val="22"/>
          <w:szCs w:val="22"/>
        </w:rPr>
        <w:t>менеджмента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 xml:space="preserve">7.Экологический </w:t>
      </w:r>
      <w:r w:rsidR="00324906" w:rsidRPr="00324906">
        <w:rPr>
          <w:rFonts w:ascii="Arial" w:hAnsi="Arial" w:cs="Arial"/>
          <w:sz w:val="22"/>
          <w:szCs w:val="22"/>
        </w:rPr>
        <w:t xml:space="preserve">менеджмент и </w:t>
      </w:r>
      <w:r w:rsidRPr="00324906">
        <w:rPr>
          <w:rFonts w:ascii="Arial" w:hAnsi="Arial" w:cs="Arial"/>
          <w:sz w:val="22"/>
          <w:szCs w:val="22"/>
        </w:rPr>
        <w:t>аудит устойчивого управления лесами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 xml:space="preserve">8.Порядок и процедуры экологического </w:t>
      </w:r>
      <w:r w:rsidR="00324906" w:rsidRPr="00324906">
        <w:rPr>
          <w:rFonts w:ascii="Arial" w:hAnsi="Arial" w:cs="Arial"/>
          <w:sz w:val="22"/>
          <w:szCs w:val="22"/>
        </w:rPr>
        <w:t xml:space="preserve">менеджмента и </w:t>
      </w:r>
      <w:r w:rsidRPr="00324906">
        <w:rPr>
          <w:rFonts w:ascii="Arial" w:hAnsi="Arial" w:cs="Arial"/>
          <w:sz w:val="22"/>
          <w:szCs w:val="22"/>
        </w:rPr>
        <w:t>аудита на промышленном предприятии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>9.Характеристика международных экологических стандартов ИСО 1400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>10.Применение информационных технологий для решения задач в области экологического</w:t>
      </w:r>
      <w:r w:rsidR="00324906" w:rsidRPr="00324906">
        <w:rPr>
          <w:rFonts w:ascii="Arial" w:hAnsi="Arial" w:cs="Arial"/>
          <w:sz w:val="22"/>
          <w:szCs w:val="22"/>
        </w:rPr>
        <w:t xml:space="preserve"> менеджмента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>11.Применение аудита для страхования особо опасных объектов</w:t>
      </w:r>
    </w:p>
    <w:p w:rsidR="0071464F" w:rsidRPr="00324906" w:rsidRDefault="0071464F" w:rsidP="0071464F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4906">
        <w:rPr>
          <w:rFonts w:ascii="Arial" w:hAnsi="Arial" w:cs="Arial"/>
          <w:sz w:val="22"/>
          <w:szCs w:val="22"/>
        </w:rPr>
        <w:t xml:space="preserve">12.Применение экологического </w:t>
      </w:r>
      <w:r w:rsidR="00324906" w:rsidRPr="00324906">
        <w:rPr>
          <w:rFonts w:ascii="Arial" w:hAnsi="Arial" w:cs="Arial"/>
          <w:sz w:val="22"/>
          <w:szCs w:val="22"/>
        </w:rPr>
        <w:t xml:space="preserve">менеджмента и </w:t>
      </w:r>
      <w:proofErr w:type="spellStart"/>
      <w:r w:rsidRPr="00324906">
        <w:rPr>
          <w:rFonts w:ascii="Arial" w:hAnsi="Arial" w:cs="Arial"/>
          <w:sz w:val="22"/>
          <w:szCs w:val="22"/>
        </w:rPr>
        <w:t>аудирования</w:t>
      </w:r>
      <w:proofErr w:type="spellEnd"/>
      <w:r w:rsidRPr="00324906">
        <w:rPr>
          <w:rFonts w:ascii="Arial" w:hAnsi="Arial" w:cs="Arial"/>
          <w:sz w:val="22"/>
          <w:szCs w:val="22"/>
        </w:rPr>
        <w:t xml:space="preserve"> при изучении, использовании, освоении, охране и воспроизводстве природных ресурсов (объектов) – </w:t>
      </w:r>
      <w:r w:rsidRPr="00324906">
        <w:rPr>
          <w:rFonts w:ascii="Arial" w:hAnsi="Arial" w:cs="Arial"/>
          <w:sz w:val="20"/>
          <w:szCs w:val="20"/>
        </w:rPr>
        <w:t>по выбору студента</w:t>
      </w:r>
    </w:p>
    <w:p w:rsidR="0071464F" w:rsidRPr="00324906" w:rsidRDefault="0071464F" w:rsidP="0071464F">
      <w:pPr>
        <w:pStyle w:val="ad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71464F" w:rsidRPr="00F22913" w:rsidRDefault="0071464F" w:rsidP="0071464F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22913">
        <w:rPr>
          <w:rFonts w:ascii="Arial" w:hAnsi="Arial" w:cs="Arial"/>
          <w:b/>
          <w:sz w:val="22"/>
          <w:szCs w:val="22"/>
          <w:lang w:eastAsia="en-US"/>
        </w:rPr>
        <w:t xml:space="preserve">19.4. Методические материалы, определяющие процедуры оценивания знаний, умений, навыков и (или) опыта деятельности, </w:t>
      </w:r>
      <w:r w:rsidRPr="00F22913">
        <w:rPr>
          <w:rFonts w:ascii="Arial" w:hAnsi="Arial" w:cs="Arial"/>
          <w:b/>
          <w:sz w:val="22"/>
          <w:szCs w:val="22"/>
        </w:rPr>
        <w:t>характеризующих этапы формирования компетенций</w:t>
      </w:r>
    </w:p>
    <w:p w:rsidR="0071464F" w:rsidRPr="00F22913" w:rsidRDefault="0071464F" w:rsidP="0071464F">
      <w:pPr>
        <w:tabs>
          <w:tab w:val="left" w:pos="851"/>
          <w:tab w:val="left" w:pos="993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:rsidR="0071464F" w:rsidRPr="006F5D1F" w:rsidRDefault="0071464F" w:rsidP="0071464F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6F5D1F">
        <w:rPr>
          <w:rFonts w:ascii="Arial" w:hAnsi="Arial" w:cs="Arial"/>
          <w:sz w:val="22"/>
          <w:szCs w:val="22"/>
          <w:lang w:eastAsia="en-US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71464F" w:rsidRPr="006F5D1F" w:rsidRDefault="0071464F" w:rsidP="0071464F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6F5D1F">
        <w:rPr>
          <w:rFonts w:ascii="Arial" w:hAnsi="Arial" w:cs="Arial"/>
          <w:sz w:val="22"/>
          <w:szCs w:val="22"/>
          <w:lang w:eastAsia="en-US"/>
        </w:rPr>
        <w:t xml:space="preserve">Текущая аттестация проводится в соответствии с Положением о текущей аттестации </w:t>
      </w:r>
      <w:proofErr w:type="gramStart"/>
      <w:r w:rsidRPr="006F5D1F">
        <w:rPr>
          <w:rFonts w:ascii="Arial" w:hAnsi="Arial" w:cs="Arial"/>
          <w:sz w:val="22"/>
          <w:szCs w:val="22"/>
          <w:lang w:eastAsia="en-US"/>
        </w:rPr>
        <w:t>обучающихся</w:t>
      </w:r>
      <w:proofErr w:type="gramEnd"/>
      <w:r w:rsidRPr="006F5D1F">
        <w:rPr>
          <w:rFonts w:ascii="Arial" w:hAnsi="Arial" w:cs="Arial"/>
          <w:sz w:val="22"/>
          <w:szCs w:val="22"/>
          <w:lang w:eastAsia="en-US"/>
        </w:rPr>
        <w:t xml:space="preserve"> по программам высшего образования Воронежского государственного университета. Текущая аттестация проводится в формах</w:t>
      </w:r>
      <w:r w:rsidRPr="00551C01">
        <w:rPr>
          <w:rFonts w:ascii="Arial" w:hAnsi="Arial" w:cs="Arial"/>
          <w:sz w:val="22"/>
          <w:szCs w:val="22"/>
          <w:lang w:eastAsia="en-US"/>
        </w:rPr>
        <w:t>: устного опроса (индивидуаль</w:t>
      </w:r>
      <w:r>
        <w:rPr>
          <w:rFonts w:ascii="Arial" w:hAnsi="Arial" w:cs="Arial"/>
          <w:sz w:val="22"/>
          <w:szCs w:val="22"/>
          <w:lang w:eastAsia="en-US"/>
        </w:rPr>
        <w:t>ный опрос</w:t>
      </w:r>
      <w:r w:rsidRPr="00551C01">
        <w:rPr>
          <w:rFonts w:ascii="Arial" w:hAnsi="Arial" w:cs="Arial"/>
          <w:sz w:val="22"/>
          <w:szCs w:val="22"/>
          <w:lang w:eastAsia="en-US"/>
        </w:rPr>
        <w:t>);</w:t>
      </w:r>
      <w:r>
        <w:rPr>
          <w:rFonts w:ascii="Arial" w:hAnsi="Arial" w:cs="Arial"/>
          <w:sz w:val="22"/>
          <w:szCs w:val="22"/>
          <w:lang w:eastAsia="en-US"/>
        </w:rPr>
        <w:t xml:space="preserve"> докладов с презентацией,</w:t>
      </w:r>
      <w:r w:rsidRPr="00551C01">
        <w:rPr>
          <w:rFonts w:ascii="Arial" w:hAnsi="Arial" w:cs="Arial"/>
          <w:sz w:val="22"/>
          <w:szCs w:val="22"/>
          <w:lang w:eastAsia="en-US"/>
        </w:rPr>
        <w:t xml:space="preserve"> письменных работ (контрольные); оценки результатов самостоятельной работы (реферат).</w:t>
      </w:r>
      <w:r w:rsidRPr="006F5D1F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Pr="006F5D1F">
        <w:rPr>
          <w:rFonts w:ascii="Arial" w:hAnsi="Arial" w:cs="Arial"/>
          <w:sz w:val="22"/>
          <w:szCs w:val="22"/>
          <w:lang w:eastAsia="en-US"/>
        </w:rPr>
        <w:t>Критерии оценивания приведены выше.</w:t>
      </w:r>
    </w:p>
    <w:p w:rsidR="0071464F" w:rsidRPr="006F5D1F" w:rsidRDefault="0071464F" w:rsidP="0071464F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6F5D1F">
        <w:rPr>
          <w:rFonts w:ascii="Arial" w:hAnsi="Arial" w:cs="Arial"/>
          <w:sz w:val="22"/>
          <w:szCs w:val="22"/>
          <w:lang w:eastAsia="en-US"/>
        </w:rPr>
        <w:t xml:space="preserve">Промежуточная аттестация проводится в соответствии с Положением о промежуточной аттестации </w:t>
      </w:r>
      <w:proofErr w:type="gramStart"/>
      <w:r w:rsidRPr="006F5D1F">
        <w:rPr>
          <w:rFonts w:ascii="Arial" w:hAnsi="Arial" w:cs="Arial"/>
          <w:sz w:val="22"/>
          <w:szCs w:val="22"/>
          <w:lang w:eastAsia="en-US"/>
        </w:rPr>
        <w:t>обучающихся</w:t>
      </w:r>
      <w:proofErr w:type="gramEnd"/>
      <w:r w:rsidRPr="006F5D1F">
        <w:rPr>
          <w:rFonts w:ascii="Arial" w:hAnsi="Arial" w:cs="Arial"/>
          <w:sz w:val="22"/>
          <w:szCs w:val="22"/>
          <w:lang w:eastAsia="en-US"/>
        </w:rPr>
        <w:t xml:space="preserve"> по программам высшего образования.</w:t>
      </w:r>
    </w:p>
    <w:p w:rsidR="0071464F" w:rsidRPr="00B61407" w:rsidRDefault="0071464F" w:rsidP="0071464F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F5D1F">
        <w:rPr>
          <w:rFonts w:ascii="Arial" w:hAnsi="Arial" w:cs="Arial"/>
          <w:sz w:val="22"/>
          <w:szCs w:val="22"/>
          <w:lang w:eastAsia="en-US"/>
        </w:rPr>
        <w:t>Контрольно-измерительные материалы промежуточной аттестации включают в себя теоретические вопросы, позволяющие оценить уровень полученных знаний и</w:t>
      </w:r>
      <w:r>
        <w:rPr>
          <w:rFonts w:ascii="Arial" w:hAnsi="Arial" w:cs="Arial"/>
          <w:sz w:val="22"/>
          <w:szCs w:val="22"/>
          <w:lang w:eastAsia="en-US"/>
        </w:rPr>
        <w:t xml:space="preserve"> контрольную работу</w:t>
      </w:r>
      <w:r w:rsidRPr="006F5D1F">
        <w:rPr>
          <w:rFonts w:ascii="Arial" w:hAnsi="Arial" w:cs="Arial"/>
          <w:sz w:val="22"/>
          <w:szCs w:val="22"/>
          <w:lang w:eastAsia="en-US"/>
        </w:rPr>
        <w:t xml:space="preserve">, </w:t>
      </w:r>
      <w:r>
        <w:rPr>
          <w:rFonts w:ascii="Arial" w:hAnsi="Arial" w:cs="Arial"/>
          <w:sz w:val="22"/>
          <w:szCs w:val="22"/>
          <w:lang w:eastAsia="en-US"/>
        </w:rPr>
        <w:t>позволяющи</w:t>
      </w:r>
      <w:r w:rsidRPr="006F5D1F">
        <w:rPr>
          <w:rFonts w:ascii="Arial" w:hAnsi="Arial" w:cs="Arial"/>
          <w:sz w:val="22"/>
          <w:szCs w:val="22"/>
          <w:lang w:eastAsia="en-US"/>
        </w:rPr>
        <w:t xml:space="preserve">е оценить степень </w:t>
      </w:r>
      <w:proofErr w:type="spellStart"/>
      <w:r w:rsidRPr="006F5D1F">
        <w:rPr>
          <w:rFonts w:ascii="Arial" w:hAnsi="Arial" w:cs="Arial"/>
          <w:sz w:val="22"/>
          <w:szCs w:val="22"/>
          <w:lang w:eastAsia="en-US"/>
        </w:rPr>
        <w:t>сформированности</w:t>
      </w:r>
      <w:proofErr w:type="spellEnd"/>
      <w:r w:rsidRPr="006F5D1F">
        <w:rPr>
          <w:rFonts w:ascii="Arial" w:hAnsi="Arial" w:cs="Arial"/>
          <w:sz w:val="22"/>
          <w:szCs w:val="22"/>
          <w:lang w:eastAsia="en-US"/>
        </w:rPr>
        <w:t xml:space="preserve"> умений и навыков при изучении </w:t>
      </w:r>
      <w:r>
        <w:rPr>
          <w:rFonts w:ascii="Arial" w:hAnsi="Arial" w:cs="Arial"/>
          <w:sz w:val="22"/>
          <w:szCs w:val="22"/>
          <w:lang w:eastAsia="en-US"/>
        </w:rPr>
        <w:t>территориального экологического аудита.</w:t>
      </w:r>
    </w:p>
    <w:p w:rsidR="0071464F" w:rsidRDefault="0071464F" w:rsidP="0071464F">
      <w:pPr>
        <w:spacing w:after="240"/>
        <w:jc w:val="both"/>
      </w:pPr>
    </w:p>
    <w:p w:rsidR="0071464F" w:rsidRDefault="0071464F" w:rsidP="0071464F"/>
    <w:p w:rsidR="0071464F" w:rsidRDefault="0071464F" w:rsidP="0071464F"/>
    <w:p w:rsidR="0071464F" w:rsidRDefault="0071464F" w:rsidP="0071464F"/>
    <w:p w:rsidR="0071464F" w:rsidRDefault="0071464F" w:rsidP="0071464F"/>
    <w:p w:rsidR="0071464F" w:rsidRDefault="0071464F" w:rsidP="0071464F"/>
    <w:p w:rsidR="0071464F" w:rsidRDefault="0071464F" w:rsidP="0071464F"/>
    <w:p w:rsidR="0071464F" w:rsidRDefault="0071464F" w:rsidP="0071464F"/>
    <w:p w:rsidR="00727B3E" w:rsidRDefault="00727B3E">
      <w:bookmarkStart w:id="0" w:name="_GoBack"/>
      <w:bookmarkEnd w:id="0"/>
    </w:p>
    <w:sectPr w:rsidR="00727B3E" w:rsidSect="008B10AE">
      <w:footerReference w:type="even" r:id="rId15"/>
      <w:footerReference w:type="default" r:id="rId16"/>
      <w:headerReference w:type="first" r:id="rId17"/>
      <w:footnotePr>
        <w:numFmt w:val="chicago"/>
      </w:footnotePr>
      <w:pgSz w:w="11906" w:h="16838" w:code="9"/>
      <w:pgMar w:top="993" w:right="567" w:bottom="993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899" w:rsidRDefault="00BA1899" w:rsidP="00293980">
      <w:r>
        <w:separator/>
      </w:r>
    </w:p>
  </w:endnote>
  <w:endnote w:type="continuationSeparator" w:id="0">
    <w:p w:rsidR="00BA1899" w:rsidRDefault="00BA1899" w:rsidP="00293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0AE" w:rsidRDefault="00F40E23" w:rsidP="008B10AE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10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10AE" w:rsidRDefault="008B10AE" w:rsidP="008B10A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0AE" w:rsidRDefault="008B10AE" w:rsidP="008B10A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899" w:rsidRDefault="00BA1899" w:rsidP="00293980">
      <w:r>
        <w:separator/>
      </w:r>
    </w:p>
  </w:footnote>
  <w:footnote w:type="continuationSeparator" w:id="0">
    <w:p w:rsidR="00BA1899" w:rsidRDefault="00BA1899" w:rsidP="00293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0AE" w:rsidRPr="002A3E59" w:rsidRDefault="00F40E23" w:rsidP="008B10AE">
    <w:pPr>
      <w:pStyle w:val="a3"/>
      <w:tabs>
        <w:tab w:val="clear" w:pos="9355"/>
        <w:tab w:val="right" w:pos="10346"/>
      </w:tabs>
      <w:jc w:val="center"/>
      <w:rPr>
        <w:rFonts w:ascii="Arial" w:hAnsi="Arial" w:cs="Arial"/>
        <w:b/>
        <w:sz w:val="24"/>
        <w:szCs w:val="24"/>
      </w:rPr>
    </w:pPr>
    <w:hyperlink r:id="rId1" w:history="1">
      <w:r w:rsidR="008B10AE" w:rsidRPr="00F35A72">
        <w:rPr>
          <w:rStyle w:val="a6"/>
          <w:rFonts w:ascii="Arial" w:hAnsi="Arial" w:cs="Arial"/>
          <w:b/>
          <w:sz w:val="24"/>
          <w:szCs w:val="24"/>
          <w:lang w:val="en-US"/>
        </w:rPr>
        <w:t>www</w:t>
      </w:r>
      <w:r w:rsidR="008B10AE" w:rsidRPr="002A3E59">
        <w:rPr>
          <w:rStyle w:val="a6"/>
          <w:rFonts w:ascii="Arial" w:hAnsi="Arial" w:cs="Arial"/>
          <w:b/>
          <w:sz w:val="24"/>
          <w:szCs w:val="24"/>
        </w:rPr>
        <w:t>.</w:t>
      </w:r>
      <w:proofErr w:type="spellStart"/>
      <w:r w:rsidR="008B10AE" w:rsidRPr="00F35A72">
        <w:rPr>
          <w:rStyle w:val="a6"/>
          <w:rFonts w:ascii="Arial" w:hAnsi="Arial" w:cs="Arial"/>
          <w:b/>
          <w:sz w:val="24"/>
          <w:szCs w:val="24"/>
          <w:lang w:val="en-US"/>
        </w:rPr>
        <w:t>vsu</w:t>
      </w:r>
      <w:proofErr w:type="spellEnd"/>
      <w:r w:rsidR="008B10AE" w:rsidRPr="002A3E59">
        <w:rPr>
          <w:rStyle w:val="a6"/>
          <w:rFonts w:ascii="Arial" w:hAnsi="Arial" w:cs="Arial"/>
          <w:b/>
          <w:sz w:val="24"/>
          <w:szCs w:val="24"/>
        </w:rPr>
        <w:t>.</w:t>
      </w:r>
      <w:proofErr w:type="spellStart"/>
      <w:r w:rsidR="008B10AE" w:rsidRPr="00F35A72">
        <w:rPr>
          <w:rStyle w:val="a6"/>
          <w:rFonts w:ascii="Arial" w:hAnsi="Arial" w:cs="Arial"/>
          <w:b/>
          <w:sz w:val="24"/>
          <w:szCs w:val="24"/>
          <w:lang w:val="en-US"/>
        </w:rPr>
        <w:t>ru</w:t>
      </w:r>
      <w:proofErr w:type="spellEnd"/>
    </w:hyperlink>
    <w:r w:rsidR="008B10AE">
      <w:rPr>
        <w:rFonts w:ascii="Arial" w:hAnsi="Arial" w:cs="Arial"/>
        <w:b/>
        <w:sz w:val="24"/>
        <w:szCs w:val="24"/>
      </w:rPr>
      <w:tab/>
    </w:r>
    <w:r w:rsidR="008B10AE">
      <w:rPr>
        <w:rFonts w:ascii="Arial" w:hAnsi="Arial" w:cs="Arial"/>
        <w:b/>
        <w:sz w:val="24"/>
        <w:szCs w:val="24"/>
      </w:rPr>
      <w:tab/>
      <w:t>П ВГУ 2.1.02 – 2017</w:t>
    </w:r>
  </w:p>
  <w:p w:rsidR="008B10AE" w:rsidRDefault="008B10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2D38"/>
    <w:multiLevelType w:val="hybridMultilevel"/>
    <w:tmpl w:val="35C2B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7F2752"/>
    <w:multiLevelType w:val="multilevel"/>
    <w:tmpl w:val="5060E96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71464F"/>
    <w:rsid w:val="000E59E2"/>
    <w:rsid w:val="00293980"/>
    <w:rsid w:val="00324906"/>
    <w:rsid w:val="005B1FA9"/>
    <w:rsid w:val="00606B52"/>
    <w:rsid w:val="0071464F"/>
    <w:rsid w:val="00727B3E"/>
    <w:rsid w:val="008B10AE"/>
    <w:rsid w:val="009C57A8"/>
    <w:rsid w:val="00A26FB3"/>
    <w:rsid w:val="00BA1899"/>
    <w:rsid w:val="00BF1BCE"/>
    <w:rsid w:val="00C90A30"/>
    <w:rsid w:val="00CC48C8"/>
    <w:rsid w:val="00D34997"/>
    <w:rsid w:val="00E976BA"/>
    <w:rsid w:val="00F4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1464F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146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71464F"/>
    <w:pPr>
      <w:ind w:firstLine="851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146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146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146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1464F"/>
  </w:style>
  <w:style w:type="character" w:styleId="a6">
    <w:name w:val="Hyperlink"/>
    <w:rsid w:val="0071464F"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rsid w:val="0071464F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7146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7146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46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qFormat/>
    <w:rsid w:val="0071464F"/>
    <w:rPr>
      <w:b/>
      <w:bCs/>
    </w:rPr>
  </w:style>
  <w:style w:type="paragraph" w:customStyle="1" w:styleId="1">
    <w:name w:val="Без интервала1"/>
    <w:aliases w:val="No Spacing,Вводимый текст,Без интервала11"/>
    <w:qFormat/>
    <w:rsid w:val="0071464F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customStyle="1" w:styleId="ac">
    <w:name w:val="Для таблиц"/>
    <w:basedOn w:val="a"/>
    <w:rsid w:val="0071464F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1464F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146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146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список с точками"/>
    <w:basedOn w:val="a"/>
    <w:rsid w:val="0071464F"/>
    <w:pPr>
      <w:tabs>
        <w:tab w:val="num" w:pos="360"/>
        <w:tab w:val="num" w:pos="756"/>
      </w:tabs>
      <w:spacing w:line="312" w:lineRule="auto"/>
      <w:ind w:left="756"/>
      <w:jc w:val="both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71464F"/>
    <w:pPr>
      <w:ind w:left="720"/>
      <w:contextualSpacing/>
    </w:pPr>
  </w:style>
  <w:style w:type="paragraph" w:customStyle="1" w:styleId="Default">
    <w:name w:val="Default"/>
    <w:rsid w:val="00714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3499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49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72924" TargetMode="External"/><Relationship Id="rId13" Type="http://schemas.openxmlformats.org/officeDocument/2006/relationships/hyperlink" Target="http://www.lib.vsu.ru/elib/texts/method/vsu/sep04002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biblioclub.ru/index.php?page=book&amp;id=27247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1182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e.lanbook.com/journal/issue/29140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ib.vsu.ru/zgate?ACTION=follow&amp;SESSION_ID=4752&amp;TERM=%D0%9C%D0%B8%D1%88%D0%BE%D0%BD,%20%D0%95%D0%BB%D0%B5%D0%BD%D0%B0%20%D0%92%D0%B8%D1%82%D0%B0%D0%BB%D1%8C%D0%B5%D0%B2%D0%BD%D0%B0%5B1,1004,4,101%5D&amp;LANG=rus" TargetMode="External"/><Relationship Id="rId14" Type="http://schemas.openxmlformats.org/officeDocument/2006/relationships/hyperlink" Target="http://www.lib.vsu.ru/elib/texts/method/vsu/m17-0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kunakovskaya\Desktop\ww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3715</Words>
  <Characters>21180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Mariya</cp:lastModifiedBy>
  <cp:revision>7</cp:revision>
  <dcterms:created xsi:type="dcterms:W3CDTF">2018-08-30T18:16:00Z</dcterms:created>
  <dcterms:modified xsi:type="dcterms:W3CDTF">2019-05-22T09:44:00Z</dcterms:modified>
</cp:coreProperties>
</file>