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  <w:r w:rsidRPr="007D09CF">
        <w:rPr>
          <w:rFonts w:ascii="Arial" w:hAnsi="Arial" w:cs="Arial"/>
        </w:rPr>
        <w:t>МИНОБРНАУКИ РОССИИ</w:t>
      </w:r>
    </w:p>
    <w:p w:rsidR="00547541" w:rsidRPr="007D09CF" w:rsidRDefault="00547541" w:rsidP="0054754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7D09CF">
        <w:rPr>
          <w:rFonts w:ascii="Arial" w:hAnsi="Arial" w:cs="Arial"/>
          <w:b/>
          <w:caps/>
          <w:sz w:val="18"/>
          <w:szCs w:val="18"/>
        </w:rPr>
        <w:t>Федеральное</w:t>
      </w:r>
      <w:r w:rsidRPr="007D09CF">
        <w:rPr>
          <w:rFonts w:ascii="Arial" w:hAnsi="Arial" w:cs="Arial"/>
          <w:b/>
          <w:sz w:val="18"/>
          <w:szCs w:val="18"/>
        </w:rPr>
        <w:t xml:space="preserve"> ГОСУДАРСТВЕННОЕ </w:t>
      </w:r>
      <w:r w:rsidRPr="007D09CF">
        <w:rPr>
          <w:rFonts w:ascii="Arial" w:hAnsi="Arial" w:cs="Arial"/>
          <w:b/>
          <w:caps/>
          <w:sz w:val="18"/>
          <w:szCs w:val="18"/>
        </w:rPr>
        <w:t xml:space="preserve">бюджетное </w:t>
      </w:r>
      <w:r w:rsidRPr="007D09CF">
        <w:rPr>
          <w:rFonts w:ascii="Arial" w:hAnsi="Arial" w:cs="Arial"/>
          <w:b/>
          <w:sz w:val="18"/>
          <w:szCs w:val="18"/>
        </w:rPr>
        <w:t>ОБРАЗОВАТЕЛЬНОЕ УЧРЕЖДЕНИЕ</w:t>
      </w:r>
    </w:p>
    <w:p w:rsidR="00547541" w:rsidRPr="007D09CF" w:rsidRDefault="00547541" w:rsidP="00547541">
      <w:pPr>
        <w:ind w:left="-360" w:right="-186" w:hanging="180"/>
        <w:jc w:val="center"/>
        <w:outlineLvl w:val="1"/>
        <w:rPr>
          <w:rFonts w:ascii="Arial" w:hAnsi="Arial" w:cs="Arial"/>
          <w:b/>
          <w:sz w:val="18"/>
          <w:szCs w:val="18"/>
        </w:rPr>
      </w:pPr>
      <w:r w:rsidRPr="007D09CF">
        <w:rPr>
          <w:rFonts w:ascii="Arial" w:hAnsi="Arial" w:cs="Arial"/>
          <w:b/>
          <w:sz w:val="18"/>
          <w:szCs w:val="18"/>
        </w:rPr>
        <w:t>ВЫСШЕГО  ОБРАЗОВАНИЯ</w:t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«ВОРОНЕЖСКИЙ ГОСУДАРСТВЕННЫЙ УНИВЕРСИТЕТ»</w:t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(ФГБОУ ВО «ВГУ»)</w:t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2C244B" w:rsidP="00547541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94048" cy="1831848"/>
            <wp:effectExtent l="19050" t="0" r="0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РАБОЧАЯ ПРОГРАММА УЧЕБНОЙ ДИСЦИПЛИНЫ</w:t>
      </w:r>
    </w:p>
    <w:p w:rsidR="00547541" w:rsidRPr="007D09CF" w:rsidRDefault="00547541" w:rsidP="00547541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Б</w:t>
      </w:r>
      <w:proofErr w:type="gramStart"/>
      <w:r w:rsidRPr="007D09CF">
        <w:rPr>
          <w:rFonts w:ascii="Arial" w:hAnsi="Arial" w:cs="Arial"/>
          <w:b/>
        </w:rPr>
        <w:t>1</w:t>
      </w:r>
      <w:proofErr w:type="gramEnd"/>
      <w:r w:rsidRPr="007D09CF">
        <w:rPr>
          <w:rFonts w:ascii="Arial" w:hAnsi="Arial" w:cs="Arial"/>
          <w:b/>
        </w:rPr>
        <w:t>.</w:t>
      </w:r>
      <w:r w:rsidR="00CB3F6E" w:rsidRPr="007D09CF">
        <w:rPr>
          <w:rFonts w:ascii="Arial" w:hAnsi="Arial" w:cs="Arial"/>
          <w:b/>
        </w:rPr>
        <w:t>В</w:t>
      </w:r>
      <w:r w:rsidRPr="007D09CF">
        <w:rPr>
          <w:rFonts w:ascii="Arial" w:hAnsi="Arial" w:cs="Arial"/>
          <w:b/>
        </w:rPr>
        <w:t>.</w:t>
      </w:r>
      <w:r w:rsidR="002C244B">
        <w:rPr>
          <w:rFonts w:ascii="Arial" w:hAnsi="Arial" w:cs="Arial"/>
          <w:b/>
        </w:rPr>
        <w:t>0</w:t>
      </w:r>
      <w:r w:rsidRPr="007D09CF">
        <w:rPr>
          <w:rFonts w:ascii="Arial" w:hAnsi="Arial" w:cs="Arial"/>
          <w:b/>
        </w:rPr>
        <w:t xml:space="preserve">6  </w:t>
      </w:r>
      <w:r w:rsidR="00CB3F6E" w:rsidRPr="007D09CF">
        <w:rPr>
          <w:rFonts w:ascii="Arial" w:hAnsi="Arial" w:cs="Arial"/>
          <w:b/>
        </w:rPr>
        <w:t>Картография</w:t>
      </w:r>
      <w:bookmarkStart w:id="0" w:name="_GoBack"/>
      <w:bookmarkEnd w:id="0"/>
    </w:p>
    <w:p w:rsidR="00547541" w:rsidRPr="007D09CF" w:rsidRDefault="00547541" w:rsidP="00547541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 w:rsidRPr="007D09CF">
        <w:rPr>
          <w:rFonts w:ascii="Arial" w:hAnsi="Arial" w:cs="Arial"/>
          <w:i/>
          <w:sz w:val="20"/>
          <w:szCs w:val="20"/>
        </w:rPr>
        <w:t>Код и наименование дисциплины в соответствии с Учебным планом</w:t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  <w:b/>
        </w:rPr>
      </w:pPr>
    </w:p>
    <w:p w:rsidR="00547541" w:rsidRPr="007D09CF" w:rsidRDefault="00547541" w:rsidP="00547541">
      <w:pPr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1. Шифр и наименование направления подготовки: </w:t>
      </w:r>
    </w:p>
    <w:p w:rsidR="00547541" w:rsidRPr="007D09CF" w:rsidRDefault="00547541" w:rsidP="00547541">
      <w:pPr>
        <w:outlineLvl w:val="1"/>
        <w:rPr>
          <w:rFonts w:ascii="Arial" w:hAnsi="Arial" w:cs="Arial"/>
        </w:rPr>
      </w:pPr>
      <w:r w:rsidRPr="007D09CF">
        <w:rPr>
          <w:rFonts w:ascii="Arial" w:hAnsi="Arial" w:cs="Arial"/>
        </w:rPr>
        <w:t>05.03.06 – Экология и природопользование</w:t>
      </w:r>
    </w:p>
    <w:p w:rsidR="00547541" w:rsidRPr="007D09CF" w:rsidRDefault="00547541" w:rsidP="00547541">
      <w:pPr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</w:rPr>
      </w:pPr>
      <w:r w:rsidRPr="007D09CF">
        <w:rPr>
          <w:rFonts w:ascii="Arial" w:hAnsi="Arial" w:cs="Arial"/>
          <w:b/>
        </w:rPr>
        <w:t xml:space="preserve">2. Профиль подготовки: </w:t>
      </w:r>
      <w:r w:rsidRPr="007D09CF">
        <w:rPr>
          <w:rFonts w:ascii="Arial" w:hAnsi="Arial" w:cs="Arial"/>
        </w:rPr>
        <w:t>Геоэкология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3. Квалификация (степень) выпускника: </w:t>
      </w:r>
      <w:r w:rsidRPr="007D09CF">
        <w:rPr>
          <w:rFonts w:ascii="Arial" w:hAnsi="Arial" w:cs="Arial"/>
        </w:rPr>
        <w:t>бакалавр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</w:rPr>
      </w:pPr>
      <w:r w:rsidRPr="007D09CF">
        <w:rPr>
          <w:rFonts w:ascii="Arial" w:hAnsi="Arial" w:cs="Arial"/>
          <w:b/>
        </w:rPr>
        <w:t xml:space="preserve">4. Форма обучения: </w:t>
      </w:r>
      <w:r w:rsidRPr="007D09CF">
        <w:rPr>
          <w:rFonts w:ascii="Arial" w:hAnsi="Arial" w:cs="Arial"/>
        </w:rPr>
        <w:t>очная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5. Кафедра, отвечающая за реализацию дисциплины: </w:t>
      </w:r>
      <w:r w:rsidRPr="007D09CF">
        <w:rPr>
          <w:rFonts w:ascii="Arial" w:hAnsi="Arial" w:cs="Arial"/>
        </w:rPr>
        <w:t>кафедра геоэкологии и мониторинга окружающей среды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</w:rPr>
      </w:pPr>
      <w:r w:rsidRPr="007D09CF">
        <w:rPr>
          <w:rFonts w:ascii="Arial" w:hAnsi="Arial" w:cs="Arial"/>
          <w:b/>
        </w:rPr>
        <w:t>6. Составитель программы:</w:t>
      </w:r>
      <w:r w:rsidRPr="007D09CF">
        <w:rPr>
          <w:b/>
        </w:rPr>
        <w:t xml:space="preserve"> </w:t>
      </w:r>
      <w:r w:rsidRPr="007D09CF">
        <w:rPr>
          <w:rFonts w:eastAsia="MS Mincho"/>
        </w:rPr>
        <w:t xml:space="preserve"> </w:t>
      </w:r>
      <w:r w:rsidR="00CB3F6E" w:rsidRPr="007D09CF">
        <w:rPr>
          <w:rFonts w:ascii="Arial" w:eastAsia="MS Mincho" w:hAnsi="Arial" w:cs="Arial"/>
        </w:rPr>
        <w:t>Нестеров Юрий Анатольевич</w:t>
      </w:r>
      <w:r w:rsidRPr="007D09CF">
        <w:rPr>
          <w:rFonts w:ascii="Arial" w:eastAsia="MS Mincho" w:hAnsi="Arial" w:cs="Arial"/>
        </w:rPr>
        <w:t xml:space="preserve">, </w:t>
      </w:r>
      <w:r w:rsidR="00CB3F6E" w:rsidRPr="007D09CF">
        <w:rPr>
          <w:rFonts w:ascii="Arial" w:eastAsia="MS Mincho" w:hAnsi="Arial" w:cs="Arial"/>
        </w:rPr>
        <w:t>кандидат</w:t>
      </w:r>
      <w:r w:rsidRPr="007D09CF">
        <w:rPr>
          <w:rFonts w:ascii="Arial" w:eastAsia="MS Mincho" w:hAnsi="Arial" w:cs="Arial"/>
        </w:rPr>
        <w:t xml:space="preserve"> географ</w:t>
      </w:r>
      <w:r w:rsidRPr="007D09CF">
        <w:rPr>
          <w:rFonts w:ascii="Arial" w:eastAsia="MS Mincho" w:hAnsi="Arial" w:cs="Arial"/>
        </w:rPr>
        <w:t>и</w:t>
      </w:r>
      <w:r w:rsidRPr="007D09CF">
        <w:rPr>
          <w:rFonts w:ascii="Arial" w:eastAsia="MS Mincho" w:hAnsi="Arial" w:cs="Arial"/>
        </w:rPr>
        <w:t xml:space="preserve">ческих наук, </w:t>
      </w:r>
      <w:r w:rsidR="00CB3F6E" w:rsidRPr="007D09CF">
        <w:rPr>
          <w:rFonts w:ascii="Arial" w:eastAsia="MS Mincho" w:hAnsi="Arial" w:cs="Arial"/>
        </w:rPr>
        <w:t>доцент</w:t>
      </w:r>
      <w:r w:rsidRPr="007D09CF">
        <w:rPr>
          <w:rFonts w:ascii="Arial" w:eastAsia="MS Mincho" w:hAnsi="Arial" w:cs="Arial"/>
        </w:rPr>
        <w:t xml:space="preserve"> кафедр</w:t>
      </w:r>
      <w:r w:rsidR="00CB3F6E" w:rsidRPr="007D09CF">
        <w:rPr>
          <w:rFonts w:ascii="Arial" w:eastAsia="MS Mincho" w:hAnsi="Arial" w:cs="Arial"/>
        </w:rPr>
        <w:t>ы</w:t>
      </w:r>
      <w:r w:rsidRPr="007D09CF">
        <w:rPr>
          <w:rFonts w:ascii="Arial" w:eastAsia="MS Mincho" w:hAnsi="Arial" w:cs="Arial"/>
        </w:rPr>
        <w:t xml:space="preserve"> геоэкологии и мониторинга окружающей среды, ф</w:t>
      </w:r>
      <w:r w:rsidRPr="007D09CF">
        <w:rPr>
          <w:rFonts w:ascii="Arial" w:eastAsia="MS Mincho" w:hAnsi="Arial" w:cs="Arial"/>
        </w:rPr>
        <w:t>а</w:t>
      </w:r>
      <w:r w:rsidRPr="007D09CF">
        <w:rPr>
          <w:rFonts w:ascii="Arial" w:eastAsia="MS Mincho" w:hAnsi="Arial" w:cs="Arial"/>
        </w:rPr>
        <w:t xml:space="preserve">культет географии, геоэкологии и туризма; </w:t>
      </w:r>
      <w:r w:rsidR="00CB3F6E" w:rsidRPr="007D09CF">
        <w:rPr>
          <w:rFonts w:ascii="Arial" w:eastAsia="MS Mincho" w:hAnsi="Arial" w:cs="Arial"/>
          <w:lang w:val="en-US"/>
        </w:rPr>
        <w:t>root</w:t>
      </w:r>
      <w:r w:rsidR="00CB3F6E" w:rsidRPr="007D09CF">
        <w:rPr>
          <w:rFonts w:ascii="Arial" w:eastAsia="MS Mincho" w:hAnsi="Arial" w:cs="Arial"/>
        </w:rPr>
        <w:t>@</w:t>
      </w:r>
      <w:r w:rsidR="00CB3F6E" w:rsidRPr="007D09CF">
        <w:rPr>
          <w:rFonts w:ascii="Arial" w:eastAsia="MS Mincho" w:hAnsi="Arial" w:cs="Arial"/>
          <w:lang w:val="en-US"/>
        </w:rPr>
        <w:t>geogr</w:t>
      </w:r>
      <w:r w:rsidR="00CB3F6E" w:rsidRPr="007D09CF">
        <w:rPr>
          <w:rFonts w:ascii="Arial" w:eastAsia="MS Mincho" w:hAnsi="Arial" w:cs="Arial"/>
        </w:rPr>
        <w:t>.</w:t>
      </w:r>
      <w:r w:rsidR="00CB3F6E" w:rsidRPr="007D09CF">
        <w:rPr>
          <w:rFonts w:ascii="Arial" w:eastAsia="MS Mincho" w:hAnsi="Arial" w:cs="Arial"/>
          <w:lang w:val="en-US"/>
        </w:rPr>
        <w:t>vsu</w:t>
      </w:r>
      <w:r w:rsidR="00CB3F6E" w:rsidRPr="007D09CF">
        <w:rPr>
          <w:rFonts w:ascii="Arial" w:eastAsia="MS Mincho" w:hAnsi="Arial" w:cs="Arial"/>
        </w:rPr>
        <w:t>.</w:t>
      </w:r>
      <w:r w:rsidR="00CB3F6E" w:rsidRPr="007D09CF">
        <w:rPr>
          <w:rFonts w:ascii="Arial" w:eastAsia="MS Mincho" w:hAnsi="Arial" w:cs="Arial"/>
          <w:lang w:val="en-US"/>
        </w:rPr>
        <w:t>ru</w:t>
      </w:r>
    </w:p>
    <w:p w:rsidR="00547541" w:rsidRPr="007D09CF" w:rsidRDefault="00547541" w:rsidP="00547541">
      <w:pPr>
        <w:jc w:val="both"/>
        <w:outlineLvl w:val="1"/>
        <w:rPr>
          <w:rFonts w:ascii="Arial" w:eastAsia="MS Mincho" w:hAnsi="Arial" w:cs="Arial"/>
        </w:rPr>
      </w:pP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7</w:t>
      </w:r>
      <w:r w:rsidRPr="007D09CF">
        <w:rPr>
          <w:rFonts w:ascii="Arial" w:hAnsi="Arial" w:cs="Arial"/>
        </w:rPr>
        <w:t>.</w:t>
      </w:r>
      <w:r w:rsidRPr="007D09CF">
        <w:rPr>
          <w:rFonts w:ascii="Arial" w:hAnsi="Arial" w:cs="Arial"/>
          <w:b/>
        </w:rPr>
        <w:t xml:space="preserve"> </w:t>
      </w:r>
      <w:proofErr w:type="gramStart"/>
      <w:r w:rsidRPr="007D09CF">
        <w:rPr>
          <w:rFonts w:ascii="Arial" w:hAnsi="Arial" w:cs="Arial"/>
          <w:b/>
        </w:rPr>
        <w:t>Рекомендована</w:t>
      </w:r>
      <w:proofErr w:type="gramEnd"/>
      <w:r w:rsidRPr="007D09CF">
        <w:rPr>
          <w:rFonts w:ascii="Arial" w:hAnsi="Arial" w:cs="Arial"/>
          <w:b/>
        </w:rPr>
        <w:t xml:space="preserve">: </w:t>
      </w:r>
      <w:r w:rsidRPr="007D09CF">
        <w:rPr>
          <w:rFonts w:ascii="Arial" w:hAnsi="Arial" w:cs="Arial"/>
        </w:rPr>
        <w:t>кафедрой геоэкологии и мониторинга окружающей среды</w:t>
      </w:r>
    </w:p>
    <w:p w:rsidR="00547541" w:rsidRPr="007D09CF" w:rsidRDefault="00547541" w:rsidP="00547541">
      <w:pPr>
        <w:outlineLvl w:val="1"/>
        <w:rPr>
          <w:rFonts w:ascii="Arial" w:hAnsi="Arial" w:cs="Arial"/>
          <w:i/>
        </w:rPr>
      </w:pPr>
      <w:r w:rsidRPr="007D09CF">
        <w:rPr>
          <w:rFonts w:ascii="Arial" w:hAnsi="Arial" w:cs="Arial"/>
        </w:rPr>
        <w:t xml:space="preserve">(протокол о рекомендации от </w:t>
      </w:r>
      <w:r w:rsidR="002C244B">
        <w:rPr>
          <w:rFonts w:ascii="Arial" w:hAnsi="Arial" w:cs="Arial"/>
        </w:rPr>
        <w:t>14.06.2018г</w:t>
      </w:r>
      <w:r w:rsidRPr="007D09CF">
        <w:rPr>
          <w:rFonts w:ascii="Arial" w:hAnsi="Arial" w:cs="Arial"/>
        </w:rPr>
        <w:t>. №1</w:t>
      </w:r>
      <w:r w:rsidR="002C244B">
        <w:rPr>
          <w:rFonts w:ascii="Arial" w:hAnsi="Arial" w:cs="Arial"/>
        </w:rPr>
        <w:t>0</w:t>
      </w:r>
      <w:r w:rsidRPr="007D09CF">
        <w:rPr>
          <w:rFonts w:ascii="Arial" w:hAnsi="Arial" w:cs="Arial"/>
        </w:rPr>
        <w:t>)</w:t>
      </w:r>
      <w:r w:rsidRPr="007D09CF">
        <w:rPr>
          <w:rFonts w:ascii="Arial" w:hAnsi="Arial" w:cs="Arial"/>
          <w:u w:val="single"/>
        </w:rPr>
        <w:t xml:space="preserve"> </w:t>
      </w:r>
    </w:p>
    <w:p w:rsidR="00547541" w:rsidRPr="007D09CF" w:rsidRDefault="00547541" w:rsidP="00547541">
      <w:pPr>
        <w:outlineLvl w:val="1"/>
        <w:rPr>
          <w:rFonts w:ascii="Arial" w:eastAsia="MS Mincho" w:hAnsi="Arial" w:cs="Arial"/>
          <w:b/>
        </w:rPr>
      </w:pPr>
    </w:p>
    <w:p w:rsidR="00547541" w:rsidRPr="007D09CF" w:rsidRDefault="00547541" w:rsidP="00547541">
      <w:pPr>
        <w:outlineLvl w:val="1"/>
        <w:rPr>
          <w:rFonts w:ascii="Arial" w:eastAsia="MS Mincho" w:hAnsi="Arial" w:cs="Arial"/>
        </w:rPr>
      </w:pPr>
      <w:r w:rsidRPr="007D09CF">
        <w:rPr>
          <w:rFonts w:ascii="Arial" w:eastAsia="MS Mincho" w:hAnsi="Arial" w:cs="Arial"/>
        </w:rPr>
        <w:t>Протокол о рекомендации: НМС ф-та географии, геоэкологии и туризма</w:t>
      </w:r>
    </w:p>
    <w:p w:rsidR="00547541" w:rsidRPr="007D09CF" w:rsidRDefault="00547541" w:rsidP="00547541">
      <w:pPr>
        <w:outlineLvl w:val="1"/>
        <w:rPr>
          <w:rFonts w:ascii="Arial" w:hAnsi="Arial" w:cs="Arial"/>
          <w:u w:val="single"/>
        </w:rPr>
      </w:pPr>
      <w:r w:rsidRPr="007D09CF">
        <w:rPr>
          <w:rFonts w:ascii="Arial" w:eastAsia="MS Mincho" w:hAnsi="Arial" w:cs="Arial"/>
        </w:rPr>
        <w:t xml:space="preserve"> </w:t>
      </w:r>
      <w:r w:rsidRPr="00181B08">
        <w:rPr>
          <w:rFonts w:ascii="Arial" w:eastAsia="MS Mincho" w:hAnsi="Arial" w:cs="Arial"/>
        </w:rPr>
        <w:t>от 2</w:t>
      </w:r>
      <w:r w:rsidR="002C244B">
        <w:rPr>
          <w:rFonts w:ascii="Arial" w:eastAsia="MS Mincho" w:hAnsi="Arial" w:cs="Arial"/>
        </w:rPr>
        <w:t>0</w:t>
      </w:r>
      <w:r w:rsidRPr="00181B08">
        <w:rPr>
          <w:rFonts w:ascii="Arial" w:eastAsia="MS Mincho" w:hAnsi="Arial" w:cs="Arial"/>
        </w:rPr>
        <w:t>.06.201</w:t>
      </w:r>
      <w:r w:rsidR="002C244B">
        <w:rPr>
          <w:rFonts w:ascii="Arial" w:eastAsia="MS Mincho" w:hAnsi="Arial" w:cs="Arial"/>
        </w:rPr>
        <w:t>8</w:t>
      </w:r>
      <w:r w:rsidRPr="00181B08">
        <w:rPr>
          <w:rFonts w:ascii="Arial" w:eastAsia="MS Mincho" w:hAnsi="Arial" w:cs="Arial"/>
        </w:rPr>
        <w:t xml:space="preserve"> г. №10</w:t>
      </w:r>
      <w:r w:rsidRPr="007D09CF">
        <w:rPr>
          <w:rFonts w:ascii="Arial" w:eastAsia="MS Mincho" w:hAnsi="Arial" w:cs="Arial"/>
        </w:rPr>
        <w:t xml:space="preserve"> 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u w:val="single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8. Учебный год:  </w:t>
      </w:r>
      <w:r w:rsidRPr="007D09CF">
        <w:rPr>
          <w:rFonts w:ascii="Arial" w:hAnsi="Arial" w:cs="Arial"/>
        </w:rPr>
        <w:t>201</w:t>
      </w:r>
      <w:r w:rsidR="002C244B">
        <w:rPr>
          <w:rFonts w:ascii="Arial" w:hAnsi="Arial" w:cs="Arial"/>
        </w:rPr>
        <w:t>9-2020</w:t>
      </w:r>
      <w:r w:rsidR="001C2E9D" w:rsidRPr="007D09CF">
        <w:rPr>
          <w:rFonts w:ascii="Arial" w:hAnsi="Arial" w:cs="Arial"/>
          <w:b/>
        </w:rPr>
        <w:t xml:space="preserve">                  Семестр:  4</w:t>
      </w:r>
    </w:p>
    <w:p w:rsidR="00547541" w:rsidRPr="007D09CF" w:rsidRDefault="00547541" w:rsidP="00547541">
      <w:pPr>
        <w:jc w:val="center"/>
        <w:outlineLvl w:val="1"/>
        <w:rPr>
          <w:rFonts w:ascii="Arial" w:hAnsi="Arial" w:cs="Arial"/>
        </w:rPr>
      </w:pPr>
    </w:p>
    <w:p w:rsidR="00547541" w:rsidRPr="007D09CF" w:rsidRDefault="00547541" w:rsidP="00547541">
      <w:pPr>
        <w:shd w:val="clear" w:color="auto" w:fill="FFFFFF"/>
        <w:spacing w:before="173" w:line="288" w:lineRule="auto"/>
        <w:ind w:left="67" w:firstLine="641"/>
        <w:jc w:val="both"/>
        <w:rPr>
          <w:rFonts w:ascii="Arial" w:hAnsi="Arial" w:cs="Arial"/>
          <w:b/>
        </w:rPr>
      </w:pPr>
    </w:p>
    <w:p w:rsidR="00547541" w:rsidRPr="007D09CF" w:rsidRDefault="00547541" w:rsidP="00547541">
      <w:pPr>
        <w:shd w:val="clear" w:color="auto" w:fill="FFFFFF"/>
        <w:spacing w:before="173" w:line="288" w:lineRule="auto"/>
        <w:jc w:val="both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547541" w:rsidRPr="007D09CF" w:rsidRDefault="00547541" w:rsidP="00547541">
      <w:pPr>
        <w:shd w:val="clear" w:color="auto" w:fill="FFFFFF"/>
        <w:spacing w:line="264" w:lineRule="auto"/>
        <w:ind w:firstLine="641"/>
        <w:jc w:val="both"/>
        <w:rPr>
          <w:rFonts w:ascii="Arial" w:hAnsi="Arial" w:cs="Arial"/>
          <w:spacing w:val="-1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Цель -</w:t>
      </w:r>
      <w:r w:rsidRPr="007D09CF">
        <w:rPr>
          <w:rFonts w:ascii="Arial" w:hAnsi="Arial" w:cs="Arial"/>
          <w:b/>
          <w:sz w:val="22"/>
          <w:szCs w:val="22"/>
        </w:rPr>
        <w:t xml:space="preserve"> </w:t>
      </w:r>
      <w:r w:rsidRPr="007D09CF">
        <w:rPr>
          <w:rFonts w:ascii="Arial" w:hAnsi="Arial" w:cs="Arial"/>
          <w:spacing w:val="-1"/>
          <w:sz w:val="22"/>
          <w:szCs w:val="22"/>
        </w:rPr>
        <w:t xml:space="preserve">овладение </w:t>
      </w:r>
      <w:r w:rsidR="00F61947" w:rsidRPr="007D09CF">
        <w:rPr>
          <w:rFonts w:ascii="Arial" w:hAnsi="Arial" w:cs="Arial"/>
          <w:sz w:val="22"/>
          <w:szCs w:val="22"/>
        </w:rPr>
        <w:t>теоретическими основами картографии - науки о картах, спос</w:t>
      </w:r>
      <w:r w:rsidR="00F61947" w:rsidRPr="007D09CF">
        <w:rPr>
          <w:rFonts w:ascii="Arial" w:hAnsi="Arial" w:cs="Arial"/>
          <w:sz w:val="22"/>
          <w:szCs w:val="22"/>
        </w:rPr>
        <w:t>о</w:t>
      </w:r>
      <w:r w:rsidR="00F61947" w:rsidRPr="007D09CF">
        <w:rPr>
          <w:rFonts w:ascii="Arial" w:hAnsi="Arial" w:cs="Arial"/>
          <w:sz w:val="22"/>
          <w:szCs w:val="22"/>
        </w:rPr>
        <w:t>бах их составления и использования для решения научных и прикладных задач, а также как технологии и сферы производственной деятельности, направленной на создание ка</w:t>
      </w:r>
      <w:r w:rsidR="00F61947" w:rsidRPr="007D09CF">
        <w:rPr>
          <w:rFonts w:ascii="Arial" w:hAnsi="Arial" w:cs="Arial"/>
          <w:sz w:val="22"/>
          <w:szCs w:val="22"/>
        </w:rPr>
        <w:t>р</w:t>
      </w:r>
      <w:r w:rsidR="00F61947" w:rsidRPr="007D09CF">
        <w:rPr>
          <w:rFonts w:ascii="Arial" w:hAnsi="Arial" w:cs="Arial"/>
          <w:sz w:val="22"/>
          <w:szCs w:val="22"/>
        </w:rPr>
        <w:t>тографических произведений.</w:t>
      </w:r>
      <w:r w:rsidRPr="007D09CF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547541" w:rsidRPr="007D09CF" w:rsidRDefault="00547541" w:rsidP="00547541">
      <w:pPr>
        <w:shd w:val="clear" w:color="auto" w:fill="FFFFFF"/>
        <w:spacing w:line="264" w:lineRule="auto"/>
        <w:ind w:firstLine="641"/>
        <w:jc w:val="both"/>
        <w:rPr>
          <w:rFonts w:ascii="Arial" w:hAnsi="Arial" w:cs="Arial"/>
          <w:spacing w:val="-7"/>
          <w:sz w:val="22"/>
          <w:szCs w:val="22"/>
        </w:rPr>
      </w:pPr>
      <w:r w:rsidRPr="007D09CF">
        <w:rPr>
          <w:rFonts w:ascii="Arial" w:hAnsi="Arial" w:cs="Arial"/>
          <w:spacing w:val="-7"/>
          <w:sz w:val="22"/>
          <w:szCs w:val="22"/>
        </w:rPr>
        <w:t>Задачи:</w:t>
      </w:r>
    </w:p>
    <w:p w:rsidR="00547541" w:rsidRPr="007D09CF" w:rsidRDefault="00C16CD9" w:rsidP="00547541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eastAsia="MS Mincho" w:hAnsi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изучение теоретических концепций современной картографии, выявление объекта и предмета исследования картографии как науки о картах</w:t>
      </w:r>
      <w:r w:rsidR="00547541" w:rsidRPr="007D09CF">
        <w:rPr>
          <w:rFonts w:ascii="Arial" w:eastAsia="MS Mincho" w:hAnsi="Arial"/>
          <w:sz w:val="22"/>
          <w:szCs w:val="22"/>
        </w:rPr>
        <w:t>;</w:t>
      </w:r>
    </w:p>
    <w:p w:rsidR="00F37CC2" w:rsidRPr="007D09CF" w:rsidRDefault="00C16CD9" w:rsidP="00547541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eastAsia="MS Mincho" w:hAnsi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ознакомление с математической основой современных картографических произведений и ее использованием для решения прикладных задач</w:t>
      </w:r>
      <w:r w:rsidR="00F37CC2" w:rsidRPr="007D09CF">
        <w:rPr>
          <w:rFonts w:ascii="Arial" w:hAnsi="Arial" w:cs="Arial"/>
          <w:sz w:val="22"/>
          <w:szCs w:val="22"/>
        </w:rPr>
        <w:t>;</w:t>
      </w:r>
    </w:p>
    <w:p w:rsidR="00547541" w:rsidRPr="007D09CF" w:rsidRDefault="00C16CD9" w:rsidP="00547541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eastAsia="MS Mincho" w:hAnsi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изучение </w:t>
      </w:r>
      <w:r w:rsidR="00F61947" w:rsidRPr="007D09CF">
        <w:rPr>
          <w:rFonts w:ascii="Arial" w:hAnsi="Arial" w:cs="Arial"/>
          <w:sz w:val="22"/>
          <w:szCs w:val="22"/>
        </w:rPr>
        <w:t>способ</w:t>
      </w:r>
      <w:r w:rsidRPr="007D09CF">
        <w:rPr>
          <w:rFonts w:ascii="Arial" w:hAnsi="Arial" w:cs="Arial"/>
          <w:sz w:val="22"/>
          <w:szCs w:val="22"/>
        </w:rPr>
        <w:t>ов</w:t>
      </w:r>
      <w:r w:rsidR="00F61947" w:rsidRPr="007D09CF">
        <w:rPr>
          <w:rFonts w:ascii="Arial" w:hAnsi="Arial" w:cs="Arial"/>
          <w:sz w:val="22"/>
          <w:szCs w:val="22"/>
        </w:rPr>
        <w:t xml:space="preserve"> картографического изображения количественных и кач</w:t>
      </w:r>
      <w:r w:rsidR="00F61947" w:rsidRPr="007D09CF">
        <w:rPr>
          <w:rFonts w:ascii="Arial" w:hAnsi="Arial" w:cs="Arial"/>
          <w:sz w:val="22"/>
          <w:szCs w:val="22"/>
        </w:rPr>
        <w:t>е</w:t>
      </w:r>
      <w:r w:rsidR="00F61947" w:rsidRPr="007D09CF">
        <w:rPr>
          <w:rFonts w:ascii="Arial" w:hAnsi="Arial" w:cs="Arial"/>
          <w:sz w:val="22"/>
          <w:szCs w:val="22"/>
        </w:rPr>
        <w:t>ственных характеристик объектов и явлений</w:t>
      </w:r>
      <w:r w:rsidRPr="007D09CF">
        <w:rPr>
          <w:rFonts w:ascii="Arial" w:eastAsia="MS Mincho" w:hAnsi="Arial"/>
          <w:sz w:val="22"/>
          <w:szCs w:val="22"/>
        </w:rPr>
        <w:t>, их взаимосвязей, характера распростран</w:t>
      </w:r>
      <w:r w:rsidRPr="007D09CF">
        <w:rPr>
          <w:rFonts w:ascii="Arial" w:eastAsia="MS Mincho" w:hAnsi="Arial"/>
          <w:sz w:val="22"/>
          <w:szCs w:val="22"/>
        </w:rPr>
        <w:t>е</w:t>
      </w:r>
      <w:r w:rsidRPr="007D09CF">
        <w:rPr>
          <w:rFonts w:ascii="Arial" w:eastAsia="MS Mincho" w:hAnsi="Arial"/>
          <w:sz w:val="22"/>
          <w:szCs w:val="22"/>
        </w:rPr>
        <w:t>ния и динамики</w:t>
      </w:r>
      <w:r w:rsidR="00547541" w:rsidRPr="007D09CF">
        <w:rPr>
          <w:rFonts w:ascii="Arial" w:eastAsia="MS Mincho" w:hAnsi="Arial"/>
          <w:sz w:val="22"/>
          <w:szCs w:val="22"/>
        </w:rPr>
        <w:t>;</w:t>
      </w:r>
    </w:p>
    <w:p w:rsidR="00547541" w:rsidRPr="007D09CF" w:rsidRDefault="00C16CD9" w:rsidP="00547541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eastAsia="MS Mincho" w:hAnsi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изучение </w:t>
      </w:r>
      <w:r w:rsidR="00F61947" w:rsidRPr="007D09CF">
        <w:rPr>
          <w:rFonts w:ascii="Arial" w:hAnsi="Arial" w:cs="Arial"/>
          <w:sz w:val="22"/>
          <w:szCs w:val="22"/>
        </w:rPr>
        <w:t>процесс</w:t>
      </w:r>
      <w:r w:rsidRPr="007D09CF">
        <w:rPr>
          <w:rFonts w:ascii="Arial" w:hAnsi="Arial" w:cs="Arial"/>
          <w:sz w:val="22"/>
          <w:szCs w:val="22"/>
        </w:rPr>
        <w:t>ов</w:t>
      </w:r>
      <w:r w:rsidR="00F61947" w:rsidRPr="007D09CF">
        <w:rPr>
          <w:rFonts w:ascii="Arial" w:hAnsi="Arial" w:cs="Arial"/>
          <w:sz w:val="22"/>
          <w:szCs w:val="22"/>
        </w:rPr>
        <w:t>, фактор</w:t>
      </w:r>
      <w:r w:rsidRPr="007D09CF">
        <w:rPr>
          <w:rFonts w:ascii="Arial" w:hAnsi="Arial" w:cs="Arial"/>
          <w:sz w:val="22"/>
          <w:szCs w:val="22"/>
        </w:rPr>
        <w:t>ов и видов</w:t>
      </w:r>
      <w:r w:rsidR="00F61947" w:rsidRPr="007D09CF">
        <w:rPr>
          <w:rFonts w:ascii="Arial" w:hAnsi="Arial" w:cs="Arial"/>
          <w:sz w:val="22"/>
          <w:szCs w:val="22"/>
        </w:rPr>
        <w:t xml:space="preserve"> генерализации</w:t>
      </w:r>
      <w:r w:rsidR="00F61947" w:rsidRPr="007D09CF">
        <w:rPr>
          <w:rFonts w:ascii="Arial" w:eastAsia="MS Mincho" w:hAnsi="Arial"/>
          <w:sz w:val="22"/>
          <w:szCs w:val="22"/>
        </w:rPr>
        <w:t xml:space="preserve"> </w:t>
      </w:r>
      <w:r w:rsidRPr="007D09CF">
        <w:rPr>
          <w:rFonts w:ascii="Arial" w:eastAsia="MS Mincho" w:hAnsi="Arial"/>
          <w:sz w:val="22"/>
          <w:szCs w:val="22"/>
        </w:rPr>
        <w:t>картографического изображения в связи с пространственными особенностями картографируемых объектов и явлений</w:t>
      </w:r>
      <w:r w:rsidR="00547541" w:rsidRPr="007D09CF">
        <w:rPr>
          <w:rFonts w:ascii="Arial" w:eastAsia="MS Mincho" w:hAnsi="Arial"/>
          <w:sz w:val="22"/>
          <w:szCs w:val="22"/>
        </w:rPr>
        <w:t xml:space="preserve">; </w:t>
      </w:r>
    </w:p>
    <w:p w:rsidR="00547541" w:rsidRPr="007D09CF" w:rsidRDefault="00C16CD9" w:rsidP="00547541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hAnsi="Arial" w:cs="Arial"/>
          <w:spacing w:val="-1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изучение современного</w:t>
      </w:r>
      <w:r w:rsidR="00F61947" w:rsidRPr="007D09CF">
        <w:rPr>
          <w:rFonts w:ascii="Arial" w:hAnsi="Arial" w:cs="Arial"/>
          <w:sz w:val="22"/>
          <w:szCs w:val="22"/>
        </w:rPr>
        <w:t xml:space="preserve"> состояни</w:t>
      </w:r>
      <w:r w:rsidRPr="007D09CF">
        <w:rPr>
          <w:rFonts w:ascii="Arial" w:hAnsi="Arial" w:cs="Arial"/>
          <w:sz w:val="22"/>
          <w:szCs w:val="22"/>
        </w:rPr>
        <w:t>я</w:t>
      </w:r>
      <w:r w:rsidR="00F61947" w:rsidRPr="007D09CF">
        <w:rPr>
          <w:rFonts w:ascii="Arial" w:hAnsi="Arial" w:cs="Arial"/>
          <w:sz w:val="22"/>
          <w:szCs w:val="22"/>
        </w:rPr>
        <w:t xml:space="preserve"> и тенденци</w:t>
      </w:r>
      <w:r w:rsidRPr="007D09CF">
        <w:rPr>
          <w:rFonts w:ascii="Arial" w:hAnsi="Arial" w:cs="Arial"/>
          <w:sz w:val="22"/>
          <w:szCs w:val="22"/>
        </w:rPr>
        <w:t>й</w:t>
      </w:r>
      <w:r w:rsidR="00F61947" w:rsidRPr="007D09CF">
        <w:rPr>
          <w:rFonts w:ascii="Arial" w:hAnsi="Arial" w:cs="Arial"/>
          <w:sz w:val="22"/>
          <w:szCs w:val="22"/>
        </w:rPr>
        <w:t xml:space="preserve"> развития картографии в связи с развитием геоинформационных технологий, дистанционного зондирования Зе</w:t>
      </w:r>
      <w:r w:rsidR="00F61947" w:rsidRPr="007D09CF">
        <w:rPr>
          <w:rFonts w:ascii="Arial" w:hAnsi="Arial" w:cs="Arial"/>
          <w:sz w:val="22"/>
          <w:szCs w:val="22"/>
        </w:rPr>
        <w:t>м</w:t>
      </w:r>
      <w:r w:rsidR="00F61947" w:rsidRPr="007D09CF">
        <w:rPr>
          <w:rFonts w:ascii="Arial" w:hAnsi="Arial" w:cs="Arial"/>
          <w:sz w:val="22"/>
          <w:szCs w:val="22"/>
        </w:rPr>
        <w:t>ли, глобальными системами позиционирования и т.д.</w:t>
      </w:r>
      <w:r w:rsidR="00547541" w:rsidRPr="007D09CF">
        <w:rPr>
          <w:rFonts w:ascii="Arial" w:hAnsi="Arial" w:cs="Arial"/>
          <w:spacing w:val="-1"/>
          <w:sz w:val="22"/>
          <w:szCs w:val="22"/>
        </w:rPr>
        <w:t>;</w:t>
      </w:r>
    </w:p>
    <w:p w:rsidR="00F61947" w:rsidRPr="007D09CF" w:rsidRDefault="00547541" w:rsidP="00F61947">
      <w:pPr>
        <w:numPr>
          <w:ilvl w:val="0"/>
          <w:numId w:val="6"/>
        </w:numPr>
        <w:shd w:val="clear" w:color="auto" w:fill="FFFFFF"/>
        <w:spacing w:line="264" w:lineRule="auto"/>
        <w:ind w:left="0" w:firstLine="680"/>
        <w:jc w:val="both"/>
        <w:rPr>
          <w:rFonts w:ascii="Arial" w:hAnsi="Arial" w:cs="Arial"/>
          <w:spacing w:val="-1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 </w:t>
      </w:r>
      <w:r w:rsidR="00C16CD9" w:rsidRPr="007D09CF">
        <w:rPr>
          <w:rFonts w:ascii="Arial" w:hAnsi="Arial" w:cs="Arial"/>
          <w:sz w:val="22"/>
          <w:szCs w:val="22"/>
        </w:rPr>
        <w:t>знакомство</w:t>
      </w:r>
      <w:r w:rsidR="00F61947" w:rsidRPr="007D09CF">
        <w:rPr>
          <w:rFonts w:ascii="Arial" w:hAnsi="Arial" w:cs="Arial"/>
          <w:sz w:val="22"/>
          <w:szCs w:val="22"/>
        </w:rPr>
        <w:t xml:space="preserve"> с многообразием геоизображений и геоиконикой как наукой из</w:t>
      </w:r>
      <w:r w:rsidR="00F61947" w:rsidRPr="007D09CF">
        <w:rPr>
          <w:rFonts w:ascii="Arial" w:hAnsi="Arial" w:cs="Arial"/>
          <w:sz w:val="22"/>
          <w:szCs w:val="22"/>
        </w:rPr>
        <w:t>у</w:t>
      </w:r>
      <w:r w:rsidR="00F61947" w:rsidRPr="007D09CF">
        <w:rPr>
          <w:rFonts w:ascii="Arial" w:hAnsi="Arial" w:cs="Arial"/>
          <w:sz w:val="22"/>
          <w:szCs w:val="22"/>
        </w:rPr>
        <w:t>чающей геоизображения, способами их получения, обработки, хранения, использования.</w:t>
      </w:r>
      <w:r w:rsidR="00F61947" w:rsidRPr="007D09CF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547541" w:rsidRPr="007D09CF" w:rsidRDefault="00547541" w:rsidP="0054754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47541" w:rsidRPr="007D09CF" w:rsidRDefault="00547541" w:rsidP="0054754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b/>
        </w:rPr>
        <w:t>10. Место учебной дисциплины в структуре ООП:</w:t>
      </w:r>
      <w:r w:rsidRPr="007D09CF">
        <w:rPr>
          <w:rFonts w:ascii="Arial" w:hAnsi="Arial" w:cs="Arial"/>
          <w:b/>
          <w:sz w:val="22"/>
          <w:szCs w:val="22"/>
        </w:rPr>
        <w:t xml:space="preserve"> </w:t>
      </w:r>
      <w:r w:rsidRPr="007D09CF">
        <w:rPr>
          <w:rFonts w:ascii="Arial" w:hAnsi="Arial" w:cs="Arial"/>
          <w:sz w:val="22"/>
          <w:szCs w:val="22"/>
        </w:rPr>
        <w:t>дисциплина относится к баз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вой части учебного рабочего плана по направлению бакалавриата 05.03.06 - Экология и природопользование (Б</w:t>
      </w:r>
      <w:proofErr w:type="gramStart"/>
      <w:r w:rsidRPr="007D09CF">
        <w:rPr>
          <w:rFonts w:ascii="Arial" w:hAnsi="Arial" w:cs="Arial"/>
          <w:sz w:val="22"/>
          <w:szCs w:val="22"/>
        </w:rPr>
        <w:t>1</w:t>
      </w:r>
      <w:proofErr w:type="gramEnd"/>
      <w:r w:rsidRPr="007D09CF">
        <w:rPr>
          <w:rFonts w:ascii="Arial" w:hAnsi="Arial" w:cs="Arial"/>
          <w:sz w:val="22"/>
          <w:szCs w:val="22"/>
        </w:rPr>
        <w:t>).</w:t>
      </w:r>
    </w:p>
    <w:p w:rsidR="00547541" w:rsidRPr="007D09CF" w:rsidRDefault="00547541" w:rsidP="0054754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Входными знаниями являются з</w:t>
      </w:r>
      <w:r w:rsidRPr="007D09CF">
        <w:rPr>
          <w:rFonts w:ascii="Arial" w:hAnsi="Arial" w:cs="Arial"/>
          <w:spacing w:val="-2"/>
          <w:sz w:val="22"/>
          <w:szCs w:val="22"/>
        </w:rPr>
        <w:t xml:space="preserve">нания основ </w:t>
      </w:r>
      <w:r w:rsidR="00BC5C3C" w:rsidRPr="007D09CF">
        <w:rPr>
          <w:rFonts w:ascii="Arial" w:hAnsi="Arial" w:cs="Arial"/>
          <w:spacing w:val="-2"/>
          <w:sz w:val="22"/>
          <w:szCs w:val="22"/>
        </w:rPr>
        <w:t>географии, математики, топографии</w:t>
      </w:r>
      <w:r w:rsidRPr="007D09CF">
        <w:rPr>
          <w:rFonts w:ascii="Arial" w:hAnsi="Arial" w:cs="Arial"/>
          <w:sz w:val="22"/>
          <w:szCs w:val="22"/>
        </w:rPr>
        <w:t>.</w:t>
      </w:r>
    </w:p>
    <w:p w:rsidR="00547541" w:rsidRPr="007D09CF" w:rsidRDefault="00547541" w:rsidP="00547541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Данная дисциплина является предшествующей для дисциплин «</w:t>
      </w:r>
      <w:r w:rsidR="00BC5C3C" w:rsidRPr="007D09CF">
        <w:rPr>
          <w:rFonts w:ascii="Arial" w:hAnsi="Arial" w:cs="Arial"/>
          <w:sz w:val="22"/>
          <w:szCs w:val="22"/>
        </w:rPr>
        <w:t>Геоэ</w:t>
      </w:r>
      <w:r w:rsidRPr="007D09CF">
        <w:rPr>
          <w:rFonts w:ascii="Arial" w:hAnsi="Arial" w:cs="Arial"/>
          <w:sz w:val="22"/>
          <w:szCs w:val="22"/>
        </w:rPr>
        <w:t>кологическ</w:t>
      </w:r>
      <w:r w:rsidR="00BC5C3C" w:rsidRPr="007D09CF">
        <w:rPr>
          <w:rFonts w:ascii="Arial" w:hAnsi="Arial" w:cs="Arial"/>
          <w:sz w:val="22"/>
          <w:szCs w:val="22"/>
        </w:rPr>
        <w:t>ое</w:t>
      </w:r>
      <w:r w:rsidRPr="007D09CF">
        <w:rPr>
          <w:rFonts w:ascii="Arial" w:hAnsi="Arial" w:cs="Arial"/>
          <w:sz w:val="22"/>
          <w:szCs w:val="22"/>
        </w:rPr>
        <w:t xml:space="preserve"> </w:t>
      </w:r>
      <w:r w:rsidR="00BC5C3C" w:rsidRPr="007D09CF">
        <w:rPr>
          <w:rFonts w:ascii="Arial" w:hAnsi="Arial" w:cs="Arial"/>
          <w:sz w:val="22"/>
          <w:szCs w:val="22"/>
        </w:rPr>
        <w:t>картографирование», «ГИС в экологии и природопользовании», «Цифровые модели ге</w:t>
      </w:r>
      <w:r w:rsidR="00BC5C3C" w:rsidRPr="007D09CF">
        <w:rPr>
          <w:rFonts w:ascii="Arial" w:hAnsi="Arial" w:cs="Arial"/>
          <w:sz w:val="22"/>
          <w:szCs w:val="22"/>
        </w:rPr>
        <w:t>о</w:t>
      </w:r>
      <w:r w:rsidR="00BC5C3C" w:rsidRPr="007D09CF">
        <w:rPr>
          <w:rFonts w:ascii="Arial" w:hAnsi="Arial" w:cs="Arial"/>
          <w:sz w:val="22"/>
          <w:szCs w:val="22"/>
        </w:rPr>
        <w:t>полей</w:t>
      </w:r>
      <w:r w:rsidRPr="007D09CF">
        <w:rPr>
          <w:rFonts w:ascii="Arial" w:hAnsi="Arial" w:cs="Arial"/>
          <w:sz w:val="22"/>
          <w:szCs w:val="22"/>
        </w:rPr>
        <w:t>», «Экологическая климатология</w:t>
      </w:r>
      <w:proofErr w:type="gramStart"/>
      <w:r w:rsidRPr="007D09CF">
        <w:rPr>
          <w:rFonts w:ascii="Arial" w:hAnsi="Arial" w:cs="Arial"/>
          <w:sz w:val="22"/>
          <w:szCs w:val="22"/>
        </w:rPr>
        <w:t>»,.</w:t>
      </w:r>
      <w:proofErr w:type="gramEnd"/>
    </w:p>
    <w:p w:rsidR="00547541" w:rsidRPr="007D09CF" w:rsidRDefault="00547541" w:rsidP="00547541">
      <w:pPr>
        <w:spacing w:line="28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47541" w:rsidRPr="007D09CF" w:rsidRDefault="00547541" w:rsidP="00547541">
      <w:pPr>
        <w:spacing w:line="288" w:lineRule="auto"/>
        <w:jc w:val="both"/>
        <w:outlineLvl w:val="1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11. Планируемые результаты </w:t>
      </w:r>
      <w:proofErr w:type="gramStart"/>
      <w:r w:rsidRPr="007D09CF">
        <w:rPr>
          <w:rFonts w:ascii="Arial" w:hAnsi="Arial" w:cs="Arial"/>
          <w:b/>
        </w:rPr>
        <w:t>обучения по дисциплине</w:t>
      </w:r>
      <w:proofErr w:type="gramEnd"/>
      <w:r w:rsidRPr="007D09CF">
        <w:rPr>
          <w:rFonts w:ascii="Arial" w:hAnsi="Arial" w:cs="Arial"/>
          <w:b/>
        </w:rPr>
        <w:t xml:space="preserve"> (знания, умения, н</w:t>
      </w:r>
      <w:r w:rsidRPr="007D09CF">
        <w:rPr>
          <w:rFonts w:ascii="Arial" w:hAnsi="Arial" w:cs="Arial"/>
          <w:b/>
        </w:rPr>
        <w:t>а</w:t>
      </w:r>
      <w:r w:rsidRPr="007D09CF">
        <w:rPr>
          <w:rFonts w:ascii="Arial" w:hAnsi="Arial" w:cs="Arial"/>
          <w:b/>
        </w:rPr>
        <w:t>выки), соотнесенные с планируемыми результатами освоения образов</w:t>
      </w:r>
      <w:r w:rsidRPr="007D09CF">
        <w:rPr>
          <w:rFonts w:ascii="Arial" w:hAnsi="Arial" w:cs="Arial"/>
          <w:b/>
        </w:rPr>
        <w:t>а</w:t>
      </w:r>
      <w:r w:rsidRPr="007D09CF">
        <w:rPr>
          <w:rFonts w:ascii="Arial" w:hAnsi="Arial" w:cs="Arial"/>
          <w:b/>
        </w:rPr>
        <w:t>тельной программы (компетенциями выпускников):</w:t>
      </w:r>
    </w:p>
    <w:p w:rsidR="00547541" w:rsidRPr="007D09CF" w:rsidRDefault="00547541" w:rsidP="00547541">
      <w:pPr>
        <w:jc w:val="both"/>
        <w:outlineLvl w:val="1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2875"/>
        <w:gridCol w:w="5887"/>
      </w:tblGrid>
      <w:tr w:rsidR="007D09CF" w:rsidRPr="007D09CF" w:rsidTr="00CB3F6E">
        <w:tc>
          <w:tcPr>
            <w:tcW w:w="3683" w:type="dxa"/>
            <w:gridSpan w:val="2"/>
          </w:tcPr>
          <w:p w:rsidR="00547541" w:rsidRPr="007D09CF" w:rsidRDefault="00547541" w:rsidP="00CB3F6E">
            <w:pPr>
              <w:jc w:val="center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>Компетенция</w:t>
            </w:r>
          </w:p>
        </w:tc>
        <w:tc>
          <w:tcPr>
            <w:tcW w:w="5887" w:type="dxa"/>
            <w:vMerge w:val="restart"/>
          </w:tcPr>
          <w:p w:rsidR="00547541" w:rsidRPr="007D09CF" w:rsidRDefault="00547541" w:rsidP="00CB3F6E">
            <w:pPr>
              <w:jc w:val="center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>Планируемые результаты обучения</w:t>
            </w:r>
          </w:p>
        </w:tc>
      </w:tr>
      <w:tr w:rsidR="007D09CF" w:rsidRPr="007D09CF" w:rsidTr="00CB3F6E">
        <w:tc>
          <w:tcPr>
            <w:tcW w:w="808" w:type="dxa"/>
          </w:tcPr>
          <w:p w:rsidR="00547541" w:rsidRPr="007D09CF" w:rsidRDefault="00547541" w:rsidP="00CB3F6E">
            <w:pPr>
              <w:jc w:val="center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>Код</w:t>
            </w:r>
          </w:p>
        </w:tc>
        <w:tc>
          <w:tcPr>
            <w:tcW w:w="2875" w:type="dxa"/>
          </w:tcPr>
          <w:p w:rsidR="00547541" w:rsidRPr="007D09CF" w:rsidRDefault="00547541" w:rsidP="00CB3F6E">
            <w:pPr>
              <w:jc w:val="center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>Название</w:t>
            </w:r>
          </w:p>
        </w:tc>
        <w:tc>
          <w:tcPr>
            <w:tcW w:w="5887" w:type="dxa"/>
            <w:vMerge/>
          </w:tcPr>
          <w:p w:rsidR="00547541" w:rsidRPr="007D09CF" w:rsidRDefault="00547541" w:rsidP="00CB3F6E">
            <w:pPr>
              <w:jc w:val="center"/>
              <w:outlineLvl w:val="1"/>
              <w:rPr>
                <w:rFonts w:ascii="Arial" w:hAnsi="Arial" w:cs="Arial"/>
              </w:rPr>
            </w:pPr>
          </w:p>
        </w:tc>
      </w:tr>
      <w:tr w:rsidR="007D09CF" w:rsidRPr="007D09CF" w:rsidTr="00CB3F6E">
        <w:tc>
          <w:tcPr>
            <w:tcW w:w="808" w:type="dxa"/>
          </w:tcPr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875" w:type="dxa"/>
          </w:tcPr>
          <w:p w:rsidR="00E87F3E" w:rsidRPr="007D09CF" w:rsidRDefault="00E87F3E" w:rsidP="00E87F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D09CF">
              <w:rPr>
                <w:rFonts w:ascii="Arial" w:hAnsi="Arial" w:cs="Arial"/>
                <w:sz w:val="20"/>
                <w:szCs w:val="20"/>
              </w:rPr>
              <w:t>владение методами отбора проб и проведения химико-аналитического анализа вредных выбросов в окр</w:t>
            </w:r>
            <w:r w:rsidRPr="007D09CF">
              <w:rPr>
                <w:rFonts w:ascii="Arial" w:hAnsi="Arial" w:cs="Arial"/>
                <w:sz w:val="20"/>
                <w:szCs w:val="20"/>
              </w:rPr>
              <w:t>у</w:t>
            </w:r>
            <w:r w:rsidRPr="007D09CF">
              <w:rPr>
                <w:rFonts w:ascii="Arial" w:hAnsi="Arial" w:cs="Arial"/>
                <w:sz w:val="20"/>
                <w:szCs w:val="20"/>
              </w:rPr>
              <w:t>жающую среду, геохимич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ских исследований, обр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ботки, анализа и синтеза производственной, полевой и лабораторной экологич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ской информации, метод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ми составления экологич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ских и техногенных карт, сбора, обработки, систем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тизации, анализа информ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ции, формирования баз данных загрязнения окр</w:t>
            </w:r>
            <w:r w:rsidRPr="007D09CF">
              <w:rPr>
                <w:rFonts w:ascii="Arial" w:hAnsi="Arial" w:cs="Arial"/>
                <w:sz w:val="20"/>
                <w:szCs w:val="20"/>
              </w:rPr>
              <w:t>у</w:t>
            </w:r>
            <w:r w:rsidRPr="007D09CF">
              <w:rPr>
                <w:rFonts w:ascii="Arial" w:hAnsi="Arial" w:cs="Arial"/>
                <w:sz w:val="20"/>
                <w:szCs w:val="20"/>
              </w:rPr>
              <w:t>жающей среды, методами оценки воздействия на о</w:t>
            </w:r>
            <w:r w:rsidRPr="007D09CF">
              <w:rPr>
                <w:rFonts w:ascii="Arial" w:hAnsi="Arial" w:cs="Arial"/>
                <w:sz w:val="20"/>
                <w:szCs w:val="20"/>
              </w:rPr>
              <w:t>к</w:t>
            </w:r>
            <w:r w:rsidRPr="007D09CF">
              <w:rPr>
                <w:rFonts w:ascii="Arial" w:hAnsi="Arial" w:cs="Arial"/>
                <w:sz w:val="20"/>
                <w:szCs w:val="20"/>
              </w:rPr>
              <w:lastRenderedPageBreak/>
              <w:t>ружающую среду, выявлять источники, виды и масшт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бы техногенного воздейс</w:t>
            </w:r>
            <w:r w:rsidRPr="007D09CF">
              <w:rPr>
                <w:rFonts w:ascii="Arial" w:hAnsi="Arial" w:cs="Arial"/>
                <w:sz w:val="20"/>
                <w:szCs w:val="20"/>
              </w:rPr>
              <w:t>т</w:t>
            </w:r>
            <w:r w:rsidRPr="007D09CF">
              <w:rPr>
                <w:rFonts w:ascii="Arial" w:hAnsi="Arial" w:cs="Arial"/>
                <w:sz w:val="20"/>
                <w:szCs w:val="20"/>
              </w:rPr>
              <w:t>вия</w:t>
            </w:r>
            <w:proofErr w:type="gramEnd"/>
          </w:p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7" w:type="dxa"/>
          </w:tcPr>
          <w:p w:rsidR="00C67333" w:rsidRPr="007D09CF" w:rsidRDefault="00C67333" w:rsidP="00233AC2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7D09CF">
              <w:rPr>
                <w:rFonts w:ascii="Arial" w:hAnsi="Arial" w:cs="Arial"/>
                <w:sz w:val="20"/>
                <w:szCs w:val="20"/>
              </w:rPr>
              <w:t>теоретические основы создания картографических произведений в свете научных концепций современной ка</w:t>
            </w:r>
            <w:r w:rsidRPr="007D09CF">
              <w:rPr>
                <w:rFonts w:ascii="Arial" w:hAnsi="Arial" w:cs="Arial"/>
                <w:sz w:val="20"/>
                <w:szCs w:val="20"/>
              </w:rPr>
              <w:t>р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тографической науки; возможности представления в виде картографических 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</w:rPr>
              <w:t xml:space="preserve">произведений результатов 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оценки во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з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действия хозяйственной деятельности человека</w:t>
            </w:r>
            <w:proofErr w:type="gramEnd"/>
            <w:r w:rsidR="00944123" w:rsidRPr="007D09CF">
              <w:rPr>
                <w:rFonts w:ascii="Arial" w:hAnsi="Arial" w:cs="Arial"/>
                <w:sz w:val="20"/>
                <w:szCs w:val="20"/>
              </w:rPr>
              <w:t xml:space="preserve"> на комп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 xml:space="preserve">ненты природы и природные комплексы в целом; 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основ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ные направления перспективного развития картографии и ка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р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тографического производства;</w:t>
            </w:r>
          </w:p>
          <w:p w:rsidR="00C67333" w:rsidRPr="007D09CF" w:rsidRDefault="00C67333" w:rsidP="00233AC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67333" w:rsidRPr="007D09CF" w:rsidRDefault="00C67333" w:rsidP="00233AC2">
            <w:pPr>
              <w:shd w:val="clear" w:color="auto" w:fill="FFFFFF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 xml:space="preserve">применять на практике </w:t>
            </w:r>
            <w:r w:rsidR="00265CB8" w:rsidRPr="007D09CF">
              <w:rPr>
                <w:rFonts w:ascii="Arial" w:eastAsia="MS Mincho" w:hAnsi="Arial" w:cs="Arial"/>
                <w:sz w:val="20"/>
                <w:szCs w:val="20"/>
              </w:rPr>
              <w:t>концептуальные положения современной картографии, положенные в основу разрабо</w:t>
            </w:r>
            <w:r w:rsidR="00265CB8" w:rsidRPr="007D09CF">
              <w:rPr>
                <w:rFonts w:ascii="Arial" w:eastAsia="MS Mincho" w:hAnsi="Arial" w:cs="Arial"/>
                <w:sz w:val="20"/>
                <w:szCs w:val="20"/>
              </w:rPr>
              <w:t>т</w:t>
            </w:r>
            <w:r w:rsidR="00265CB8" w:rsidRPr="007D09CF">
              <w:rPr>
                <w:rFonts w:ascii="Arial" w:eastAsia="MS Mincho" w:hAnsi="Arial" w:cs="Arial"/>
                <w:sz w:val="20"/>
                <w:szCs w:val="20"/>
              </w:rPr>
              <w:t>ки геоэкологических карт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 xml:space="preserve">; </w:t>
            </w:r>
          </w:p>
          <w:p w:rsidR="00C67333" w:rsidRPr="007D09CF" w:rsidRDefault="00C67333" w:rsidP="00C67333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F3E" w:rsidRPr="007D09CF" w:rsidRDefault="00C67333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и)):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основ</w:t>
            </w:r>
            <w:r w:rsidR="00944123"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ми 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подбора картограф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ческих проекций для решения конкретных научных и пр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кладных задач географического и геоэкологического хара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к</w:t>
            </w:r>
            <w:r w:rsidR="00265CB8" w:rsidRPr="007D09CF">
              <w:rPr>
                <w:rFonts w:ascii="Arial" w:hAnsi="Arial" w:cs="Arial"/>
                <w:sz w:val="20"/>
                <w:szCs w:val="20"/>
              </w:rPr>
              <w:t>тера;</w:t>
            </w:r>
          </w:p>
        </w:tc>
      </w:tr>
      <w:tr w:rsidR="007D09CF" w:rsidRPr="007D09CF" w:rsidTr="00CB3F6E">
        <w:tc>
          <w:tcPr>
            <w:tcW w:w="808" w:type="dxa"/>
          </w:tcPr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ПК-14</w:t>
            </w:r>
          </w:p>
        </w:tc>
        <w:tc>
          <w:tcPr>
            <w:tcW w:w="2875" w:type="dxa"/>
          </w:tcPr>
          <w:p w:rsidR="00E87F3E" w:rsidRPr="007D09CF" w:rsidRDefault="00E87F3E" w:rsidP="00E87F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>владение знаниями об о</w:t>
            </w:r>
            <w:r w:rsidRPr="007D09CF">
              <w:rPr>
                <w:rFonts w:ascii="Arial" w:hAnsi="Arial" w:cs="Arial"/>
                <w:sz w:val="20"/>
                <w:szCs w:val="20"/>
              </w:rPr>
              <w:t>с</w:t>
            </w:r>
            <w:r w:rsidRPr="007D09CF">
              <w:rPr>
                <w:rFonts w:ascii="Arial" w:hAnsi="Arial" w:cs="Arial"/>
                <w:sz w:val="20"/>
                <w:szCs w:val="20"/>
              </w:rPr>
              <w:t>новах землеведения, кл</w:t>
            </w:r>
            <w:r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Pr="007D09CF">
              <w:rPr>
                <w:rFonts w:ascii="Arial" w:hAnsi="Arial" w:cs="Arial"/>
                <w:sz w:val="20"/>
                <w:szCs w:val="20"/>
              </w:rPr>
              <w:t>матологии, гидрологии, ландшафтоведения, соц</w:t>
            </w:r>
            <w:r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Pr="007D09CF">
              <w:rPr>
                <w:rFonts w:ascii="Arial" w:hAnsi="Arial" w:cs="Arial"/>
                <w:sz w:val="20"/>
                <w:szCs w:val="20"/>
              </w:rPr>
              <w:t>ально-экономической ге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графии и картографии</w:t>
            </w:r>
          </w:p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7" w:type="dxa"/>
          </w:tcPr>
          <w:p w:rsidR="00265CB8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знать: </w:t>
            </w:r>
            <w:r w:rsidRPr="007D09CF">
              <w:rPr>
                <w:rFonts w:ascii="Arial" w:hAnsi="Arial" w:cs="Arial"/>
                <w:sz w:val="20"/>
                <w:szCs w:val="20"/>
              </w:rPr>
              <w:t>теоретические положения построения картограф</w:t>
            </w:r>
            <w:r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Pr="007D09CF">
              <w:rPr>
                <w:rFonts w:ascii="Arial" w:hAnsi="Arial" w:cs="Arial"/>
                <w:sz w:val="20"/>
                <w:szCs w:val="20"/>
              </w:rPr>
              <w:t>ческих проекций, применения способов картографического изображения, систематического и целенаправленного о</w:t>
            </w:r>
            <w:r w:rsidRPr="007D09CF">
              <w:rPr>
                <w:rFonts w:ascii="Arial" w:hAnsi="Arial" w:cs="Arial"/>
                <w:sz w:val="20"/>
                <w:szCs w:val="20"/>
              </w:rPr>
              <w:t>т</w:t>
            </w:r>
            <w:r w:rsidRPr="007D09CF">
              <w:rPr>
                <w:rFonts w:ascii="Arial" w:hAnsi="Arial" w:cs="Arial"/>
                <w:sz w:val="20"/>
                <w:szCs w:val="20"/>
              </w:rPr>
              <w:t>бора данных для построения ка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</w:rPr>
              <w:t>рт в св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</w:rPr>
              <w:t>язи с их масштабом, тематическим содержанием, характером использования карт и степенью изученности картографируемой террит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рии;</w:t>
            </w:r>
          </w:p>
          <w:p w:rsidR="00265CB8" w:rsidRPr="007D09CF" w:rsidRDefault="00265CB8" w:rsidP="00265CB8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5CB8" w:rsidRPr="007D09CF" w:rsidRDefault="00265CB8" w:rsidP="00265CB8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уметь: </w:t>
            </w:r>
            <w:r w:rsidR="007F3813" w:rsidRPr="007D09CF">
              <w:rPr>
                <w:rFonts w:ascii="Arial" w:hAnsi="Arial" w:cs="Arial"/>
                <w:bCs/>
                <w:sz w:val="20"/>
                <w:szCs w:val="20"/>
              </w:rPr>
              <w:t>подбирать комплекс способов картографического изображения при создании макета тематических карт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 xml:space="preserve">; 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о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т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бирать минимально достаточные типичные данные для п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о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строения картографического произведения адекватно и достоверно передающие свойства и особенности карт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о</w:t>
            </w:r>
            <w:r w:rsidR="007F3813" w:rsidRPr="007D09CF">
              <w:rPr>
                <w:rFonts w:ascii="Arial" w:eastAsia="MS Mincho" w:hAnsi="Arial" w:cs="Arial"/>
                <w:sz w:val="20"/>
                <w:szCs w:val="20"/>
              </w:rPr>
              <w:t>графируемых явлений и объектов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 xml:space="preserve">; </w:t>
            </w:r>
          </w:p>
          <w:p w:rsidR="00265CB8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F3E" w:rsidRPr="007D09CF" w:rsidRDefault="00265CB8" w:rsidP="003B122B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и)):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22B" w:rsidRPr="007D09CF">
              <w:rPr>
                <w:rFonts w:ascii="Arial" w:hAnsi="Arial" w:cs="Arial"/>
                <w:sz w:val="20"/>
                <w:szCs w:val="20"/>
              </w:rPr>
              <w:t>принципами составления мак</w:t>
            </w:r>
            <w:r w:rsidR="003B122B"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="003B122B" w:rsidRPr="007D09CF">
              <w:rPr>
                <w:rFonts w:ascii="Arial" w:hAnsi="Arial" w:cs="Arial"/>
                <w:sz w:val="20"/>
                <w:szCs w:val="20"/>
              </w:rPr>
              <w:t>тов тематических карт заданного содержания</w:t>
            </w:r>
          </w:p>
        </w:tc>
      </w:tr>
      <w:tr w:rsidR="007D09CF" w:rsidRPr="007D09CF" w:rsidTr="00CB3F6E">
        <w:tc>
          <w:tcPr>
            <w:tcW w:w="808" w:type="dxa"/>
          </w:tcPr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ПК-16</w:t>
            </w:r>
          </w:p>
        </w:tc>
        <w:tc>
          <w:tcPr>
            <w:tcW w:w="2875" w:type="dxa"/>
          </w:tcPr>
          <w:p w:rsidR="00E87F3E" w:rsidRPr="007D09CF" w:rsidRDefault="00E87F3E" w:rsidP="00E87F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>владение знаниями в о</w:t>
            </w:r>
            <w:r w:rsidRPr="007D09CF">
              <w:rPr>
                <w:rFonts w:ascii="Arial" w:hAnsi="Arial" w:cs="Arial"/>
                <w:sz w:val="20"/>
                <w:szCs w:val="20"/>
              </w:rPr>
              <w:t>б</w:t>
            </w:r>
            <w:r w:rsidRPr="007D09CF">
              <w:rPr>
                <w:rFonts w:ascii="Arial" w:hAnsi="Arial" w:cs="Arial"/>
                <w:sz w:val="20"/>
                <w:szCs w:val="20"/>
              </w:rPr>
              <w:t>ласти общего ресурсовед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ния, регионального прир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допользования, картогр</w:t>
            </w:r>
            <w:r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Pr="007D09CF">
              <w:rPr>
                <w:rFonts w:ascii="Arial" w:hAnsi="Arial" w:cs="Arial"/>
                <w:sz w:val="20"/>
                <w:szCs w:val="20"/>
              </w:rPr>
              <w:t>фии</w:t>
            </w:r>
          </w:p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7" w:type="dxa"/>
          </w:tcPr>
          <w:p w:rsidR="00265CB8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знать: </w:t>
            </w:r>
            <w:r w:rsidRPr="007D09CF">
              <w:rPr>
                <w:rFonts w:ascii="Arial" w:hAnsi="Arial" w:cs="Arial"/>
                <w:sz w:val="20"/>
                <w:szCs w:val="20"/>
              </w:rPr>
              <w:t>основы создания картографических произведений в свете теоретических научных концепций современной ка</w:t>
            </w:r>
            <w:r w:rsidRPr="007D09CF">
              <w:rPr>
                <w:rFonts w:ascii="Arial" w:hAnsi="Arial" w:cs="Arial"/>
                <w:sz w:val="20"/>
                <w:szCs w:val="20"/>
              </w:rPr>
              <w:t>р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тографической науки; возможности представления в виде картографических 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</w:rPr>
              <w:t>произведений результатов оценки во</w:t>
            </w:r>
            <w:r w:rsidRPr="007D09CF">
              <w:rPr>
                <w:rFonts w:ascii="Arial" w:hAnsi="Arial" w:cs="Arial"/>
                <w:sz w:val="20"/>
                <w:szCs w:val="20"/>
              </w:rPr>
              <w:t>з</w:t>
            </w:r>
            <w:r w:rsidRPr="007D09CF">
              <w:rPr>
                <w:rFonts w:ascii="Arial" w:hAnsi="Arial" w:cs="Arial"/>
                <w:sz w:val="20"/>
                <w:szCs w:val="20"/>
              </w:rPr>
              <w:t>действия хозяйственной деятельности человека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</w:rPr>
              <w:t xml:space="preserve"> на комп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ненты природы и природные комплексы в целом;  основные направления перспективного развития картографии и ка</w:t>
            </w:r>
            <w:r w:rsidRPr="007D09CF">
              <w:rPr>
                <w:rFonts w:ascii="Arial" w:hAnsi="Arial" w:cs="Arial"/>
                <w:sz w:val="20"/>
                <w:szCs w:val="20"/>
              </w:rPr>
              <w:t>р</w:t>
            </w:r>
            <w:r w:rsidRPr="007D09CF">
              <w:rPr>
                <w:rFonts w:ascii="Arial" w:hAnsi="Arial" w:cs="Arial"/>
                <w:sz w:val="20"/>
                <w:szCs w:val="20"/>
              </w:rPr>
              <w:t>тографического производства;</w:t>
            </w:r>
          </w:p>
          <w:p w:rsidR="00265CB8" w:rsidRPr="007D09CF" w:rsidRDefault="00265CB8" w:rsidP="00265CB8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91569" w:rsidRPr="007D09CF" w:rsidRDefault="00265CB8" w:rsidP="00F91569">
            <w:pPr>
              <w:shd w:val="clear" w:color="auto" w:fill="FFFFFF"/>
              <w:spacing w:line="264" w:lineRule="auto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 xml:space="preserve">применять на практике 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при составлении карт ко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м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плекса картографических способов изображения; собл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ю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дать нормы отбора данных для составления карт в завис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и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мости от их содержания, полноты исходного материала, характера использования карт и степени изученности ка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>р</w:t>
            </w:r>
            <w:r w:rsidR="00F91569" w:rsidRPr="007D09CF">
              <w:rPr>
                <w:rFonts w:ascii="Arial" w:eastAsia="MS Mincho" w:hAnsi="Arial" w:cs="Arial"/>
                <w:sz w:val="20"/>
                <w:szCs w:val="20"/>
              </w:rPr>
              <w:t xml:space="preserve">тографируемой территории; </w:t>
            </w:r>
          </w:p>
          <w:p w:rsidR="00265CB8" w:rsidRPr="007D09CF" w:rsidRDefault="00265CB8" w:rsidP="00F91569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F3E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и)):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основами картографического метода исследования естественных и антропогенных явл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ний</w:t>
            </w:r>
          </w:p>
        </w:tc>
      </w:tr>
      <w:tr w:rsidR="007D09CF" w:rsidRPr="007D09CF" w:rsidTr="00CB3F6E">
        <w:tc>
          <w:tcPr>
            <w:tcW w:w="808" w:type="dxa"/>
          </w:tcPr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ПК-2</w:t>
            </w:r>
            <w:r w:rsidR="00744D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75" w:type="dxa"/>
          </w:tcPr>
          <w:p w:rsidR="00E87F3E" w:rsidRPr="007D09CF" w:rsidRDefault="00E87F3E" w:rsidP="00E87F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>владение методами геох</w:t>
            </w:r>
            <w:r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Pr="007D09CF">
              <w:rPr>
                <w:rFonts w:ascii="Arial" w:hAnsi="Arial" w:cs="Arial"/>
                <w:sz w:val="20"/>
                <w:szCs w:val="20"/>
              </w:rPr>
              <w:t>мических и  геофизических исследований,  общего и геоэкологического карт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графирования, обработки, анализа и синтеза полевой и лабораторной геоэкол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гической информации, м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тодами обработки, анализа и синтеза полевой и лаб</w:t>
            </w:r>
            <w:r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hAnsi="Arial" w:cs="Arial"/>
                <w:sz w:val="20"/>
                <w:szCs w:val="20"/>
              </w:rPr>
              <w:t>раторной экологической информации</w:t>
            </w:r>
          </w:p>
          <w:p w:rsidR="00E87F3E" w:rsidRPr="007D09CF" w:rsidRDefault="00E87F3E" w:rsidP="00CB3F6E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7" w:type="dxa"/>
          </w:tcPr>
          <w:p w:rsidR="00265CB8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знать: 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теоретические основы </w:t>
            </w:r>
            <w:r w:rsidR="00153C12" w:rsidRPr="007D09CF">
              <w:rPr>
                <w:rFonts w:ascii="Arial" w:hAnsi="Arial" w:cs="Arial"/>
                <w:sz w:val="20"/>
                <w:szCs w:val="20"/>
              </w:rPr>
              <w:t xml:space="preserve">пространственного 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 xml:space="preserve">анализа данных, отраженных в </w:t>
            </w:r>
            <w:r w:rsidRPr="007D09CF">
              <w:rPr>
                <w:rFonts w:ascii="Arial" w:hAnsi="Arial" w:cs="Arial"/>
                <w:sz w:val="20"/>
                <w:szCs w:val="20"/>
              </w:rPr>
              <w:t>картографических произведени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>ях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в свете теоретических научных концепций современной ка</w:t>
            </w:r>
            <w:r w:rsidRPr="007D09CF">
              <w:rPr>
                <w:rFonts w:ascii="Arial" w:hAnsi="Arial" w:cs="Arial"/>
                <w:sz w:val="20"/>
                <w:szCs w:val="20"/>
              </w:rPr>
              <w:t>р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тографической науки; возможности </w:t>
            </w:r>
            <w:r w:rsidR="00153C12" w:rsidRPr="007D09CF">
              <w:rPr>
                <w:rFonts w:ascii="Arial" w:hAnsi="Arial" w:cs="Arial"/>
                <w:sz w:val="20"/>
                <w:szCs w:val="20"/>
              </w:rPr>
              <w:t>использования этих данных для выявления пространственных особенностей и географических закономерностей картографируемых явл</w:t>
            </w:r>
            <w:r w:rsidR="00153C12"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="00153C12" w:rsidRPr="007D09CF">
              <w:rPr>
                <w:rFonts w:ascii="Arial" w:hAnsi="Arial" w:cs="Arial"/>
                <w:sz w:val="20"/>
                <w:szCs w:val="20"/>
              </w:rPr>
              <w:t>ний и объектов;</w:t>
            </w:r>
          </w:p>
          <w:p w:rsidR="00265CB8" w:rsidRPr="007D09CF" w:rsidRDefault="00265CB8" w:rsidP="00265CB8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65CB8" w:rsidRPr="007D09CF" w:rsidRDefault="00265CB8" w:rsidP="00265CB8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 xml:space="preserve">применять на практике методы </w:t>
            </w:r>
            <w:r w:rsidR="00153C12" w:rsidRPr="007D09CF">
              <w:rPr>
                <w:rFonts w:ascii="Arial" w:eastAsia="MS Mincho" w:hAnsi="Arial" w:cs="Arial"/>
                <w:sz w:val="20"/>
                <w:szCs w:val="20"/>
              </w:rPr>
              <w:t>пространственного анализа для выявления географических особенностей ка</w:t>
            </w:r>
            <w:r w:rsidR="00153C12" w:rsidRPr="007D09CF">
              <w:rPr>
                <w:rFonts w:ascii="Arial" w:eastAsia="MS Mincho" w:hAnsi="Arial" w:cs="Arial"/>
                <w:sz w:val="20"/>
                <w:szCs w:val="20"/>
              </w:rPr>
              <w:t>р</w:t>
            </w:r>
            <w:r w:rsidR="00153C12" w:rsidRPr="007D09CF">
              <w:rPr>
                <w:rFonts w:ascii="Arial" w:eastAsia="MS Mincho" w:hAnsi="Arial" w:cs="Arial"/>
                <w:sz w:val="20"/>
                <w:szCs w:val="20"/>
              </w:rPr>
              <w:t xml:space="preserve">тографируемых явлений, картографической оценки 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>экол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>о</w:t>
            </w:r>
            <w:r w:rsidRPr="007D09CF">
              <w:rPr>
                <w:rFonts w:ascii="Arial" w:eastAsia="MS Mincho" w:hAnsi="Arial" w:cs="Arial"/>
                <w:sz w:val="20"/>
                <w:szCs w:val="20"/>
              </w:rPr>
              <w:t>гическо</w:t>
            </w:r>
            <w:r w:rsidR="00153C12" w:rsidRPr="007D09CF">
              <w:rPr>
                <w:rFonts w:ascii="Arial" w:eastAsia="MS Mincho" w:hAnsi="Arial" w:cs="Arial"/>
                <w:sz w:val="20"/>
                <w:szCs w:val="20"/>
              </w:rPr>
              <w:t xml:space="preserve">го состояния изучаемых объектов и 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>применять их в практиком аспекте при разработке системы природоохра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 xml:space="preserve">ных мероприятий   </w:t>
            </w:r>
            <w:r w:rsidR="00153C12" w:rsidRPr="007D09CF">
              <w:rPr>
                <w:rFonts w:ascii="Arial" w:hAnsi="Arial" w:cs="Arial"/>
                <w:spacing w:val="-1"/>
                <w:sz w:val="20"/>
                <w:szCs w:val="20"/>
              </w:rPr>
              <w:t>на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 xml:space="preserve"> глобальном и региональном </w:t>
            </w:r>
            <w:r w:rsidR="00153C12" w:rsidRPr="007D09CF">
              <w:rPr>
                <w:rFonts w:ascii="Arial" w:hAnsi="Arial" w:cs="Arial"/>
                <w:spacing w:val="-1"/>
                <w:sz w:val="20"/>
                <w:szCs w:val="20"/>
              </w:rPr>
              <w:t>уровнях</w:t>
            </w:r>
            <w:r w:rsidRPr="007D09CF">
              <w:rPr>
                <w:rFonts w:ascii="Arial" w:hAnsi="Arial" w:cs="Arial"/>
                <w:spacing w:val="-1"/>
                <w:sz w:val="20"/>
                <w:szCs w:val="20"/>
              </w:rPr>
              <w:t xml:space="preserve">; </w:t>
            </w:r>
            <w:proofErr w:type="gramEnd"/>
          </w:p>
          <w:p w:rsidR="00265CB8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7F3E" w:rsidRPr="007D09CF" w:rsidRDefault="00265CB8" w:rsidP="00265CB8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0"/>
                <w:szCs w:val="20"/>
              </w:rPr>
              <w:t>и)):</w:t>
            </w:r>
            <w:r w:rsidRPr="007D09CF">
              <w:rPr>
                <w:rFonts w:ascii="Arial" w:hAnsi="Arial" w:cs="Arial"/>
                <w:sz w:val="20"/>
                <w:szCs w:val="20"/>
              </w:rPr>
              <w:t xml:space="preserve"> основами картографического </w:t>
            </w:r>
            <w:r w:rsidRPr="007D09CF">
              <w:rPr>
                <w:rFonts w:ascii="Arial" w:hAnsi="Arial" w:cs="Arial"/>
                <w:sz w:val="20"/>
                <w:szCs w:val="20"/>
              </w:rPr>
              <w:lastRenderedPageBreak/>
              <w:t>метода исследования естественных и антропогенных явл</w:t>
            </w:r>
            <w:r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Pr="007D09CF">
              <w:rPr>
                <w:rFonts w:ascii="Arial" w:hAnsi="Arial" w:cs="Arial"/>
                <w:sz w:val="20"/>
                <w:szCs w:val="20"/>
              </w:rPr>
              <w:t>ний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; иметь навыки использования графоаналитических м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е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тодов, методов математико-картографического моделир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о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вания, методов математической статистики и теории и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н</w:t>
            </w:r>
            <w:r w:rsidR="00C80BDE" w:rsidRPr="007D09CF">
              <w:rPr>
                <w:rFonts w:ascii="Arial" w:hAnsi="Arial" w:cs="Arial"/>
                <w:sz w:val="20"/>
                <w:szCs w:val="20"/>
              </w:rPr>
              <w:t>формации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 xml:space="preserve"> для анализа данных, отраженных на картогр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>а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>фических произведениях общегеографического и темат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>и</w:t>
            </w:r>
            <w:r w:rsidR="001D54B2" w:rsidRPr="007D09CF">
              <w:rPr>
                <w:rFonts w:ascii="Arial" w:hAnsi="Arial" w:cs="Arial"/>
                <w:sz w:val="20"/>
                <w:szCs w:val="20"/>
              </w:rPr>
              <w:t>ческого характера</w:t>
            </w:r>
          </w:p>
        </w:tc>
      </w:tr>
    </w:tbl>
    <w:p w:rsidR="00547541" w:rsidRPr="007D09CF" w:rsidRDefault="00547541" w:rsidP="0054754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D09CF">
        <w:rPr>
          <w:rFonts w:ascii="Arial" w:hAnsi="Arial" w:cs="Arial"/>
          <w:b/>
        </w:rPr>
        <w:lastRenderedPageBreak/>
        <w:t xml:space="preserve">12. Объем дисциплины в зачетных единицах/час. — </w:t>
      </w:r>
      <w:r w:rsidR="00F91569" w:rsidRPr="007D09CF">
        <w:rPr>
          <w:rFonts w:ascii="Arial" w:hAnsi="Arial" w:cs="Arial"/>
          <w:bCs/>
          <w:sz w:val="22"/>
          <w:szCs w:val="22"/>
        </w:rPr>
        <w:t>3</w:t>
      </w:r>
      <w:r w:rsidRPr="007D09CF">
        <w:rPr>
          <w:rFonts w:ascii="Arial" w:hAnsi="Arial" w:cs="Arial"/>
          <w:b/>
          <w:sz w:val="22"/>
          <w:szCs w:val="22"/>
        </w:rPr>
        <w:t xml:space="preserve"> </w:t>
      </w:r>
      <w:r w:rsidRPr="007D09CF">
        <w:rPr>
          <w:rFonts w:ascii="Arial" w:hAnsi="Arial" w:cs="Arial"/>
          <w:sz w:val="22"/>
          <w:szCs w:val="22"/>
        </w:rPr>
        <w:t xml:space="preserve">/ </w:t>
      </w:r>
      <w:r w:rsidR="00F91569" w:rsidRPr="007D09CF">
        <w:rPr>
          <w:rFonts w:ascii="Arial" w:hAnsi="Arial" w:cs="Arial"/>
          <w:sz w:val="22"/>
          <w:szCs w:val="22"/>
        </w:rPr>
        <w:t>108</w:t>
      </w:r>
      <w:r w:rsidRPr="007D09CF">
        <w:rPr>
          <w:rFonts w:ascii="Arial" w:hAnsi="Arial" w:cs="Arial"/>
        </w:rPr>
        <w:t xml:space="preserve">. </w:t>
      </w:r>
    </w:p>
    <w:p w:rsidR="00547541" w:rsidRPr="007D09CF" w:rsidRDefault="00547541" w:rsidP="0054754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D09CF">
        <w:rPr>
          <w:rFonts w:ascii="Arial" w:hAnsi="Arial" w:cs="Arial"/>
          <w:b/>
          <w:bCs/>
        </w:rPr>
        <w:t>Форма промежуточной аттестации</w:t>
      </w:r>
      <w:r w:rsidRPr="007D09CF">
        <w:rPr>
          <w:rFonts w:ascii="Arial" w:hAnsi="Arial" w:cs="Arial"/>
        </w:rPr>
        <w:t xml:space="preserve"> – </w:t>
      </w:r>
      <w:r w:rsidRPr="007D09CF">
        <w:rPr>
          <w:rFonts w:ascii="Arial" w:hAnsi="Arial" w:cs="Arial"/>
          <w:sz w:val="22"/>
          <w:szCs w:val="22"/>
        </w:rPr>
        <w:t>зачет с оценкой</w:t>
      </w:r>
      <w:r w:rsidRPr="007D09CF">
        <w:rPr>
          <w:rFonts w:ascii="Arial" w:hAnsi="Arial" w:cs="Arial"/>
        </w:rPr>
        <w:t>.</w:t>
      </w:r>
    </w:p>
    <w:p w:rsidR="00547541" w:rsidRPr="007D09CF" w:rsidRDefault="00547541" w:rsidP="00547541">
      <w:pPr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13. Виды учебной работы</w:t>
      </w:r>
    </w:p>
    <w:tbl>
      <w:tblPr>
        <w:tblW w:w="6983" w:type="dxa"/>
        <w:tblInd w:w="-35" w:type="dxa"/>
        <w:tblLayout w:type="fixed"/>
        <w:tblLook w:val="0000"/>
      </w:tblPr>
      <w:tblGrid>
        <w:gridCol w:w="3636"/>
        <w:gridCol w:w="1547"/>
        <w:gridCol w:w="1800"/>
      </w:tblGrid>
      <w:tr w:rsidR="007D09CF" w:rsidRPr="007D09CF" w:rsidTr="00CB3F6E">
        <w:trPr>
          <w:trHeight w:val="229"/>
        </w:trPr>
        <w:tc>
          <w:tcPr>
            <w:tcW w:w="36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Трудоемкость (часы)</w:t>
            </w:r>
          </w:p>
        </w:tc>
      </w:tr>
      <w:tr w:rsidR="007D09CF" w:rsidRPr="007D09CF" w:rsidTr="00CB3F6E">
        <w:trPr>
          <w:trHeight w:val="229"/>
        </w:trPr>
        <w:tc>
          <w:tcPr>
            <w:tcW w:w="3636" w:type="dxa"/>
            <w:vMerge/>
            <w:tcBorders>
              <w:left w:val="single" w:sz="8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7D09CF" w:rsidRPr="007D09CF" w:rsidTr="00CB3F6E">
        <w:trPr>
          <w:trHeight w:val="321"/>
        </w:trPr>
        <w:tc>
          <w:tcPr>
            <w:tcW w:w="3636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7 семестр</w:t>
            </w:r>
          </w:p>
        </w:tc>
      </w:tr>
      <w:tr w:rsidR="007D09CF" w:rsidRPr="007D09CF" w:rsidTr="00CB3F6E">
        <w:trPr>
          <w:trHeight w:val="31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7D09CF" w:rsidRPr="007D09CF" w:rsidTr="00CB3F6E">
        <w:trPr>
          <w:trHeight w:val="30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7D09CF" w:rsidRPr="007D09CF" w:rsidTr="00CB3F6E">
        <w:trPr>
          <w:trHeight w:val="26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7D09CF" w:rsidRPr="007D09CF" w:rsidTr="00CB3F6E">
        <w:trPr>
          <w:trHeight w:val="298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7D09CF" w:rsidRPr="007D09CF" w:rsidTr="00CB3F6E">
        <w:trPr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2C244B" w:rsidP="00CB3F6E">
            <w:pPr>
              <w:pStyle w:val="a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7D09CF" w:rsidRPr="007D09CF" w:rsidTr="00CB3F6E">
        <w:trPr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зачет с оценкой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pStyle w:val="a5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зачет с оценкой</w:t>
            </w:r>
          </w:p>
        </w:tc>
      </w:tr>
      <w:tr w:rsidR="007D09CF" w:rsidRPr="007D09CF" w:rsidTr="00CB3F6E">
        <w:trPr>
          <w:trHeight w:val="27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541" w:rsidRPr="007D09CF" w:rsidRDefault="00C80BDE" w:rsidP="00CB3F6E">
            <w:pPr>
              <w:pStyle w:val="a5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1" w:rsidRPr="007D09CF" w:rsidRDefault="00C80BDE" w:rsidP="00CB3F6E">
            <w:pPr>
              <w:pStyle w:val="a5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</w:tbl>
    <w:p w:rsidR="00547541" w:rsidRPr="007D09CF" w:rsidRDefault="00547541" w:rsidP="00547541">
      <w:pPr>
        <w:jc w:val="both"/>
        <w:rPr>
          <w:rFonts w:ascii="Arial" w:hAnsi="Arial" w:cs="Arial"/>
          <w:b/>
        </w:rPr>
      </w:pPr>
    </w:p>
    <w:p w:rsidR="00547541" w:rsidRPr="007D09CF" w:rsidRDefault="00547541" w:rsidP="00547541">
      <w:pPr>
        <w:jc w:val="both"/>
        <w:rPr>
          <w:rFonts w:ascii="Arial" w:hAnsi="Arial" w:cs="Arial"/>
          <w:b/>
          <w:bCs/>
        </w:rPr>
      </w:pPr>
      <w:r w:rsidRPr="007D09CF">
        <w:rPr>
          <w:rFonts w:ascii="Arial" w:hAnsi="Arial" w:cs="Arial"/>
          <w:b/>
        </w:rPr>
        <w:t xml:space="preserve">13.1 </w:t>
      </w:r>
      <w:r w:rsidRPr="007D09CF">
        <w:rPr>
          <w:rFonts w:ascii="Arial" w:hAnsi="Arial" w:cs="Arial"/>
          <w:b/>
          <w:bCs/>
        </w:rPr>
        <w:t>Содержание дисциплины</w:t>
      </w:r>
    </w:p>
    <w:tbl>
      <w:tblPr>
        <w:tblW w:w="9499" w:type="dxa"/>
        <w:tblInd w:w="-35" w:type="dxa"/>
        <w:tblLayout w:type="fixed"/>
        <w:tblLook w:val="0000"/>
      </w:tblPr>
      <w:tblGrid>
        <w:gridCol w:w="574"/>
        <w:gridCol w:w="2989"/>
        <w:gridCol w:w="5936"/>
      </w:tblGrid>
      <w:tr w:rsidR="007D09CF" w:rsidRPr="007D09CF" w:rsidTr="00CB3F6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7D09CF" w:rsidRPr="007D09CF" w:rsidTr="00CB3F6E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1. Лекции</w:t>
            </w:r>
          </w:p>
        </w:tc>
      </w:tr>
      <w:tr w:rsidR="007D09CF" w:rsidRPr="007D09CF" w:rsidTr="00CB3F6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4E0038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Введение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4E0038" w:rsidP="004E0038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Вводная лекция. Объект и предмет картографии. Те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ретические концепции современной картографии. Связь с другими науками естественного цикла и иску</w:t>
            </w:r>
            <w:r w:rsidRPr="007D09CF">
              <w:rPr>
                <w:rFonts w:ascii="Arial" w:hAnsi="Arial" w:cs="Arial"/>
                <w:sz w:val="22"/>
                <w:szCs w:val="22"/>
              </w:rPr>
              <w:t>с</w:t>
            </w:r>
            <w:r w:rsidRPr="007D09CF">
              <w:rPr>
                <w:rFonts w:ascii="Arial" w:hAnsi="Arial" w:cs="Arial"/>
                <w:sz w:val="22"/>
                <w:szCs w:val="22"/>
              </w:rPr>
              <w:t>ством. Современное состояние и перспективы разв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тия. Карта. Основные свойства карты. Классификация и типы карт.</w:t>
            </w:r>
          </w:p>
        </w:tc>
      </w:tr>
      <w:tr w:rsidR="007D09CF" w:rsidRPr="007D09CF" w:rsidTr="00CB3F6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4E0038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Математическая основа карт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4E0038" w:rsidP="00350082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Картографические проекции. Принципы и этапы п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строения картографической проекции. Понятия 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«</w:t>
            </w:r>
            <w:r w:rsidRPr="007D09CF">
              <w:rPr>
                <w:rFonts w:ascii="Arial" w:hAnsi="Arial" w:cs="Arial"/>
                <w:sz w:val="22"/>
                <w:szCs w:val="22"/>
              </w:rPr>
              <w:t>си</w:t>
            </w:r>
            <w:r w:rsidRPr="007D09CF">
              <w:rPr>
                <w:rFonts w:ascii="Arial" w:hAnsi="Arial" w:cs="Arial"/>
                <w:sz w:val="22"/>
                <w:szCs w:val="22"/>
              </w:rPr>
              <w:t>с</w:t>
            </w:r>
            <w:r w:rsidRPr="007D09CF">
              <w:rPr>
                <w:rFonts w:ascii="Arial" w:hAnsi="Arial" w:cs="Arial"/>
                <w:sz w:val="22"/>
                <w:szCs w:val="22"/>
              </w:rPr>
              <w:t>тем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 координат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»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7D09CF"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  <w:r w:rsidR="00350082" w:rsidRPr="007D09CF">
              <w:rPr>
                <w:rFonts w:ascii="Arial" w:hAnsi="Arial" w:cs="Arial"/>
                <w:sz w:val="22"/>
                <w:szCs w:val="22"/>
              </w:rPr>
              <w:t>»</w:t>
            </w:r>
            <w:r w:rsidRPr="007D09CF">
              <w:rPr>
                <w:rFonts w:ascii="Arial" w:hAnsi="Arial" w:cs="Arial"/>
                <w:sz w:val="22"/>
                <w:szCs w:val="22"/>
              </w:rPr>
              <w:t>. Классификация проекций по виду вспомогательной поверхности. Классификация проекций по характеру искажений. Главный и частный масштабы. Характеристики искажений. Карты искаж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ний.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Способы картографич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ского изображения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Способы картографического изображения. Картогр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фическая семиотика. Зависимость выбора способов от типа пространственной локализации объектов.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Спос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бы качественного и количественного фона, значков, линейных знаков, картограмм, картодиаграмм, локал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зованных диаграмм, </w:t>
            </w:r>
            <w:proofErr w:type="spellStart"/>
            <w:r w:rsidRPr="007D09CF">
              <w:rPr>
                <w:rFonts w:ascii="Arial" w:hAnsi="Arial" w:cs="Arial"/>
                <w:sz w:val="22"/>
                <w:szCs w:val="22"/>
              </w:rPr>
              <w:t>ареапов</w:t>
            </w:r>
            <w:proofErr w:type="spellEnd"/>
            <w:r w:rsidRPr="007D09CF">
              <w:rPr>
                <w:rFonts w:ascii="Arial" w:hAnsi="Arial" w:cs="Arial"/>
                <w:sz w:val="22"/>
                <w:szCs w:val="22"/>
              </w:rPr>
              <w:t xml:space="preserve">, точек, изолиний, знаков движения. </w:t>
            </w:r>
            <w:proofErr w:type="gramEnd"/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Картографическая ген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рализация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Картографическая генерализация. Факторы и виды г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нерализации. Особенности генерализации объектов разной локализации (линейные, точечные и площа</w:t>
            </w:r>
            <w:r w:rsidRPr="007D09CF">
              <w:rPr>
                <w:rFonts w:ascii="Arial" w:hAnsi="Arial" w:cs="Arial"/>
                <w:sz w:val="22"/>
                <w:szCs w:val="22"/>
              </w:rPr>
              <w:t>д</w:t>
            </w: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ные объекты). Анализ тематических карт разного ма</w:t>
            </w:r>
            <w:r w:rsidRPr="007D09CF">
              <w:rPr>
                <w:rFonts w:ascii="Arial" w:hAnsi="Arial" w:cs="Arial"/>
                <w:sz w:val="22"/>
                <w:szCs w:val="22"/>
              </w:rPr>
              <w:t>с</w:t>
            </w:r>
            <w:r w:rsidRPr="007D09CF">
              <w:rPr>
                <w:rFonts w:ascii="Arial" w:hAnsi="Arial" w:cs="Arial"/>
                <w:sz w:val="22"/>
                <w:szCs w:val="22"/>
              </w:rPr>
              <w:t>штаба на одну территорию.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Типология географических карт и атласов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Географические карты и атласы. Функциональные т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пы карт. Аналитические, комплексные, синтетические карты. Системы карт. Атласы как модели геосистем. Типы атласов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Проектирование карт и атласов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Проектирования карт и атласов. Этапы создания карт. Программа карты и атласа. Издание карт. Типы печати 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Картографический метод исследования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Исследования по картам. Картографический метод и</w:t>
            </w:r>
            <w:r w:rsidRPr="007D09CF">
              <w:rPr>
                <w:rFonts w:ascii="Arial" w:hAnsi="Arial" w:cs="Arial"/>
                <w:sz w:val="22"/>
                <w:szCs w:val="22"/>
              </w:rPr>
              <w:t>с</w:t>
            </w:r>
            <w:r w:rsidRPr="007D09CF">
              <w:rPr>
                <w:rFonts w:ascii="Arial" w:hAnsi="Arial" w:cs="Arial"/>
                <w:sz w:val="22"/>
                <w:szCs w:val="22"/>
              </w:rPr>
              <w:t>следования. Графические приемы, графоаналитич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ские приемы, приемы математического моделиров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ния. Изучение структуры, динамики, взаимосвязей объектов и явлений</w:t>
            </w:r>
          </w:p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038" w:rsidRPr="007D09CF" w:rsidRDefault="004E0038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0038" w:rsidRPr="007D09CF" w:rsidRDefault="004E0038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геоинфо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>матика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38" w:rsidRPr="007D09CF" w:rsidRDefault="004E0038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геоинформатика. Геоинформатика как совокупность науки, технологии и производства. Ге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информационные системы. Базы картографических данных. Геоинформационное картографирование. Виртуальные карты и атласы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7B2" w:rsidRPr="007D09CF" w:rsidRDefault="007B07B2" w:rsidP="00CB3F6E">
            <w:pPr>
              <w:snapToGrid w:val="0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Pr="007D09CF" w:rsidRDefault="007B07B2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дистанц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онное зондирование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B2" w:rsidRPr="007D09CF" w:rsidRDefault="007B07B2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Дистанционное зондирование Земли. Типы и виды съемок. Особенности получаемых материалов. Во</w:t>
            </w:r>
            <w:r w:rsidRPr="007D09CF">
              <w:rPr>
                <w:rFonts w:ascii="Arial" w:hAnsi="Arial" w:cs="Arial"/>
                <w:sz w:val="22"/>
                <w:szCs w:val="22"/>
              </w:rPr>
              <w:t>з</w:t>
            </w:r>
            <w:r w:rsidRPr="007D09CF">
              <w:rPr>
                <w:rFonts w:ascii="Arial" w:hAnsi="Arial" w:cs="Arial"/>
                <w:sz w:val="22"/>
                <w:szCs w:val="22"/>
              </w:rPr>
              <w:t>можности использования материалов ДЗЗ для соста</w:t>
            </w: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r w:rsidRPr="007D09CF">
              <w:rPr>
                <w:rFonts w:ascii="Arial" w:hAnsi="Arial" w:cs="Arial"/>
                <w:sz w:val="22"/>
                <w:szCs w:val="22"/>
              </w:rPr>
              <w:t>ления карт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7B2" w:rsidRPr="007D09CF" w:rsidRDefault="007B07B2" w:rsidP="004E0038">
            <w:pPr>
              <w:snapToGrid w:val="0"/>
              <w:ind w:right="-103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Pr="007D09CF" w:rsidRDefault="007B07B2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телеко</w:t>
            </w:r>
            <w:r w:rsidRPr="007D09CF">
              <w:rPr>
                <w:rFonts w:ascii="Arial" w:hAnsi="Arial" w:cs="Arial"/>
                <w:sz w:val="22"/>
                <w:szCs w:val="22"/>
              </w:rPr>
              <w:t>м</w:t>
            </w:r>
            <w:r w:rsidRPr="007D09CF">
              <w:rPr>
                <w:rFonts w:ascii="Arial" w:hAnsi="Arial" w:cs="Arial"/>
                <w:sz w:val="22"/>
                <w:szCs w:val="22"/>
              </w:rPr>
              <w:t>муникация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B2" w:rsidRPr="007D09CF" w:rsidRDefault="007B07B2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Интернет. Современные сетевые те</w:t>
            </w:r>
            <w:r w:rsidRPr="007D09CF">
              <w:rPr>
                <w:rFonts w:ascii="Arial" w:hAnsi="Arial" w:cs="Arial"/>
                <w:sz w:val="22"/>
                <w:szCs w:val="22"/>
              </w:rPr>
              <w:t>х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нологии. Инфраструктура пространственных данных. </w:t>
            </w:r>
            <w:proofErr w:type="spellStart"/>
            <w:r w:rsidRPr="007D09CF">
              <w:rPr>
                <w:rFonts w:ascii="Arial" w:hAnsi="Arial" w:cs="Arial"/>
                <w:sz w:val="22"/>
                <w:szCs w:val="22"/>
              </w:rPr>
              <w:t>Геопорталы</w:t>
            </w:r>
            <w:proofErr w:type="spellEnd"/>
            <w:r w:rsidRPr="007D09CF">
              <w:rPr>
                <w:rFonts w:ascii="Arial" w:hAnsi="Arial" w:cs="Arial"/>
                <w:sz w:val="22"/>
                <w:szCs w:val="22"/>
              </w:rPr>
              <w:t xml:space="preserve">. Ассоциация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университетских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 xml:space="preserve"> геопорталов России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7B2" w:rsidRPr="007D09CF" w:rsidRDefault="007B07B2" w:rsidP="004E0038">
            <w:pPr>
              <w:snapToGrid w:val="0"/>
              <w:ind w:right="-103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Pr="007D09CF" w:rsidRDefault="007B07B2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Геоизображения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B2" w:rsidRPr="007D09CF" w:rsidRDefault="007B07B2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Виды геоизображений. Классификация геоизображ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ний. Система геоизображений. Графические образы. Представление о распознавании объектов</w:t>
            </w:r>
          </w:p>
        </w:tc>
      </w:tr>
      <w:tr w:rsidR="007D09CF" w:rsidRPr="007D09CF" w:rsidTr="00C45AAF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7B2" w:rsidRPr="007D09CF" w:rsidRDefault="007B07B2" w:rsidP="004E0038">
            <w:pPr>
              <w:snapToGrid w:val="0"/>
              <w:ind w:right="-103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7B2" w:rsidRPr="007D09CF" w:rsidRDefault="007B07B2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Геоиконика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B2" w:rsidRPr="007D09CF" w:rsidRDefault="007B07B2" w:rsidP="00C45AAF">
            <w:pPr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Единая теория геоизображений. Масштабы простра</w:t>
            </w:r>
            <w:r w:rsidRPr="007D09CF">
              <w:rPr>
                <w:rFonts w:ascii="Arial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</w:rPr>
              <w:t>ства и времени. Генерализация геоизображений. Ге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иконометрия</w:t>
            </w:r>
          </w:p>
        </w:tc>
      </w:tr>
      <w:tr w:rsidR="007D09CF" w:rsidRPr="007D09CF" w:rsidTr="00CB3F6E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2. Лабораторные работы</w:t>
            </w:r>
          </w:p>
        </w:tc>
      </w:tr>
      <w:tr w:rsidR="007D09CF" w:rsidRPr="007D09CF" w:rsidTr="00CB3F6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7541" w:rsidRPr="007D09CF" w:rsidRDefault="00547541" w:rsidP="00CB3F6E">
            <w:pPr>
              <w:keepNext/>
              <w:keepLines/>
              <w:rPr>
                <w:rFonts w:ascii="Arial" w:hAnsi="Arial" w:cs="Arial"/>
              </w:rPr>
            </w:pPr>
          </w:p>
          <w:p w:rsidR="00547541" w:rsidRPr="007D09CF" w:rsidRDefault="00547541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47541" w:rsidRPr="007D09CF" w:rsidRDefault="00547541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47541" w:rsidRPr="007D09CF" w:rsidRDefault="007B07B2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Основные свойства карт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графических произвед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ний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7B07B2" w:rsidP="00CB3F6E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Картографические проекции. Особенности картогр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фических проекций. Подбор картографических прое</w:t>
            </w:r>
            <w:r w:rsidRPr="007D09CF">
              <w:rPr>
                <w:rFonts w:ascii="Arial" w:hAnsi="Arial" w:cs="Arial"/>
                <w:sz w:val="22"/>
                <w:szCs w:val="22"/>
              </w:rPr>
              <w:t>к</w:t>
            </w:r>
            <w:r w:rsidRPr="007D09CF">
              <w:rPr>
                <w:rFonts w:ascii="Arial" w:hAnsi="Arial" w:cs="Arial"/>
                <w:sz w:val="22"/>
                <w:szCs w:val="22"/>
              </w:rPr>
              <w:t>ций для решения прикладных задач. Оценка размеров искажений в проекциях.</w:t>
            </w:r>
          </w:p>
        </w:tc>
      </w:tr>
      <w:tr w:rsidR="007D09CF" w:rsidRPr="007D09CF" w:rsidTr="00CB3F6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547541" w:rsidRPr="007D09CF" w:rsidRDefault="00547541" w:rsidP="00CB3F6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7B07B2" w:rsidP="001D46A2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Способы картографического изображения. Завис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мость выбора способов изображения от пространс</w:t>
            </w:r>
            <w:r w:rsidRPr="007D09CF">
              <w:rPr>
                <w:rFonts w:ascii="Arial" w:hAnsi="Arial" w:cs="Arial"/>
                <w:sz w:val="22"/>
                <w:szCs w:val="22"/>
              </w:rPr>
              <w:t>т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венных особенностей картографируемых объектов. </w:t>
            </w:r>
            <w:r w:rsidR="001D46A2" w:rsidRPr="007D09CF">
              <w:rPr>
                <w:rFonts w:ascii="Arial" w:hAnsi="Arial" w:cs="Arial"/>
                <w:sz w:val="22"/>
                <w:szCs w:val="22"/>
              </w:rPr>
              <w:t>Сочетания способов.</w:t>
            </w:r>
          </w:p>
        </w:tc>
      </w:tr>
      <w:tr w:rsidR="007D09CF" w:rsidRPr="007D09CF" w:rsidTr="00C45AAF">
        <w:trPr>
          <w:trHeight w:val="75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</w:tcBorders>
          </w:tcPr>
          <w:p w:rsidR="00350082" w:rsidRPr="007D09CF" w:rsidRDefault="00350082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350082" w:rsidRPr="007D09CF" w:rsidRDefault="00350082" w:rsidP="00CB3F6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0082" w:rsidRPr="007D09CF" w:rsidRDefault="00350082" w:rsidP="00CB3F6E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Картографическая генерализация. Факторы генерал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зации. Виды генерализации. Генерализация объектов и явлений различного пространственного характера.</w:t>
            </w:r>
          </w:p>
        </w:tc>
      </w:tr>
      <w:tr w:rsidR="007D09CF" w:rsidRPr="007D09CF" w:rsidTr="00CB3F6E"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350082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47541" w:rsidRPr="007D09CF" w:rsidRDefault="00547541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47541" w:rsidRPr="007D09CF" w:rsidRDefault="00350082" w:rsidP="00350082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Картографический метод исследования 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306F2E" w:rsidP="001B2189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Графоаналитические методы исследования. Расчет объема явлений по изолинейным картам.</w:t>
            </w:r>
          </w:p>
        </w:tc>
      </w:tr>
      <w:tr w:rsidR="007D09CF" w:rsidRPr="007D09CF" w:rsidTr="00350082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541" w:rsidRPr="007D09CF" w:rsidRDefault="00547541" w:rsidP="00350082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</w:t>
            </w:r>
            <w:r w:rsidR="00350082" w:rsidRPr="007D09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</w:tcPr>
          <w:p w:rsidR="00547541" w:rsidRPr="007D09CF" w:rsidRDefault="00547541" w:rsidP="00CB3F6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541" w:rsidRPr="007D09CF" w:rsidRDefault="002E4F37" w:rsidP="002E4F37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Основы метода математико-картографического мод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лирования. Построение поля остаточного рельефа и энергии рельефа для оценки эрозионной опасности территории.</w:t>
            </w:r>
          </w:p>
        </w:tc>
      </w:tr>
      <w:tr w:rsidR="007D09CF" w:rsidRPr="007D09CF" w:rsidTr="00350082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0082" w:rsidRPr="007D09CF" w:rsidRDefault="00350082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2.6</w:t>
            </w:r>
          </w:p>
        </w:tc>
        <w:tc>
          <w:tcPr>
            <w:tcW w:w="2989" w:type="dxa"/>
            <w:tcBorders>
              <w:left w:val="single" w:sz="4" w:space="0" w:color="000000"/>
            </w:tcBorders>
          </w:tcPr>
          <w:p w:rsidR="00350082" w:rsidRPr="007D09CF" w:rsidRDefault="00350082" w:rsidP="00CB3F6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082" w:rsidRPr="007D09CF" w:rsidRDefault="002E4F37" w:rsidP="00CB3F6E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Метод математической статистики. Расчет коэффиц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ента корреляции двух явлений по изолинейным ка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там. Вычисление уравнения регрессии и построение </w:t>
            </w: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карт изаномал. Интерпретация полученных результ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тов.</w:t>
            </w:r>
          </w:p>
        </w:tc>
      </w:tr>
      <w:tr w:rsidR="007D09CF" w:rsidRPr="007D09CF" w:rsidTr="00A75039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0082" w:rsidRPr="007D09CF" w:rsidRDefault="00350082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989" w:type="dxa"/>
            <w:tcBorders>
              <w:left w:val="single" w:sz="4" w:space="0" w:color="000000"/>
              <w:bottom w:val="single" w:sz="4" w:space="0" w:color="auto"/>
            </w:tcBorders>
          </w:tcPr>
          <w:p w:rsidR="00350082" w:rsidRPr="007D09CF" w:rsidRDefault="00350082" w:rsidP="00CB3F6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082" w:rsidRPr="007D09CF" w:rsidRDefault="00A75039" w:rsidP="00CB3F6E">
            <w:pPr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Методы теории информации. Расчет коэффициента взаимного соответствия по картам с качественными характеристиками.</w:t>
            </w:r>
          </w:p>
        </w:tc>
      </w:tr>
    </w:tbl>
    <w:p w:rsidR="00547541" w:rsidRPr="007D09CF" w:rsidRDefault="00547541" w:rsidP="00547541">
      <w:pPr>
        <w:rPr>
          <w:rFonts w:ascii="Arial" w:hAnsi="Arial" w:cs="Arial"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  <w:r w:rsidRPr="007D09CF">
        <w:rPr>
          <w:rFonts w:ascii="Arial" w:hAnsi="Arial" w:cs="Arial"/>
          <w:b/>
        </w:rPr>
        <w:t>13.2 Темы (разделы)</w:t>
      </w:r>
      <w:r w:rsidRPr="007D09CF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4958" w:type="pct"/>
        <w:tblLayout w:type="fixed"/>
        <w:tblLook w:val="0000"/>
      </w:tblPr>
      <w:tblGrid>
        <w:gridCol w:w="453"/>
        <w:gridCol w:w="3060"/>
        <w:gridCol w:w="1088"/>
        <w:gridCol w:w="1093"/>
        <w:gridCol w:w="1600"/>
        <w:gridCol w:w="1097"/>
        <w:gridCol w:w="1099"/>
      </w:tblGrid>
      <w:tr w:rsidR="007D09CF" w:rsidRPr="007D09CF" w:rsidTr="00CB3F6E">
        <w:trPr>
          <w:trHeight w:val="235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6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Наименование темы (ра</w:t>
            </w:r>
            <w:r w:rsidRPr="007D09CF">
              <w:rPr>
                <w:rFonts w:ascii="Arial" w:hAnsi="Arial" w:cs="Arial"/>
                <w:sz w:val="22"/>
                <w:szCs w:val="22"/>
              </w:rPr>
              <w:t>з</w:t>
            </w:r>
            <w:r w:rsidRPr="007D09CF">
              <w:rPr>
                <w:rFonts w:ascii="Arial" w:hAnsi="Arial" w:cs="Arial"/>
                <w:sz w:val="22"/>
                <w:szCs w:val="22"/>
              </w:rPr>
              <w:t>дела) дисциплины</w:t>
            </w:r>
          </w:p>
        </w:tc>
        <w:tc>
          <w:tcPr>
            <w:tcW w:w="31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Виды занятий (часов)</w:t>
            </w:r>
          </w:p>
        </w:tc>
      </w:tr>
      <w:tr w:rsidR="007D09CF" w:rsidRPr="007D09CF" w:rsidTr="00CB3F6E">
        <w:trPr>
          <w:trHeight w:val="151"/>
        </w:trPr>
        <w:tc>
          <w:tcPr>
            <w:tcW w:w="2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Практ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ческие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Лаборато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>ные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Самостоя-тельная</w:t>
            </w:r>
            <w:proofErr w:type="spellEnd"/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 xml:space="preserve"> работа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</w:tr>
      <w:tr w:rsidR="007D09CF" w:rsidRPr="007D09CF" w:rsidTr="00CB3F6E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7541" w:rsidRPr="007D09CF" w:rsidRDefault="002A6180" w:rsidP="00CB3F6E">
            <w:pPr>
              <w:keepNext/>
              <w:keepLines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Введение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D09CF" w:rsidRPr="007D09CF" w:rsidTr="00CB3F6E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180" w:rsidRPr="007D09CF" w:rsidRDefault="002A6180" w:rsidP="00C45AAF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Математическая основа карт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80" w:rsidRPr="007D09CF" w:rsidRDefault="002C244B" w:rsidP="001673C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D09CF" w:rsidRPr="007D09CF" w:rsidTr="00C45AAF">
        <w:trPr>
          <w:trHeight w:val="235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Способы картографическ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го изображения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80" w:rsidRPr="007D09CF" w:rsidRDefault="002C244B" w:rsidP="001673C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D09CF" w:rsidRPr="007D09CF" w:rsidTr="00C45AAF">
        <w:trPr>
          <w:trHeight w:val="957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Картографическая генер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лизация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80" w:rsidRPr="007D09CF" w:rsidRDefault="002C244B" w:rsidP="001673C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Типология географических карт и атласов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Проектирование карт и а</w:t>
            </w:r>
            <w:r w:rsidRPr="007D09CF">
              <w:rPr>
                <w:rFonts w:ascii="Arial" w:hAnsi="Arial" w:cs="Arial"/>
                <w:sz w:val="22"/>
                <w:szCs w:val="22"/>
              </w:rPr>
              <w:t>т</w:t>
            </w:r>
            <w:r w:rsidRPr="007D09CF">
              <w:rPr>
                <w:rFonts w:ascii="Arial" w:hAnsi="Arial" w:cs="Arial"/>
                <w:sz w:val="22"/>
                <w:szCs w:val="22"/>
              </w:rPr>
              <w:t>ласов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Картографический метод исследования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геоинфо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>матика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дистанц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онное зондирование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Картография и телекомм</w:t>
            </w:r>
            <w:r w:rsidRPr="007D09CF">
              <w:rPr>
                <w:rFonts w:ascii="Arial" w:hAnsi="Arial" w:cs="Arial"/>
                <w:sz w:val="22"/>
                <w:szCs w:val="22"/>
              </w:rPr>
              <w:t>у</w:t>
            </w:r>
            <w:r w:rsidRPr="007D09CF">
              <w:rPr>
                <w:rFonts w:ascii="Arial" w:hAnsi="Arial" w:cs="Arial"/>
                <w:sz w:val="22"/>
                <w:szCs w:val="22"/>
              </w:rPr>
              <w:t>никация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Геоизображения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D09CF" w:rsidRPr="007D09CF" w:rsidTr="00C45AAF">
        <w:trPr>
          <w:trHeight w:val="471"/>
        </w:trPr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6180" w:rsidRPr="007D09CF" w:rsidRDefault="002A6180" w:rsidP="00C45AAF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Геоиконика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6180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6180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8452D" w:rsidRPr="007D09CF" w:rsidTr="00CB3F6E">
        <w:trPr>
          <w:trHeight w:val="23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1" w:rsidRPr="007D09CF" w:rsidRDefault="00547541" w:rsidP="00CB3F6E">
            <w:pPr>
              <w:snapToGrid w:val="0"/>
              <w:jc w:val="right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7541" w:rsidRPr="007D09CF" w:rsidRDefault="002C244B" w:rsidP="002A61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1" w:rsidRPr="007D09CF" w:rsidRDefault="00547541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541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1" w:rsidRPr="007D09CF" w:rsidRDefault="002C244B" w:rsidP="00CB3F6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41" w:rsidRPr="007D09CF" w:rsidRDefault="002A6180" w:rsidP="00CB3F6E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</w:tbl>
    <w:p w:rsidR="00547541" w:rsidRPr="007D09CF" w:rsidRDefault="00547541" w:rsidP="00547541">
      <w:pPr>
        <w:rPr>
          <w:rFonts w:ascii="Arial" w:hAnsi="Arial" w:cs="Arial"/>
          <w:b/>
        </w:rPr>
      </w:pPr>
    </w:p>
    <w:p w:rsidR="00547541" w:rsidRPr="007D09CF" w:rsidRDefault="00547541" w:rsidP="00547541">
      <w:pPr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7D09CF">
        <w:rPr>
          <w:rFonts w:ascii="Arial" w:hAnsi="Arial" w:cs="Arial"/>
          <w:b/>
        </w:rPr>
        <w:t>обучающихся</w:t>
      </w:r>
      <w:proofErr w:type="gramEnd"/>
      <w:r w:rsidRPr="007D09CF">
        <w:rPr>
          <w:rFonts w:ascii="Arial" w:hAnsi="Arial" w:cs="Arial"/>
          <w:b/>
        </w:rPr>
        <w:t xml:space="preserve"> по освоению дисциплины</w:t>
      </w: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7D09CF">
        <w:rPr>
          <w:rFonts w:ascii="Arial" w:hAnsi="Arial" w:cs="Arial"/>
          <w:iCs/>
          <w:sz w:val="22"/>
          <w:szCs w:val="22"/>
        </w:rPr>
        <w:tab/>
        <w:t>Необходима регулярная работа с текстом конспектов лекций для понимания и о</w:t>
      </w:r>
      <w:r w:rsidRPr="007D09CF">
        <w:rPr>
          <w:rFonts w:ascii="Arial" w:hAnsi="Arial" w:cs="Arial"/>
          <w:iCs/>
          <w:sz w:val="22"/>
          <w:szCs w:val="22"/>
        </w:rPr>
        <w:t>с</w:t>
      </w:r>
      <w:r w:rsidRPr="007D09CF">
        <w:rPr>
          <w:rFonts w:ascii="Arial" w:hAnsi="Arial" w:cs="Arial"/>
          <w:iCs/>
          <w:sz w:val="22"/>
          <w:szCs w:val="22"/>
        </w:rPr>
        <w:t>воения материала предшествующей и последующей лекций. По указанию преподавателя необходимо регулярно выполнять домашние задачи, выполнять контрольные тесты в х</w:t>
      </w:r>
      <w:r w:rsidRPr="007D09CF">
        <w:rPr>
          <w:rFonts w:ascii="Arial" w:hAnsi="Arial" w:cs="Arial"/>
          <w:iCs/>
          <w:sz w:val="22"/>
          <w:szCs w:val="22"/>
        </w:rPr>
        <w:t>о</w:t>
      </w:r>
      <w:r w:rsidRPr="007D09CF">
        <w:rPr>
          <w:rFonts w:ascii="Arial" w:hAnsi="Arial" w:cs="Arial"/>
          <w:iCs/>
          <w:sz w:val="22"/>
          <w:szCs w:val="22"/>
        </w:rPr>
        <w:t>де текущей аттестации (по каждой пройденной теме), подготовить презентацию по рек</w:t>
      </w:r>
      <w:r w:rsidRPr="007D09CF">
        <w:rPr>
          <w:rFonts w:ascii="Arial" w:hAnsi="Arial" w:cs="Arial"/>
          <w:iCs/>
          <w:sz w:val="22"/>
          <w:szCs w:val="22"/>
        </w:rPr>
        <w:t>о</w:t>
      </w:r>
      <w:r w:rsidRPr="007D09CF">
        <w:rPr>
          <w:rFonts w:ascii="Arial" w:hAnsi="Arial" w:cs="Arial"/>
          <w:iCs/>
          <w:sz w:val="22"/>
          <w:szCs w:val="22"/>
        </w:rPr>
        <w:t xml:space="preserve">мендованной теме к итоговой зачетной аттестации. </w:t>
      </w:r>
    </w:p>
    <w:p w:rsidR="00547541" w:rsidRPr="007D09CF" w:rsidRDefault="00547541" w:rsidP="0054754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2"/>
          <w:szCs w:val="22"/>
        </w:rPr>
      </w:pPr>
      <w:r w:rsidRPr="007D09CF">
        <w:rPr>
          <w:rFonts w:ascii="Arial" w:hAnsi="Arial" w:cs="Arial"/>
          <w:bCs/>
          <w:sz w:val="22"/>
          <w:szCs w:val="22"/>
        </w:rPr>
        <w:t xml:space="preserve">При подготовке к промежуточной аттестации студенты изучают </w:t>
      </w:r>
      <w:r w:rsidRPr="007D09CF">
        <w:rPr>
          <w:rFonts w:ascii="Arial" w:hAnsi="Arial" w:cs="Arial"/>
          <w:sz w:val="22"/>
          <w:szCs w:val="22"/>
        </w:rPr>
        <w:t>и конспектируют р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комендуемую преподавателем учебную литературу по темам лекционных и лаборато</w:t>
      </w:r>
      <w:r w:rsidRPr="007D09CF">
        <w:rPr>
          <w:rFonts w:ascii="Arial" w:hAnsi="Arial" w:cs="Arial"/>
          <w:sz w:val="22"/>
          <w:szCs w:val="22"/>
        </w:rPr>
        <w:t>р</w:t>
      </w:r>
      <w:r w:rsidRPr="007D09CF">
        <w:rPr>
          <w:rFonts w:ascii="Arial" w:hAnsi="Arial" w:cs="Arial"/>
          <w:sz w:val="22"/>
          <w:szCs w:val="22"/>
        </w:rPr>
        <w:t>ных занятий, самостоятельно осваивают понятийный аппарат.</w:t>
      </w:r>
    </w:p>
    <w:p w:rsidR="00547541" w:rsidRPr="007D09CF" w:rsidRDefault="00547541" w:rsidP="00547541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ab/>
        <w:t>Методические рекомендации по организации самостоятельной работы студентов включают:</w:t>
      </w:r>
    </w:p>
    <w:p w:rsidR="00547541" w:rsidRPr="007D09CF" w:rsidRDefault="00547541" w:rsidP="00547541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547541" w:rsidRPr="007D09CF" w:rsidRDefault="00547541" w:rsidP="00547541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методические разработки с примерами решения типовых задач </w:t>
      </w:r>
      <w:r w:rsidR="00C570FE" w:rsidRPr="007D09CF">
        <w:rPr>
          <w:rFonts w:ascii="Arial" w:hAnsi="Arial" w:cs="Arial"/>
          <w:sz w:val="22"/>
          <w:szCs w:val="22"/>
        </w:rPr>
        <w:t>по группам картографических методов исследования</w:t>
      </w:r>
      <w:r w:rsidRPr="007D09CF">
        <w:rPr>
          <w:rFonts w:ascii="Arial" w:hAnsi="Arial" w:cs="Arial"/>
          <w:sz w:val="22"/>
          <w:szCs w:val="22"/>
        </w:rPr>
        <w:t>;</w:t>
      </w: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547541" w:rsidRPr="007D09CF" w:rsidRDefault="00547541" w:rsidP="00547541">
      <w:pPr>
        <w:jc w:val="both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lastRenderedPageBreak/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547541" w:rsidRPr="007D09CF" w:rsidRDefault="00547541" w:rsidP="00547541">
      <w:pPr>
        <w:rPr>
          <w:rStyle w:val="a8"/>
          <w:rFonts w:ascii="Arial" w:hAnsi="Arial" w:cs="Arial"/>
          <w:b w:val="0"/>
          <w:iCs/>
        </w:rPr>
      </w:pPr>
    </w:p>
    <w:p w:rsidR="00547541" w:rsidRPr="007D09CF" w:rsidRDefault="00547541" w:rsidP="00547541">
      <w:pPr>
        <w:rPr>
          <w:rFonts w:ascii="Arial" w:hAnsi="Arial" w:cs="Arial"/>
        </w:rPr>
      </w:pPr>
      <w:r w:rsidRPr="007D09CF">
        <w:rPr>
          <w:rStyle w:val="a8"/>
          <w:rFonts w:ascii="Arial" w:hAnsi="Arial" w:cs="Arial"/>
          <w:b w:val="0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849"/>
      </w:tblGrid>
      <w:tr w:rsidR="007D09CF" w:rsidRPr="007D09CF" w:rsidTr="00CB3F6E">
        <w:trPr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849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7D09CF" w:rsidRPr="00744D48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pStyle w:val="1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1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547541" w:rsidRPr="007D09CF" w:rsidRDefault="001101B1" w:rsidP="00667485">
            <w:pPr>
              <w:pStyle w:val="1"/>
              <w:jc w:val="both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hyperlink r:id="rId8" w:history="1">
              <w:r w:rsidR="00667485" w:rsidRPr="007D09CF">
                <w:rPr>
                  <w:rStyle w:val="ab"/>
                  <w:rFonts w:ascii="Arial" w:hAnsi="Arial" w:cs="Arial"/>
                  <w:bCs/>
                  <w:i w:val="0"/>
                  <w:color w:val="auto"/>
                  <w:sz w:val="20"/>
                  <w:szCs w:val="20"/>
                </w:rPr>
                <w:t>Витковский, В. В.</w:t>
              </w:r>
            </w:hyperlink>
            <w:r w:rsidR="00667485" w:rsidRPr="007D09CF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 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Картография (теория картографических проекций): / </w:t>
            </w:r>
            <w:proofErr w:type="spellStart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Витковский</w:t>
            </w:r>
            <w:proofErr w:type="spellEnd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В.В. — Москва</w:t>
            </w:r>
            <w:proofErr w:type="gramStart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Лань, 2013 .— 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ISBN 978-5-507-31477-5 .— &lt;URL:</w:t>
            </w:r>
            <w:hyperlink r:id="rId9" w:history="1"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http://e.lanbook.com/books/element.php?pl1_cid=25&amp;pl1_id=32797</w:t>
              </w:r>
            </w:hyperlink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&gt;.</w:t>
            </w:r>
            <w:r w:rsidR="00667485"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/>
              </w:rPr>
              <w:t>.</w:t>
            </w:r>
          </w:p>
        </w:tc>
      </w:tr>
      <w:tr w:rsidR="00667485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pStyle w:val="1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2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547541" w:rsidRPr="007D09CF" w:rsidRDefault="001101B1" w:rsidP="00CB3F6E">
            <w:pPr>
              <w:pStyle w:val="1"/>
              <w:jc w:val="both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hyperlink r:id="rId10" w:history="1">
              <w:r w:rsidR="00667485" w:rsidRPr="007D09CF">
                <w:rPr>
                  <w:rStyle w:val="ab"/>
                  <w:rFonts w:ascii="Arial" w:hAnsi="Arial" w:cs="Arial"/>
                  <w:bCs/>
                  <w:i w:val="0"/>
                  <w:color w:val="auto"/>
                  <w:sz w:val="20"/>
                  <w:szCs w:val="20"/>
                </w:rPr>
                <w:t>Куприна, Л.Е.</w:t>
              </w:r>
            </w:hyperlink>
            <w:r w:rsidR="00667485" w:rsidRPr="007D09CF">
              <w:rPr>
                <w:rStyle w:val="apple-converted-space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 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Туристская картография / Л.Е. Куприна</w:t>
            </w:r>
            <w:proofErr w:type="gramStart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Москва : Флинта, 2010 .— 279 с. — 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ISBN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978-5-9765-0905-4 .— &lt;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URL</w:t>
            </w:r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:</w:t>
            </w:r>
            <w:hyperlink r:id="rId11" w:history="1"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://</w:t>
              </w:r>
              <w:proofErr w:type="spellStart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biblioclub</w:t>
              </w:r>
              <w:proofErr w:type="spellEnd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/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index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php</w:t>
              </w:r>
              <w:proofErr w:type="spellEnd"/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?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page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=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book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&amp;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  <w:lang w:val="en-US"/>
                </w:rPr>
                <w:t>id</w:t>
              </w:r>
              <w:r w:rsidR="00667485" w:rsidRPr="007D09CF">
                <w:rPr>
                  <w:rStyle w:val="ab"/>
                  <w:rFonts w:ascii="Arial" w:hAnsi="Arial" w:cs="Arial"/>
                  <w:i w:val="0"/>
                  <w:color w:val="auto"/>
                  <w:sz w:val="20"/>
                  <w:szCs w:val="20"/>
                </w:rPr>
                <w:t>=54567</w:t>
              </w:r>
            </w:hyperlink>
            <w:r w:rsidR="00667485" w:rsidRPr="007D09CF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&gt;.</w:t>
            </w:r>
          </w:p>
        </w:tc>
      </w:tr>
    </w:tbl>
    <w:p w:rsidR="00547541" w:rsidRPr="007D09CF" w:rsidRDefault="00547541" w:rsidP="00547541">
      <w:pPr>
        <w:rPr>
          <w:rStyle w:val="a8"/>
          <w:rFonts w:ascii="Arial" w:hAnsi="Arial" w:cs="Arial"/>
          <w:b w:val="0"/>
          <w:iCs/>
          <w:sz w:val="18"/>
          <w:szCs w:val="18"/>
        </w:rPr>
      </w:pPr>
    </w:p>
    <w:p w:rsidR="00547541" w:rsidRPr="007D09CF" w:rsidRDefault="00547541" w:rsidP="00547541">
      <w:pPr>
        <w:rPr>
          <w:rFonts w:ascii="Arial" w:hAnsi="Arial" w:cs="Arial"/>
        </w:rPr>
      </w:pPr>
      <w:r w:rsidRPr="007D09CF">
        <w:rPr>
          <w:rStyle w:val="a8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D09CF" w:rsidRPr="007D09CF" w:rsidTr="00CB3F6E">
        <w:trPr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D09CF">
              <w:rPr>
                <w:rFonts w:ascii="Arial" w:hAnsi="Arial" w:cs="Arial"/>
                <w:i w:val="0"/>
                <w:sz w:val="20"/>
                <w:szCs w:val="20"/>
              </w:rPr>
              <w:t>Берлянт А.М. Картографический метод исследования.-2-е изд.- М.: Изд-во МГУ, 1988. - 252 с.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rPr>
                <w:rStyle w:val="a8"/>
                <w:rFonts w:ascii="Arial" w:hAnsi="Arial" w:cs="Arial"/>
                <w:b w:val="0"/>
                <w:iCs/>
                <w:sz w:val="18"/>
                <w:szCs w:val="18"/>
              </w:rPr>
            </w:pPr>
            <w:r w:rsidRPr="007D09CF">
              <w:rPr>
                <w:rFonts w:ascii="Arial" w:hAnsi="Arial" w:cs="Arial"/>
                <w:sz w:val="20"/>
                <w:szCs w:val="20"/>
              </w:rPr>
              <w:t>Берлянт А.М. Картография: Учебник для вузов.- М.: Изд-во Аспект Пресс, 2001. – 336 с.</w:t>
            </w:r>
          </w:p>
          <w:p w:rsidR="00667485" w:rsidRPr="007D09CF" w:rsidRDefault="00667485" w:rsidP="00C45AAF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D09CF">
              <w:rPr>
                <w:rFonts w:ascii="Arial" w:hAnsi="Arial" w:cs="Arial"/>
                <w:i w:val="0"/>
                <w:sz w:val="20"/>
                <w:szCs w:val="20"/>
              </w:rPr>
              <w:t>Берлянт А.М. Образ пространства: карта и информация. – М.: Мысль, 1986. – 240 с.</w:t>
            </w:r>
          </w:p>
        </w:tc>
      </w:tr>
      <w:tr w:rsidR="00667485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2"/>
                <w:lang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2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7D09CF">
              <w:rPr>
                <w:rFonts w:ascii="Arial" w:hAnsi="Arial" w:cs="Arial"/>
                <w:i w:val="0"/>
                <w:sz w:val="20"/>
                <w:szCs w:val="20"/>
              </w:rPr>
              <w:t>Салищев</w:t>
            </w:r>
            <w:proofErr w:type="spellEnd"/>
            <w:r w:rsidRPr="007D09CF">
              <w:rPr>
                <w:rFonts w:ascii="Arial" w:hAnsi="Arial" w:cs="Arial"/>
                <w:i w:val="0"/>
                <w:sz w:val="20"/>
                <w:szCs w:val="20"/>
              </w:rPr>
              <w:t xml:space="preserve"> К.А. Картография.-3-е изд.- М.: Высшая школа, 1982. - 272 с.</w:t>
            </w:r>
          </w:p>
        </w:tc>
      </w:tr>
    </w:tbl>
    <w:p w:rsidR="00547541" w:rsidRPr="007D09CF" w:rsidRDefault="00547541" w:rsidP="00547541">
      <w:pPr>
        <w:rPr>
          <w:rStyle w:val="a8"/>
          <w:rFonts w:ascii="Arial" w:hAnsi="Arial" w:cs="Arial"/>
          <w:b w:val="0"/>
          <w:iCs/>
        </w:rPr>
      </w:pPr>
    </w:p>
    <w:p w:rsidR="00547541" w:rsidRPr="007D09CF" w:rsidRDefault="00547541" w:rsidP="00547541">
      <w:pPr>
        <w:rPr>
          <w:rStyle w:val="a8"/>
          <w:rFonts w:ascii="Arial" w:hAnsi="Arial" w:cs="Arial"/>
          <w:iCs/>
        </w:rPr>
      </w:pPr>
      <w:r w:rsidRPr="007D09CF">
        <w:rPr>
          <w:rStyle w:val="a8"/>
          <w:rFonts w:ascii="Arial" w:hAnsi="Arial" w:cs="Arial"/>
          <w:b w:val="0"/>
          <w:iCs/>
        </w:rPr>
        <w:t xml:space="preserve">в) </w:t>
      </w:r>
      <w:r w:rsidRPr="007D09CF">
        <w:rPr>
          <w:rFonts w:ascii="Arial" w:hAnsi="Arial" w:cs="Arial"/>
          <w:bCs/>
        </w:rPr>
        <w:t>информационные электронно-образовательные ресурсы (официальные ресу</w:t>
      </w:r>
      <w:r w:rsidRPr="007D09CF">
        <w:rPr>
          <w:rFonts w:ascii="Arial" w:hAnsi="Arial" w:cs="Arial"/>
          <w:bCs/>
        </w:rPr>
        <w:t>р</w:t>
      </w:r>
      <w:r w:rsidRPr="007D09CF">
        <w:rPr>
          <w:rFonts w:ascii="Arial" w:hAnsi="Arial" w:cs="Arial"/>
          <w:bCs/>
        </w:rPr>
        <w:t>сы интернет)*</w:t>
      </w:r>
      <w:r w:rsidRPr="007D09CF">
        <w:rPr>
          <w:rStyle w:val="a8"/>
          <w:rFonts w:ascii="Arial" w:hAnsi="Arial" w:cs="Arial"/>
          <w:iCs/>
        </w:rPr>
        <w:t>:</w:t>
      </w:r>
    </w:p>
    <w:p w:rsidR="00667485" w:rsidRPr="007D09CF" w:rsidRDefault="00667485" w:rsidP="00547541">
      <w:pPr>
        <w:rPr>
          <w:rFonts w:ascii="Arial" w:hAnsi="Arial" w:cs="Arial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D09CF" w:rsidRPr="007D09CF" w:rsidTr="00CB3F6E">
        <w:trPr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9CF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09CF">
              <w:rPr>
                <w:rFonts w:ascii="Arial" w:hAnsi="Arial" w:cs="Arial"/>
                <w:sz w:val="18"/>
                <w:szCs w:val="18"/>
              </w:rPr>
              <w:t>Ресурс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D09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Теория и методология географии : учебное пособие по специальности 020401 (012500) - География / Воронеж. гос. ун-т; сост. Ю.В. Поросенков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 Воронеж : ЛОП ВГУ, 2005-.</w:t>
            </w:r>
            <w:r w:rsidRPr="007D09CF">
              <w:rPr>
                <w:rFonts w:ascii="Arial" w:hAnsi="Arial" w:cs="Arial"/>
                <w:sz w:val="20"/>
                <w:szCs w:val="20"/>
              </w:rPr>
              <w:t>Ч. 1: Система географических наук .— 2005 .— 39 с.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</w:rPr>
              <w:t xml:space="preserve"> схем. — </w:t>
            </w:r>
            <w:proofErr w:type="spellStart"/>
            <w:r w:rsidRPr="007D09CF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7D09CF">
              <w:rPr>
                <w:rFonts w:ascii="Arial" w:hAnsi="Arial" w:cs="Arial"/>
                <w:sz w:val="20"/>
                <w:szCs w:val="20"/>
              </w:rPr>
              <w:t>.: с. 39 .— &lt;URL:</w:t>
            </w:r>
            <w:hyperlink r:id="rId12" w:history="1">
              <w:r w:rsidRPr="007D09C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http://www.lib.vsu.ru/elib/texts/method/vsu/feb06007.pdf</w:t>
              </w:r>
            </w:hyperlink>
            <w:r w:rsidRPr="007D09CF">
              <w:rPr>
                <w:rFonts w:ascii="Arial" w:hAnsi="Arial" w:cs="Arial"/>
                <w:sz w:val="20"/>
                <w:szCs w:val="20"/>
              </w:rPr>
              <w:t>&gt;.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667485" w:rsidRPr="007D09CF" w:rsidRDefault="00667485" w:rsidP="00CB3F6E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D09CF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67485" w:rsidRPr="007D09CF" w:rsidRDefault="00667485" w:rsidP="00C45A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Эколого-геологическое картирование : учебно-методическое пособие для вузов / Воронеж. гос. ун-т; сост. К.Ю. </w:t>
            </w:r>
            <w:proofErr w:type="spellStart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Силкин</w:t>
            </w:r>
            <w:proofErr w:type="spellEnd"/>
            <w:proofErr w:type="gramStart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— Воронеж : ИПЦ ВГУ, 2009 .— 68 с.</w:t>
            </w:r>
            <w:proofErr w:type="gramStart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ил. — &lt;URL:</w:t>
            </w:r>
            <w:hyperlink r:id="rId13" w:history="1">
              <w:r w:rsidRPr="007D09CF">
                <w:rPr>
                  <w:rStyle w:val="ab"/>
                  <w:rFonts w:ascii="Arial" w:hAnsi="Arial" w:cs="Arial"/>
                  <w:color w:val="auto"/>
                  <w:sz w:val="20"/>
                  <w:szCs w:val="20"/>
                </w:rPr>
                <w:t>http://www.lib.vsu.ru/elib/texts/method/vsu/m09-193.pdf</w:t>
              </w:r>
            </w:hyperlink>
            <w:r w:rsidRPr="007D09C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&gt;.</w:t>
            </w:r>
          </w:p>
        </w:tc>
      </w:tr>
    </w:tbl>
    <w:p w:rsidR="00547541" w:rsidRPr="007D09CF" w:rsidRDefault="00547541" w:rsidP="00547541">
      <w:pPr>
        <w:keepNext/>
        <w:spacing w:before="120"/>
        <w:jc w:val="both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16. Перечень учебно-методического обеспечения для самостоятельной р</w:t>
      </w:r>
      <w:r w:rsidRPr="007D09CF">
        <w:rPr>
          <w:rFonts w:ascii="Arial" w:hAnsi="Arial" w:cs="Arial"/>
          <w:b/>
        </w:rPr>
        <w:t>а</w:t>
      </w:r>
      <w:r w:rsidRPr="007D09CF">
        <w:rPr>
          <w:rFonts w:ascii="Arial" w:hAnsi="Arial" w:cs="Arial"/>
          <w:b/>
        </w:rPr>
        <w:t xml:space="preserve">боты </w:t>
      </w:r>
    </w:p>
    <w:p w:rsidR="00547541" w:rsidRPr="007D09CF" w:rsidRDefault="00547541" w:rsidP="00547541">
      <w:pPr>
        <w:keepNext/>
        <w:jc w:val="both"/>
        <w:rPr>
          <w:rFonts w:ascii="Arial" w:hAnsi="Arial" w:cs="Arial"/>
          <w:b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7D09CF" w:rsidRPr="007D09CF" w:rsidTr="00CB3F6E">
        <w:trPr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</w:rPr>
              <w:t>п</w:t>
            </w:r>
            <w:proofErr w:type="gramEnd"/>
            <w:r w:rsidRPr="007D09CF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547541" w:rsidRPr="007D09CF" w:rsidRDefault="00547541" w:rsidP="00CB3F6E">
            <w:pPr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</w:rPr>
              <w:t>Источник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41" w:rsidRPr="007D09CF" w:rsidRDefault="00667485" w:rsidP="0029104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>Карпик</w:t>
            </w:r>
            <w:proofErr w:type="spellEnd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А.П., </w:t>
            </w:r>
            <w:r w:rsidR="0029104B"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Перспективы развития науки, техники и технологий в сфере геодезии и картографии в Российской Федерации // Геодезия и картография. – 2015. – № 12. – С. 55-59. DOI: 10.22389/0016-7126-2015-906-12-55-59</w:t>
            </w:r>
            <w:r w:rsidR="0029104B"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http://geocartography.ru/scientific_article/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47541" w:rsidRPr="007D09CF" w:rsidRDefault="0029104B" w:rsidP="0029104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>Тикунов</w:t>
            </w:r>
            <w:proofErr w:type="spellEnd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В.С.,  </w:t>
            </w:r>
            <w:proofErr w:type="spellStart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>Ерёмченко</w:t>
            </w:r>
            <w:proofErr w:type="spellEnd"/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Е.Н.,  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Цифровая земля и картография // Геодезия и карт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графия. – 2015. – № 11. – С. 6–15. DOI: 10.22389/0016-7126-2015-905-11-6-15 http://geocartography.ru/scientific_article/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47541" w:rsidRPr="007D09CF" w:rsidRDefault="00547541" w:rsidP="0029104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09C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9104B" w:rsidRPr="007D09CF">
              <w:rPr>
                <w:rFonts w:ascii="Arial" w:hAnsi="Arial" w:cs="Arial"/>
                <w:i/>
                <w:iCs/>
                <w:sz w:val="21"/>
                <w:szCs w:val="21"/>
              </w:rPr>
              <w:t>Лисицкий</w:t>
            </w:r>
            <w:proofErr w:type="spellEnd"/>
            <w:r w:rsidR="0029104B"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Д.В.,  </w:t>
            </w:r>
            <w:proofErr w:type="spellStart"/>
            <w:r w:rsidR="0029104B" w:rsidRPr="007D09CF">
              <w:rPr>
                <w:rFonts w:ascii="Arial" w:hAnsi="Arial" w:cs="Arial"/>
                <w:i/>
                <w:iCs/>
                <w:sz w:val="21"/>
                <w:szCs w:val="21"/>
              </w:rPr>
              <w:t>Дышлюк</w:t>
            </w:r>
            <w:proofErr w:type="spellEnd"/>
            <w:r w:rsidR="0029104B"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С.С.,  </w:t>
            </w:r>
            <w:r w:rsidR="0029104B"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Многоцелевой картографический ресурс – новое н</w:t>
            </w:r>
            <w:r w:rsidR="0029104B"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 w:rsidR="0029104B"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правление в картографии // Геодезия и картография. – 2015. – № 11. – С. 16–19. DOI: 10.22389/0016-7126-2015-905-11-16-19 http://geocartography.ru/scientific_article/</w:t>
            </w:r>
          </w:p>
        </w:tc>
      </w:tr>
      <w:tr w:rsidR="007D09CF" w:rsidRPr="007D09CF" w:rsidTr="00CB3F6E">
        <w:trPr>
          <w:trHeight w:val="116"/>
          <w:jc w:val="center"/>
        </w:trPr>
        <w:tc>
          <w:tcPr>
            <w:tcW w:w="829" w:type="dxa"/>
            <w:vAlign w:val="center"/>
          </w:tcPr>
          <w:p w:rsidR="00547541" w:rsidRPr="007D09CF" w:rsidRDefault="00547541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547541" w:rsidRPr="007D09CF" w:rsidRDefault="0029104B" w:rsidP="0029104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Рыжов В.Н.,  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Развитие картографии // Геодезия и картография. – 2015. – № 11. – С. 51–53. DOI: 10.22389/0016-7126-2015-905-11-51-53 http://geocartography.ru/scientific_article/</w:t>
            </w:r>
          </w:p>
        </w:tc>
      </w:tr>
      <w:tr w:rsidR="0029104B" w:rsidRPr="007D09CF" w:rsidTr="00CB3F6E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547541" w:rsidRPr="007D09CF" w:rsidRDefault="00547541" w:rsidP="00CB3F6E">
            <w:pPr>
              <w:pStyle w:val="1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</w:pPr>
            <w:r w:rsidRPr="007D09CF">
              <w:rPr>
                <w:rFonts w:ascii="Arial" w:hAnsi="Arial" w:cs="Arial"/>
                <w:i w:val="0"/>
                <w:i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541" w:rsidRPr="007D09CF" w:rsidRDefault="0029104B" w:rsidP="0029104B">
            <w:pPr>
              <w:shd w:val="clear" w:color="auto" w:fill="FFFFFF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09CF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Загребин Г.И.,  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Разработка методики автоматизированного определения математ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</w:t>
            </w:r>
            <w:r w:rsidRPr="007D09CF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ческой основы изданных карт // Геодезия и картография. – 2016. – № 12. – С. 29–35. DOI: 10.22389/0016-7126-2016-918-12-29-35 http://geocartography.ru/scientific_article/</w:t>
            </w:r>
          </w:p>
        </w:tc>
      </w:tr>
    </w:tbl>
    <w:p w:rsidR="00547541" w:rsidRPr="007D09CF" w:rsidRDefault="00547541" w:rsidP="00547541">
      <w:pPr>
        <w:rPr>
          <w:rFonts w:ascii="Arial" w:hAnsi="Arial" w:cs="Arial"/>
          <w:i/>
        </w:rPr>
      </w:pPr>
    </w:p>
    <w:p w:rsidR="00547541" w:rsidRPr="007D09CF" w:rsidRDefault="00547541" w:rsidP="00547541">
      <w:pPr>
        <w:jc w:val="both"/>
        <w:rPr>
          <w:rFonts w:ascii="Arial" w:hAnsi="Arial" w:cs="Arial"/>
          <w:b/>
        </w:rPr>
      </w:pPr>
      <w:r w:rsidRPr="007D09CF">
        <w:rPr>
          <w:rFonts w:ascii="Arial" w:hAnsi="Arial" w:cs="Arial"/>
          <w:b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547541" w:rsidRPr="007D09CF" w:rsidRDefault="00547541" w:rsidP="00547541">
      <w:pPr>
        <w:rPr>
          <w:rFonts w:ascii="Arial" w:hAnsi="Arial" w:cs="Arial"/>
          <w:b/>
        </w:rPr>
      </w:pP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Cs/>
          <w:sz w:val="22"/>
          <w:szCs w:val="22"/>
        </w:rPr>
        <w:lastRenderedPageBreak/>
        <w:tab/>
        <w:t xml:space="preserve">Программные пакеты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MS</w:t>
      </w:r>
      <w:r w:rsidRPr="007D09CF">
        <w:rPr>
          <w:rFonts w:ascii="Arial" w:hAnsi="Arial" w:cs="Arial"/>
          <w:bCs/>
          <w:sz w:val="22"/>
          <w:szCs w:val="22"/>
        </w:rPr>
        <w:t xml:space="preserve">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Word</w:t>
      </w:r>
      <w:r w:rsidRPr="007D09CF">
        <w:rPr>
          <w:rFonts w:ascii="Arial" w:hAnsi="Arial" w:cs="Arial"/>
          <w:bCs/>
          <w:sz w:val="22"/>
          <w:szCs w:val="22"/>
        </w:rPr>
        <w:t xml:space="preserve">,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MS</w:t>
      </w:r>
      <w:r w:rsidRPr="007D09CF">
        <w:rPr>
          <w:rFonts w:ascii="Arial" w:hAnsi="Arial" w:cs="Arial"/>
          <w:bCs/>
          <w:sz w:val="22"/>
          <w:szCs w:val="22"/>
        </w:rPr>
        <w:t xml:space="preserve">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EXCEL</w:t>
      </w:r>
      <w:r w:rsidRPr="007D09CF">
        <w:rPr>
          <w:rFonts w:ascii="Arial" w:hAnsi="Arial" w:cs="Arial"/>
          <w:bCs/>
          <w:sz w:val="22"/>
          <w:szCs w:val="22"/>
        </w:rPr>
        <w:t xml:space="preserve">,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MS</w:t>
      </w:r>
      <w:r w:rsidRPr="007D09CF">
        <w:rPr>
          <w:rFonts w:ascii="Arial" w:hAnsi="Arial" w:cs="Arial"/>
          <w:bCs/>
          <w:sz w:val="22"/>
          <w:szCs w:val="22"/>
        </w:rPr>
        <w:t xml:space="preserve">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P</w:t>
      </w:r>
      <w:r w:rsidRPr="007D09CF">
        <w:rPr>
          <w:rFonts w:ascii="Arial" w:hAnsi="Arial" w:cs="Arial"/>
          <w:bCs/>
          <w:sz w:val="22"/>
          <w:szCs w:val="22"/>
        </w:rPr>
        <w:t>.</w:t>
      </w:r>
      <w:r w:rsidRPr="007D09CF">
        <w:rPr>
          <w:rFonts w:ascii="Arial" w:hAnsi="Arial" w:cs="Arial"/>
          <w:bCs/>
          <w:sz w:val="22"/>
          <w:szCs w:val="22"/>
          <w:lang w:val="en-US"/>
        </w:rPr>
        <w:t>Point</w:t>
      </w:r>
      <w:r w:rsidRPr="007D09CF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r w:rsidR="00C570FE" w:rsidRPr="007D09CF">
        <w:rPr>
          <w:rFonts w:ascii="Arial" w:hAnsi="Arial" w:cs="Arial"/>
          <w:bCs/>
          <w:sz w:val="22"/>
          <w:szCs w:val="22"/>
        </w:rPr>
        <w:t xml:space="preserve">статистических </w:t>
      </w:r>
      <w:r w:rsidRPr="007D09CF">
        <w:rPr>
          <w:rFonts w:ascii="Arial" w:hAnsi="Arial" w:cs="Arial"/>
          <w:bCs/>
          <w:sz w:val="22"/>
          <w:szCs w:val="22"/>
        </w:rPr>
        <w:t>данных на лабораторных занятиях, а также по</w:t>
      </w:r>
      <w:r w:rsidRPr="007D09CF">
        <w:rPr>
          <w:rFonts w:ascii="Arial" w:hAnsi="Arial" w:cs="Arial"/>
          <w:bCs/>
          <w:sz w:val="22"/>
          <w:szCs w:val="22"/>
        </w:rPr>
        <w:t>д</w:t>
      </w:r>
      <w:r w:rsidRPr="007D09CF">
        <w:rPr>
          <w:rFonts w:ascii="Arial" w:hAnsi="Arial" w:cs="Arial"/>
          <w:bCs/>
          <w:sz w:val="22"/>
          <w:szCs w:val="22"/>
        </w:rPr>
        <w:t>готовки мультимеди</w:t>
      </w:r>
      <w:r w:rsidR="00C570FE" w:rsidRPr="007D09CF">
        <w:rPr>
          <w:rFonts w:ascii="Arial" w:hAnsi="Arial" w:cs="Arial"/>
          <w:bCs/>
          <w:sz w:val="22"/>
          <w:szCs w:val="22"/>
        </w:rPr>
        <w:t xml:space="preserve">йных </w:t>
      </w:r>
      <w:r w:rsidRPr="007D09CF">
        <w:rPr>
          <w:rFonts w:ascii="Arial" w:hAnsi="Arial" w:cs="Arial"/>
          <w:bCs/>
          <w:sz w:val="22"/>
          <w:szCs w:val="22"/>
        </w:rPr>
        <w:t>презентаций для лекционных, лабораторных занятий и сам</w:t>
      </w:r>
      <w:r w:rsidRPr="007D09CF">
        <w:rPr>
          <w:rFonts w:ascii="Arial" w:hAnsi="Arial" w:cs="Arial"/>
          <w:bCs/>
          <w:sz w:val="22"/>
          <w:szCs w:val="22"/>
        </w:rPr>
        <w:t>о</w:t>
      </w:r>
      <w:r w:rsidRPr="007D09CF">
        <w:rPr>
          <w:rFonts w:ascii="Arial" w:hAnsi="Arial" w:cs="Arial"/>
          <w:bCs/>
          <w:sz w:val="22"/>
          <w:szCs w:val="22"/>
        </w:rPr>
        <w:t>стоятельной работы студентов.</w:t>
      </w:r>
    </w:p>
    <w:p w:rsidR="00547541" w:rsidRPr="007D09CF" w:rsidRDefault="00547541" w:rsidP="00547541">
      <w:pPr>
        <w:rPr>
          <w:rFonts w:ascii="Arial" w:hAnsi="Arial" w:cs="Arial"/>
          <w:b/>
        </w:rPr>
      </w:pPr>
    </w:p>
    <w:p w:rsidR="00547541" w:rsidRPr="007D09CF" w:rsidRDefault="00547541" w:rsidP="00547541">
      <w:pPr>
        <w:jc w:val="both"/>
        <w:rPr>
          <w:rFonts w:ascii="Arial" w:hAnsi="Arial" w:cs="Arial"/>
          <w:b/>
          <w:bCs/>
        </w:rPr>
      </w:pPr>
      <w:r w:rsidRPr="007D09CF">
        <w:rPr>
          <w:rFonts w:ascii="Arial" w:hAnsi="Arial" w:cs="Arial"/>
          <w:b/>
          <w:bCs/>
        </w:rPr>
        <w:t>18. Материально-техническое обеспечение дисциплины:</w:t>
      </w:r>
    </w:p>
    <w:p w:rsidR="00547541" w:rsidRPr="007D09CF" w:rsidRDefault="00547541" w:rsidP="00547541">
      <w:pPr>
        <w:spacing w:line="264" w:lineRule="auto"/>
        <w:ind w:firstLine="709"/>
        <w:jc w:val="both"/>
        <w:rPr>
          <w:rFonts w:ascii="Arial" w:hAnsi="Arial" w:cs="Arial"/>
          <w:bCs/>
        </w:rPr>
      </w:pPr>
    </w:p>
    <w:p w:rsidR="00547541" w:rsidRPr="007D09CF" w:rsidRDefault="00547541" w:rsidP="00547541">
      <w:pPr>
        <w:spacing w:line="264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7D09CF">
        <w:rPr>
          <w:rFonts w:ascii="Arial" w:hAnsi="Arial" w:cs="Arial"/>
          <w:bCs/>
          <w:sz w:val="22"/>
          <w:szCs w:val="22"/>
        </w:rPr>
        <w:t xml:space="preserve">Для лекционных занятий – </w:t>
      </w:r>
      <w:r w:rsidR="0029104B" w:rsidRPr="007D09CF">
        <w:rPr>
          <w:rFonts w:ascii="Arial" w:hAnsi="Arial" w:cs="Arial"/>
          <w:bCs/>
          <w:sz w:val="22"/>
          <w:szCs w:val="22"/>
        </w:rPr>
        <w:t>аудитория,</w:t>
      </w:r>
      <w:r w:rsidRPr="007D09CF">
        <w:rPr>
          <w:rFonts w:ascii="Arial" w:hAnsi="Arial" w:cs="Arial"/>
          <w:bCs/>
          <w:sz w:val="22"/>
          <w:szCs w:val="22"/>
        </w:rPr>
        <w:t xml:space="preserve"> оснащенная мультимедийной аппаратурой, для лабораторных занятий – аудитория, оснащенная вычислительной техникой (уко</w:t>
      </w:r>
      <w:r w:rsidRPr="007D09CF">
        <w:rPr>
          <w:rFonts w:ascii="Arial" w:hAnsi="Arial" w:cs="Arial"/>
          <w:bCs/>
          <w:sz w:val="22"/>
          <w:szCs w:val="22"/>
        </w:rPr>
        <w:t>м</w:t>
      </w:r>
      <w:r w:rsidRPr="007D09CF">
        <w:rPr>
          <w:rFonts w:ascii="Arial" w:hAnsi="Arial" w:cs="Arial"/>
          <w:bCs/>
          <w:sz w:val="22"/>
          <w:szCs w:val="22"/>
        </w:rPr>
        <w:t>плектованная персональными компьютерами с лицензионным программным обеспечен</w:t>
      </w:r>
      <w:r w:rsidRPr="007D09CF">
        <w:rPr>
          <w:rFonts w:ascii="Arial" w:hAnsi="Arial" w:cs="Arial"/>
          <w:bCs/>
          <w:sz w:val="22"/>
          <w:szCs w:val="22"/>
        </w:rPr>
        <w:t>и</w:t>
      </w:r>
      <w:r w:rsidRPr="007D09CF">
        <w:rPr>
          <w:rFonts w:ascii="Arial" w:hAnsi="Arial" w:cs="Arial"/>
          <w:bCs/>
          <w:sz w:val="22"/>
          <w:szCs w:val="22"/>
        </w:rPr>
        <w:t xml:space="preserve">ем 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MS</w:t>
      </w:r>
      <w:r w:rsidRPr="007D09CF">
        <w:rPr>
          <w:rFonts w:ascii="Arial" w:hAnsi="Arial" w:cs="Arial"/>
          <w:bCs/>
          <w:sz w:val="22"/>
          <w:szCs w:val="22"/>
        </w:rPr>
        <w:t xml:space="preserve"> </w:t>
      </w:r>
      <w:r w:rsidRPr="007D09CF">
        <w:rPr>
          <w:rFonts w:ascii="Arial" w:hAnsi="Arial" w:cs="Arial"/>
          <w:bCs/>
          <w:sz w:val="22"/>
          <w:szCs w:val="22"/>
          <w:lang w:val="en-US"/>
        </w:rPr>
        <w:t>Office</w:t>
      </w:r>
      <w:r w:rsidRPr="007D09CF">
        <w:rPr>
          <w:rFonts w:ascii="Arial" w:hAnsi="Arial" w:cs="Arial"/>
          <w:bCs/>
          <w:sz w:val="22"/>
          <w:szCs w:val="22"/>
        </w:rPr>
        <w:t>).</w:t>
      </w: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  <w:r w:rsidRPr="007D09CF">
        <w:rPr>
          <w:rFonts w:ascii="Arial" w:hAnsi="Arial" w:cs="Arial"/>
          <w:b/>
          <w:bCs/>
        </w:rPr>
        <w:t>19. Фонд оценочных средств:</w:t>
      </w: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numPr>
          <w:ilvl w:val="1"/>
          <w:numId w:val="11"/>
        </w:numPr>
        <w:tabs>
          <w:tab w:val="left" w:pos="426"/>
        </w:tabs>
        <w:spacing w:line="264" w:lineRule="auto"/>
        <w:ind w:left="0" w:firstLine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D09CF">
        <w:rPr>
          <w:rFonts w:ascii="Arial" w:hAnsi="Arial" w:cs="Arial"/>
          <w:b/>
          <w:sz w:val="22"/>
          <w:szCs w:val="22"/>
          <w:lang w:eastAsia="en-US"/>
        </w:rPr>
        <w:t>Перечень компетенций с указанием этапов формирования и</w:t>
      </w:r>
    </w:p>
    <w:p w:rsidR="00547541" w:rsidRPr="007D09CF" w:rsidRDefault="00547541" w:rsidP="00547541">
      <w:pPr>
        <w:tabs>
          <w:tab w:val="left" w:pos="426"/>
        </w:tabs>
        <w:spacing w:line="26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D09CF">
        <w:rPr>
          <w:rFonts w:ascii="Arial" w:hAnsi="Arial" w:cs="Arial"/>
          <w:b/>
          <w:sz w:val="22"/>
          <w:szCs w:val="22"/>
          <w:lang w:eastAsia="en-US"/>
        </w:rPr>
        <w:t>планируемых результатов обучения</w:t>
      </w:r>
    </w:p>
    <w:p w:rsidR="00547541" w:rsidRPr="007D09CF" w:rsidRDefault="00547541" w:rsidP="00547541">
      <w:pPr>
        <w:tabs>
          <w:tab w:val="left" w:pos="426"/>
        </w:tabs>
        <w:spacing w:line="264" w:lineRule="auto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6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2"/>
        <w:gridCol w:w="3879"/>
        <w:gridCol w:w="2178"/>
        <w:gridCol w:w="1987"/>
      </w:tblGrid>
      <w:tr w:rsidR="007D09CF" w:rsidRPr="007D09CF" w:rsidTr="005653DC">
        <w:tc>
          <w:tcPr>
            <w:tcW w:w="1657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Код и соде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жание комп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тенции (или ее части)</w:t>
            </w:r>
          </w:p>
        </w:tc>
        <w:tc>
          <w:tcPr>
            <w:tcW w:w="4091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Планируемые результаты обуч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ния </w:t>
            </w:r>
            <w:r w:rsidRPr="007D09CF">
              <w:rPr>
                <w:rFonts w:ascii="Arial" w:hAnsi="Arial" w:cs="Arial"/>
                <w:sz w:val="22"/>
                <w:szCs w:val="22"/>
              </w:rPr>
              <w:t>(показатели достижения з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данного уровня освоения комп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тенции посредством формиров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ния</w:t>
            </w:r>
            <w:r w:rsidRPr="007D09CF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знаний, умений, навыков)</w:t>
            </w:r>
          </w:p>
        </w:tc>
        <w:tc>
          <w:tcPr>
            <w:tcW w:w="2112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Этапы формир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вания компете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ции (разделы (т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мы) дисциплины или модуля и их наименование)</w:t>
            </w:r>
          </w:p>
        </w:tc>
        <w:tc>
          <w:tcPr>
            <w:tcW w:w="1826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ФОС* </w:t>
            </w:r>
          </w:p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(средства оц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нивания)</w:t>
            </w:r>
          </w:p>
        </w:tc>
      </w:tr>
      <w:tr w:rsidR="007D09CF" w:rsidRPr="007D09CF" w:rsidTr="005653DC">
        <w:trPr>
          <w:trHeight w:val="1711"/>
        </w:trPr>
        <w:tc>
          <w:tcPr>
            <w:tcW w:w="1657" w:type="dxa"/>
            <w:vMerge w:val="restart"/>
          </w:tcPr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47541" w:rsidRPr="007D09CF" w:rsidRDefault="00547541" w:rsidP="00C45AAF">
            <w:pPr>
              <w:spacing w:line="264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ПК - </w:t>
            </w:r>
            <w:r w:rsidR="00C45AAF" w:rsidRPr="007D09CF"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091" w:type="dxa"/>
            <w:vMerge w:val="restart"/>
          </w:tcPr>
          <w:p w:rsidR="00C45AAF" w:rsidRPr="007D09CF" w:rsidRDefault="00C45AAF" w:rsidP="00C45AAF">
            <w:pPr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знать: </w:t>
            </w:r>
            <w:r w:rsidRPr="007D09CF">
              <w:rPr>
                <w:rFonts w:ascii="Arial" w:hAnsi="Arial" w:cs="Arial"/>
                <w:sz w:val="22"/>
                <w:szCs w:val="22"/>
              </w:rPr>
              <w:t>теоретические основы со</w:t>
            </w:r>
            <w:r w:rsidRPr="007D09CF">
              <w:rPr>
                <w:rFonts w:ascii="Arial" w:hAnsi="Arial" w:cs="Arial"/>
                <w:sz w:val="22"/>
                <w:szCs w:val="22"/>
              </w:rPr>
              <w:t>з</w:t>
            </w:r>
            <w:r w:rsidRPr="007D09CF">
              <w:rPr>
                <w:rFonts w:ascii="Arial" w:hAnsi="Arial" w:cs="Arial"/>
                <w:sz w:val="22"/>
                <w:szCs w:val="22"/>
              </w:rPr>
              <w:t>дания картографических произв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дений в свете научных концепций современной картографической науки; возможности представления в виде картографических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произв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дений результатов оценки возде</w:t>
            </w:r>
            <w:r w:rsidRPr="007D09CF">
              <w:rPr>
                <w:rFonts w:ascii="Arial" w:hAnsi="Arial" w:cs="Arial"/>
                <w:sz w:val="22"/>
                <w:szCs w:val="22"/>
              </w:rPr>
              <w:t>й</w:t>
            </w:r>
            <w:r w:rsidRPr="007D09CF">
              <w:rPr>
                <w:rFonts w:ascii="Arial" w:hAnsi="Arial" w:cs="Arial"/>
                <w:sz w:val="22"/>
                <w:szCs w:val="22"/>
              </w:rPr>
              <w:t>ствия хозяйственной деятельности человека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 xml:space="preserve"> на компоненты природы и природные комплексы в целом;  основные направления перспе</w:t>
            </w:r>
            <w:r w:rsidRPr="007D09CF">
              <w:rPr>
                <w:rFonts w:ascii="Arial" w:hAnsi="Arial" w:cs="Arial"/>
                <w:sz w:val="22"/>
                <w:szCs w:val="22"/>
              </w:rPr>
              <w:t>к</w:t>
            </w:r>
            <w:r w:rsidRPr="007D09CF">
              <w:rPr>
                <w:rFonts w:ascii="Arial" w:hAnsi="Arial" w:cs="Arial"/>
                <w:sz w:val="22"/>
                <w:szCs w:val="22"/>
              </w:rPr>
              <w:t>тивного развития картографии и картографического производства;</w:t>
            </w:r>
          </w:p>
          <w:p w:rsidR="00C45AAF" w:rsidRPr="007D09CF" w:rsidRDefault="00C45AAF" w:rsidP="00C45AA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</w:rPr>
            </w:pPr>
          </w:p>
          <w:p w:rsidR="00C45AAF" w:rsidRPr="007D09CF" w:rsidRDefault="00C45AAF" w:rsidP="00C45AAF">
            <w:pPr>
              <w:shd w:val="clear" w:color="auto" w:fill="FFFFFF"/>
              <w:jc w:val="both"/>
              <w:rPr>
                <w:rFonts w:ascii="Arial" w:hAnsi="Arial" w:cs="Arial"/>
                <w:spacing w:val="-1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применять на практике концептуальные положения с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временной картографии, положе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 xml:space="preserve">ные в основу разработки </w:t>
            </w:r>
            <w:r w:rsidR="008676DB" w:rsidRPr="007D09CF">
              <w:rPr>
                <w:rFonts w:ascii="Arial" w:eastAsia="MS Mincho" w:hAnsi="Arial" w:cs="Arial"/>
                <w:sz w:val="22"/>
                <w:szCs w:val="22"/>
              </w:rPr>
              <w:t>темат</w:t>
            </w:r>
            <w:r w:rsidR="008676DB" w:rsidRPr="007D09CF">
              <w:rPr>
                <w:rFonts w:ascii="Arial" w:eastAsia="MS Mincho" w:hAnsi="Arial" w:cs="Arial"/>
                <w:sz w:val="22"/>
                <w:szCs w:val="22"/>
              </w:rPr>
              <w:t>и</w:t>
            </w:r>
            <w:r w:rsidR="008676DB" w:rsidRPr="007D09CF">
              <w:rPr>
                <w:rFonts w:ascii="Arial" w:eastAsia="MS Mincho" w:hAnsi="Arial" w:cs="Arial"/>
                <w:sz w:val="22"/>
                <w:szCs w:val="22"/>
              </w:rPr>
              <w:t>ческих и геоэкологических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 xml:space="preserve"> карт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 xml:space="preserve">; </w:t>
            </w:r>
          </w:p>
          <w:p w:rsidR="00C45AAF" w:rsidRPr="007D09CF" w:rsidRDefault="00C45AAF" w:rsidP="00C45AAF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7541" w:rsidRPr="007D09CF" w:rsidRDefault="00C45AAF" w:rsidP="00C45AAF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и)):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 осн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вами подбора картографических проекций для решения конкретных научных и прикладных задач ге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графического и геоэкологического характера;</w:t>
            </w:r>
          </w:p>
        </w:tc>
        <w:tc>
          <w:tcPr>
            <w:tcW w:w="2112" w:type="dxa"/>
          </w:tcPr>
          <w:p w:rsidR="00547541" w:rsidRPr="007D09CF" w:rsidRDefault="00547541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47541" w:rsidRPr="007D09CF" w:rsidRDefault="00547541" w:rsidP="00C45AAF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Введение в </w:t>
            </w:r>
            <w:r w:rsidR="00C45AAF" w:rsidRPr="007D09CF">
              <w:rPr>
                <w:rFonts w:ascii="Arial" w:hAnsi="Arial" w:cs="Arial"/>
                <w:sz w:val="22"/>
                <w:szCs w:val="22"/>
              </w:rPr>
              <w:t>карт</w:t>
            </w:r>
            <w:r w:rsidR="00C45AAF"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="00C45AAF" w:rsidRPr="007D09CF">
              <w:rPr>
                <w:rFonts w:ascii="Arial" w:hAnsi="Arial" w:cs="Arial"/>
                <w:sz w:val="22"/>
                <w:szCs w:val="22"/>
              </w:rPr>
              <w:t xml:space="preserve">графию. </w:t>
            </w:r>
          </w:p>
        </w:tc>
        <w:tc>
          <w:tcPr>
            <w:tcW w:w="1826" w:type="dxa"/>
            <w:vAlign w:val="center"/>
          </w:tcPr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Устный </w:t>
            </w:r>
          </w:p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опрос</w:t>
            </w:r>
          </w:p>
        </w:tc>
      </w:tr>
      <w:tr w:rsidR="007D09CF" w:rsidRPr="007D09CF" w:rsidTr="005653DC">
        <w:trPr>
          <w:trHeight w:val="3809"/>
        </w:trPr>
        <w:tc>
          <w:tcPr>
            <w:tcW w:w="1657" w:type="dxa"/>
            <w:vMerge/>
          </w:tcPr>
          <w:p w:rsidR="00F2484D" w:rsidRPr="007D09CF" w:rsidRDefault="00F2484D" w:rsidP="00CB3F6E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091" w:type="dxa"/>
            <w:vMerge/>
          </w:tcPr>
          <w:p w:rsidR="00F2484D" w:rsidRPr="007D09CF" w:rsidRDefault="00F2484D" w:rsidP="00CB3F6E">
            <w:pPr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F2484D" w:rsidRPr="007D09CF" w:rsidRDefault="00F2484D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653DC" w:rsidRPr="007D09CF" w:rsidRDefault="005653DC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653DC" w:rsidRPr="007D09CF" w:rsidRDefault="005653DC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653DC" w:rsidRPr="007D09CF" w:rsidRDefault="005653DC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5653DC" w:rsidRPr="007D09CF" w:rsidRDefault="005653DC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</w:p>
          <w:p w:rsidR="00F2484D" w:rsidRPr="007D09CF" w:rsidRDefault="00F2484D" w:rsidP="00CB3F6E">
            <w:pPr>
              <w:keepNext/>
              <w:keepLines/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Математическая основа карт</w:t>
            </w:r>
          </w:p>
        </w:tc>
        <w:tc>
          <w:tcPr>
            <w:tcW w:w="1826" w:type="dxa"/>
            <w:vAlign w:val="center"/>
          </w:tcPr>
          <w:p w:rsidR="00F2484D" w:rsidRPr="007D09CF" w:rsidRDefault="00F2484D" w:rsidP="00CB3F6E">
            <w:pPr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eastAsia="en-US"/>
              </w:rPr>
              <w:t>Лабораторная работа</w:t>
            </w:r>
          </w:p>
        </w:tc>
      </w:tr>
      <w:tr w:rsidR="007D09CF" w:rsidRPr="007D09CF" w:rsidTr="005653DC">
        <w:trPr>
          <w:trHeight w:val="1938"/>
        </w:trPr>
        <w:tc>
          <w:tcPr>
            <w:tcW w:w="1657" w:type="dxa"/>
            <w:vMerge w:val="restart"/>
          </w:tcPr>
          <w:p w:rsidR="000D1CC4" w:rsidRPr="007D09CF" w:rsidRDefault="000D1CC4" w:rsidP="00CF7DAF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ПК -14</w:t>
            </w:r>
          </w:p>
        </w:tc>
        <w:tc>
          <w:tcPr>
            <w:tcW w:w="4091" w:type="dxa"/>
            <w:vMerge w:val="restart"/>
          </w:tcPr>
          <w:p w:rsidR="000D1CC4" w:rsidRPr="007D09CF" w:rsidRDefault="000D1CC4" w:rsidP="00CF7DAF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знать: </w:t>
            </w:r>
            <w:r w:rsidRPr="007D09CF">
              <w:rPr>
                <w:rFonts w:ascii="Arial" w:hAnsi="Arial" w:cs="Arial"/>
                <w:sz w:val="22"/>
                <w:szCs w:val="22"/>
              </w:rPr>
              <w:t>теоретические положения построения картографических пр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екций, применения способов ка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>тографического изображения, си</w:t>
            </w:r>
            <w:r w:rsidRPr="007D09CF">
              <w:rPr>
                <w:rFonts w:ascii="Arial" w:hAnsi="Arial" w:cs="Arial"/>
                <w:sz w:val="22"/>
                <w:szCs w:val="22"/>
              </w:rPr>
              <w:t>с</w:t>
            </w:r>
            <w:r w:rsidRPr="007D09CF">
              <w:rPr>
                <w:rFonts w:ascii="Arial" w:hAnsi="Arial" w:cs="Arial"/>
                <w:sz w:val="22"/>
                <w:szCs w:val="22"/>
              </w:rPr>
              <w:t>тематического и целенаправленн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го отбора данных для построения ка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рт в св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язи с их масштабом, т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матическим содержанием, хара</w:t>
            </w:r>
            <w:r w:rsidRPr="007D09CF">
              <w:rPr>
                <w:rFonts w:ascii="Arial" w:hAnsi="Arial" w:cs="Arial"/>
                <w:sz w:val="22"/>
                <w:szCs w:val="22"/>
              </w:rPr>
              <w:t>к</w:t>
            </w:r>
            <w:r w:rsidRPr="007D09CF">
              <w:rPr>
                <w:rFonts w:ascii="Arial" w:hAnsi="Arial" w:cs="Arial"/>
                <w:sz w:val="22"/>
                <w:szCs w:val="22"/>
              </w:rPr>
              <w:t>тером использования карт и ст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пенью изученности картограф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руемой территории;</w:t>
            </w:r>
          </w:p>
          <w:p w:rsidR="000D1CC4" w:rsidRPr="007D09CF" w:rsidRDefault="000D1CC4" w:rsidP="00CF7DAF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0D1CC4" w:rsidRPr="007D09CF" w:rsidRDefault="000D1CC4" w:rsidP="00CF7DAF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pacing w:val="-1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уметь: 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подбирать комплекс спос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бов картографического изображ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ния при создании макета темат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bCs/>
                <w:sz w:val="22"/>
                <w:szCs w:val="22"/>
              </w:rPr>
              <w:t>ческих карт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; отбирать минимально достаточные типичные данные для построения картографического произведения адекватно и дост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верно передающие свойства и особенности картографируемых явлений и объектов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 xml:space="preserve">; </w:t>
            </w:r>
          </w:p>
          <w:p w:rsidR="000D1CC4" w:rsidRPr="007D09CF" w:rsidRDefault="000D1CC4" w:rsidP="00CF7DAF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1CC4" w:rsidRPr="007D09CF" w:rsidRDefault="000D1CC4" w:rsidP="00CF7DAF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и)):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 при</w:t>
            </w:r>
            <w:r w:rsidRPr="007D09CF">
              <w:rPr>
                <w:rFonts w:ascii="Arial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</w:rPr>
              <w:t>ципами составления макетов т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матических карт заданного соде</w:t>
            </w:r>
            <w:r w:rsidRPr="007D09CF">
              <w:rPr>
                <w:rFonts w:ascii="Arial" w:hAnsi="Arial" w:cs="Arial"/>
                <w:sz w:val="22"/>
                <w:szCs w:val="22"/>
              </w:rPr>
              <w:t>р</w:t>
            </w:r>
            <w:r w:rsidRPr="007D09CF">
              <w:rPr>
                <w:rFonts w:ascii="Arial" w:hAnsi="Arial" w:cs="Arial"/>
                <w:sz w:val="22"/>
                <w:szCs w:val="22"/>
              </w:rPr>
              <w:t>жания</w:t>
            </w:r>
          </w:p>
        </w:tc>
        <w:tc>
          <w:tcPr>
            <w:tcW w:w="2112" w:type="dxa"/>
            <w:vAlign w:val="center"/>
          </w:tcPr>
          <w:p w:rsidR="000D1CC4" w:rsidRPr="007D09CF" w:rsidRDefault="000D1CC4" w:rsidP="00014123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Способы карт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графического из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бражения</w:t>
            </w:r>
          </w:p>
        </w:tc>
        <w:tc>
          <w:tcPr>
            <w:tcW w:w="1826" w:type="dxa"/>
          </w:tcPr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0D1CC4" w:rsidRPr="007D09CF" w:rsidRDefault="000D1CC4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Тест</w:t>
            </w:r>
          </w:p>
        </w:tc>
      </w:tr>
      <w:tr w:rsidR="007D09CF" w:rsidRPr="007D09CF" w:rsidTr="005653DC">
        <w:trPr>
          <w:trHeight w:val="1936"/>
        </w:trPr>
        <w:tc>
          <w:tcPr>
            <w:tcW w:w="1657" w:type="dxa"/>
            <w:vMerge/>
          </w:tcPr>
          <w:p w:rsidR="000D1CC4" w:rsidRPr="007D09CF" w:rsidRDefault="000D1CC4" w:rsidP="00CF7DAF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91" w:type="dxa"/>
            <w:vMerge/>
          </w:tcPr>
          <w:p w:rsidR="000D1CC4" w:rsidRPr="007D09CF" w:rsidRDefault="000D1CC4" w:rsidP="00CF7DAF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  <w:vAlign w:val="center"/>
          </w:tcPr>
          <w:p w:rsidR="000D1CC4" w:rsidRPr="007D09CF" w:rsidRDefault="000D1CC4" w:rsidP="00014123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Картографическая генерализация</w:t>
            </w:r>
          </w:p>
        </w:tc>
        <w:tc>
          <w:tcPr>
            <w:tcW w:w="1826" w:type="dxa"/>
          </w:tcPr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0D1CC4" w:rsidRPr="007D09CF" w:rsidRDefault="000D1CC4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Мультимедийная презентация</w:t>
            </w:r>
          </w:p>
        </w:tc>
      </w:tr>
      <w:tr w:rsidR="007D09CF" w:rsidRPr="007D09CF" w:rsidTr="005653DC">
        <w:trPr>
          <w:trHeight w:val="1936"/>
        </w:trPr>
        <w:tc>
          <w:tcPr>
            <w:tcW w:w="1657" w:type="dxa"/>
            <w:vMerge/>
          </w:tcPr>
          <w:p w:rsidR="000D1CC4" w:rsidRPr="007D09CF" w:rsidRDefault="000D1CC4" w:rsidP="00CF7DAF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91" w:type="dxa"/>
            <w:vMerge/>
          </w:tcPr>
          <w:p w:rsidR="000D1CC4" w:rsidRPr="007D09CF" w:rsidRDefault="000D1CC4" w:rsidP="00CF7DAF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2" w:type="dxa"/>
            <w:vAlign w:val="center"/>
          </w:tcPr>
          <w:p w:rsidR="000D1CC4" w:rsidRPr="007D09CF" w:rsidRDefault="000D1CC4" w:rsidP="00014123">
            <w:pPr>
              <w:snapToGrid w:val="0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Типология ге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графических карт и атласов</w:t>
            </w:r>
          </w:p>
        </w:tc>
        <w:tc>
          <w:tcPr>
            <w:tcW w:w="1826" w:type="dxa"/>
          </w:tcPr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653DC" w:rsidRPr="007D09CF" w:rsidRDefault="005653DC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0D1CC4" w:rsidRPr="007D09CF" w:rsidRDefault="000D1CC4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Устный опрос</w:t>
            </w:r>
          </w:p>
        </w:tc>
      </w:tr>
      <w:tr w:rsidR="007D09CF" w:rsidRPr="007D09CF" w:rsidTr="005653DC">
        <w:trPr>
          <w:trHeight w:val="134"/>
        </w:trPr>
        <w:tc>
          <w:tcPr>
            <w:tcW w:w="1657" w:type="dxa"/>
          </w:tcPr>
          <w:p w:rsidR="00F2484D" w:rsidRPr="007D09CF" w:rsidRDefault="000D1CC4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ПК - 16</w:t>
            </w:r>
          </w:p>
        </w:tc>
        <w:tc>
          <w:tcPr>
            <w:tcW w:w="4091" w:type="dxa"/>
          </w:tcPr>
          <w:p w:rsidR="000D1CC4" w:rsidRPr="007D09CF" w:rsidRDefault="000D1CC4" w:rsidP="000D1CC4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знать: </w:t>
            </w:r>
            <w:r w:rsidRPr="007D09CF">
              <w:rPr>
                <w:rFonts w:ascii="Arial" w:hAnsi="Arial" w:cs="Arial"/>
                <w:sz w:val="22"/>
                <w:szCs w:val="22"/>
              </w:rPr>
              <w:t>основы создания картогр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фических произведений в свете теоретических научных концепций современной картографической науки; возможности представления в виде картографических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произв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дений результатов оценки возде</w:t>
            </w:r>
            <w:r w:rsidRPr="007D09CF">
              <w:rPr>
                <w:rFonts w:ascii="Arial" w:hAnsi="Arial" w:cs="Arial"/>
                <w:sz w:val="22"/>
                <w:szCs w:val="22"/>
              </w:rPr>
              <w:t>й</w:t>
            </w:r>
            <w:r w:rsidRPr="007D09CF">
              <w:rPr>
                <w:rFonts w:ascii="Arial" w:hAnsi="Arial" w:cs="Arial"/>
                <w:sz w:val="22"/>
                <w:szCs w:val="22"/>
              </w:rPr>
              <w:t>ствия хозяйственной деятельности человека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 xml:space="preserve"> на компоненты природы и природные комплексы в целом;  основные направления перспе</w:t>
            </w:r>
            <w:r w:rsidRPr="007D09CF">
              <w:rPr>
                <w:rFonts w:ascii="Arial" w:hAnsi="Arial" w:cs="Arial"/>
                <w:sz w:val="22"/>
                <w:szCs w:val="22"/>
              </w:rPr>
              <w:t>к</w:t>
            </w:r>
            <w:r w:rsidRPr="007D09CF">
              <w:rPr>
                <w:rFonts w:ascii="Arial" w:hAnsi="Arial" w:cs="Arial"/>
                <w:sz w:val="22"/>
                <w:szCs w:val="22"/>
              </w:rPr>
              <w:t>тивного развития картографии и картографического производства;</w:t>
            </w:r>
          </w:p>
          <w:p w:rsidR="000D1CC4" w:rsidRPr="007D09CF" w:rsidRDefault="000D1CC4" w:rsidP="000D1CC4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0D1CC4" w:rsidRPr="007D09CF" w:rsidRDefault="000D1CC4" w:rsidP="000D1CC4">
            <w:pPr>
              <w:shd w:val="clear" w:color="auto" w:fill="FFFFFF"/>
              <w:spacing w:line="264" w:lineRule="auto"/>
              <w:jc w:val="both"/>
              <w:rPr>
                <w:rFonts w:ascii="Arial" w:eastAsia="MS Mincho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применять на практике при составлении карт комплекса карт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графических способов изображ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ния; соблюдать нормы отбора данных для составления карт в з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висимости от их содержания, по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л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ноты исходного материала, хара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к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 xml:space="preserve">тера использования карт и степени изученности картографируемой территории; </w:t>
            </w:r>
          </w:p>
          <w:p w:rsidR="000D1CC4" w:rsidRPr="007D09CF" w:rsidRDefault="000D1CC4" w:rsidP="000D1CC4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F2484D" w:rsidRPr="007D09CF" w:rsidRDefault="000D1CC4" w:rsidP="000D1CC4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и)):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 осн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вами картографического метода исследования естественных и а</w:t>
            </w:r>
            <w:r w:rsidRPr="007D09CF">
              <w:rPr>
                <w:rFonts w:ascii="Arial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</w:rPr>
              <w:t>тропогенных явлений</w:t>
            </w:r>
          </w:p>
        </w:tc>
        <w:tc>
          <w:tcPr>
            <w:tcW w:w="2112" w:type="dxa"/>
          </w:tcPr>
          <w:p w:rsidR="00F2484D" w:rsidRPr="007D09CF" w:rsidRDefault="000D1CC4" w:rsidP="00CB3F6E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Картографический метод исследов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826" w:type="dxa"/>
          </w:tcPr>
          <w:p w:rsidR="00F2484D" w:rsidRPr="007D09CF" w:rsidRDefault="000D1CC4" w:rsidP="000D1CC4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Лабораторные работы</w:t>
            </w:r>
          </w:p>
        </w:tc>
      </w:tr>
      <w:tr w:rsidR="007D09CF" w:rsidRPr="007D09CF" w:rsidTr="005653DC">
        <w:trPr>
          <w:trHeight w:val="134"/>
        </w:trPr>
        <w:tc>
          <w:tcPr>
            <w:tcW w:w="1657" w:type="dxa"/>
          </w:tcPr>
          <w:p w:rsidR="00F2484D" w:rsidRPr="007D09CF" w:rsidRDefault="005653DC" w:rsidP="005653DC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lastRenderedPageBreak/>
              <w:t>ПК - 2</w:t>
            </w:r>
            <w:r w:rsidR="00744D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91" w:type="dxa"/>
          </w:tcPr>
          <w:p w:rsidR="005653DC" w:rsidRPr="007D09CF" w:rsidRDefault="005653DC" w:rsidP="005653DC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знать: </w:t>
            </w:r>
            <w:r w:rsidRPr="007D09CF">
              <w:rPr>
                <w:rFonts w:ascii="Arial" w:hAnsi="Arial" w:cs="Arial"/>
                <w:sz w:val="22"/>
                <w:szCs w:val="22"/>
              </w:rPr>
              <w:t>теоретические основы пр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странственного анализа данных, отраженных в картографических произведениях в свете теоретич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ских научных концепций совр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менной картографической науки; возможности использования этих данных для выявления простра</w:t>
            </w:r>
            <w:r w:rsidRPr="007D09CF">
              <w:rPr>
                <w:rFonts w:ascii="Arial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</w:rPr>
              <w:t>ственных особенностей и геогр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фических закономерностей карт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графируемых явлений и объектов;</w:t>
            </w:r>
          </w:p>
          <w:p w:rsidR="005653DC" w:rsidRPr="007D09CF" w:rsidRDefault="005653DC" w:rsidP="005653DC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5653DC" w:rsidRPr="007D09CF" w:rsidRDefault="005653DC" w:rsidP="005653DC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spacing w:val="-1"/>
              </w:rPr>
            </w:pPr>
            <w:proofErr w:type="gramStart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уметь: 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применять на практике м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тоды пространственного анализа для выявления географических особенностей картографируемых явлений, картографической оценки экологического состояния изуча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eastAsia="MS Mincho" w:hAnsi="Arial" w:cs="Arial"/>
                <w:sz w:val="22"/>
                <w:szCs w:val="22"/>
              </w:rPr>
              <w:t xml:space="preserve">мых объектов и 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>применять их в практиком аспекте при разработке системы природоохранных мер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>приятий   на глобальном и реги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pacing w:val="-1"/>
                <w:sz w:val="22"/>
                <w:szCs w:val="22"/>
              </w:rPr>
              <w:t xml:space="preserve">нальном уровнях; </w:t>
            </w:r>
            <w:proofErr w:type="gramEnd"/>
          </w:p>
          <w:p w:rsidR="005653DC" w:rsidRPr="007D09CF" w:rsidRDefault="005653DC" w:rsidP="005653DC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484D" w:rsidRPr="007D09CF" w:rsidRDefault="005653DC" w:rsidP="005653DC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владеть (иметь навы</w:t>
            </w:r>
            <w:proofErr w:type="gramStart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к(</w:t>
            </w:r>
            <w:proofErr w:type="gramEnd"/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и)):</w:t>
            </w:r>
            <w:r w:rsidRPr="007D09CF">
              <w:rPr>
                <w:rFonts w:ascii="Arial" w:hAnsi="Arial" w:cs="Arial"/>
                <w:sz w:val="22"/>
                <w:szCs w:val="22"/>
              </w:rPr>
              <w:t xml:space="preserve"> осн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вами картографического метода исследования естественных и а</w:t>
            </w:r>
            <w:r w:rsidRPr="007D09CF">
              <w:rPr>
                <w:rFonts w:ascii="Arial" w:hAnsi="Arial" w:cs="Arial"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sz w:val="22"/>
                <w:szCs w:val="22"/>
              </w:rPr>
              <w:t>тропогенных явлений; иметь нав</w:t>
            </w:r>
            <w:r w:rsidRPr="007D09CF">
              <w:rPr>
                <w:rFonts w:ascii="Arial" w:hAnsi="Arial" w:cs="Arial"/>
                <w:sz w:val="22"/>
                <w:szCs w:val="22"/>
              </w:rPr>
              <w:t>ы</w:t>
            </w:r>
            <w:r w:rsidRPr="007D09CF">
              <w:rPr>
                <w:rFonts w:ascii="Arial" w:hAnsi="Arial" w:cs="Arial"/>
                <w:sz w:val="22"/>
                <w:szCs w:val="22"/>
              </w:rPr>
              <w:t>ки использования графоаналит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ческих методов, методов матем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тико-картографического модел</w:t>
            </w:r>
            <w:r w:rsidRPr="007D09CF">
              <w:rPr>
                <w:rFonts w:ascii="Arial" w:hAnsi="Arial" w:cs="Arial"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sz w:val="22"/>
                <w:szCs w:val="22"/>
              </w:rPr>
              <w:t>рования, методов математической статистики и теории информации для анализа данных, отраженных на картографических произвед</w:t>
            </w:r>
            <w:r w:rsidRPr="007D09CF">
              <w:rPr>
                <w:rFonts w:ascii="Arial" w:hAnsi="Arial" w:cs="Arial"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sz w:val="22"/>
                <w:szCs w:val="22"/>
              </w:rPr>
              <w:t>ниях общегеографического и тем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тического характера</w:t>
            </w:r>
          </w:p>
        </w:tc>
        <w:tc>
          <w:tcPr>
            <w:tcW w:w="2112" w:type="dxa"/>
          </w:tcPr>
          <w:p w:rsidR="00F2484D" w:rsidRPr="007D09CF" w:rsidRDefault="005653DC" w:rsidP="00CB3F6E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Картографический метод исследов</w:t>
            </w: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</w:rPr>
              <w:t>ния</w:t>
            </w:r>
          </w:p>
        </w:tc>
        <w:tc>
          <w:tcPr>
            <w:tcW w:w="1826" w:type="dxa"/>
          </w:tcPr>
          <w:p w:rsidR="00F2484D" w:rsidRPr="007D09CF" w:rsidRDefault="005653DC" w:rsidP="00CB3F6E">
            <w:pPr>
              <w:spacing w:line="264" w:lineRule="auto"/>
              <w:rPr>
                <w:rFonts w:ascii="Arial" w:hAnsi="Arial" w:cs="Arial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Лабораторные работы</w:t>
            </w:r>
          </w:p>
        </w:tc>
      </w:tr>
      <w:tr w:rsidR="007D09CF" w:rsidRPr="007D09CF" w:rsidTr="005653DC">
        <w:trPr>
          <w:trHeight w:val="134"/>
        </w:trPr>
        <w:tc>
          <w:tcPr>
            <w:tcW w:w="7860" w:type="dxa"/>
            <w:gridSpan w:val="3"/>
          </w:tcPr>
          <w:p w:rsidR="005653DC" w:rsidRPr="007D09CF" w:rsidRDefault="005653DC" w:rsidP="00CB3F6E">
            <w:pPr>
              <w:spacing w:line="264" w:lineRule="auto"/>
              <w:rPr>
                <w:rFonts w:ascii="Arial" w:hAnsi="Arial" w:cs="Arial"/>
                <w:b/>
              </w:rPr>
            </w:pPr>
          </w:p>
          <w:p w:rsidR="00547541" w:rsidRPr="007D09CF" w:rsidRDefault="00547541" w:rsidP="00CB3F6E">
            <w:pPr>
              <w:spacing w:line="264" w:lineRule="auto"/>
              <w:rPr>
                <w:rFonts w:ascii="Arial" w:hAnsi="Arial" w:cs="Arial"/>
                <w:b/>
              </w:rPr>
            </w:pPr>
            <w:r w:rsidRPr="007D09CF">
              <w:rPr>
                <w:rFonts w:ascii="Arial" w:hAnsi="Arial" w:cs="Arial"/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826" w:type="dxa"/>
          </w:tcPr>
          <w:p w:rsidR="00547541" w:rsidRPr="007D09CF" w:rsidRDefault="00547541" w:rsidP="00CB3F6E">
            <w:pPr>
              <w:spacing w:line="264" w:lineRule="auto"/>
              <w:rPr>
                <w:rFonts w:ascii="Arial" w:hAnsi="Arial" w:cs="Arial"/>
              </w:rPr>
            </w:pPr>
          </w:p>
          <w:p w:rsidR="00547541" w:rsidRPr="007D09CF" w:rsidRDefault="00547541" w:rsidP="00CB3F6E">
            <w:pPr>
              <w:spacing w:line="264" w:lineRule="auto"/>
              <w:jc w:val="center"/>
              <w:rPr>
                <w:rFonts w:ascii="Arial" w:hAnsi="Arial" w:cs="Arial"/>
                <w:b/>
                <w:bCs/>
              </w:rPr>
            </w:pPr>
            <w:r w:rsidRPr="007D09CF">
              <w:rPr>
                <w:rFonts w:ascii="Arial" w:hAnsi="Arial" w:cs="Arial"/>
                <w:b/>
                <w:bCs/>
                <w:sz w:val="22"/>
                <w:szCs w:val="22"/>
              </w:rPr>
              <w:t>КИМ</w:t>
            </w:r>
          </w:p>
        </w:tc>
      </w:tr>
    </w:tbl>
    <w:p w:rsidR="005653DC" w:rsidRPr="007D09CF" w:rsidRDefault="005653DC" w:rsidP="00547541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D09CF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547541" w:rsidRPr="007D09CF" w:rsidRDefault="00547541" w:rsidP="00547541">
      <w:pPr>
        <w:pStyle w:val="2"/>
        <w:spacing w:after="0" w:line="264" w:lineRule="auto"/>
        <w:ind w:left="0" w:firstLine="284"/>
        <w:jc w:val="both"/>
        <w:rPr>
          <w:rFonts w:ascii="Arial" w:hAnsi="Arial" w:cs="Arial"/>
          <w:sz w:val="22"/>
          <w:szCs w:val="22"/>
        </w:rPr>
      </w:pPr>
    </w:p>
    <w:p w:rsidR="00547541" w:rsidRPr="007D09CF" w:rsidRDefault="00547541" w:rsidP="00547541">
      <w:pPr>
        <w:pStyle w:val="2"/>
        <w:spacing w:after="0" w:line="264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используются следующие критерии:</w:t>
      </w:r>
    </w:p>
    <w:p w:rsidR="00547541" w:rsidRPr="007D09CF" w:rsidRDefault="00547541" w:rsidP="00547541">
      <w:pPr>
        <w:pStyle w:val="2"/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lastRenderedPageBreak/>
        <w:t xml:space="preserve">- владение понятийным аппаратом данной области науки (теоретическими основами </w:t>
      </w:r>
      <w:r w:rsidR="005653DC" w:rsidRPr="007D09CF">
        <w:rPr>
          <w:rFonts w:ascii="Arial" w:hAnsi="Arial" w:cs="Arial"/>
          <w:sz w:val="22"/>
          <w:szCs w:val="22"/>
        </w:rPr>
        <w:t>ка</w:t>
      </w:r>
      <w:r w:rsidR="005653DC" w:rsidRPr="007D09CF">
        <w:rPr>
          <w:rFonts w:ascii="Arial" w:hAnsi="Arial" w:cs="Arial"/>
          <w:sz w:val="22"/>
          <w:szCs w:val="22"/>
        </w:rPr>
        <w:t>р</w:t>
      </w:r>
      <w:r w:rsidR="005653DC" w:rsidRPr="007D09CF">
        <w:rPr>
          <w:rFonts w:ascii="Arial" w:hAnsi="Arial" w:cs="Arial"/>
          <w:sz w:val="22"/>
          <w:szCs w:val="22"/>
        </w:rPr>
        <w:t>тографии</w:t>
      </w:r>
      <w:r w:rsidRPr="007D09CF">
        <w:rPr>
          <w:rFonts w:ascii="Arial" w:hAnsi="Arial" w:cs="Arial"/>
          <w:sz w:val="22"/>
          <w:szCs w:val="22"/>
        </w:rPr>
        <w:t>);</w:t>
      </w:r>
    </w:p>
    <w:p w:rsidR="00547541" w:rsidRPr="007D09CF" w:rsidRDefault="00547541" w:rsidP="00547541">
      <w:pPr>
        <w:pStyle w:val="2"/>
        <w:spacing w:after="0"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ний;</w:t>
      </w:r>
    </w:p>
    <w:p w:rsidR="00547541" w:rsidRPr="007D09CF" w:rsidRDefault="00547541" w:rsidP="00547541">
      <w:pPr>
        <w:pStyle w:val="2"/>
        <w:spacing w:after="0" w:line="264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- применять теоретические знания для решения практических задач в сфере </w:t>
      </w:r>
      <w:r w:rsidR="005653DC" w:rsidRPr="007D09CF">
        <w:rPr>
          <w:rFonts w:ascii="Arial" w:hAnsi="Arial" w:cs="Arial"/>
          <w:sz w:val="22"/>
          <w:szCs w:val="22"/>
        </w:rPr>
        <w:t>составления картографических произведений и их использования для исследования географических закономерностей размещения объектов и явлений</w:t>
      </w:r>
      <w:r w:rsidRPr="007D09CF">
        <w:rPr>
          <w:rFonts w:ascii="Arial" w:hAnsi="Arial" w:cs="Arial"/>
          <w:sz w:val="22"/>
          <w:szCs w:val="22"/>
        </w:rPr>
        <w:t>.</w:t>
      </w:r>
    </w:p>
    <w:p w:rsidR="00547541" w:rsidRPr="007D09CF" w:rsidRDefault="00547541" w:rsidP="00547541">
      <w:pPr>
        <w:pStyle w:val="2"/>
        <w:spacing w:after="0" w:line="264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547541" w:rsidRPr="007D09CF" w:rsidRDefault="00547541" w:rsidP="00547541">
      <w:pPr>
        <w:pStyle w:val="2"/>
        <w:spacing w:after="0" w:line="264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Соотношение показателей, критериев и шкалы оценивания результатов обучения.</w:t>
      </w:r>
    </w:p>
    <w:p w:rsidR="00547541" w:rsidRPr="007D09CF" w:rsidRDefault="00547541" w:rsidP="00547541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1"/>
        <w:gridCol w:w="1559"/>
        <w:gridCol w:w="1280"/>
      </w:tblGrid>
      <w:tr w:rsidR="007D09CF" w:rsidRPr="007D09CF" w:rsidTr="00CB3F6E">
        <w:tc>
          <w:tcPr>
            <w:tcW w:w="6521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proofErr w:type="spellStart"/>
            <w:r w:rsidRPr="007D09CF">
              <w:rPr>
                <w:rFonts w:ascii="Arial" w:hAnsi="Arial" w:cs="Arial"/>
                <w:sz w:val="22"/>
                <w:szCs w:val="22"/>
              </w:rPr>
              <w:t>сформир</w:t>
            </w:r>
            <w:r w:rsidRPr="007D09CF">
              <w:rPr>
                <w:rFonts w:ascii="Arial" w:hAnsi="Arial" w:cs="Arial"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sz w:val="22"/>
                <w:szCs w:val="22"/>
              </w:rPr>
              <w:t>ванности</w:t>
            </w:r>
            <w:proofErr w:type="spellEnd"/>
            <w:r w:rsidRPr="007D09CF">
              <w:rPr>
                <w:rFonts w:ascii="Arial" w:hAnsi="Arial" w:cs="Arial"/>
                <w:sz w:val="22"/>
                <w:szCs w:val="22"/>
              </w:rPr>
              <w:t xml:space="preserve"> компетенций</w:t>
            </w:r>
          </w:p>
        </w:tc>
        <w:tc>
          <w:tcPr>
            <w:tcW w:w="1280" w:type="dxa"/>
          </w:tcPr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</w:rPr>
            </w:pPr>
          </w:p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547541" w:rsidRPr="007D09CF" w:rsidRDefault="00547541" w:rsidP="00CB3F6E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D09CF" w:rsidRPr="007D09CF" w:rsidTr="00CB3F6E">
        <w:trPr>
          <w:trHeight w:val="1172"/>
        </w:trPr>
        <w:tc>
          <w:tcPr>
            <w:tcW w:w="6521" w:type="dxa"/>
          </w:tcPr>
          <w:p w:rsidR="00547541" w:rsidRPr="007D09CF" w:rsidRDefault="00547541" w:rsidP="00E64966">
            <w:pPr>
              <w:pStyle w:val="2"/>
              <w:spacing w:after="0" w:line="264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D09CF">
              <w:rPr>
                <w:rFonts w:ascii="Arial" w:hAnsi="Arial" w:cs="Arial"/>
                <w:iCs/>
                <w:sz w:val="22"/>
                <w:szCs w:val="22"/>
              </w:rPr>
              <w:t>Обучающийся в полной мере владеет понятийным аппар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том данной области науки (теоретическими основами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карт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графии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), способен  иллюстрировать ответ примерами, фа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к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тами, данными научных исследований; применять теорет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и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ческие знания для решения практических задач в сфере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с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ставления картографических произведений и их использ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 xml:space="preserve">вания в 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оценк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е географических закономерностей простра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н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ственного размещения объектов и явлений</w:t>
            </w:r>
          </w:p>
        </w:tc>
        <w:tc>
          <w:tcPr>
            <w:tcW w:w="1559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Повыше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н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ный уровень</w:t>
            </w:r>
          </w:p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80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</w:p>
        </w:tc>
      </w:tr>
      <w:tr w:rsidR="007D09CF" w:rsidRPr="007D09CF" w:rsidTr="00CB3F6E">
        <w:tc>
          <w:tcPr>
            <w:tcW w:w="6521" w:type="dxa"/>
          </w:tcPr>
          <w:p w:rsidR="00547541" w:rsidRPr="007D09CF" w:rsidRDefault="00547541" w:rsidP="00E64966">
            <w:pPr>
              <w:pStyle w:val="2"/>
              <w:spacing w:after="0" w:line="264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D09CF">
              <w:rPr>
                <w:rFonts w:ascii="Arial" w:hAnsi="Arial" w:cs="Arial"/>
                <w:iCs/>
                <w:sz w:val="22"/>
                <w:szCs w:val="22"/>
              </w:rPr>
              <w:t>Обучающийся владеет понятийным аппаратом данной о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б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ласти науки (теоретическими основами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картографии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), сп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собен  иллюстрировать ответ примерами, фактами, данн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ы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ми научных исследований; допускает ошибки в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определении картографических проекций, способов картографического изображения, принципов, факторов и видов генерализации</w:t>
            </w:r>
          </w:p>
        </w:tc>
        <w:tc>
          <w:tcPr>
            <w:tcW w:w="1559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280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7D09CF" w:rsidRPr="007D09CF" w:rsidTr="00CB3F6E">
        <w:tc>
          <w:tcPr>
            <w:tcW w:w="6521" w:type="dxa"/>
          </w:tcPr>
          <w:p w:rsidR="00547541" w:rsidRPr="007D09CF" w:rsidRDefault="00547541" w:rsidP="00E64966">
            <w:pPr>
              <w:pStyle w:val="2"/>
              <w:spacing w:after="0" w:line="264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Обучающийся частично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 xml:space="preserve">владеет 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теоретическими основами дисциплины, фрагментарно способен  иллюстрировать о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т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вет примерами, фактами, данными научных исследований;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испытывает значительные затруднения в определении ка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р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тографических проекций, способов картографического из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о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 xml:space="preserve">бражения, принципов, факторов и видов генерализации, 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не умеет грамотно применять 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картографический метод иссл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е</w:t>
            </w:r>
            <w:r w:rsidR="00E64966" w:rsidRPr="007D09CF">
              <w:rPr>
                <w:rFonts w:ascii="Arial" w:hAnsi="Arial" w:cs="Arial"/>
                <w:iCs/>
                <w:sz w:val="22"/>
                <w:szCs w:val="22"/>
              </w:rPr>
              <w:t>дования</w:t>
            </w:r>
          </w:p>
        </w:tc>
        <w:tc>
          <w:tcPr>
            <w:tcW w:w="1559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280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7D09CF">
              <w:rPr>
                <w:rFonts w:ascii="Arial" w:hAnsi="Arial" w:cs="Arial"/>
                <w:i/>
                <w:sz w:val="22"/>
                <w:szCs w:val="22"/>
              </w:rPr>
              <w:t>Удовл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е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твори-тельно</w:t>
            </w:r>
            <w:proofErr w:type="spellEnd"/>
            <w:proofErr w:type="gramEnd"/>
          </w:p>
        </w:tc>
      </w:tr>
      <w:tr w:rsidR="007D09CF" w:rsidRPr="007D09CF" w:rsidTr="00CB3F6E">
        <w:tc>
          <w:tcPr>
            <w:tcW w:w="6521" w:type="dxa"/>
          </w:tcPr>
          <w:p w:rsidR="00547541" w:rsidRPr="007D09CF" w:rsidRDefault="00547541" w:rsidP="00E64966">
            <w:pPr>
              <w:pStyle w:val="2"/>
              <w:spacing w:after="0" w:line="264" w:lineRule="auto"/>
              <w:ind w:left="0"/>
              <w:jc w:val="both"/>
              <w:rPr>
                <w:rFonts w:ascii="Arial" w:hAnsi="Arial" w:cs="Arial"/>
                <w:iCs/>
              </w:rPr>
            </w:pPr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7D09CF">
              <w:rPr>
                <w:rFonts w:ascii="Arial" w:hAnsi="Arial" w:cs="Arial"/>
                <w:iCs/>
                <w:sz w:val="22"/>
                <w:szCs w:val="22"/>
              </w:rPr>
              <w:t>Обучающийся</w:t>
            </w:r>
            <w:proofErr w:type="gramEnd"/>
            <w:r w:rsidRPr="007D09CF">
              <w:rPr>
                <w:rFonts w:ascii="Arial" w:hAnsi="Arial" w:cs="Arial"/>
                <w:iCs/>
                <w:sz w:val="22"/>
                <w:szCs w:val="22"/>
              </w:rPr>
              <w:t xml:space="preserve"> демонстрирует отр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ы</w:t>
            </w:r>
            <w:r w:rsidRPr="007D09CF">
              <w:rPr>
                <w:rFonts w:ascii="Arial" w:hAnsi="Arial" w:cs="Arial"/>
                <w:iCs/>
                <w:sz w:val="22"/>
                <w:szCs w:val="22"/>
              </w:rPr>
              <w:t>вочные, фрагментарные знания</w:t>
            </w:r>
          </w:p>
        </w:tc>
        <w:tc>
          <w:tcPr>
            <w:tcW w:w="1559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r w:rsidRPr="007D09CF">
              <w:rPr>
                <w:rFonts w:ascii="Arial" w:hAnsi="Arial" w:cs="Arial"/>
                <w:i/>
                <w:sz w:val="22"/>
                <w:szCs w:val="22"/>
              </w:rPr>
              <w:t>–</w:t>
            </w:r>
          </w:p>
        </w:tc>
        <w:tc>
          <w:tcPr>
            <w:tcW w:w="1280" w:type="dxa"/>
          </w:tcPr>
          <w:p w:rsidR="00547541" w:rsidRPr="007D09CF" w:rsidRDefault="00547541" w:rsidP="00CB3F6E">
            <w:pPr>
              <w:pStyle w:val="2"/>
              <w:spacing w:after="0" w:line="264" w:lineRule="auto"/>
              <w:ind w:left="0"/>
              <w:jc w:val="center"/>
              <w:rPr>
                <w:rFonts w:ascii="Arial" w:hAnsi="Arial" w:cs="Arial"/>
                <w:i/>
              </w:rPr>
            </w:pPr>
            <w:proofErr w:type="spellStart"/>
            <w:proofErr w:type="gramStart"/>
            <w:r w:rsidRPr="007D09CF">
              <w:rPr>
                <w:rFonts w:ascii="Arial" w:hAnsi="Arial" w:cs="Arial"/>
                <w:i/>
                <w:sz w:val="22"/>
                <w:szCs w:val="22"/>
              </w:rPr>
              <w:t>Неудо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в</w:t>
            </w:r>
            <w:r w:rsidRPr="007D09CF">
              <w:rPr>
                <w:rFonts w:ascii="Arial" w:hAnsi="Arial" w:cs="Arial"/>
                <w:i/>
                <w:sz w:val="22"/>
                <w:szCs w:val="22"/>
              </w:rPr>
              <w:t>летвори-тельно</w:t>
            </w:r>
            <w:proofErr w:type="spellEnd"/>
            <w:proofErr w:type="gramEnd"/>
          </w:p>
        </w:tc>
      </w:tr>
    </w:tbl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547541" w:rsidRPr="007D09CF" w:rsidRDefault="00547541" w:rsidP="00547541">
      <w:pPr>
        <w:pStyle w:val="af1"/>
        <w:numPr>
          <w:ilvl w:val="1"/>
          <w:numId w:val="12"/>
        </w:numPr>
        <w:tabs>
          <w:tab w:val="left" w:pos="567"/>
        </w:tabs>
        <w:spacing w:before="0" w:beforeAutospacing="0" w:after="0" w:afterAutospacing="0" w:line="264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</w:t>
      </w:r>
      <w:r w:rsidRPr="007D09CF">
        <w:rPr>
          <w:rFonts w:ascii="Arial" w:hAnsi="Arial" w:cs="Arial"/>
          <w:b/>
          <w:sz w:val="22"/>
          <w:szCs w:val="22"/>
        </w:rPr>
        <w:t>н</w:t>
      </w:r>
      <w:r w:rsidRPr="007D09CF">
        <w:rPr>
          <w:rFonts w:ascii="Arial" w:hAnsi="Arial" w:cs="Arial"/>
          <w:b/>
          <w:sz w:val="22"/>
          <w:szCs w:val="22"/>
        </w:rPr>
        <w:t xml:space="preserve">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/>
          <w:sz w:val="22"/>
          <w:szCs w:val="22"/>
        </w:rPr>
        <w:t>19.3.1 Перечень вопросов к зачету /с оценкой/:</w:t>
      </w:r>
    </w:p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Предмет картографии. Место картографии в цикле географических дисциплин. Триединое положение картографии как научной и учебной дисциплины и как сферы пр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изводственной деятельности. Концепции современной картографии.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lastRenderedPageBreak/>
        <w:t>Карта. Определение карты. Основные свойства карты. Ее отличие от прочих пл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 xml:space="preserve">ских изображений земной поверхности и других небесных тел. Прочие картографические изображения (глобусы, анаморфозы, </w:t>
      </w:r>
      <w:proofErr w:type="spellStart"/>
      <w:r w:rsidRPr="007D09CF">
        <w:rPr>
          <w:rFonts w:ascii="Arial" w:hAnsi="Arial" w:cs="Arial"/>
          <w:sz w:val="22"/>
          <w:szCs w:val="22"/>
        </w:rPr>
        <w:t>анаглифы</w:t>
      </w:r>
      <w:proofErr w:type="spellEnd"/>
      <w:r w:rsidRPr="007D09CF">
        <w:rPr>
          <w:rFonts w:ascii="Arial" w:hAnsi="Arial" w:cs="Arial"/>
          <w:sz w:val="22"/>
          <w:szCs w:val="22"/>
        </w:rPr>
        <w:t>, цифровые модели местности и т.д.).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Элементы карт. Компоновка. Ориентировка картографического изображения.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Понятие о математической основе карт. Картографические проекции. Принципы построения картографических проекций. Классификация проекций по виду вспомогател</w:t>
      </w:r>
      <w:r w:rsidRPr="007D09CF">
        <w:rPr>
          <w:rFonts w:ascii="Arial" w:hAnsi="Arial" w:cs="Arial"/>
          <w:sz w:val="22"/>
          <w:szCs w:val="22"/>
        </w:rPr>
        <w:t>ь</w:t>
      </w:r>
      <w:r w:rsidRPr="007D09CF">
        <w:rPr>
          <w:rFonts w:ascii="Arial" w:hAnsi="Arial" w:cs="Arial"/>
          <w:sz w:val="22"/>
          <w:szCs w:val="22"/>
        </w:rPr>
        <w:t>ных поверхностей. Классификация проекций по виду и характеру искажений.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Применение различных картографических проекций для создания карт регионов (мировые карты, карты полушарий, карты отдельных материков и океанов, карты частей материков и отдельных государств, карты частей государств и пр.).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Способы картографического изображения. Особенности выбора способов в связи с типом территориальной организации объекта (</w:t>
      </w:r>
      <w:proofErr w:type="gramStart"/>
      <w:r w:rsidRPr="007D09CF">
        <w:rPr>
          <w:rFonts w:ascii="Arial" w:hAnsi="Arial" w:cs="Arial"/>
          <w:sz w:val="22"/>
          <w:szCs w:val="22"/>
        </w:rPr>
        <w:t>точечный</w:t>
      </w:r>
      <w:proofErr w:type="gramEnd"/>
      <w:r w:rsidRPr="007D09CF">
        <w:rPr>
          <w:rFonts w:ascii="Arial" w:hAnsi="Arial" w:cs="Arial"/>
          <w:sz w:val="22"/>
          <w:szCs w:val="22"/>
        </w:rPr>
        <w:t>, площадной, линейный). Из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бразительные средства способов для передачи количественных и качественных характ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ристик объектов и явлений.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Способы изображения точечных объектов. Изобразительные средства. Достои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ства и недостатки способов в сравнительном плане (способ внемасштабных условных знаков, способ локализованных диаграмм).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Способы изображения площадных объектов. Изобразительные средства. Дост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инства и недостатки способов в сравнительном плане (способ ареалов, способ качес</w:t>
      </w:r>
      <w:r w:rsidRPr="007D09CF">
        <w:rPr>
          <w:rFonts w:ascii="Arial" w:hAnsi="Arial" w:cs="Arial"/>
          <w:sz w:val="22"/>
          <w:szCs w:val="22"/>
        </w:rPr>
        <w:t>т</w:t>
      </w:r>
      <w:r w:rsidRPr="007D09CF">
        <w:rPr>
          <w:rFonts w:ascii="Arial" w:hAnsi="Arial" w:cs="Arial"/>
          <w:sz w:val="22"/>
          <w:szCs w:val="22"/>
        </w:rPr>
        <w:t>венного фона, способ количественного фона, способ картограмм, способ картодиаграмм, способ точек).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Способ изображения линейных объектов. Изобразительные средства. Достои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ства и недостатки способов в сравнительном плане (способ линейных знаков, способ зн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ков движения).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Способы изображения рельефа. Общие требования. Цифровые модели рель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фа.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Надписи на географических картах. Картографическая топонимика. Каталоги и указатели географических названий.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Картографическая генерализация. Сущность и факторы генерализации. Виды г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нерализации. Генерализация объектов разной локализации.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Типы географических карт. Функциональные типы карт. Системы карт.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Географические атласы. Виды атласов. Атласы как модели геосистем.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Проектирование, составление и издание карт и атласов.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Методы использования карт. Картографические методы исследования. Класс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фикация методов исследования.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Исследования по картам. Способы работы с картами. Надежность исследований по картам.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Картография, дистанционное зондирование Земли и геоинформатика. Геои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формационные системы. Виртуальные картографические произведения.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Геоизображения. Основные понятия и определения. Классификация геоизобр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жений.</w:t>
      </w:r>
    </w:p>
    <w:p w:rsidR="00014123" w:rsidRPr="007D09CF" w:rsidRDefault="00014123" w:rsidP="00014123">
      <w:pPr>
        <w:pStyle w:val="af2"/>
        <w:numPr>
          <w:ilvl w:val="0"/>
          <w:numId w:val="15"/>
        </w:numPr>
        <w:tabs>
          <w:tab w:val="left" w:pos="851"/>
        </w:tabs>
        <w:spacing w:before="120" w:after="120"/>
        <w:ind w:left="0" w:firstLine="426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Геоиконика. Единая теория геоизображений. Масштабы пространства и времени. Геоиконометрия.</w:t>
      </w:r>
    </w:p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547541" w:rsidRPr="007D09CF" w:rsidRDefault="00547541" w:rsidP="00547541">
      <w:pPr>
        <w:pStyle w:val="af1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/>
          <w:sz w:val="22"/>
          <w:szCs w:val="22"/>
        </w:rPr>
        <w:t>19.3.2 Тестовые задания</w:t>
      </w:r>
    </w:p>
    <w:p w:rsidR="00547541" w:rsidRPr="007D09CF" w:rsidRDefault="00547541" w:rsidP="00547541">
      <w:pPr>
        <w:pStyle w:val="a9"/>
        <w:rPr>
          <w:rFonts w:ascii="Arial" w:hAnsi="Arial" w:cs="Arial"/>
          <w:i/>
          <w:iCs/>
        </w:rPr>
      </w:pPr>
    </w:p>
    <w:p w:rsidR="00547541" w:rsidRPr="007D09CF" w:rsidRDefault="00547541" w:rsidP="00547541">
      <w:pPr>
        <w:pStyle w:val="a9"/>
        <w:jc w:val="both"/>
        <w:rPr>
          <w:rFonts w:ascii="Arial" w:hAnsi="Arial" w:cs="Arial"/>
          <w:i/>
          <w:iCs/>
        </w:rPr>
      </w:pPr>
      <w:r w:rsidRPr="007D09CF">
        <w:rPr>
          <w:rFonts w:ascii="Arial" w:hAnsi="Arial" w:cs="Arial"/>
          <w:i/>
          <w:iCs/>
        </w:rPr>
        <w:t>Тест по курсу "</w:t>
      </w:r>
      <w:r w:rsidR="002326CB" w:rsidRPr="007D09CF">
        <w:rPr>
          <w:rFonts w:ascii="Arial" w:hAnsi="Arial" w:cs="Arial"/>
          <w:i/>
          <w:iCs/>
        </w:rPr>
        <w:t>Картография</w:t>
      </w:r>
      <w:r w:rsidRPr="007D09CF">
        <w:rPr>
          <w:rFonts w:ascii="Arial" w:hAnsi="Arial" w:cs="Arial"/>
          <w:i/>
          <w:iCs/>
        </w:rPr>
        <w:t xml:space="preserve">", </w:t>
      </w:r>
      <w:r w:rsidR="002326CB" w:rsidRPr="007D09CF">
        <w:rPr>
          <w:rFonts w:ascii="Arial" w:hAnsi="Arial" w:cs="Arial"/>
          <w:i/>
          <w:iCs/>
        </w:rPr>
        <w:t>21</w:t>
      </w:r>
      <w:r w:rsidRPr="007D09CF">
        <w:rPr>
          <w:rFonts w:ascii="Arial" w:hAnsi="Arial" w:cs="Arial"/>
          <w:i/>
          <w:iCs/>
        </w:rPr>
        <w:t>вопрос: /формулировка вопроса - количество ответов – вар</w:t>
      </w:r>
      <w:r w:rsidRPr="007D09CF">
        <w:rPr>
          <w:rFonts w:ascii="Arial" w:hAnsi="Arial" w:cs="Arial"/>
          <w:i/>
          <w:iCs/>
        </w:rPr>
        <w:t>и</w:t>
      </w:r>
      <w:r w:rsidRPr="007D09CF">
        <w:rPr>
          <w:rFonts w:ascii="Arial" w:hAnsi="Arial" w:cs="Arial"/>
          <w:i/>
          <w:iCs/>
        </w:rPr>
        <w:t>анты ответов – оценки за соответствующий ответ, порядковый номер правильного ответа (5) - указан в сроке под ответами/</w:t>
      </w:r>
    </w:p>
    <w:p w:rsidR="00547541" w:rsidRPr="007D09CF" w:rsidRDefault="00547541" w:rsidP="00547541">
      <w:pPr>
        <w:pStyle w:val="a9"/>
        <w:rPr>
          <w:rFonts w:ascii="Arial" w:hAnsi="Arial" w:cs="Arial"/>
          <w:i/>
          <w:iCs/>
        </w:rPr>
      </w:pPr>
    </w:p>
    <w:p w:rsidR="002326CB" w:rsidRPr="007D09CF" w:rsidRDefault="002326CB" w:rsidP="002326CB">
      <w:pPr>
        <w:jc w:val="center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/>
          <w:sz w:val="22"/>
          <w:szCs w:val="22"/>
        </w:rPr>
        <w:t>Тестовое задание по курсу «Картография»</w:t>
      </w:r>
    </w:p>
    <w:p w:rsidR="002326CB" w:rsidRPr="007D09CF" w:rsidRDefault="002326CB" w:rsidP="002326CB">
      <w:pPr>
        <w:jc w:val="center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вариант 1</w:t>
      </w:r>
    </w:p>
    <w:p w:rsidR="002326CB" w:rsidRPr="007D09CF" w:rsidRDefault="002326CB" w:rsidP="002326CB">
      <w:pPr>
        <w:jc w:val="center"/>
        <w:rPr>
          <w:rFonts w:ascii="Arial" w:hAnsi="Arial" w:cs="Arial"/>
          <w:sz w:val="22"/>
          <w:szCs w:val="22"/>
        </w:rPr>
      </w:pP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1. Дать наиболее общее и традиционное определение карты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1. Карта – это уменьшенное, </w:t>
      </w:r>
      <w:proofErr w:type="spellStart"/>
      <w:r w:rsidRPr="007D09CF">
        <w:rPr>
          <w:rFonts w:ascii="Arial" w:hAnsi="Arial" w:cs="Arial"/>
          <w:sz w:val="22"/>
          <w:szCs w:val="22"/>
        </w:rPr>
        <w:t>генерализованное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изображение поверхности Земли, другого небесного тела или космического пространства, показывающее расположенные или спроецированные на него объекты в принятой системе условных знаков на плоскости; 2. </w:t>
      </w:r>
      <w:r w:rsidRPr="007D09CF">
        <w:rPr>
          <w:rFonts w:ascii="Arial" w:hAnsi="Arial" w:cs="Arial"/>
          <w:sz w:val="22"/>
          <w:szCs w:val="22"/>
        </w:rPr>
        <w:lastRenderedPageBreak/>
        <w:t>Карта – уменьшенное, обобщенное изображение поверхности Земли, других небесных тел или небесной сферы, построенное на плоскости и показывающее посредством усло</w:t>
      </w:r>
      <w:r w:rsidRPr="007D09CF">
        <w:rPr>
          <w:rFonts w:ascii="Arial" w:hAnsi="Arial" w:cs="Arial"/>
          <w:sz w:val="22"/>
          <w:szCs w:val="22"/>
        </w:rPr>
        <w:t>в</w:t>
      </w:r>
      <w:r w:rsidRPr="007D09CF">
        <w:rPr>
          <w:rFonts w:ascii="Arial" w:hAnsi="Arial" w:cs="Arial"/>
          <w:sz w:val="22"/>
          <w:szCs w:val="22"/>
        </w:rPr>
        <w:t xml:space="preserve">ных знаков размещение и свойства объектов, связанных с этими поверхностями; 3. Карта – это математически определенное, уменьшенное, </w:t>
      </w:r>
      <w:proofErr w:type="spellStart"/>
      <w:r w:rsidRPr="007D09CF">
        <w:rPr>
          <w:rFonts w:ascii="Arial" w:hAnsi="Arial" w:cs="Arial"/>
          <w:sz w:val="22"/>
          <w:szCs w:val="22"/>
        </w:rPr>
        <w:t>генерализованное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изображение п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верхности Земли, другого небесного тела или космического пространства, показывающее расположенные или спроецированные на него объекты в принятой системе условных знаков; 4. Карта – уменьшенное, обобщенное изображение поверхности Земли, других небесных тел или небесной сферы, построенное по математическому закону на плоск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 xml:space="preserve">сти и показывающее посредством условных знаков размещение и свойства объектов, связанных с этими поверхностями; 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2. Функции рамки карты заключаются:</w:t>
      </w:r>
    </w:p>
    <w:p w:rsidR="002326CB" w:rsidRPr="007D09CF" w:rsidRDefault="002326CB" w:rsidP="002326CB">
      <w:pPr>
        <w:tabs>
          <w:tab w:val="left" w:pos="1260"/>
        </w:tabs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В непосредственном ограничении картографического изображения; 2. В возможности определять координаты точек на карте; 3. В эстетическом оформлении карты; 4. В и</w:t>
      </w:r>
      <w:r w:rsidRPr="007D09CF">
        <w:rPr>
          <w:rFonts w:ascii="Arial" w:hAnsi="Arial" w:cs="Arial"/>
          <w:sz w:val="22"/>
          <w:szCs w:val="22"/>
        </w:rPr>
        <w:t>с</w:t>
      </w:r>
      <w:r w:rsidRPr="007D09CF">
        <w:rPr>
          <w:rFonts w:ascii="Arial" w:hAnsi="Arial" w:cs="Arial"/>
          <w:sz w:val="22"/>
          <w:szCs w:val="22"/>
        </w:rPr>
        <w:t>пользовании при решении расчетных задач (вычисление площадей, координат, и т.д.) 5. В ограничении картографического изображения в связи с компоновкой карты и особенн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стями ее макета;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3. Что не относится к основным свойствам карты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Специфическая компоновка элементов; 2. Математическая обоснованность изображ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ния; 3. Системность содержания; 4. Применение образно-знакового языка; 5. Генерализ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ция изображаемых явлений и объектов;</w:t>
      </w:r>
    </w:p>
    <w:p w:rsidR="002326CB" w:rsidRPr="007D09CF" w:rsidRDefault="002326CB" w:rsidP="002326C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4. Что не относится к основным элементам карты?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Компоновка. 2. Математическая основа. 3. Вспомогательное оснащение и дополн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тельные данные. 4. Географическая основа. 5. Тематическое содержание и его элементы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5. Выбрать правильное определение термина «</w:t>
      </w:r>
      <w:proofErr w:type="spellStart"/>
      <w:r w:rsidRPr="007D09CF">
        <w:rPr>
          <w:rFonts w:ascii="Arial" w:hAnsi="Arial" w:cs="Arial"/>
          <w:b/>
          <w:i/>
          <w:sz w:val="22"/>
          <w:szCs w:val="22"/>
        </w:rPr>
        <w:t>геоизображение</w:t>
      </w:r>
      <w:proofErr w:type="spellEnd"/>
      <w:r w:rsidRPr="007D09CF">
        <w:rPr>
          <w:rFonts w:ascii="Arial" w:hAnsi="Arial" w:cs="Arial"/>
          <w:b/>
          <w:i/>
          <w:sz w:val="22"/>
          <w:szCs w:val="22"/>
        </w:rPr>
        <w:t>»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1. Любая пространственно-временная, масштабная, </w:t>
      </w:r>
      <w:proofErr w:type="spellStart"/>
      <w:r w:rsidRPr="007D09CF">
        <w:rPr>
          <w:rFonts w:ascii="Arial" w:hAnsi="Arial" w:cs="Arial"/>
          <w:sz w:val="22"/>
          <w:szCs w:val="22"/>
        </w:rPr>
        <w:t>генерализованная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модель земных (планетных) объектов или процессов, представленная в графической образной форме. 2. Математически определенное, уменьшенное, </w:t>
      </w:r>
      <w:proofErr w:type="spellStart"/>
      <w:r w:rsidRPr="007D09CF">
        <w:rPr>
          <w:rFonts w:ascii="Arial" w:hAnsi="Arial" w:cs="Arial"/>
          <w:sz w:val="22"/>
          <w:szCs w:val="22"/>
        </w:rPr>
        <w:t>генерализованное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изображение поверхн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сти Земли, другого небесного тела или космического пространства, показывающее ра</w:t>
      </w:r>
      <w:r w:rsidRPr="007D09CF">
        <w:rPr>
          <w:rFonts w:ascii="Arial" w:hAnsi="Arial" w:cs="Arial"/>
          <w:sz w:val="22"/>
          <w:szCs w:val="22"/>
        </w:rPr>
        <w:t>с</w:t>
      </w:r>
      <w:r w:rsidRPr="007D09CF">
        <w:rPr>
          <w:rFonts w:ascii="Arial" w:hAnsi="Arial" w:cs="Arial"/>
          <w:sz w:val="22"/>
          <w:szCs w:val="22"/>
        </w:rPr>
        <w:t>положенные или спроецированные на него объекты в принятой системе условных знаков; 3. Уменьшенное, обобщенное изображение поверхности Земли, других небесных тел или небесной сферы, построенное по математическому закону на плоскости и показывающее посредством условных знаков размещение и свойства объектов, связанных с этими п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 xml:space="preserve">верхностями; 4. Уменьшенное, </w:t>
      </w:r>
      <w:proofErr w:type="spellStart"/>
      <w:r w:rsidRPr="007D09CF">
        <w:rPr>
          <w:rFonts w:ascii="Arial" w:hAnsi="Arial" w:cs="Arial"/>
          <w:sz w:val="22"/>
          <w:szCs w:val="22"/>
        </w:rPr>
        <w:t>генерализованное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изображение поверхности Земли, др</w:t>
      </w:r>
      <w:r w:rsidRPr="007D09CF">
        <w:rPr>
          <w:rFonts w:ascii="Arial" w:hAnsi="Arial" w:cs="Arial"/>
          <w:sz w:val="22"/>
          <w:szCs w:val="22"/>
        </w:rPr>
        <w:t>у</w:t>
      </w:r>
      <w:r w:rsidRPr="007D09CF">
        <w:rPr>
          <w:rFonts w:ascii="Arial" w:hAnsi="Arial" w:cs="Arial"/>
          <w:sz w:val="22"/>
          <w:szCs w:val="22"/>
        </w:rPr>
        <w:t>гого небесного тела или космического пространства, показывающее расположенные или спроецированные на него объекты в принятой системе условных знаков на плоскости; 5. Уменьшенное, обобщенное изображение поверхности Земли, других небесных тел или небесной сферы, построенное на плоскости и показывающее посредством условных зн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ков размещение и свойства объектов, связанных с этими поверхностями; 6. Любое из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бражение Земли или другого небесного тела, полученное методами дистанционного зо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дирования.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6. Отметить определение картографии, закрепленное нормативными докуме</w:t>
      </w:r>
      <w:r w:rsidRPr="007D09CF">
        <w:rPr>
          <w:rFonts w:ascii="Arial" w:hAnsi="Arial" w:cs="Arial"/>
          <w:b/>
          <w:i/>
          <w:sz w:val="22"/>
          <w:szCs w:val="22"/>
        </w:rPr>
        <w:t>н</w:t>
      </w:r>
      <w:r w:rsidRPr="007D09CF">
        <w:rPr>
          <w:rFonts w:ascii="Arial" w:hAnsi="Arial" w:cs="Arial"/>
          <w:b/>
          <w:i/>
          <w:sz w:val="22"/>
          <w:szCs w:val="22"/>
        </w:rPr>
        <w:t>тами России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Картография наука о картах как особом способе изображения действительности, их создании и использовании; 2. Картография – область науки, техники и производства, о</w:t>
      </w:r>
      <w:r w:rsidRPr="007D09CF">
        <w:rPr>
          <w:rFonts w:ascii="Arial" w:hAnsi="Arial" w:cs="Arial"/>
          <w:sz w:val="22"/>
          <w:szCs w:val="22"/>
        </w:rPr>
        <w:t>х</w:t>
      </w:r>
      <w:r w:rsidRPr="007D09CF">
        <w:rPr>
          <w:rFonts w:ascii="Arial" w:hAnsi="Arial" w:cs="Arial"/>
          <w:sz w:val="22"/>
          <w:szCs w:val="22"/>
        </w:rPr>
        <w:t>ватывающая изучение, создание и использование картографических произведений; 3. Картография – искусство, наука, технология создания карт, а также их изучение как нау</w:t>
      </w:r>
      <w:r w:rsidRPr="007D09CF">
        <w:rPr>
          <w:rFonts w:ascii="Arial" w:hAnsi="Arial" w:cs="Arial"/>
          <w:sz w:val="22"/>
          <w:szCs w:val="22"/>
        </w:rPr>
        <w:t>ч</w:t>
      </w:r>
      <w:r w:rsidRPr="007D09CF">
        <w:rPr>
          <w:rFonts w:ascii="Arial" w:hAnsi="Arial" w:cs="Arial"/>
          <w:sz w:val="22"/>
          <w:szCs w:val="22"/>
        </w:rPr>
        <w:t>ных документов и произведений искусства; 4. Картография – совокупность исследований, научных, технических и художественных процессов, выполняемых с целью создания карт, планов и других средств изображения, а также методы их использования; 5. Картография – наука об отображении и познании явлений природы и общества посредством карт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7. Главным масштабом картографического изображения называется: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Численный, линейный и именованный масштабы, показанные на картах; 2. Степень уменьшения модели земного эллипсоида для изображения на плоскости; 3. Степень уменьшения отрезка на карте к соответствующему отрезку на поверхности эллипсоида; 4. Степень уменьшения бесконечно малого отрезка на карте к соответствующему отрезку на поверхности эллипсоида; 5. Масштаб изображения в центральной точке карты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8. Эллипсом искажений называется: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lastRenderedPageBreak/>
        <w:t>1. Фигура, в которую превращается бесконечно малая окружность на поверхности элли</w:t>
      </w:r>
      <w:r w:rsidRPr="007D09CF">
        <w:rPr>
          <w:rFonts w:ascii="Arial" w:hAnsi="Arial" w:cs="Arial"/>
          <w:sz w:val="22"/>
          <w:szCs w:val="22"/>
        </w:rPr>
        <w:t>п</w:t>
      </w:r>
      <w:r w:rsidRPr="007D09CF">
        <w:rPr>
          <w:rFonts w:ascii="Arial" w:hAnsi="Arial" w:cs="Arial"/>
          <w:sz w:val="22"/>
          <w:szCs w:val="22"/>
        </w:rPr>
        <w:t>соида при изображении его на плоскости в общем случае; 2. Фигура для наглядного пре</w:t>
      </w:r>
      <w:r w:rsidRPr="007D09CF">
        <w:rPr>
          <w:rFonts w:ascii="Arial" w:hAnsi="Arial" w:cs="Arial"/>
          <w:sz w:val="22"/>
          <w:szCs w:val="22"/>
        </w:rPr>
        <w:t>д</w:t>
      </w:r>
      <w:r w:rsidRPr="007D09CF">
        <w:rPr>
          <w:rFonts w:ascii="Arial" w:hAnsi="Arial" w:cs="Arial"/>
          <w:sz w:val="22"/>
          <w:szCs w:val="22"/>
        </w:rPr>
        <w:t>ставления искажений на картах; 3. Фигура для наглядного представления искажений в конкретной проекции; 4. Математически определенная фигура для вычисления координат на поверхности эллипсоида; 5. Деформация поверхности эллипсоида при изображении ее на плоскости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9. Выбрать правильное определение геоинформационной системы</w:t>
      </w:r>
    </w:p>
    <w:p w:rsidR="002326CB" w:rsidRPr="007D09CF" w:rsidRDefault="002326CB" w:rsidP="002326CB">
      <w:pPr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ГИС – особые аппаратно-программные комплексы, обеспечивающие сбор, обработку, отображение и распространение пространственно-координированных данных; 2. Особая компьютерная программа, обеспечивающая построение карт на основе баз географич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ских данных; 3. ГИС – программные комплексы, обеспечивающие обработку пространс</w:t>
      </w:r>
      <w:r w:rsidRPr="007D09CF">
        <w:rPr>
          <w:rFonts w:ascii="Arial" w:hAnsi="Arial" w:cs="Arial"/>
          <w:sz w:val="22"/>
          <w:szCs w:val="22"/>
        </w:rPr>
        <w:t>т</w:t>
      </w:r>
      <w:r w:rsidRPr="007D09CF">
        <w:rPr>
          <w:rFonts w:ascii="Arial" w:hAnsi="Arial" w:cs="Arial"/>
          <w:sz w:val="22"/>
          <w:szCs w:val="22"/>
        </w:rPr>
        <w:t>венно-координированных данных с целью их дальнейшего распространения.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10. Геометрическая точность картографического изображения включает: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Полное соответствие очертаний объектов изображенных на карте их очертаниям в 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туре; 2. Максимально возможная, в связи с генерализацией, точность передачи очерт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ний объектов их очертаниям в натуре; 3. Точная передача площадей объектов, изобр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женных на карте; 4. Сохранение линейных размеров объектов, показанных в масштабе карты 5. Сохранение в изображении географических особенностей территории, показа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 xml:space="preserve">ных в масштабе карты; 6. Сохранение в изображении точного соответствия координат объектов их положению в натуре; 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 11. Сущность генерализации состоит </w:t>
      </w:r>
      <w:proofErr w:type="gramStart"/>
      <w:r w:rsidRPr="007D09CF">
        <w:rPr>
          <w:rFonts w:ascii="Arial" w:hAnsi="Arial" w:cs="Arial"/>
          <w:b/>
          <w:i/>
          <w:sz w:val="22"/>
          <w:szCs w:val="22"/>
        </w:rPr>
        <w:t>в</w:t>
      </w:r>
      <w:proofErr w:type="gramEnd"/>
      <w:r w:rsidRPr="007D09CF">
        <w:rPr>
          <w:rFonts w:ascii="Arial" w:hAnsi="Arial" w:cs="Arial"/>
          <w:b/>
          <w:i/>
          <w:sz w:val="22"/>
          <w:szCs w:val="22"/>
        </w:rPr>
        <w:t>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1. Передаче на картах основных, типических черт объектов, их характерных особенностей и взаимосвязей; 2. </w:t>
      </w:r>
      <w:proofErr w:type="gramStart"/>
      <w:r w:rsidRPr="007D09CF">
        <w:rPr>
          <w:rFonts w:ascii="Arial" w:hAnsi="Arial" w:cs="Arial"/>
          <w:sz w:val="22"/>
          <w:szCs w:val="22"/>
        </w:rPr>
        <w:t>Исключении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деталей изображения, сокращении объема информации и упрощении геометрии рисунка карты; 3. </w:t>
      </w:r>
      <w:proofErr w:type="gramStart"/>
      <w:r w:rsidRPr="007D09CF">
        <w:rPr>
          <w:rFonts w:ascii="Arial" w:hAnsi="Arial" w:cs="Arial"/>
          <w:sz w:val="22"/>
          <w:szCs w:val="22"/>
        </w:rPr>
        <w:t>Исключении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деталей изображения, которые не могут быть показаны на карте в силу особенностей картографируемого пространства; 4. </w:t>
      </w:r>
      <w:proofErr w:type="gramStart"/>
      <w:r w:rsidRPr="007D09CF">
        <w:rPr>
          <w:rFonts w:ascii="Arial" w:hAnsi="Arial" w:cs="Arial"/>
          <w:sz w:val="22"/>
          <w:szCs w:val="22"/>
        </w:rPr>
        <w:t>Преодолении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противоречия между геометрической точностью изображения и содерж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 xml:space="preserve">тельным соответствием карты; 5. </w:t>
      </w:r>
      <w:proofErr w:type="gramStart"/>
      <w:r w:rsidRPr="007D09CF">
        <w:rPr>
          <w:rFonts w:ascii="Arial" w:hAnsi="Arial" w:cs="Arial"/>
          <w:sz w:val="22"/>
          <w:szCs w:val="22"/>
        </w:rPr>
        <w:t>Размещении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на карте новой обобщенной информации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12. Факторы генерализации: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Масштаб, тематическое содержание, назначение, особенности и изученность карт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графируемого объекта, способы оформления карты; 2. Тематическое содержание, назн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чение, масштаб и особенности картографируемого объекта; 3. Особенности пространс</w:t>
      </w:r>
      <w:r w:rsidRPr="007D09CF">
        <w:rPr>
          <w:rFonts w:ascii="Arial" w:hAnsi="Arial" w:cs="Arial"/>
          <w:sz w:val="22"/>
          <w:szCs w:val="22"/>
        </w:rPr>
        <w:t>т</w:t>
      </w:r>
      <w:r w:rsidRPr="007D09CF">
        <w:rPr>
          <w:rFonts w:ascii="Arial" w:hAnsi="Arial" w:cs="Arial"/>
          <w:sz w:val="22"/>
          <w:szCs w:val="22"/>
        </w:rPr>
        <w:t>венной организации объектов и явлений, масштаб изображения; 4. Назначение карты, тематическое содержание и масштаб изображения; 5. Особенности графического офор</w:t>
      </w:r>
      <w:r w:rsidRPr="007D09CF">
        <w:rPr>
          <w:rFonts w:ascii="Arial" w:hAnsi="Arial" w:cs="Arial"/>
          <w:sz w:val="22"/>
          <w:szCs w:val="22"/>
        </w:rPr>
        <w:t>м</w:t>
      </w:r>
      <w:r w:rsidRPr="007D09CF">
        <w:rPr>
          <w:rFonts w:ascii="Arial" w:hAnsi="Arial" w:cs="Arial"/>
          <w:sz w:val="22"/>
          <w:szCs w:val="22"/>
        </w:rPr>
        <w:t>ления карты в связи с ее тематическим содержанием и масштабом; 6. Обобщение кач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 xml:space="preserve">ственных и количественных характеристик явлений и объектов, замена индивидуальных понятий </w:t>
      </w:r>
      <w:proofErr w:type="gramStart"/>
      <w:r w:rsidRPr="007D09CF">
        <w:rPr>
          <w:rFonts w:ascii="Arial" w:hAnsi="Arial" w:cs="Arial"/>
          <w:sz w:val="22"/>
          <w:szCs w:val="22"/>
        </w:rPr>
        <w:t>собирательными</w:t>
      </w:r>
      <w:proofErr w:type="gramEnd"/>
      <w:r w:rsidRPr="007D09CF">
        <w:rPr>
          <w:rFonts w:ascii="Arial" w:hAnsi="Arial" w:cs="Arial"/>
          <w:sz w:val="22"/>
          <w:szCs w:val="22"/>
        </w:rPr>
        <w:t>.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13. Отметить неправильный вид генерализации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Исключение объектов в связи с назначенными цензами и нормами отбора; 2. Обобщ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 xml:space="preserve">ние геометрического рисунка изображения; 3. Намеренное искажение геометрического подобия объектов; 4. Обобщение качественных характеристик объектов и явлений; 5. Обобщение количественных характеристик объектов и явлений; 6. Переход от простых понятий к </w:t>
      </w:r>
      <w:proofErr w:type="gramStart"/>
      <w:r w:rsidRPr="007D09CF">
        <w:rPr>
          <w:rFonts w:ascii="Arial" w:hAnsi="Arial" w:cs="Arial"/>
          <w:sz w:val="22"/>
          <w:szCs w:val="22"/>
        </w:rPr>
        <w:t>сложным</w:t>
      </w:r>
      <w:proofErr w:type="gramEnd"/>
      <w:r w:rsidRPr="007D09CF">
        <w:rPr>
          <w:rFonts w:ascii="Arial" w:hAnsi="Arial" w:cs="Arial"/>
          <w:sz w:val="22"/>
          <w:szCs w:val="22"/>
        </w:rPr>
        <w:t>, введение интегральных понятий;</w:t>
      </w:r>
    </w:p>
    <w:p w:rsidR="002326CB" w:rsidRPr="007D09CF" w:rsidRDefault="002326CB" w:rsidP="002326C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14. При генерализации явлений сплошного распространения (способ качестве</w:t>
      </w:r>
      <w:r w:rsidRPr="007D09CF">
        <w:rPr>
          <w:rFonts w:ascii="Arial" w:hAnsi="Arial" w:cs="Arial"/>
          <w:b/>
          <w:i/>
          <w:sz w:val="22"/>
          <w:szCs w:val="22"/>
        </w:rPr>
        <w:t>н</w:t>
      </w:r>
      <w:r w:rsidRPr="007D09CF">
        <w:rPr>
          <w:rFonts w:ascii="Arial" w:hAnsi="Arial" w:cs="Arial"/>
          <w:b/>
          <w:i/>
          <w:sz w:val="22"/>
          <w:szCs w:val="22"/>
        </w:rPr>
        <w:t>ного фона) соблюдают следующие правила (указать неверный ответ)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Исключаются мелкие второстепенные контуры, при этом на них распространяется об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 xml:space="preserve">значение преобладающего контура, 2. В местах скопления мелких контуров переходить к следующей ступени классификации; 3. Преувеличиваются отдельные значимые контуры; 4. Объединяются мелкие </w:t>
      </w:r>
      <w:proofErr w:type="spellStart"/>
      <w:r w:rsidRPr="007D09CF">
        <w:rPr>
          <w:rFonts w:ascii="Arial" w:hAnsi="Arial" w:cs="Arial"/>
          <w:sz w:val="22"/>
          <w:szCs w:val="22"/>
        </w:rPr>
        <w:t>однокачественные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контуры; 5. Вводятся собирательные обозн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чения; 6. Исключаются контуры для соблюдения нормы отбора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15. Какие проекции наиболее </w:t>
      </w:r>
      <w:proofErr w:type="spellStart"/>
      <w:r w:rsidRPr="007D09CF">
        <w:rPr>
          <w:rFonts w:ascii="Arial" w:hAnsi="Arial" w:cs="Arial"/>
          <w:b/>
          <w:i/>
          <w:sz w:val="22"/>
          <w:szCs w:val="22"/>
        </w:rPr>
        <w:t>употребимы</w:t>
      </w:r>
      <w:proofErr w:type="spellEnd"/>
      <w:r w:rsidRPr="007D09CF">
        <w:rPr>
          <w:rFonts w:ascii="Arial" w:hAnsi="Arial" w:cs="Arial"/>
          <w:b/>
          <w:i/>
          <w:sz w:val="22"/>
          <w:szCs w:val="22"/>
        </w:rPr>
        <w:t xml:space="preserve"> для карт полушарий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1. Прямые цилиндрические; 2. Поперечные цилиндрические; 3. Прямые конические; 4. </w:t>
      </w:r>
      <w:proofErr w:type="spellStart"/>
      <w:r w:rsidRPr="007D09CF">
        <w:rPr>
          <w:rFonts w:ascii="Arial" w:hAnsi="Arial" w:cs="Arial"/>
          <w:sz w:val="22"/>
          <w:szCs w:val="22"/>
        </w:rPr>
        <w:t>Горизонтные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(косые азимутальные); 5. Полигональные произвольные; 6. Полярные аз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мутальные; 6. Полярные азимутальные; 7. Поперечные конические; 8. Экваториальные азимутальные; 9. Косые цилиндрические; 10. В списке нет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16. Дать определение </w:t>
      </w:r>
      <w:proofErr w:type="spellStart"/>
      <w:r w:rsidRPr="007D09CF">
        <w:rPr>
          <w:rFonts w:ascii="Arial" w:hAnsi="Arial" w:cs="Arial"/>
          <w:b/>
          <w:i/>
          <w:sz w:val="22"/>
          <w:szCs w:val="22"/>
        </w:rPr>
        <w:t>геоиконике</w:t>
      </w:r>
      <w:proofErr w:type="spellEnd"/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Наука об изображениях, их общих свойствах, методах получения, обработки и воспр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 xml:space="preserve">изведения; 2. Синтетическая отрасль знания, изучающая общую теорию геоизображений, </w:t>
      </w:r>
      <w:r w:rsidRPr="007D09CF">
        <w:rPr>
          <w:rFonts w:ascii="Arial" w:hAnsi="Arial" w:cs="Arial"/>
          <w:sz w:val="22"/>
          <w:szCs w:val="22"/>
        </w:rPr>
        <w:lastRenderedPageBreak/>
        <w:t>методы их анализа, преобразования и использования в науке и практике; 3. Множество видов графических пространственно-временных моделей Земли и методов работы с н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 xml:space="preserve">ми; 4. Наука об отображении и познании явлений природы и общества посредством карт; 5. Система научных представлений, </w:t>
      </w:r>
      <w:proofErr w:type="gramStart"/>
      <w:r w:rsidRPr="007D09CF">
        <w:rPr>
          <w:rFonts w:ascii="Arial" w:hAnsi="Arial" w:cs="Arial"/>
          <w:sz w:val="22"/>
          <w:szCs w:val="22"/>
        </w:rPr>
        <w:t>оперирующий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данными, имеющими координатную привязку и позволяющий строить на их основе карты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17. Выбрать общепринятое в России определение атласа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Атлас – это систематическое собрание карт, выполненное по единой программе как целостное произведение и изданное в виде книги или комплекта листов. 2. Атлас – это собрание карт, выполненное по единой программе как целостное произведение и изда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ное в виде книги или комплекта листов. 3. Атлас – это систематическое собрание карт, изданное в виде книги или комплекта листов. 4. Атлас – систематизированный свод зн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ний и фактических сведений о территории на современном уровне ее изученности. 5. А</w:t>
      </w:r>
      <w:r w:rsidRPr="007D09CF">
        <w:rPr>
          <w:rFonts w:ascii="Arial" w:hAnsi="Arial" w:cs="Arial"/>
          <w:sz w:val="22"/>
          <w:szCs w:val="22"/>
        </w:rPr>
        <w:t>т</w:t>
      </w:r>
      <w:r w:rsidRPr="007D09CF">
        <w:rPr>
          <w:rFonts w:ascii="Arial" w:hAnsi="Arial" w:cs="Arial"/>
          <w:sz w:val="22"/>
          <w:szCs w:val="22"/>
        </w:rPr>
        <w:t>лас – это специально предназначенное для комплексного изучения и оценки территории собрание карт, изданное в виде книги или комплекта листов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18. Выбрать правильное определение научно-справочного атласа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Капитальное картографическое произведение, содержащее наиболее полную и научно достоверную характеристику территории. 2. Общегеографический и политико-административный атлас, максимально подробно передающий общегеографические элементы территории. 3. Атлас страны, содержащий разностороннюю характеристику ее природы и ресурсов, населения, истории и культуры, хозяйства и экологического состо</w:t>
      </w:r>
      <w:r w:rsidRPr="007D09CF">
        <w:rPr>
          <w:rFonts w:ascii="Arial" w:hAnsi="Arial" w:cs="Arial"/>
          <w:sz w:val="22"/>
          <w:szCs w:val="22"/>
        </w:rPr>
        <w:t>я</w:t>
      </w:r>
      <w:r w:rsidRPr="007D09CF">
        <w:rPr>
          <w:rFonts w:ascii="Arial" w:hAnsi="Arial" w:cs="Arial"/>
          <w:sz w:val="22"/>
          <w:szCs w:val="22"/>
        </w:rPr>
        <w:t>ния. 4. Общегеографический атлас, максимально подробно передающий общегеограф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ческие элементы территории. 5. Политико-административный атлас, максимально по</w:t>
      </w:r>
      <w:r w:rsidRPr="007D09CF">
        <w:rPr>
          <w:rFonts w:ascii="Arial" w:hAnsi="Arial" w:cs="Arial"/>
          <w:sz w:val="22"/>
          <w:szCs w:val="22"/>
        </w:rPr>
        <w:t>д</w:t>
      </w:r>
      <w:r w:rsidRPr="007D09CF">
        <w:rPr>
          <w:rFonts w:ascii="Arial" w:hAnsi="Arial" w:cs="Arial"/>
          <w:sz w:val="22"/>
          <w:szCs w:val="22"/>
        </w:rPr>
        <w:t>робно передающий общегеографические элементы территории.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 xml:space="preserve">19. Выбрать правильное определение комплексной карты 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Картографическое изображение, совмещающее несколько элементов близкой темат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ки, набор характеристик (показателей) одного явления. 2. Картографическое изображ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ние, отображающее одно явление или какую-либо его характеристику – свойство. 3. Ка</w:t>
      </w:r>
      <w:r w:rsidRPr="007D09CF">
        <w:rPr>
          <w:rFonts w:ascii="Arial" w:hAnsi="Arial" w:cs="Arial"/>
          <w:sz w:val="22"/>
          <w:szCs w:val="22"/>
        </w:rPr>
        <w:t>р</w:t>
      </w:r>
      <w:r w:rsidRPr="007D09CF">
        <w:rPr>
          <w:rFonts w:ascii="Arial" w:hAnsi="Arial" w:cs="Arial"/>
          <w:sz w:val="22"/>
          <w:szCs w:val="22"/>
        </w:rPr>
        <w:t>тографическое изображение объекта или явления в единых интегральных показателях. 4. Карта, предназначенная для предсказания и выявления неизвестных явлений на основе изучения других хорошо известных. 5. Карта, регистрирующая наличие, местоположение и состояние объектов и явлений.</w:t>
      </w: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20. Как называлось первое отечественное атласное произведение?</w:t>
      </w:r>
    </w:p>
    <w:p w:rsidR="002326CB" w:rsidRPr="007D09CF" w:rsidRDefault="002326CB" w:rsidP="002326CB">
      <w:pPr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Чертежная книга всему Московскому государству. 2. Большой чертеж всему Моско</w:t>
      </w:r>
      <w:r w:rsidRPr="007D09CF">
        <w:rPr>
          <w:rFonts w:ascii="Arial" w:hAnsi="Arial" w:cs="Arial"/>
          <w:sz w:val="22"/>
          <w:szCs w:val="22"/>
        </w:rPr>
        <w:t>в</w:t>
      </w:r>
      <w:r w:rsidRPr="007D09CF">
        <w:rPr>
          <w:rFonts w:ascii="Arial" w:hAnsi="Arial" w:cs="Arial"/>
          <w:sz w:val="22"/>
          <w:szCs w:val="22"/>
        </w:rPr>
        <w:t>скому государству. 3. Чертежная книга Сибири. 4. Служебная чертежная книга Сибири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</w:p>
    <w:p w:rsidR="002326CB" w:rsidRPr="007D09CF" w:rsidRDefault="002326CB" w:rsidP="002326CB">
      <w:pPr>
        <w:rPr>
          <w:rFonts w:ascii="Arial" w:hAnsi="Arial" w:cs="Arial"/>
          <w:b/>
          <w:i/>
          <w:sz w:val="22"/>
          <w:szCs w:val="22"/>
        </w:rPr>
      </w:pPr>
      <w:r w:rsidRPr="007D09CF">
        <w:rPr>
          <w:rFonts w:ascii="Arial" w:hAnsi="Arial" w:cs="Arial"/>
          <w:b/>
          <w:i/>
          <w:sz w:val="22"/>
          <w:szCs w:val="22"/>
        </w:rPr>
        <w:t>21. По прилагаемой к тесту карте определить способы картографического из</w:t>
      </w:r>
      <w:r w:rsidRPr="007D09CF">
        <w:rPr>
          <w:rFonts w:ascii="Arial" w:hAnsi="Arial" w:cs="Arial"/>
          <w:b/>
          <w:i/>
          <w:sz w:val="22"/>
          <w:szCs w:val="22"/>
        </w:rPr>
        <w:t>о</w:t>
      </w:r>
      <w:r w:rsidRPr="007D09CF">
        <w:rPr>
          <w:rFonts w:ascii="Arial" w:hAnsi="Arial" w:cs="Arial"/>
          <w:b/>
          <w:i/>
          <w:sz w:val="22"/>
          <w:szCs w:val="22"/>
        </w:rPr>
        <w:t>бражения специального содержания карты:</w:t>
      </w:r>
    </w:p>
    <w:p w:rsidR="002326CB" w:rsidRPr="007D09CF" w:rsidRDefault="002326CB" w:rsidP="002326CB">
      <w:pPr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Значков; 2. Качественного фона; 3. Количественного фона; 4. Изолиний; 5. Ареалов; 6. Линейных знаков; 7. Точек; 8. Картограмм; 9. Локализованных диаграмм; 10. Картоди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грамм; 11. Динамических знаков (знаки движения)</w:t>
      </w:r>
    </w:p>
    <w:p w:rsidR="009A0288" w:rsidRPr="007D09CF" w:rsidRDefault="009A0288" w:rsidP="002326CB">
      <w:pPr>
        <w:jc w:val="both"/>
        <w:rPr>
          <w:rFonts w:ascii="Arial" w:hAnsi="Arial" w:cs="Arial"/>
          <w:sz w:val="22"/>
          <w:szCs w:val="22"/>
        </w:rPr>
      </w:pPr>
    </w:p>
    <w:p w:rsidR="009A0288" w:rsidRPr="007D09CF" w:rsidRDefault="009A0288" w:rsidP="009A0288">
      <w:pPr>
        <w:jc w:val="both"/>
        <w:rPr>
          <w:rFonts w:ascii="Arial" w:hAnsi="Arial" w:cs="Arial"/>
          <w:b/>
          <w:sz w:val="22"/>
          <w:szCs w:val="22"/>
        </w:rPr>
      </w:pPr>
      <w:r w:rsidRPr="007D09CF">
        <w:rPr>
          <w:rFonts w:ascii="Arial" w:hAnsi="Arial" w:cs="Arial"/>
          <w:b/>
          <w:sz w:val="22"/>
          <w:szCs w:val="22"/>
        </w:rPr>
        <w:t>19.3.3 Лабораторные задания</w:t>
      </w:r>
    </w:p>
    <w:p w:rsidR="009A0288" w:rsidRPr="007D09CF" w:rsidRDefault="009A0288" w:rsidP="009A0288">
      <w:pPr>
        <w:jc w:val="both"/>
        <w:rPr>
          <w:rFonts w:ascii="Arial" w:hAnsi="Arial" w:cs="Arial"/>
          <w:i/>
          <w:sz w:val="20"/>
          <w:szCs w:val="20"/>
        </w:rPr>
      </w:pPr>
      <w:r w:rsidRPr="007D09CF">
        <w:rPr>
          <w:rFonts w:ascii="Arial" w:hAnsi="Arial" w:cs="Arial"/>
          <w:i/>
          <w:sz w:val="20"/>
          <w:szCs w:val="20"/>
        </w:rPr>
        <w:t>Ниже приводится пример задания для лабораторной работы из блока «Картографический м</w:t>
      </w:r>
      <w:r w:rsidRPr="007D09CF">
        <w:rPr>
          <w:rFonts w:ascii="Arial" w:hAnsi="Arial" w:cs="Arial"/>
          <w:i/>
          <w:sz w:val="20"/>
          <w:szCs w:val="20"/>
        </w:rPr>
        <w:t>е</w:t>
      </w:r>
      <w:r w:rsidRPr="007D09CF">
        <w:rPr>
          <w:rFonts w:ascii="Arial" w:hAnsi="Arial" w:cs="Arial"/>
          <w:i/>
          <w:sz w:val="20"/>
          <w:szCs w:val="20"/>
        </w:rPr>
        <w:t>тод исследования»</w:t>
      </w:r>
    </w:p>
    <w:p w:rsidR="009A0288" w:rsidRPr="007D09CF" w:rsidRDefault="009A0288" w:rsidP="009A0288">
      <w:pPr>
        <w:jc w:val="both"/>
        <w:rPr>
          <w:rFonts w:ascii="Arial" w:hAnsi="Arial" w:cs="Arial"/>
          <w:i/>
          <w:sz w:val="20"/>
          <w:szCs w:val="20"/>
        </w:rPr>
      </w:pPr>
    </w:p>
    <w:p w:rsidR="009A0288" w:rsidRPr="007D09CF" w:rsidRDefault="009A0288" w:rsidP="009A0288">
      <w:pPr>
        <w:jc w:val="center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Тема: Расчет коэффициента корреляции и построение карт изаномал</w:t>
      </w:r>
    </w:p>
    <w:p w:rsidR="009A0288" w:rsidRPr="007D09CF" w:rsidRDefault="009A0288" w:rsidP="009A0288">
      <w:pPr>
        <w:jc w:val="center"/>
        <w:rPr>
          <w:rFonts w:ascii="Arial" w:hAnsi="Arial" w:cs="Arial"/>
          <w:sz w:val="22"/>
          <w:szCs w:val="22"/>
        </w:rPr>
      </w:pP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Коэффициент корреляции позволяет количественно оценивать тесноту связей м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жду явлениями по картам, построенным способом изолиний, что позволяет получать да</w:t>
      </w:r>
      <w:r w:rsidRPr="007D09CF">
        <w:rPr>
          <w:rFonts w:ascii="Arial" w:hAnsi="Arial" w:cs="Arial"/>
          <w:sz w:val="22"/>
          <w:szCs w:val="22"/>
        </w:rPr>
        <w:t>н</w:t>
      </w:r>
      <w:r w:rsidRPr="007D09CF">
        <w:rPr>
          <w:rFonts w:ascii="Arial" w:hAnsi="Arial" w:cs="Arial"/>
          <w:sz w:val="22"/>
          <w:szCs w:val="22"/>
        </w:rPr>
        <w:t>ные из любой точки карты и формировать необходимую для расчетов выборку данных. Однако, на практике, чаще всего ограничиваются определением коэффициента коррел</w:t>
      </w:r>
      <w:r w:rsidRPr="007D09CF">
        <w:rPr>
          <w:rFonts w:ascii="Arial" w:hAnsi="Arial" w:cs="Arial"/>
          <w:sz w:val="22"/>
          <w:szCs w:val="22"/>
        </w:rPr>
        <w:t>я</w:t>
      </w:r>
      <w:r w:rsidRPr="007D09CF">
        <w:rPr>
          <w:rFonts w:ascii="Arial" w:hAnsi="Arial" w:cs="Arial"/>
          <w:sz w:val="22"/>
          <w:szCs w:val="22"/>
        </w:rPr>
        <w:t>ции и не рассматривают пространственные особенности его размещения по изучаемой территории. Построение карт изаномал позволяет избежать этой «недоработки» в иссл</w:t>
      </w:r>
      <w:r w:rsidRPr="007D09CF">
        <w:rPr>
          <w:rFonts w:ascii="Arial" w:hAnsi="Arial" w:cs="Arial"/>
          <w:sz w:val="22"/>
          <w:szCs w:val="22"/>
        </w:rPr>
        <w:t>е</w:t>
      </w:r>
      <w:r w:rsidRPr="007D09CF">
        <w:rPr>
          <w:rFonts w:ascii="Arial" w:hAnsi="Arial" w:cs="Arial"/>
          <w:sz w:val="22"/>
          <w:szCs w:val="22"/>
        </w:rPr>
        <w:t>довании и выявить территориальные закономерности в формировании связей между я</w:t>
      </w:r>
      <w:r w:rsidRPr="007D09CF">
        <w:rPr>
          <w:rFonts w:ascii="Arial" w:hAnsi="Arial" w:cs="Arial"/>
          <w:sz w:val="22"/>
          <w:szCs w:val="22"/>
        </w:rPr>
        <w:t>в</w:t>
      </w:r>
      <w:r w:rsidRPr="007D09CF">
        <w:rPr>
          <w:rFonts w:ascii="Arial" w:hAnsi="Arial" w:cs="Arial"/>
          <w:sz w:val="22"/>
          <w:szCs w:val="22"/>
        </w:rPr>
        <w:t>лениями.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Исходные материалы: Изолинейная карта среднегодового количества осадков за определенный период времени (климатическая норма, весь период наблюдений, отрезок </w:t>
      </w:r>
      <w:r w:rsidRPr="007D09CF">
        <w:rPr>
          <w:rFonts w:ascii="Arial" w:hAnsi="Arial" w:cs="Arial"/>
          <w:sz w:val="22"/>
          <w:szCs w:val="22"/>
        </w:rPr>
        <w:lastRenderedPageBreak/>
        <w:t>времени после климатической нормы), изолинейная карта среднегодового стока за тот же период времени, бланковая карта с отмеченными точками выборки для построения карты изаномал.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Ход работы: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1. Построить на территорию Воронежской области шестиугольную палетку с осн</w:t>
      </w:r>
      <w:r w:rsidRPr="007D09CF">
        <w:rPr>
          <w:rFonts w:ascii="Arial" w:hAnsi="Arial" w:cs="Arial"/>
          <w:sz w:val="22"/>
          <w:szCs w:val="22"/>
        </w:rPr>
        <w:t>о</w:t>
      </w:r>
      <w:r w:rsidRPr="007D09CF">
        <w:rPr>
          <w:rFonts w:ascii="Arial" w:hAnsi="Arial" w:cs="Arial"/>
          <w:sz w:val="22"/>
          <w:szCs w:val="22"/>
        </w:rPr>
        <w:t>ванием 50 км. Количество точек для формирования выборки на картах должно быть од</w:t>
      </w:r>
      <w:r w:rsidRPr="007D09CF">
        <w:rPr>
          <w:rFonts w:ascii="Arial" w:hAnsi="Arial" w:cs="Arial"/>
          <w:sz w:val="22"/>
          <w:szCs w:val="22"/>
        </w:rPr>
        <w:t>и</w:t>
      </w:r>
      <w:r w:rsidRPr="007D09CF">
        <w:rPr>
          <w:rFonts w:ascii="Arial" w:hAnsi="Arial" w:cs="Arial"/>
          <w:sz w:val="22"/>
          <w:szCs w:val="22"/>
        </w:rPr>
        <w:t>наковым и располагаться они должны единообразно.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2. В узлах палетки сделать выборку данных, используя известные способы инте</w:t>
      </w:r>
      <w:r w:rsidRPr="007D09CF">
        <w:rPr>
          <w:rFonts w:ascii="Arial" w:hAnsi="Arial" w:cs="Arial"/>
          <w:sz w:val="22"/>
          <w:szCs w:val="22"/>
        </w:rPr>
        <w:t>р</w:t>
      </w:r>
      <w:r w:rsidRPr="007D09CF">
        <w:rPr>
          <w:rFonts w:ascii="Arial" w:hAnsi="Arial" w:cs="Arial"/>
          <w:sz w:val="22"/>
          <w:szCs w:val="22"/>
        </w:rPr>
        <w:t>поляции и экстраполяции, данные занести в таблицу следующего вида: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7D09CF" w:rsidRPr="007D09CF" w:rsidTr="00665789"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proofErr w:type="gramEnd"/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proofErr w:type="gramEnd"/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D09C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r w:rsidRPr="007D09CF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*В</w:t>
            </w: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</w:p>
        </w:tc>
      </w:tr>
      <w:tr w:rsidR="007D09CF" w:rsidRPr="007D09CF" w:rsidTr="00665789"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583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5,83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1,12</w:t>
            </w: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33,99</w:t>
            </w: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1,25</w:t>
            </w: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6,53</w:t>
            </w:r>
          </w:p>
        </w:tc>
      </w:tr>
      <w:tr w:rsidR="007D09CF" w:rsidRPr="007D09CF" w:rsidTr="00665789"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9CF" w:rsidRPr="007D09CF" w:rsidTr="00665789"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88" w:rsidRPr="007D09CF" w:rsidTr="00665789"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n</w:t>
            </w: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6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3. Обработать данные в таблице. Для колонок </w:t>
      </w:r>
      <w:r w:rsidRPr="007D09CF">
        <w:rPr>
          <w:rFonts w:ascii="Arial" w:hAnsi="Arial" w:cs="Arial"/>
          <w:i/>
          <w:sz w:val="22"/>
          <w:szCs w:val="22"/>
        </w:rPr>
        <w:t>А</w:t>
      </w:r>
      <w:proofErr w:type="gramStart"/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proofErr w:type="gramEnd"/>
      <w:r w:rsidRPr="007D09CF">
        <w:rPr>
          <w:rFonts w:ascii="Arial" w:hAnsi="Arial" w:cs="Arial"/>
          <w:i/>
          <w:sz w:val="22"/>
          <w:szCs w:val="22"/>
        </w:rPr>
        <w:t>,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>, А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7D09CF">
        <w:rPr>
          <w:rFonts w:ascii="Arial" w:hAnsi="Arial" w:cs="Arial"/>
          <w:i/>
          <w:sz w:val="22"/>
          <w:szCs w:val="22"/>
        </w:rPr>
        <w:t>,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7D09CF">
        <w:rPr>
          <w:rFonts w:ascii="Arial" w:hAnsi="Arial" w:cs="Arial"/>
          <w:i/>
          <w:sz w:val="22"/>
          <w:szCs w:val="22"/>
        </w:rPr>
        <w:t>, А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>*В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sz w:val="22"/>
          <w:szCs w:val="22"/>
        </w:rPr>
        <w:t xml:space="preserve"> вычислить сре</w:t>
      </w:r>
      <w:r w:rsidRPr="007D09CF">
        <w:rPr>
          <w:rFonts w:ascii="Arial" w:hAnsi="Arial" w:cs="Arial"/>
          <w:sz w:val="22"/>
          <w:szCs w:val="22"/>
        </w:rPr>
        <w:t>д</w:t>
      </w:r>
      <w:r w:rsidRPr="007D09CF">
        <w:rPr>
          <w:rFonts w:ascii="Arial" w:hAnsi="Arial" w:cs="Arial"/>
          <w:sz w:val="22"/>
          <w:szCs w:val="22"/>
        </w:rPr>
        <w:t>нее арифметическое.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7D09CF">
        <w:rPr>
          <w:rFonts w:ascii="Arial" w:hAnsi="Arial" w:cs="Arial"/>
          <w:i/>
          <w:sz w:val="22"/>
          <w:szCs w:val="22"/>
        </w:rPr>
        <w:t>Примечание: Данные в колонках А</w:t>
      </w:r>
      <w:proofErr w:type="gramStart"/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proofErr w:type="gramEnd"/>
      <w:r w:rsidRPr="007D09CF">
        <w:rPr>
          <w:rFonts w:ascii="Arial" w:hAnsi="Arial" w:cs="Arial"/>
          <w:i/>
          <w:sz w:val="22"/>
          <w:szCs w:val="22"/>
        </w:rPr>
        <w:t xml:space="preserve"> и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 xml:space="preserve"> получаются делением А</w:t>
      </w:r>
      <w:r w:rsidRPr="007D09CF">
        <w:rPr>
          <w:rFonts w:ascii="Arial" w:hAnsi="Arial" w:cs="Arial"/>
          <w:i/>
          <w:sz w:val="22"/>
          <w:szCs w:val="22"/>
          <w:lang w:val="en-US"/>
        </w:rPr>
        <w:t>i</w:t>
      </w:r>
      <w:r w:rsidRPr="007D09CF">
        <w:rPr>
          <w:rFonts w:ascii="Arial" w:hAnsi="Arial" w:cs="Arial"/>
          <w:i/>
          <w:sz w:val="22"/>
          <w:szCs w:val="22"/>
        </w:rPr>
        <w:t xml:space="preserve"> и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i</w:t>
      </w:r>
      <w:r w:rsidRPr="007D09CF">
        <w:rPr>
          <w:rFonts w:ascii="Arial" w:hAnsi="Arial" w:cs="Arial"/>
          <w:i/>
          <w:sz w:val="22"/>
          <w:szCs w:val="22"/>
        </w:rPr>
        <w:t xml:space="preserve"> на 100 для облегчения расчетов. А</w:t>
      </w:r>
      <w:proofErr w:type="gramStart"/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proofErr w:type="gramEnd"/>
      <w:r w:rsidRPr="007D09CF">
        <w:rPr>
          <w:rFonts w:ascii="Arial" w:hAnsi="Arial" w:cs="Arial"/>
          <w:i/>
          <w:sz w:val="22"/>
          <w:szCs w:val="22"/>
        </w:rPr>
        <w:t>,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>, А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7D09CF">
        <w:rPr>
          <w:rFonts w:ascii="Arial" w:hAnsi="Arial" w:cs="Arial"/>
          <w:i/>
          <w:sz w:val="22"/>
          <w:szCs w:val="22"/>
        </w:rPr>
        <w:t>,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7D09CF">
        <w:rPr>
          <w:rFonts w:ascii="Arial" w:hAnsi="Arial" w:cs="Arial"/>
          <w:i/>
          <w:sz w:val="22"/>
          <w:szCs w:val="22"/>
        </w:rPr>
        <w:t>, А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>*В</w:t>
      </w:r>
      <w:r w:rsidRPr="007D09CF">
        <w:rPr>
          <w:rFonts w:ascii="Arial" w:hAnsi="Arial" w:cs="Arial"/>
          <w:i/>
          <w:sz w:val="22"/>
          <w:szCs w:val="22"/>
          <w:lang w:val="en-US"/>
        </w:rPr>
        <w:t>j</w:t>
      </w:r>
      <w:r w:rsidRPr="007D09CF">
        <w:rPr>
          <w:rFonts w:ascii="Arial" w:hAnsi="Arial" w:cs="Arial"/>
          <w:i/>
          <w:sz w:val="22"/>
          <w:szCs w:val="22"/>
        </w:rPr>
        <w:t xml:space="preserve"> рассчитывать с точностью до сотых долей, соблюдая правила округления.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4. По данным из колонок </w:t>
      </w:r>
      <w:r w:rsidRPr="007D09CF">
        <w:rPr>
          <w:rFonts w:ascii="Arial" w:hAnsi="Arial" w:cs="Arial"/>
          <w:i/>
          <w:sz w:val="22"/>
          <w:szCs w:val="22"/>
        </w:rPr>
        <w:t>А</w:t>
      </w:r>
      <w:proofErr w:type="gramStart"/>
      <w:r w:rsidRPr="007D09CF">
        <w:rPr>
          <w:rFonts w:ascii="Arial" w:hAnsi="Arial" w:cs="Arial"/>
          <w:i/>
          <w:sz w:val="22"/>
          <w:szCs w:val="22"/>
          <w:lang w:val="en-US"/>
        </w:rPr>
        <w:t>i</w:t>
      </w:r>
      <w:proofErr w:type="gramEnd"/>
      <w:r w:rsidRPr="007D09CF">
        <w:rPr>
          <w:rFonts w:ascii="Arial" w:hAnsi="Arial" w:cs="Arial"/>
          <w:i/>
          <w:sz w:val="22"/>
          <w:szCs w:val="22"/>
        </w:rPr>
        <w:t xml:space="preserve"> и В</w:t>
      </w:r>
      <w:r w:rsidRPr="007D09CF">
        <w:rPr>
          <w:rFonts w:ascii="Arial" w:hAnsi="Arial" w:cs="Arial"/>
          <w:i/>
          <w:sz w:val="22"/>
          <w:szCs w:val="22"/>
          <w:lang w:val="en-US"/>
        </w:rPr>
        <w:t>i</w:t>
      </w:r>
      <w:r w:rsidRPr="007D09CF">
        <w:rPr>
          <w:rFonts w:ascii="Arial" w:hAnsi="Arial" w:cs="Arial"/>
          <w:sz w:val="22"/>
          <w:szCs w:val="22"/>
        </w:rPr>
        <w:t xml:space="preserve"> построить на миллиметровке график зависимости стока от осадков. Построение графика необходимо для правильного выбора формулы для расчета коэффициента корреляции. Если зависимость линейная, то коэффициент корреляции рассчитывается по упрощенной формуле.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7D09CF">
        <w:rPr>
          <w:rFonts w:ascii="Arial" w:hAnsi="Arial" w:cs="Arial"/>
          <w:i/>
          <w:sz w:val="22"/>
          <w:szCs w:val="22"/>
        </w:rPr>
        <w:t xml:space="preserve">Примечание: </w:t>
      </w:r>
      <w:proofErr w:type="gramStart"/>
      <w:r w:rsidRPr="007D09CF">
        <w:rPr>
          <w:rFonts w:ascii="Arial" w:hAnsi="Arial" w:cs="Arial"/>
          <w:i/>
          <w:sz w:val="22"/>
          <w:szCs w:val="22"/>
        </w:rPr>
        <w:t>На горизонтальной оси графика разместить данные по осадкам, на вертикальной – данные по стоку.</w:t>
      </w:r>
      <w:proofErr w:type="gramEnd"/>
      <w:r w:rsidRPr="007D09CF">
        <w:rPr>
          <w:rFonts w:ascii="Arial" w:hAnsi="Arial" w:cs="Arial"/>
          <w:i/>
          <w:sz w:val="22"/>
          <w:szCs w:val="22"/>
        </w:rPr>
        <w:t xml:space="preserve"> Обратить внимание на выбор начала отсчета. 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5. Рассчитать коэффициент корреляции среднегодового стока по отношению к среднегодовому количеству осадков по формуле: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9A0288" w:rsidRPr="007D09CF" w:rsidRDefault="009A0288" w:rsidP="009A0288">
      <w:pPr>
        <w:jc w:val="center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r=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i=0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(Aj</m:t>
                </m:r>
              </m:e>
            </m:nary>
            <m:r>
              <w:rPr>
                <w:rFonts w:ascii="Cambria Math" w:hAnsi="Cambria Math" w:cs="Arial"/>
                <w:sz w:val="22"/>
                <w:szCs w:val="22"/>
              </w:rPr>
              <m:t xml:space="preserve">*Bj)/n- </m:t>
            </m:r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i=0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Aj/n</m:t>
                </m:r>
              </m:e>
            </m:nary>
            <m:r>
              <w:rPr>
                <w:rFonts w:ascii="Cambria Math" w:hAnsi="Cambria Math" w:cs="Arial"/>
                <w:sz w:val="22"/>
                <w:szCs w:val="22"/>
              </w:rPr>
              <m:t>*</m:t>
            </m:r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i=0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Bj/n</m:t>
                </m:r>
              </m:e>
            </m:nary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ϬA*ϬB</m:t>
            </m:r>
          </m:den>
        </m:f>
      </m:oMath>
      <w:r w:rsidRPr="007D09CF">
        <w:rPr>
          <w:rFonts w:ascii="Arial" w:eastAsiaTheme="minorEastAsia" w:hAnsi="Arial" w:cs="Arial"/>
          <w:sz w:val="22"/>
          <w:szCs w:val="22"/>
        </w:rPr>
        <w:t>,  где</w:t>
      </w:r>
    </w:p>
    <w:p w:rsidR="009A0288" w:rsidRPr="007D09CF" w:rsidRDefault="009A0288" w:rsidP="009A0288">
      <w:pPr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p w:rsidR="009A0288" w:rsidRPr="007D09CF" w:rsidRDefault="009A0288" w:rsidP="009A0288">
      <w:pPr>
        <w:jc w:val="center"/>
        <w:rPr>
          <w:rFonts w:ascii="Arial" w:eastAsiaTheme="minorEastAsia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ϬAj= </m:t>
        </m:r>
        <m:rad>
          <m:radPr>
            <m:degHide m:val="on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i=0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Aj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(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Aj/n</m:t>
                    </m:r>
                  </m:e>
                </m:nary>
                <m:r>
                  <w:rPr>
                    <w:rFonts w:ascii="Cambria Math" w:hAnsi="Cambria Math" w:cs="Arial"/>
                    <w:sz w:val="22"/>
                    <w:szCs w:val="2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</m:oMath>
      <w:r w:rsidRPr="007D09CF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9A0288" w:rsidRPr="007D09CF" w:rsidRDefault="009A0288" w:rsidP="009A0288">
      <w:pPr>
        <w:ind w:firstLine="709"/>
        <w:jc w:val="center"/>
        <w:rPr>
          <w:rFonts w:ascii="Arial" w:eastAsiaTheme="minorEastAsia" w:hAnsi="Arial" w:cs="Arial"/>
          <w:sz w:val="22"/>
          <w:szCs w:val="22"/>
        </w:rPr>
      </w:pPr>
    </w:p>
    <w:p w:rsidR="009A0288" w:rsidRPr="007D09CF" w:rsidRDefault="009A0288" w:rsidP="009A0288">
      <w:pPr>
        <w:jc w:val="center"/>
        <w:rPr>
          <w:rFonts w:ascii="Arial" w:hAnsi="Arial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 xml:space="preserve">ϬBj= </m:t>
        </m:r>
        <m:rad>
          <m:radPr>
            <m:degHide m:val="on"/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radPr>
          <m:deg/>
          <m:e>
            <m:nary>
              <m:naryPr>
                <m:chr m:val="∑"/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i=0</m:t>
                </m:r>
              </m:sub>
              <m:sup>
                <m:r>
                  <w:rPr>
                    <w:rFonts w:ascii="Cambria Math" w:hAnsi="Cambria Math" w:cs="Arial"/>
                    <w:sz w:val="22"/>
                    <w:szCs w:val="22"/>
                  </w:rPr>
                  <m:t>n</m:t>
                </m:r>
              </m:sup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Bj</m:t>
                    </m:r>
                  </m:e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2</m:t>
                    </m:r>
                  </m:sup>
                </m:sSup>
              </m:e>
            </m:nary>
            <m:r>
              <w:rPr>
                <w:rFonts w:ascii="Cambria Math" w:hAnsi="Cambria Math" w:cs="Arial"/>
                <w:sz w:val="22"/>
                <w:szCs w:val="22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(</m:t>
                </m:r>
                <m:nary>
                  <m:naryPr>
                    <m:chr m:val="∑"/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i=0</m:t>
                    </m:r>
                  </m:sub>
                  <m:sup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Bj/n</m:t>
                    </m:r>
                  </m:e>
                </m:nary>
                <m:r>
                  <w:rPr>
                    <w:rFonts w:ascii="Cambria Math" w:hAnsi="Cambria Math" w:cs="Arial"/>
                    <w:sz w:val="22"/>
                    <w:szCs w:val="22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Arial"/>
                    <w:sz w:val="22"/>
                    <w:szCs w:val="22"/>
                  </w:rPr>
                  <m:t>2</m:t>
                </m:r>
              </m:sup>
            </m:sSup>
          </m:e>
        </m:rad>
      </m:oMath>
      <w:r w:rsidRPr="007D09CF">
        <w:rPr>
          <w:rFonts w:ascii="Arial" w:hAnsi="Arial" w:cs="Arial"/>
          <w:sz w:val="22"/>
          <w:szCs w:val="22"/>
        </w:rPr>
        <w:t xml:space="preserve"> </w:t>
      </w:r>
    </w:p>
    <w:p w:rsidR="009A0288" w:rsidRPr="007D09CF" w:rsidRDefault="009A0288" w:rsidP="009A0288">
      <w:pPr>
        <w:jc w:val="center"/>
        <w:rPr>
          <w:rFonts w:ascii="Arial" w:hAnsi="Arial" w:cs="Arial"/>
          <w:sz w:val="22"/>
          <w:szCs w:val="22"/>
        </w:rPr>
      </w:pP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7D09CF">
        <w:rPr>
          <w:rFonts w:ascii="Arial" w:hAnsi="Arial" w:cs="Arial"/>
          <w:i/>
          <w:sz w:val="22"/>
          <w:szCs w:val="22"/>
        </w:rPr>
        <w:t>Примечание: Коэффициент корреляции «</w:t>
      </w:r>
      <w:r w:rsidRPr="007D09CF">
        <w:rPr>
          <w:rFonts w:ascii="Arial" w:hAnsi="Arial" w:cs="Arial"/>
          <w:i/>
          <w:sz w:val="22"/>
          <w:szCs w:val="22"/>
          <w:lang w:val="en-US"/>
        </w:rPr>
        <w:t>r</w:t>
      </w:r>
      <w:r w:rsidRPr="007D09CF">
        <w:rPr>
          <w:rFonts w:ascii="Arial" w:hAnsi="Arial" w:cs="Arial"/>
          <w:i/>
          <w:sz w:val="22"/>
          <w:szCs w:val="22"/>
        </w:rPr>
        <w:t>» должен лежать в интервале от -1 до 1. В рассматриваемом случае от 0,7 до 0,8 (иногда более).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6. Используя рассчитанный коэффициент корреляции и </w:t>
      </w:r>
      <w:proofErr w:type="gramStart"/>
      <w:r w:rsidRPr="007D09CF">
        <w:rPr>
          <w:rFonts w:ascii="Arial" w:hAnsi="Arial" w:cs="Arial"/>
          <w:sz w:val="22"/>
          <w:szCs w:val="22"/>
        </w:rPr>
        <w:t>значения</w:t>
      </w:r>
      <w:proofErr w:type="gramEnd"/>
      <w:r w:rsidRPr="007D09CF">
        <w:rPr>
          <w:rFonts w:ascii="Arial" w:hAnsi="Arial" w:cs="Arial"/>
          <w:sz w:val="22"/>
          <w:szCs w:val="22"/>
        </w:rPr>
        <w:t xml:space="preserve"> средних квадр</w:t>
      </w:r>
      <w:r w:rsidRPr="007D09CF">
        <w:rPr>
          <w:rFonts w:ascii="Arial" w:hAnsi="Arial" w:cs="Arial"/>
          <w:sz w:val="22"/>
          <w:szCs w:val="22"/>
        </w:rPr>
        <w:t>а</w:t>
      </w:r>
      <w:r w:rsidRPr="007D09CF">
        <w:rPr>
          <w:rFonts w:ascii="Arial" w:hAnsi="Arial" w:cs="Arial"/>
          <w:sz w:val="22"/>
          <w:szCs w:val="22"/>
        </w:rPr>
        <w:t>тических отклонений, записать уравнение регрессии. Считать зависимость стока от оса</w:t>
      </w:r>
      <w:r w:rsidRPr="007D09CF">
        <w:rPr>
          <w:rFonts w:ascii="Arial" w:hAnsi="Arial" w:cs="Arial"/>
          <w:sz w:val="22"/>
          <w:szCs w:val="22"/>
        </w:rPr>
        <w:t>д</w:t>
      </w:r>
      <w:r w:rsidRPr="007D09CF">
        <w:rPr>
          <w:rFonts w:ascii="Arial" w:hAnsi="Arial" w:cs="Arial"/>
          <w:sz w:val="22"/>
          <w:szCs w:val="22"/>
        </w:rPr>
        <w:t>ков линейной. Тогда:</w:t>
      </w:r>
    </w:p>
    <w:p w:rsidR="009A0288" w:rsidRPr="007D09CF" w:rsidRDefault="009A0288" w:rsidP="009A0288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i/>
          <w:sz w:val="22"/>
          <w:szCs w:val="22"/>
          <w:lang w:val="en-US"/>
        </w:rPr>
        <w:t>y</w:t>
      </w:r>
      <w:r w:rsidRPr="007D09CF">
        <w:rPr>
          <w:rFonts w:ascii="Arial" w:hAnsi="Arial" w:cs="Arial"/>
          <w:i/>
          <w:sz w:val="22"/>
          <w:szCs w:val="22"/>
        </w:rPr>
        <w:t xml:space="preserve"> = </w:t>
      </w:r>
      <w:proofErr w:type="spellStart"/>
      <w:r w:rsidRPr="007D09CF">
        <w:rPr>
          <w:rFonts w:ascii="Arial" w:hAnsi="Arial" w:cs="Arial"/>
          <w:i/>
          <w:sz w:val="22"/>
          <w:szCs w:val="22"/>
          <w:lang w:val="en-US"/>
        </w:rPr>
        <w:t>kx</w:t>
      </w:r>
      <w:proofErr w:type="spellEnd"/>
      <w:r w:rsidRPr="007D09CF">
        <w:rPr>
          <w:rFonts w:ascii="Arial" w:hAnsi="Arial" w:cs="Arial"/>
          <w:i/>
          <w:sz w:val="22"/>
          <w:szCs w:val="22"/>
        </w:rPr>
        <w:t xml:space="preserve"> + </w:t>
      </w:r>
      <w:r w:rsidRPr="007D09CF">
        <w:rPr>
          <w:rFonts w:ascii="Arial" w:hAnsi="Arial" w:cs="Arial"/>
          <w:i/>
          <w:sz w:val="22"/>
          <w:szCs w:val="22"/>
          <w:lang w:val="en-US"/>
        </w:rPr>
        <w:t>c</w:t>
      </w:r>
      <w:r w:rsidRPr="007D09CF">
        <w:rPr>
          <w:rFonts w:ascii="Arial" w:hAnsi="Arial" w:cs="Arial"/>
          <w:i/>
          <w:sz w:val="22"/>
          <w:szCs w:val="22"/>
        </w:rPr>
        <w:t xml:space="preserve">, </w:t>
      </w:r>
      <w:r w:rsidRPr="007D09CF">
        <w:rPr>
          <w:rFonts w:ascii="Arial" w:hAnsi="Arial" w:cs="Arial"/>
          <w:sz w:val="22"/>
          <w:szCs w:val="22"/>
        </w:rPr>
        <w:t>где</w:t>
      </w:r>
    </w:p>
    <w:p w:rsidR="009A0288" w:rsidRPr="007D09CF" w:rsidRDefault="009A0288" w:rsidP="009A0288">
      <w:pPr>
        <w:ind w:firstLine="709"/>
        <w:jc w:val="center"/>
        <w:rPr>
          <w:rFonts w:ascii="Arial" w:hAnsi="Arial" w:cs="Arial"/>
          <w:i/>
          <w:sz w:val="22"/>
          <w:szCs w:val="22"/>
        </w:rPr>
      </w:pPr>
    </w:p>
    <w:p w:rsidR="009A0288" w:rsidRPr="007D09CF" w:rsidRDefault="009A0288" w:rsidP="009A0288">
      <w:pPr>
        <w:ind w:firstLine="709"/>
        <w:jc w:val="center"/>
        <w:rPr>
          <w:rFonts w:ascii="Arial" w:eastAsiaTheme="minorEastAsia" w:hAnsi="Arial" w:cs="Arial"/>
          <w:sz w:val="22"/>
          <w:szCs w:val="22"/>
        </w:rPr>
      </w:pPr>
      <w:proofErr w:type="gramStart"/>
      <w:r w:rsidRPr="007D09CF">
        <w:rPr>
          <w:rFonts w:ascii="Arial" w:hAnsi="Arial" w:cs="Arial"/>
          <w:i/>
          <w:sz w:val="22"/>
          <w:szCs w:val="22"/>
          <w:lang w:val="en-US"/>
        </w:rPr>
        <w:t>k</w:t>
      </w:r>
      <w:proofErr w:type="gramEnd"/>
      <w:r w:rsidRPr="007D09CF">
        <w:rPr>
          <w:rFonts w:ascii="Arial" w:hAnsi="Arial" w:cs="Arial"/>
          <w:i/>
          <w:sz w:val="22"/>
          <w:szCs w:val="22"/>
        </w:rPr>
        <w:t xml:space="preserve"> = </w:t>
      </w:r>
      <w:r w:rsidRPr="007D09CF">
        <w:rPr>
          <w:rFonts w:ascii="Arial" w:hAnsi="Arial" w:cs="Arial"/>
          <w:i/>
          <w:sz w:val="22"/>
          <w:szCs w:val="22"/>
          <w:lang w:val="en-US"/>
        </w:rPr>
        <w:t>r</w:t>
      </w:r>
      <w:r w:rsidRPr="007D09CF">
        <w:rPr>
          <w:rFonts w:ascii="Arial" w:hAnsi="Arial" w:cs="Arial"/>
          <w:i/>
          <w:sz w:val="22"/>
          <w:szCs w:val="22"/>
        </w:rPr>
        <w:t xml:space="preserve"> * </w:t>
      </w:r>
      <m:oMath>
        <m:r>
          <w:rPr>
            <w:rFonts w:ascii="Cambria Math" w:hAnsi="Cambria Math" w:cs="Arial"/>
            <w:sz w:val="22"/>
            <w:szCs w:val="22"/>
          </w:rPr>
          <m:t>ϬB/ϬA</m:t>
        </m:r>
      </m:oMath>
      <w:r w:rsidRPr="007D09CF">
        <w:rPr>
          <w:rFonts w:ascii="Arial" w:eastAsiaTheme="minorEastAsia" w:hAnsi="Arial" w:cs="Arial"/>
          <w:sz w:val="22"/>
          <w:szCs w:val="22"/>
        </w:rPr>
        <w:t xml:space="preserve">, </w:t>
      </w:r>
    </w:p>
    <w:p w:rsidR="009A0288" w:rsidRPr="007D09CF" w:rsidRDefault="009A0288" w:rsidP="009A0288">
      <w:pPr>
        <w:jc w:val="both"/>
        <w:rPr>
          <w:rFonts w:ascii="Arial" w:eastAsiaTheme="minorEastAsia" w:hAnsi="Arial" w:cs="Arial"/>
          <w:sz w:val="22"/>
          <w:szCs w:val="22"/>
        </w:rPr>
      </w:pPr>
      <w:r w:rsidRPr="007D09CF">
        <w:rPr>
          <w:rFonts w:ascii="Arial" w:eastAsiaTheme="minorEastAsia" w:hAnsi="Arial" w:cs="Arial"/>
          <w:sz w:val="22"/>
          <w:szCs w:val="22"/>
        </w:rPr>
        <w:t xml:space="preserve">а значения </w:t>
      </w:r>
      <w:proofErr w:type="gramStart"/>
      <w:r w:rsidRPr="007D09CF">
        <w:rPr>
          <w:rFonts w:ascii="Arial" w:eastAsiaTheme="minorEastAsia" w:hAnsi="Arial" w:cs="Arial"/>
          <w:sz w:val="22"/>
          <w:szCs w:val="22"/>
        </w:rPr>
        <w:t>у</w:t>
      </w:r>
      <w:proofErr w:type="gramEnd"/>
      <w:r w:rsidRPr="007D09CF">
        <w:rPr>
          <w:rFonts w:ascii="Arial" w:eastAsiaTheme="minorEastAsia" w:hAnsi="Arial" w:cs="Arial"/>
          <w:sz w:val="22"/>
          <w:szCs w:val="22"/>
        </w:rPr>
        <w:t xml:space="preserve"> и </w:t>
      </w:r>
      <w:proofErr w:type="gramStart"/>
      <w:r w:rsidRPr="007D09CF">
        <w:rPr>
          <w:rFonts w:ascii="Arial" w:eastAsiaTheme="minorEastAsia" w:hAnsi="Arial" w:cs="Arial"/>
          <w:sz w:val="22"/>
          <w:szCs w:val="22"/>
        </w:rPr>
        <w:t>х</w:t>
      </w:r>
      <w:proofErr w:type="gramEnd"/>
      <w:r w:rsidRPr="007D09CF">
        <w:rPr>
          <w:rFonts w:ascii="Arial" w:eastAsiaTheme="minorEastAsia" w:hAnsi="Arial" w:cs="Arial"/>
          <w:sz w:val="22"/>
          <w:szCs w:val="22"/>
        </w:rPr>
        <w:t xml:space="preserve"> это средние арифметические значения стока и осадков соответственно. Значение коэффициента </w:t>
      </w:r>
      <w:proofErr w:type="gramStart"/>
      <w:r w:rsidRPr="007D09CF">
        <w:rPr>
          <w:rFonts w:ascii="Arial" w:eastAsiaTheme="minorEastAsia" w:hAnsi="Arial" w:cs="Arial"/>
          <w:i/>
          <w:sz w:val="22"/>
          <w:szCs w:val="22"/>
        </w:rPr>
        <w:t>с</w:t>
      </w:r>
      <w:proofErr w:type="gramEnd"/>
      <w:r w:rsidRPr="007D09CF">
        <w:rPr>
          <w:rFonts w:ascii="Arial" w:eastAsiaTheme="minorEastAsia" w:hAnsi="Arial" w:cs="Arial"/>
          <w:i/>
          <w:sz w:val="22"/>
          <w:szCs w:val="22"/>
        </w:rPr>
        <w:t xml:space="preserve"> </w:t>
      </w:r>
      <w:proofErr w:type="gramStart"/>
      <w:r w:rsidRPr="007D09CF">
        <w:rPr>
          <w:rFonts w:ascii="Arial" w:eastAsiaTheme="minorEastAsia" w:hAnsi="Arial" w:cs="Arial"/>
          <w:sz w:val="22"/>
          <w:szCs w:val="22"/>
        </w:rPr>
        <w:t>перед</w:t>
      </w:r>
      <w:proofErr w:type="gramEnd"/>
      <w:r w:rsidRPr="007D09CF">
        <w:rPr>
          <w:rFonts w:ascii="Arial" w:eastAsiaTheme="minorEastAsia" w:hAnsi="Arial" w:cs="Arial"/>
          <w:sz w:val="22"/>
          <w:szCs w:val="22"/>
        </w:rPr>
        <w:t xml:space="preserve"> подстановкой в уравнение регрессии следует умножить на 100, поскольку в расчетах использовались значения осадков и стока уменьшенные в 100 раз.</w:t>
      </w:r>
    </w:p>
    <w:p w:rsidR="009A0288" w:rsidRPr="007D09CF" w:rsidRDefault="009A0288" w:rsidP="009A0288">
      <w:pPr>
        <w:ind w:firstLine="709"/>
        <w:jc w:val="both"/>
        <w:rPr>
          <w:rFonts w:ascii="Arial" w:eastAsiaTheme="minorEastAsia" w:hAnsi="Arial" w:cs="Arial"/>
          <w:sz w:val="22"/>
          <w:szCs w:val="22"/>
        </w:rPr>
      </w:pPr>
      <w:r w:rsidRPr="007D09CF">
        <w:rPr>
          <w:rFonts w:ascii="Arial" w:eastAsiaTheme="minorEastAsia" w:hAnsi="Arial" w:cs="Arial"/>
          <w:sz w:val="22"/>
          <w:szCs w:val="22"/>
        </w:rPr>
        <w:t>7. По уравнению регрессии рассчитать значения стока в каждой точке и вычислить разницу наблюденных значений стока и вычисленных. Расчеты записать в таблицу вида:</w:t>
      </w:r>
    </w:p>
    <w:p w:rsidR="009A0288" w:rsidRPr="007D09CF" w:rsidRDefault="009A0288" w:rsidP="009A0288">
      <w:pPr>
        <w:ind w:firstLine="709"/>
        <w:jc w:val="both"/>
        <w:rPr>
          <w:rFonts w:ascii="Arial" w:eastAsiaTheme="minorEastAsia" w:hAnsi="Arial" w:cs="Arial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1913"/>
        <w:gridCol w:w="1914"/>
        <w:gridCol w:w="1914"/>
        <w:gridCol w:w="1914"/>
        <w:gridCol w:w="1915"/>
      </w:tblGrid>
      <w:tr w:rsidR="007D09CF" w:rsidRPr="007D09CF" w:rsidTr="00665789">
        <w:tc>
          <w:tcPr>
            <w:tcW w:w="1914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А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В</w:t>
            </w:r>
            <w:proofErr w:type="gramStart"/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proofErr w:type="gramEnd"/>
            <w:r w:rsidRPr="007D09CF">
              <w:rPr>
                <w:rFonts w:ascii="Arial" w:hAnsi="Arial" w:cs="Arial"/>
                <w:sz w:val="22"/>
                <w:szCs w:val="22"/>
              </w:rPr>
              <w:t xml:space="preserve"> расчет.</w:t>
            </w:r>
          </w:p>
        </w:tc>
        <w:tc>
          <w:tcPr>
            <w:tcW w:w="1915" w:type="dxa"/>
          </w:tcPr>
          <w:p w:rsidR="009A0288" w:rsidRPr="007D09CF" w:rsidRDefault="009A0288" w:rsidP="0066578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D09CF">
              <w:rPr>
                <w:rFonts w:ascii="Arial" w:hAnsi="Arial" w:cs="Arial"/>
                <w:sz w:val="22"/>
                <w:szCs w:val="22"/>
              </w:rPr>
              <w:t>∆</w:t>
            </w:r>
            <w:r w:rsidRPr="007D09CF">
              <w:rPr>
                <w:rFonts w:ascii="Arial" w:hAnsi="Arial" w:cs="Arial"/>
                <w:sz w:val="22"/>
                <w:szCs w:val="22"/>
                <w:lang w:val="en-US"/>
              </w:rPr>
              <w:t>Bi</w:t>
            </w:r>
          </w:p>
        </w:tc>
      </w:tr>
      <w:tr w:rsidR="007D09CF" w:rsidRPr="007D09CF" w:rsidTr="00665789"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09CF" w:rsidRPr="007D09CF" w:rsidTr="00665789"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288" w:rsidRPr="007D09CF" w:rsidTr="00665789"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5" w:type="dxa"/>
          </w:tcPr>
          <w:p w:rsidR="009A0288" w:rsidRPr="007D09CF" w:rsidRDefault="009A0288" w:rsidP="006657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 xml:space="preserve">8. Полученные значения </w:t>
      </w:r>
      <w:r w:rsidRPr="007D09CF">
        <w:rPr>
          <w:rFonts w:ascii="Arial" w:hAnsi="Arial" w:cs="Arial"/>
          <w:i/>
          <w:sz w:val="22"/>
          <w:szCs w:val="22"/>
        </w:rPr>
        <w:t>∆</w:t>
      </w:r>
      <w:r w:rsidRPr="007D09CF">
        <w:rPr>
          <w:rFonts w:ascii="Arial" w:hAnsi="Arial" w:cs="Arial"/>
          <w:i/>
          <w:sz w:val="22"/>
          <w:szCs w:val="22"/>
          <w:lang w:val="en-US"/>
        </w:rPr>
        <w:t>Bi</w:t>
      </w:r>
      <w:r w:rsidRPr="007D09CF">
        <w:rPr>
          <w:rFonts w:ascii="Arial" w:hAnsi="Arial" w:cs="Arial"/>
          <w:sz w:val="22"/>
          <w:szCs w:val="22"/>
        </w:rPr>
        <w:t xml:space="preserve"> нанести на бланковую карту в соответствующих то</w:t>
      </w:r>
      <w:r w:rsidRPr="007D09CF">
        <w:rPr>
          <w:rFonts w:ascii="Arial" w:hAnsi="Arial" w:cs="Arial"/>
          <w:sz w:val="22"/>
          <w:szCs w:val="22"/>
        </w:rPr>
        <w:t>ч</w:t>
      </w:r>
      <w:r w:rsidRPr="007D09CF">
        <w:rPr>
          <w:rFonts w:ascii="Arial" w:hAnsi="Arial" w:cs="Arial"/>
          <w:sz w:val="22"/>
          <w:szCs w:val="22"/>
        </w:rPr>
        <w:t xml:space="preserve">ках и построить </w:t>
      </w:r>
      <w:proofErr w:type="spellStart"/>
      <w:r w:rsidRPr="007D09CF">
        <w:rPr>
          <w:rFonts w:ascii="Arial" w:hAnsi="Arial" w:cs="Arial"/>
          <w:sz w:val="22"/>
          <w:szCs w:val="22"/>
        </w:rPr>
        <w:t>изолинейную</w:t>
      </w:r>
      <w:proofErr w:type="spellEnd"/>
      <w:r w:rsidRPr="007D09CF">
        <w:rPr>
          <w:rFonts w:ascii="Arial" w:hAnsi="Arial" w:cs="Arial"/>
          <w:sz w:val="22"/>
          <w:szCs w:val="22"/>
        </w:rPr>
        <w:t xml:space="preserve"> карту. Выбрать шаг шкалы – </w:t>
      </w:r>
      <w:r w:rsidRPr="007D09CF">
        <w:rPr>
          <w:rFonts w:ascii="Arial" w:hAnsi="Arial" w:cs="Arial"/>
          <w:i/>
          <w:sz w:val="22"/>
          <w:szCs w:val="22"/>
        </w:rPr>
        <w:t>5.</w:t>
      </w:r>
    </w:p>
    <w:p w:rsidR="009A0288" w:rsidRPr="007D09CF" w:rsidRDefault="009A0288" w:rsidP="009A0288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D09CF">
        <w:rPr>
          <w:rFonts w:ascii="Arial" w:hAnsi="Arial" w:cs="Arial"/>
          <w:sz w:val="22"/>
          <w:szCs w:val="22"/>
        </w:rPr>
        <w:t>9. Дать географическую интерпретацию полученному рисунку изолиний аномалий стока.</w:t>
      </w:r>
    </w:p>
    <w:p w:rsidR="002326CB" w:rsidRPr="007D09CF" w:rsidRDefault="002326CB" w:rsidP="00547541">
      <w:pPr>
        <w:pStyle w:val="a9"/>
        <w:rPr>
          <w:rFonts w:ascii="Arial" w:hAnsi="Arial" w:cs="Arial"/>
          <w:i/>
          <w:iCs/>
        </w:rPr>
      </w:pP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7D09CF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7D09CF">
        <w:rPr>
          <w:rFonts w:ascii="Arial" w:hAnsi="Arial" w:cs="Arial"/>
          <w:b/>
          <w:sz w:val="22"/>
          <w:szCs w:val="22"/>
        </w:rPr>
        <w:t>характеризующих этапы формиров</w:t>
      </w:r>
      <w:r w:rsidRPr="007D09CF">
        <w:rPr>
          <w:rFonts w:ascii="Arial" w:hAnsi="Arial" w:cs="Arial"/>
          <w:b/>
          <w:sz w:val="22"/>
          <w:szCs w:val="22"/>
        </w:rPr>
        <w:t>а</w:t>
      </w:r>
      <w:r w:rsidRPr="007D09CF">
        <w:rPr>
          <w:rFonts w:ascii="Arial" w:hAnsi="Arial" w:cs="Arial"/>
          <w:b/>
          <w:sz w:val="22"/>
          <w:szCs w:val="22"/>
        </w:rPr>
        <w:t>ния компетенций</w:t>
      </w: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7D09C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</w:t>
      </w:r>
      <w:r w:rsidRPr="007D09CF">
        <w:rPr>
          <w:rFonts w:ascii="Arial" w:hAnsi="Arial" w:cs="Arial"/>
          <w:sz w:val="22"/>
          <w:szCs w:val="22"/>
          <w:lang w:eastAsia="en-US"/>
        </w:rPr>
        <w:t>н</w:t>
      </w:r>
      <w:r w:rsidRPr="007D09CF">
        <w:rPr>
          <w:rFonts w:ascii="Arial" w:hAnsi="Arial" w:cs="Arial"/>
          <w:sz w:val="22"/>
          <w:szCs w:val="22"/>
          <w:lang w:eastAsia="en-US"/>
        </w:rPr>
        <w:t>ций в рамках изучения дисциплины осуществляется в ходе текущей и промежуточной а</w:t>
      </w:r>
      <w:r w:rsidRPr="007D09CF">
        <w:rPr>
          <w:rFonts w:ascii="Arial" w:hAnsi="Arial" w:cs="Arial"/>
          <w:sz w:val="22"/>
          <w:szCs w:val="22"/>
          <w:lang w:eastAsia="en-US"/>
        </w:rPr>
        <w:t>т</w:t>
      </w:r>
      <w:r w:rsidRPr="007D09CF">
        <w:rPr>
          <w:rFonts w:ascii="Arial" w:hAnsi="Arial" w:cs="Arial"/>
          <w:sz w:val="22"/>
          <w:szCs w:val="22"/>
          <w:lang w:eastAsia="en-US"/>
        </w:rPr>
        <w:t>тестаций.</w:t>
      </w: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7D09C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7D09C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7D09C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</w:t>
      </w:r>
      <w:r w:rsidRPr="007D09CF">
        <w:rPr>
          <w:rFonts w:ascii="Arial" w:hAnsi="Arial" w:cs="Arial"/>
          <w:sz w:val="22"/>
          <w:szCs w:val="22"/>
          <w:lang w:eastAsia="en-US"/>
        </w:rPr>
        <w:t>и</w:t>
      </w:r>
      <w:r w:rsidRPr="007D09CF">
        <w:rPr>
          <w:rFonts w:ascii="Arial" w:hAnsi="Arial" w:cs="Arial"/>
          <w:sz w:val="22"/>
          <w:szCs w:val="22"/>
          <w:lang w:eastAsia="en-US"/>
        </w:rPr>
        <w:t xml:space="preserve">верситета. </w:t>
      </w:r>
      <w:proofErr w:type="gramStart"/>
      <w:r w:rsidRPr="007D09CF">
        <w:rPr>
          <w:rFonts w:ascii="Arial" w:hAnsi="Arial" w:cs="Arial"/>
          <w:sz w:val="22"/>
          <w:szCs w:val="22"/>
          <w:lang w:eastAsia="en-US"/>
        </w:rPr>
        <w:t>Текущая аттестация проводится в формах</w:t>
      </w:r>
      <w:r w:rsidRPr="007D09CF">
        <w:rPr>
          <w:rFonts w:ascii="Arial" w:hAnsi="Arial" w:cs="Arial"/>
          <w:i/>
          <w:sz w:val="22"/>
          <w:szCs w:val="22"/>
          <w:lang w:eastAsia="en-US"/>
        </w:rPr>
        <w:t>: устного опроса (индивидуальный опрос, доклады); письменных работ (контрольные, лабораторные работы); тестир</w:t>
      </w:r>
      <w:r w:rsidRPr="007D09CF">
        <w:rPr>
          <w:rFonts w:ascii="Arial" w:hAnsi="Arial" w:cs="Arial"/>
          <w:i/>
          <w:sz w:val="22"/>
          <w:szCs w:val="22"/>
          <w:lang w:eastAsia="en-US"/>
        </w:rPr>
        <w:t>о</w:t>
      </w:r>
      <w:r w:rsidRPr="007D09CF">
        <w:rPr>
          <w:rFonts w:ascii="Arial" w:hAnsi="Arial" w:cs="Arial"/>
          <w:i/>
          <w:sz w:val="22"/>
          <w:szCs w:val="22"/>
          <w:lang w:eastAsia="en-US"/>
        </w:rPr>
        <w:t>вания; оценки результатов самостоятельной работы (реферат).</w:t>
      </w:r>
      <w:proofErr w:type="gramEnd"/>
      <w:r w:rsidRPr="007D09CF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7D09CF">
        <w:rPr>
          <w:rFonts w:ascii="Arial" w:hAnsi="Arial" w:cs="Arial"/>
          <w:sz w:val="22"/>
          <w:szCs w:val="22"/>
          <w:lang w:eastAsia="en-US"/>
        </w:rPr>
        <w:t>Критерии оценив</w:t>
      </w:r>
      <w:r w:rsidRPr="007D09CF">
        <w:rPr>
          <w:rFonts w:ascii="Arial" w:hAnsi="Arial" w:cs="Arial"/>
          <w:sz w:val="22"/>
          <w:szCs w:val="22"/>
          <w:lang w:eastAsia="en-US"/>
        </w:rPr>
        <w:t>а</w:t>
      </w:r>
      <w:r w:rsidRPr="007D09CF">
        <w:rPr>
          <w:rFonts w:ascii="Arial" w:hAnsi="Arial" w:cs="Arial"/>
          <w:sz w:val="22"/>
          <w:szCs w:val="22"/>
          <w:lang w:eastAsia="en-US"/>
        </w:rPr>
        <w:t>ния приведены выше.</w:t>
      </w: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7D09CF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промежуто</w:t>
      </w:r>
      <w:r w:rsidRPr="007D09CF">
        <w:rPr>
          <w:rFonts w:ascii="Arial" w:hAnsi="Arial" w:cs="Arial"/>
          <w:sz w:val="22"/>
          <w:szCs w:val="22"/>
          <w:lang w:eastAsia="en-US"/>
        </w:rPr>
        <w:t>ч</w:t>
      </w:r>
      <w:r w:rsidRPr="007D09CF">
        <w:rPr>
          <w:rFonts w:ascii="Arial" w:hAnsi="Arial" w:cs="Arial"/>
          <w:sz w:val="22"/>
          <w:szCs w:val="22"/>
          <w:lang w:eastAsia="en-US"/>
        </w:rPr>
        <w:t xml:space="preserve">ной аттестации </w:t>
      </w:r>
      <w:proofErr w:type="gramStart"/>
      <w:r w:rsidRPr="007D09C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7D09C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7D09CF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</w:t>
      </w:r>
      <w:r w:rsidRPr="007D09CF">
        <w:rPr>
          <w:rFonts w:ascii="Arial" w:hAnsi="Arial" w:cs="Arial"/>
          <w:sz w:val="22"/>
          <w:szCs w:val="22"/>
          <w:lang w:eastAsia="en-US"/>
        </w:rPr>
        <w:t>е</w:t>
      </w:r>
      <w:r w:rsidRPr="007D09CF">
        <w:rPr>
          <w:rFonts w:ascii="Arial" w:hAnsi="Arial" w:cs="Arial"/>
          <w:sz w:val="22"/>
          <w:szCs w:val="22"/>
          <w:lang w:eastAsia="en-US"/>
        </w:rPr>
        <w:t xml:space="preserve">ское задание, позволяющее оценить степень </w:t>
      </w:r>
      <w:proofErr w:type="spellStart"/>
      <w:r w:rsidRPr="007D09C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7D09C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547541" w:rsidRPr="007D09CF" w:rsidRDefault="00547541" w:rsidP="00547541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7D09CF">
        <w:rPr>
          <w:rFonts w:ascii="Arial" w:hAnsi="Arial" w:cs="Arial"/>
          <w:sz w:val="22"/>
          <w:szCs w:val="22"/>
          <w:lang w:eastAsia="en-US"/>
        </w:rPr>
        <w:tab/>
        <w:t>При оценивании используются количественные шкалы оценок. Критерии оцен</w:t>
      </w:r>
      <w:r w:rsidRPr="007D09CF">
        <w:rPr>
          <w:rFonts w:ascii="Arial" w:hAnsi="Arial" w:cs="Arial"/>
          <w:sz w:val="22"/>
          <w:szCs w:val="22"/>
          <w:lang w:eastAsia="en-US"/>
        </w:rPr>
        <w:t>и</w:t>
      </w:r>
      <w:r w:rsidRPr="007D09CF">
        <w:rPr>
          <w:rFonts w:ascii="Arial" w:hAnsi="Arial" w:cs="Arial"/>
          <w:sz w:val="22"/>
          <w:szCs w:val="22"/>
          <w:lang w:eastAsia="en-US"/>
        </w:rPr>
        <w:t>вания приведены выше (см. п.19.2).</w:t>
      </w:r>
    </w:p>
    <w:p w:rsidR="00547541" w:rsidRPr="007D09CF" w:rsidRDefault="00547541" w:rsidP="00547541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547541" w:rsidRPr="007D09CF" w:rsidRDefault="00547541" w:rsidP="00547541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  <w:b/>
          <w:bCs/>
        </w:rPr>
      </w:pPr>
    </w:p>
    <w:p w:rsidR="00547541" w:rsidRPr="007D09CF" w:rsidRDefault="00547541" w:rsidP="00547541">
      <w:pPr>
        <w:rPr>
          <w:rFonts w:ascii="Arial" w:hAnsi="Arial" w:cs="Arial"/>
        </w:rPr>
      </w:pPr>
    </w:p>
    <w:p w:rsidR="00547541" w:rsidRPr="007D09CF" w:rsidRDefault="00547541" w:rsidP="00547541">
      <w:pPr>
        <w:pStyle w:val="2"/>
        <w:spacing w:line="240" w:lineRule="auto"/>
        <w:ind w:left="3540"/>
        <w:jc w:val="both"/>
        <w:rPr>
          <w:rFonts w:ascii="Arial" w:hAnsi="Arial" w:cs="Arial"/>
          <w:sz w:val="22"/>
          <w:szCs w:val="22"/>
        </w:rPr>
      </w:pPr>
    </w:p>
    <w:p w:rsidR="00CB3F6E" w:rsidRPr="007D09CF" w:rsidRDefault="00CB3F6E"/>
    <w:sectPr w:rsidR="00CB3F6E" w:rsidRPr="007D09CF" w:rsidSect="00CB3F6E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EB" w:rsidRDefault="004A64EB">
      <w:r>
        <w:separator/>
      </w:r>
    </w:p>
  </w:endnote>
  <w:endnote w:type="continuationSeparator" w:id="0">
    <w:p w:rsidR="004A64EB" w:rsidRDefault="004A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EB" w:rsidRDefault="004A64EB">
      <w:r>
        <w:separator/>
      </w:r>
    </w:p>
  </w:footnote>
  <w:footnote w:type="continuationSeparator" w:id="0">
    <w:p w:rsidR="004A64EB" w:rsidRDefault="004A6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23" w:rsidRDefault="001101B1" w:rsidP="00CB3F6E">
    <w:pPr>
      <w:pStyle w:val="ad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141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4123" w:rsidRDefault="0001412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123" w:rsidRPr="0058482A" w:rsidRDefault="001101B1" w:rsidP="00CB3F6E">
    <w:pPr>
      <w:pStyle w:val="ad"/>
      <w:framePr w:wrap="around" w:vAnchor="text" w:hAnchor="margin" w:xAlign="center" w:y="1"/>
      <w:rPr>
        <w:rStyle w:val="a6"/>
        <w:rFonts w:ascii="Arial" w:hAnsi="Arial" w:cs="Arial"/>
        <w:sz w:val="20"/>
        <w:szCs w:val="20"/>
      </w:rPr>
    </w:pPr>
    <w:r w:rsidRPr="0058482A">
      <w:rPr>
        <w:rStyle w:val="a6"/>
        <w:rFonts w:ascii="Arial" w:hAnsi="Arial" w:cs="Arial"/>
        <w:sz w:val="20"/>
        <w:szCs w:val="20"/>
      </w:rPr>
      <w:fldChar w:fldCharType="begin"/>
    </w:r>
    <w:r w:rsidR="00014123" w:rsidRPr="0058482A">
      <w:rPr>
        <w:rStyle w:val="a6"/>
        <w:rFonts w:ascii="Arial" w:hAnsi="Arial" w:cs="Arial"/>
        <w:sz w:val="20"/>
        <w:szCs w:val="20"/>
      </w:rPr>
      <w:instrText xml:space="preserve">PAGE  </w:instrText>
    </w:r>
    <w:r w:rsidRPr="0058482A">
      <w:rPr>
        <w:rStyle w:val="a6"/>
        <w:rFonts w:ascii="Arial" w:hAnsi="Arial" w:cs="Arial"/>
        <w:sz w:val="20"/>
        <w:szCs w:val="20"/>
      </w:rPr>
      <w:fldChar w:fldCharType="separate"/>
    </w:r>
    <w:r w:rsidR="00744D48">
      <w:rPr>
        <w:rStyle w:val="a6"/>
        <w:rFonts w:ascii="Arial" w:hAnsi="Arial" w:cs="Arial"/>
        <w:noProof/>
        <w:sz w:val="20"/>
        <w:szCs w:val="20"/>
      </w:rPr>
      <w:t>17</w:t>
    </w:r>
    <w:r w:rsidRPr="0058482A">
      <w:rPr>
        <w:rStyle w:val="a6"/>
        <w:rFonts w:ascii="Arial" w:hAnsi="Arial" w:cs="Arial"/>
        <w:sz w:val="20"/>
        <w:szCs w:val="20"/>
      </w:rPr>
      <w:fldChar w:fldCharType="end"/>
    </w:r>
  </w:p>
  <w:p w:rsidR="00014123" w:rsidRDefault="000141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BA869A"/>
    <w:lvl w:ilvl="0">
      <w:numFmt w:val="bullet"/>
      <w:lvlText w:val="*"/>
      <w:lvlJc w:val="left"/>
    </w:lvl>
  </w:abstractNum>
  <w:abstractNum w:abstractNumId="1">
    <w:nsid w:val="062F58FC"/>
    <w:multiLevelType w:val="multilevel"/>
    <w:tmpl w:val="4D40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71D76"/>
    <w:multiLevelType w:val="hybridMultilevel"/>
    <w:tmpl w:val="C002B9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FD40E58"/>
    <w:multiLevelType w:val="hybridMultilevel"/>
    <w:tmpl w:val="E6F6E7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35EA1"/>
    <w:multiLevelType w:val="hybridMultilevel"/>
    <w:tmpl w:val="2D5A1C0E"/>
    <w:lvl w:ilvl="0" w:tplc="F78E9E8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>
    <w:nsid w:val="47327E9D"/>
    <w:multiLevelType w:val="hybridMultilevel"/>
    <w:tmpl w:val="4C6E9DF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0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1">
    <w:nsid w:val="53E13389"/>
    <w:multiLevelType w:val="hybridMultilevel"/>
    <w:tmpl w:val="EE700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25167"/>
    <w:multiLevelType w:val="hybridMultilevel"/>
    <w:tmpl w:val="35CC3B92"/>
    <w:lvl w:ilvl="0" w:tplc="0419000F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243"/>
    <w:rsid w:val="00014123"/>
    <w:rsid w:val="0004032B"/>
    <w:rsid w:val="000730B9"/>
    <w:rsid w:val="000842EA"/>
    <w:rsid w:val="000D1CC4"/>
    <w:rsid w:val="001101B1"/>
    <w:rsid w:val="00134855"/>
    <w:rsid w:val="001520B2"/>
    <w:rsid w:val="00153C12"/>
    <w:rsid w:val="00165962"/>
    <w:rsid w:val="001673C6"/>
    <w:rsid w:val="00181B08"/>
    <w:rsid w:val="001B2189"/>
    <w:rsid w:val="001C2E9D"/>
    <w:rsid w:val="001D46A2"/>
    <w:rsid w:val="001D54B2"/>
    <w:rsid w:val="002326CB"/>
    <w:rsid w:val="00233AC2"/>
    <w:rsid w:val="00265CB8"/>
    <w:rsid w:val="0029104B"/>
    <w:rsid w:val="002A6180"/>
    <w:rsid w:val="002C244B"/>
    <w:rsid w:val="002E4F37"/>
    <w:rsid w:val="00306F2E"/>
    <w:rsid w:val="00350082"/>
    <w:rsid w:val="00355AD2"/>
    <w:rsid w:val="00393253"/>
    <w:rsid w:val="003B122B"/>
    <w:rsid w:val="003C2D77"/>
    <w:rsid w:val="00424331"/>
    <w:rsid w:val="00443009"/>
    <w:rsid w:val="004A64EB"/>
    <w:rsid w:val="004E0038"/>
    <w:rsid w:val="005339F4"/>
    <w:rsid w:val="00547541"/>
    <w:rsid w:val="005653DC"/>
    <w:rsid w:val="006243A3"/>
    <w:rsid w:val="00660ED4"/>
    <w:rsid w:val="00667485"/>
    <w:rsid w:val="0069008D"/>
    <w:rsid w:val="00727278"/>
    <w:rsid w:val="00744D48"/>
    <w:rsid w:val="007B07B2"/>
    <w:rsid w:val="007D09CF"/>
    <w:rsid w:val="007F3813"/>
    <w:rsid w:val="008676DB"/>
    <w:rsid w:val="00882985"/>
    <w:rsid w:val="008A13D4"/>
    <w:rsid w:val="008B6AE7"/>
    <w:rsid w:val="00944123"/>
    <w:rsid w:val="009822FD"/>
    <w:rsid w:val="00990940"/>
    <w:rsid w:val="009A0288"/>
    <w:rsid w:val="00A405AF"/>
    <w:rsid w:val="00A75039"/>
    <w:rsid w:val="00AD4026"/>
    <w:rsid w:val="00AD7D48"/>
    <w:rsid w:val="00AF442B"/>
    <w:rsid w:val="00BA48A7"/>
    <w:rsid w:val="00BC0A40"/>
    <w:rsid w:val="00BC5C3C"/>
    <w:rsid w:val="00C03D2C"/>
    <w:rsid w:val="00C16CD9"/>
    <w:rsid w:val="00C45AAF"/>
    <w:rsid w:val="00C570FE"/>
    <w:rsid w:val="00C67333"/>
    <w:rsid w:val="00C80BDE"/>
    <w:rsid w:val="00C8452D"/>
    <w:rsid w:val="00CB3F6E"/>
    <w:rsid w:val="00CF7DAF"/>
    <w:rsid w:val="00D06D8A"/>
    <w:rsid w:val="00D3481F"/>
    <w:rsid w:val="00DD4839"/>
    <w:rsid w:val="00E26243"/>
    <w:rsid w:val="00E64966"/>
    <w:rsid w:val="00E87F3E"/>
    <w:rsid w:val="00EB0C79"/>
    <w:rsid w:val="00F2484D"/>
    <w:rsid w:val="00F37CC2"/>
    <w:rsid w:val="00F60794"/>
    <w:rsid w:val="00F61947"/>
    <w:rsid w:val="00F91569"/>
    <w:rsid w:val="00FA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75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7541"/>
    <w:pPr>
      <w:keepNext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475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5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7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54754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54754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54754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547541"/>
  </w:style>
  <w:style w:type="paragraph" w:styleId="2">
    <w:name w:val="Body Text Indent 2"/>
    <w:basedOn w:val="a"/>
    <w:link w:val="20"/>
    <w:uiPriority w:val="99"/>
    <w:rsid w:val="00547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754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7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547541"/>
    <w:rPr>
      <w:i/>
      <w:iCs/>
    </w:rPr>
  </w:style>
  <w:style w:type="character" w:styleId="a8">
    <w:name w:val="Strong"/>
    <w:qFormat/>
    <w:rsid w:val="00547541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547541"/>
    <w:rPr>
      <w:rFonts w:ascii="Calibri" w:eastAsia="Calibri" w:hAnsi="Calibri" w:cs="Times New Roman"/>
      <w:i/>
      <w:sz w:val="18"/>
    </w:rPr>
  </w:style>
  <w:style w:type="paragraph" w:styleId="a9">
    <w:name w:val="Plain Text"/>
    <w:basedOn w:val="a"/>
    <w:link w:val="aa"/>
    <w:rsid w:val="00547541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475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547541"/>
    <w:rPr>
      <w:color w:val="0000FF"/>
      <w:u w:val="single"/>
    </w:rPr>
  </w:style>
  <w:style w:type="table" w:styleId="ac">
    <w:name w:val="Table Grid"/>
    <w:basedOn w:val="a1"/>
    <w:rsid w:val="005475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475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5475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011">
    <w:name w:val="font011"/>
    <w:rsid w:val="00547541"/>
    <w:rPr>
      <w:rFonts w:ascii="Arial" w:hAnsi="Arial" w:cs="Arial" w:hint="default"/>
      <w:sz w:val="19"/>
      <w:szCs w:val="19"/>
    </w:rPr>
  </w:style>
  <w:style w:type="character" w:customStyle="1" w:styleId="FontStyle34">
    <w:name w:val="Font Style34"/>
    <w:rsid w:val="0054754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547541"/>
  </w:style>
  <w:style w:type="character" w:customStyle="1" w:styleId="succ">
    <w:name w:val="succ"/>
    <w:basedOn w:val="a0"/>
    <w:rsid w:val="00547541"/>
  </w:style>
  <w:style w:type="paragraph" w:styleId="af1">
    <w:name w:val="Normal (Web)"/>
    <w:basedOn w:val="a"/>
    <w:unhideWhenUsed/>
    <w:rsid w:val="00547541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014123"/>
    <w:pPr>
      <w:ind w:left="720"/>
      <w:contextualSpacing/>
    </w:pPr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81B0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1B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75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7541"/>
    <w:pPr>
      <w:keepNext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5475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75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75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текст,Основной текст 1"/>
    <w:basedOn w:val="a"/>
    <w:link w:val="a4"/>
    <w:rsid w:val="00547541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54754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547541"/>
    <w:pPr>
      <w:widowControl w:val="0"/>
      <w:suppressAutoHyphens/>
    </w:pPr>
    <w:rPr>
      <w:rFonts w:eastAsia="Lucida Sans Unicode"/>
      <w:kern w:val="1"/>
      <w:lang w:eastAsia="ar-SA"/>
    </w:rPr>
  </w:style>
  <w:style w:type="character" w:styleId="a6">
    <w:name w:val="page number"/>
    <w:basedOn w:val="a0"/>
    <w:rsid w:val="00547541"/>
  </w:style>
  <w:style w:type="paragraph" w:styleId="2">
    <w:name w:val="Body Text Indent 2"/>
    <w:basedOn w:val="a"/>
    <w:link w:val="20"/>
    <w:rsid w:val="005475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4754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47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uiPriority w:val="20"/>
    <w:qFormat/>
    <w:rsid w:val="00547541"/>
    <w:rPr>
      <w:i/>
      <w:iCs/>
    </w:rPr>
  </w:style>
  <w:style w:type="character" w:styleId="a8">
    <w:name w:val="Strong"/>
    <w:qFormat/>
    <w:rsid w:val="00547541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547541"/>
    <w:rPr>
      <w:rFonts w:ascii="Calibri" w:eastAsia="Calibri" w:hAnsi="Calibri" w:cs="Times New Roman"/>
      <w:i/>
      <w:sz w:val="18"/>
    </w:rPr>
  </w:style>
  <w:style w:type="paragraph" w:styleId="a9">
    <w:name w:val="Plain Text"/>
    <w:basedOn w:val="a"/>
    <w:link w:val="aa"/>
    <w:rsid w:val="00547541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5475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547541"/>
    <w:rPr>
      <w:color w:val="0000FF"/>
      <w:u w:val="single"/>
    </w:rPr>
  </w:style>
  <w:style w:type="table" w:styleId="ac">
    <w:name w:val="Table Grid"/>
    <w:basedOn w:val="a1"/>
    <w:rsid w:val="0054754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5475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5475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475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011">
    <w:name w:val="font011"/>
    <w:rsid w:val="00547541"/>
    <w:rPr>
      <w:rFonts w:ascii="Arial" w:hAnsi="Arial" w:cs="Arial" w:hint="default"/>
      <w:sz w:val="19"/>
      <w:szCs w:val="19"/>
    </w:rPr>
  </w:style>
  <w:style w:type="character" w:customStyle="1" w:styleId="FontStyle34">
    <w:name w:val="Font Style34"/>
    <w:rsid w:val="0054754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547541"/>
  </w:style>
  <w:style w:type="character" w:customStyle="1" w:styleId="succ">
    <w:name w:val="succ"/>
    <w:basedOn w:val="a0"/>
    <w:rsid w:val="00547541"/>
  </w:style>
  <w:style w:type="paragraph" w:styleId="af1">
    <w:name w:val="Normal (Web)"/>
    <w:basedOn w:val="a"/>
    <w:unhideWhenUsed/>
    <w:rsid w:val="00547541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0141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5089&amp;TERM=%D0%92%D0%B8%D1%82%D0%BA%D0%BE%D0%B2%D1%81%D0%BA%D0%B8%D0%B9,%20%D0%92.%20%D0%92.%5B1,1004,4,101%5D&amp;LANG=rus" TargetMode="External"/><Relationship Id="rId13" Type="http://schemas.openxmlformats.org/officeDocument/2006/relationships/hyperlink" Target="http://www.lib.vsu.ru/elib/texts/method/vsu/m09-193.pd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b.vsu.ru/elib/texts/method/vsu/feb0600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5456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ib.vsu.ru/zgate?ACTION=follow&amp;SESSION_ID=5089&amp;TERM=%D0%9A%D1%83%D0%BF%D1%80%D0%B8%D0%BD%D0%B0,%20%D0%9B.%D0%95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books/element.php?pl1_cid=25&amp;pl1_id=327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</dc:creator>
  <cp:lastModifiedBy>Mariya</cp:lastModifiedBy>
  <cp:revision>3</cp:revision>
  <dcterms:created xsi:type="dcterms:W3CDTF">2018-09-10T12:32:00Z</dcterms:created>
  <dcterms:modified xsi:type="dcterms:W3CDTF">2019-05-22T09:04:00Z</dcterms:modified>
</cp:coreProperties>
</file>