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D" w:rsidRDefault="00B0788D">
      <w:pPr>
        <w:widowControl w:val="0"/>
        <w:tabs>
          <w:tab w:val="left" w:pos="1418"/>
        </w:tabs>
        <w:spacing w:after="0" w:line="240" w:lineRule="auto"/>
        <w:ind w:left="1696" w:right="1165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</w:p>
    <w:p w:rsidR="00B0788D" w:rsidRDefault="00B07BF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aps/>
          <w:sz w:val="24"/>
          <w:szCs w:val="24"/>
          <w:lang w:eastAsia="zh-CN"/>
        </w:rPr>
        <w:t>Минобрнауки россии</w:t>
      </w:r>
    </w:p>
    <w:p w:rsidR="00B0788D" w:rsidRDefault="00B07BF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-20"/>
          <w:sz w:val="20"/>
          <w:szCs w:val="20"/>
          <w:lang w:eastAsia="zh-CN"/>
        </w:rPr>
        <w:t>ФЕДЕРАЛЬНОЕ ГОСУДАРСТВЕННОЕ БЮДЖЕТНОЕ ОБРАЗОВАТЕЛЬНОЕ УЧРЕЖДЕНИЕ</w:t>
      </w:r>
    </w:p>
    <w:p w:rsidR="00B0788D" w:rsidRDefault="00B07B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-20"/>
          <w:sz w:val="20"/>
          <w:szCs w:val="20"/>
          <w:lang w:eastAsia="zh-CN"/>
        </w:rPr>
        <w:t>ВЫСШЕГО ОБРАЗОВАНИЯ</w:t>
      </w:r>
    </w:p>
    <w:p w:rsidR="00B0788D" w:rsidRDefault="00B07BF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B0788D" w:rsidRDefault="00B07BF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(ФГБОУ ВО «ВГУ»)</w:t>
      </w: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b/>
          <w:sz w:val="26"/>
          <w:szCs w:val="24"/>
        </w:rPr>
      </w:pPr>
    </w:p>
    <w:p w:rsidR="00B0788D" w:rsidRDefault="00B07BF5" w:rsidP="007A2D0B">
      <w:pPr>
        <w:widowControl w:val="0"/>
        <w:tabs>
          <w:tab w:val="left" w:pos="1418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Утверждаю                                      </w:t>
      </w:r>
    </w:p>
    <w:p w:rsidR="007A2D0B" w:rsidRDefault="00B07BF5" w:rsidP="007A2D0B">
      <w:pPr>
        <w:widowControl w:val="0"/>
        <w:tabs>
          <w:tab w:val="left" w:pos="1418"/>
        </w:tabs>
        <w:spacing w:after="0" w:line="240" w:lineRule="auto"/>
        <w:jc w:val="right"/>
        <w:rPr>
          <w:rFonts w:ascii="Arial" w:eastAsia="Arial" w:hAnsi="Arial" w:cs="Arial"/>
          <w:spacing w:val="-1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Первый </w:t>
      </w:r>
      <w:r>
        <w:rPr>
          <w:rFonts w:ascii="Arial" w:eastAsia="Arial" w:hAnsi="Arial" w:cs="Arial"/>
          <w:sz w:val="24"/>
          <w:szCs w:val="24"/>
        </w:rPr>
        <w:t>проректор – проректор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</w:p>
    <w:p w:rsidR="00B0788D" w:rsidRPr="007A2D0B" w:rsidRDefault="00B07BF5" w:rsidP="007A2D0B">
      <w:pPr>
        <w:widowControl w:val="0"/>
        <w:tabs>
          <w:tab w:val="left" w:pos="1418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 учебной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работе</w:t>
      </w:r>
    </w:p>
    <w:p w:rsidR="00B0788D" w:rsidRDefault="00B07BF5" w:rsidP="007A2D0B">
      <w:pPr>
        <w:widowControl w:val="0"/>
        <w:tabs>
          <w:tab w:val="left" w:pos="1418"/>
          <w:tab w:val="left" w:pos="8427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Е.Е.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Чупандина</w:t>
      </w:r>
    </w:p>
    <w:p w:rsidR="00B0788D" w:rsidRDefault="00B0788D" w:rsidP="007A2D0B">
      <w:pPr>
        <w:widowControl w:val="0"/>
        <w:tabs>
          <w:tab w:val="left" w:pos="1418"/>
        </w:tabs>
        <w:spacing w:after="0" w:line="240" w:lineRule="auto"/>
        <w:jc w:val="right"/>
        <w:rPr>
          <w:rFonts w:ascii="Arial" w:eastAsia="Arial" w:hAnsi="Arial" w:cs="Arial"/>
          <w:sz w:val="16"/>
          <w:szCs w:val="24"/>
        </w:rPr>
      </w:pPr>
    </w:p>
    <w:p w:rsidR="00B0788D" w:rsidRDefault="00B07BF5" w:rsidP="007A2D0B">
      <w:pPr>
        <w:widowControl w:val="0"/>
        <w:tabs>
          <w:tab w:val="left" w:pos="268"/>
          <w:tab w:val="left" w:pos="1264"/>
          <w:tab w:val="left" w:pos="1418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u w:val="single"/>
        </w:rPr>
        <w:t xml:space="preserve">  </w:t>
      </w:r>
      <w:r>
        <w:rPr>
          <w:rFonts w:ascii="Arial" w:eastAsia="Arial" w:hAnsi="Arial" w:cs="Arial"/>
          <w:spacing w:val="6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.20</w:t>
      </w:r>
      <w:r>
        <w:rPr>
          <w:rFonts w:ascii="Arial" w:eastAsia="Arial" w:hAnsi="Arial" w:cs="Arial"/>
          <w:sz w:val="24"/>
          <w:szCs w:val="24"/>
          <w:u w:val="single"/>
        </w:rPr>
        <w:t>23</w:t>
      </w:r>
    </w:p>
    <w:p w:rsidR="00B0788D" w:rsidRDefault="00B0788D" w:rsidP="007A2D0B">
      <w:pPr>
        <w:widowControl w:val="0"/>
        <w:tabs>
          <w:tab w:val="left" w:pos="1418"/>
        </w:tabs>
        <w:spacing w:after="0" w:line="240" w:lineRule="auto"/>
        <w:jc w:val="right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8"/>
          <w:szCs w:val="24"/>
        </w:rPr>
      </w:pPr>
    </w:p>
    <w:p w:rsidR="00B0788D" w:rsidRDefault="00B07BF5">
      <w:pPr>
        <w:widowControl w:val="0"/>
        <w:tabs>
          <w:tab w:val="left" w:pos="1418"/>
        </w:tabs>
        <w:spacing w:after="0" w:line="240" w:lineRule="auto"/>
        <w:ind w:left="1699" w:right="1165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Дополнительная образовательная программа</w:t>
      </w:r>
    </w:p>
    <w:p w:rsidR="00B0788D" w:rsidRDefault="00B07BF5">
      <w:pPr>
        <w:widowControl w:val="0"/>
        <w:tabs>
          <w:tab w:val="left" w:pos="1002"/>
          <w:tab w:val="left" w:pos="1418"/>
          <w:tab w:val="left" w:pos="8907"/>
        </w:tabs>
        <w:spacing w:after="0" w:line="240" w:lineRule="auto"/>
        <w:ind w:left="534"/>
        <w:jc w:val="center"/>
        <w:outlineLvl w:val="1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повышения квалификации</w:t>
      </w:r>
    </w:p>
    <w:p w:rsidR="007A2D0B" w:rsidRDefault="007A2D0B">
      <w:pPr>
        <w:widowControl w:val="0"/>
        <w:tabs>
          <w:tab w:val="left" w:pos="1002"/>
          <w:tab w:val="left" w:pos="1418"/>
          <w:tab w:val="left" w:pos="8907"/>
        </w:tabs>
        <w:spacing w:after="0" w:line="240" w:lineRule="auto"/>
        <w:ind w:left="534"/>
        <w:jc w:val="center"/>
        <w:outlineLvl w:val="1"/>
        <w:rPr>
          <w:rFonts w:ascii="Arial" w:eastAsia="Arial" w:hAnsi="Arial" w:cs="Arial"/>
          <w:sz w:val="28"/>
        </w:rPr>
      </w:pPr>
    </w:p>
    <w:p w:rsidR="00B0788D" w:rsidRDefault="00B07BF5">
      <w:pPr>
        <w:widowControl w:val="0"/>
        <w:tabs>
          <w:tab w:val="left" w:pos="1418"/>
        </w:tabs>
        <w:spacing w:after="0" w:line="240" w:lineRule="auto"/>
        <w:ind w:left="531"/>
        <w:jc w:val="center"/>
        <w:outlineLvl w:val="1"/>
        <w:rPr>
          <w:rFonts w:ascii="Arial" w:eastAsia="Arial" w:hAnsi="Arial" w:cs="Arial"/>
          <w:i/>
          <w:sz w:val="28"/>
          <w:szCs w:val="28"/>
          <w:u w:val="thick" w:color="000000"/>
        </w:rPr>
      </w:pPr>
      <w:r>
        <w:rPr>
          <w:rFonts w:ascii="Arial" w:eastAsia="Arial" w:hAnsi="Arial" w:cs="Arial"/>
          <w:i/>
          <w:sz w:val="28"/>
          <w:szCs w:val="28"/>
          <w:u w:val="thick" w:color="000000"/>
        </w:rPr>
        <w:t>«Изготовление лекарственных препаратов в условиях аптечных организаций»</w:t>
      </w: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7A2D0B" w:rsidRDefault="00B07BF5" w:rsidP="007A2D0B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Категория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обучающихся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 w:rsidR="007A2D0B">
        <w:rPr>
          <w:rFonts w:ascii="Times New Roman" w:eastAsia="Arial" w:hAnsi="Times New Roman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специалисты, имеющие высшее образование, </w:t>
      </w:r>
    </w:p>
    <w:p w:rsidR="00B0788D" w:rsidRDefault="00B07BF5" w:rsidP="007A2D0B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ветствующее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специальности 33.05.01 Фармация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B0788D" w:rsidRDefault="00B07BF5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         </w:t>
      </w:r>
    </w:p>
    <w:p w:rsidR="00B0788D" w:rsidRDefault="00B07BF5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Объем программы:  36 часов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B0788D" w:rsidRDefault="00B07BF5" w:rsidP="007A2D0B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Форма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обучения: </w:t>
      </w:r>
      <w:r w:rsidR="007A2D0B" w:rsidRPr="007A2D0B">
        <w:rPr>
          <w:rFonts w:ascii="Arial" w:eastAsia="Arial" w:hAnsi="Arial" w:cs="Arial"/>
          <w:sz w:val="24"/>
          <w:szCs w:val="24"/>
          <w:u w:val="single"/>
        </w:rPr>
        <w:t xml:space="preserve">частично в форме стажировки </w:t>
      </w:r>
      <w:r w:rsidR="007A2D0B" w:rsidRPr="007A2D0B">
        <w:rPr>
          <w:rFonts w:ascii="Arial" w:hAnsi="Arial" w:cs="Arial"/>
          <w:sz w:val="24"/>
          <w:szCs w:val="24"/>
          <w:u w:val="single"/>
        </w:rPr>
        <w:t>с применением электронного обучения и дистанционных образовательных технологий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</w:t>
      </w:r>
    </w:p>
    <w:p w:rsidR="00B0788D" w:rsidRDefault="00B0788D">
      <w:pPr>
        <w:widowControl w:val="0"/>
        <w:tabs>
          <w:tab w:val="left" w:pos="1418"/>
          <w:tab w:val="left" w:pos="9545"/>
          <w:tab w:val="left" w:pos="10148"/>
          <w:tab w:val="left" w:pos="10212"/>
        </w:tabs>
        <w:spacing w:after="0" w:line="240" w:lineRule="auto"/>
        <w:ind w:left="822" w:right="253"/>
        <w:jc w:val="both"/>
        <w:rPr>
          <w:rFonts w:ascii="Arial" w:eastAsia="Arial" w:hAnsi="Arial" w:cs="Arial"/>
          <w:i/>
          <w:sz w:val="18"/>
          <w:szCs w:val="18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Times New Roman" w:eastAsia="Arial" w:hAnsi="Times New Roman" w:cs="Arial"/>
          <w:sz w:val="20"/>
          <w:szCs w:val="24"/>
        </w:rPr>
      </w:pPr>
    </w:p>
    <w:p w:rsidR="00B0788D" w:rsidRDefault="00B07BF5">
      <w:pPr>
        <w:widowControl w:val="0"/>
        <w:tabs>
          <w:tab w:val="left" w:pos="1418"/>
        </w:tabs>
        <w:spacing w:after="0" w:line="240" w:lineRule="auto"/>
        <w:ind w:left="1695" w:right="1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Воронеж</w:t>
      </w:r>
    </w:p>
    <w:p w:rsidR="00B0788D" w:rsidRDefault="00B07BF5">
      <w:pPr>
        <w:widowControl w:val="0"/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</w:rPr>
        <w:sectPr w:rsidR="00B0788D">
          <w:headerReference w:type="default" r:id="rId9"/>
          <w:pgSz w:w="11906" w:h="16838"/>
          <w:pgMar w:top="1021" w:right="1021" w:bottom="1021" w:left="1021" w:header="714" w:footer="0" w:gutter="0"/>
          <w:pgNumType w:start="13"/>
          <w:cols w:space="720"/>
          <w:formProt w:val="0"/>
          <w:docGrid w:linePitch="299" w:charSpace="8192"/>
        </w:sectPr>
      </w:pPr>
      <w:r>
        <w:rPr>
          <w:rFonts w:ascii="Arial" w:eastAsia="Arial" w:hAnsi="Arial" w:cs="Arial"/>
        </w:rPr>
        <w:t xml:space="preserve">         2023</w:t>
      </w:r>
    </w:p>
    <w:p w:rsidR="00B0788D" w:rsidRDefault="00B07BF5">
      <w:pPr>
        <w:widowControl w:val="0"/>
        <w:tabs>
          <w:tab w:val="left" w:pos="823"/>
          <w:tab w:val="left" w:pos="1418"/>
        </w:tabs>
        <w:spacing w:after="0" w:line="240" w:lineRule="auto"/>
        <w:outlineLvl w:val="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 Общая характеристика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программы</w:t>
      </w:r>
    </w:p>
    <w:p w:rsidR="00B0788D" w:rsidRPr="007A2D0B" w:rsidRDefault="00B07BF5">
      <w:pPr>
        <w:widowControl w:val="0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hanging="822"/>
        <w:rPr>
          <w:rFonts w:ascii="Arial" w:eastAsia="Arial" w:hAnsi="Arial" w:cs="Arial"/>
          <w:sz w:val="24"/>
          <w:szCs w:val="24"/>
        </w:rPr>
      </w:pPr>
      <w:r w:rsidRPr="007A2D0B">
        <w:rPr>
          <w:rFonts w:ascii="Arial" w:eastAsia="Arial" w:hAnsi="Arial" w:cs="Arial"/>
          <w:sz w:val="24"/>
          <w:szCs w:val="24"/>
        </w:rPr>
        <w:t>Цели реализации</w:t>
      </w:r>
      <w:r w:rsidRPr="007A2D0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A2D0B">
        <w:rPr>
          <w:rFonts w:ascii="Arial" w:eastAsia="Arial" w:hAnsi="Arial" w:cs="Arial"/>
          <w:sz w:val="24"/>
          <w:szCs w:val="24"/>
        </w:rPr>
        <w:t>программы</w:t>
      </w:r>
    </w:p>
    <w:p w:rsidR="00B0788D" w:rsidRPr="00645FFC" w:rsidRDefault="00B07BF5" w:rsidP="00645FFC">
      <w:pPr>
        <w:widowControl w:val="0"/>
        <w:tabs>
          <w:tab w:val="left" w:pos="0"/>
          <w:tab w:val="left" w:pos="1418"/>
          <w:tab w:val="left" w:pos="2240"/>
          <w:tab w:val="left" w:pos="2241"/>
        </w:tabs>
        <w:spacing w:after="0" w:line="240" w:lineRule="auto"/>
        <w:rPr>
          <w:rFonts w:ascii="Arial" w:eastAsia="Calibri" w:hAnsi="Arial" w:cs="Arial"/>
          <w:color w:val="181818"/>
          <w:sz w:val="24"/>
          <w:szCs w:val="24"/>
        </w:rPr>
      </w:pPr>
      <w:r w:rsidRPr="007A2D0B">
        <w:rPr>
          <w:rFonts w:ascii="Arial" w:eastAsia="Calibri" w:hAnsi="Arial" w:cs="Arial"/>
          <w:color w:val="181818"/>
          <w:sz w:val="24"/>
          <w:szCs w:val="24"/>
        </w:rPr>
        <w:t xml:space="preserve">Целью программы повышения квалификации является совершенствование 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пр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о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фессионал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ь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ного уровня в рамках имеющейся квалификации для  эффективного использования при и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с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полнении своих должностных обязанностей.</w:t>
      </w:r>
    </w:p>
    <w:p w:rsidR="00B0788D" w:rsidRPr="007A2D0B" w:rsidRDefault="00B07BF5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hanging="822"/>
        <w:rPr>
          <w:rFonts w:ascii="Arial" w:eastAsia="Arial" w:hAnsi="Arial" w:cs="Arial"/>
          <w:sz w:val="24"/>
          <w:szCs w:val="24"/>
        </w:rPr>
      </w:pPr>
      <w:r w:rsidRPr="007A2D0B">
        <w:rPr>
          <w:rFonts w:ascii="Arial" w:eastAsia="Arial" w:hAnsi="Arial" w:cs="Arial"/>
          <w:sz w:val="24"/>
          <w:szCs w:val="24"/>
        </w:rPr>
        <w:t>Планируемые результаты</w:t>
      </w:r>
      <w:r w:rsidRPr="007A2D0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A2D0B">
        <w:rPr>
          <w:rFonts w:ascii="Arial" w:eastAsia="Arial" w:hAnsi="Arial" w:cs="Arial"/>
          <w:sz w:val="24"/>
          <w:szCs w:val="24"/>
        </w:rPr>
        <w:t>обучения</w:t>
      </w:r>
    </w:p>
    <w:p w:rsidR="00B0788D" w:rsidRPr="007A2D0B" w:rsidRDefault="00B07BF5">
      <w:pPr>
        <w:spacing w:after="0" w:line="240" w:lineRule="auto"/>
        <w:rPr>
          <w:rFonts w:ascii="Arial" w:eastAsia="Calibri" w:hAnsi="Arial" w:cs="Arial"/>
          <w:color w:val="181818"/>
          <w:sz w:val="24"/>
          <w:szCs w:val="24"/>
        </w:rPr>
      </w:pPr>
      <w:r w:rsidRPr="007A2D0B">
        <w:rPr>
          <w:rFonts w:ascii="Arial" w:eastAsia="Calibri" w:hAnsi="Arial" w:cs="Arial"/>
          <w:color w:val="181818"/>
          <w:sz w:val="24"/>
          <w:szCs w:val="24"/>
        </w:rPr>
        <w:t>Программа направлена на совершенствование профессиональных компетенций по выполн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е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 xml:space="preserve">нию </w:t>
      </w:r>
      <w:r w:rsidRPr="007A2D0B">
        <w:rPr>
          <w:rFonts w:ascii="Arial" w:eastAsia="Calibri" w:hAnsi="Arial" w:cs="Arial"/>
          <w:color w:val="181818"/>
          <w:sz w:val="24"/>
          <w:szCs w:val="24"/>
        </w:rPr>
        <w:t>основных трудовых функций (трудовых действий), необходимых для профессиональной деятельности в рамках имеющейся квалификации.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2958"/>
        <w:gridCol w:w="2639"/>
        <w:gridCol w:w="2640"/>
      </w:tblGrid>
      <w:tr w:rsidR="00B078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b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181818"/>
              </w:rPr>
              <w:t>трудовые функции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b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181818"/>
              </w:rPr>
              <w:t xml:space="preserve">трудовые действия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b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181818"/>
              </w:rPr>
              <w:t>умения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b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181818"/>
                <w:sz w:val="21"/>
                <w:szCs w:val="21"/>
              </w:rPr>
              <w:t>знания</w:t>
            </w:r>
          </w:p>
        </w:tc>
      </w:tr>
      <w:tr w:rsidR="00B078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Изготовление лекарственных препаратов в условиях 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п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течных орг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Подготовка к изготовл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нию лекарственных пр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паратов по рецептам и требованиям: выполнение необходимых расчетов; подготовка рабочего м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ста, оборудования и л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карственных средств, 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ы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бор и подготовка вспом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гательных веществ, рац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и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ональной упаковки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-Выбор оптимал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ьного технологического проце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са и подготовка необх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димого технологического оборудования для изг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товления лекарственных препаратов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-Изготовление лека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ственных препаратов в соответствии с правилами изготовления и с учетом всех стадий технологич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ского процесс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а, контроль качества на стадиях те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х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нологического процесса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-Осуществление упаковки и маркиро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ки/оформления изгото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ленных лекарственных препаратов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-Ведение регистрации данных об изготовлении лекарственных препар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тов (заполнение паспорта письменного контроля;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 xml:space="preserve"> в случае использования при изготовлении лека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ственных средств, нах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дящихся на предметно-количественном учете, оформление обратной стороны рецепта)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-Интерпретировать положения нормати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ных правовых актов, регулирующих обр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щение лекарственных средств и това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ров 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п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течного ассортимента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-Готовить все виды лекарственных форм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-Регистрировать да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ные об изготовленных лекарственных преп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ратах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-Упаковывать и оформлять маркиро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ку изготовленных л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карственных препар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тов</w:t>
            </w:r>
          </w:p>
          <w:p w:rsidR="00B0788D" w:rsidRDefault="00B07BF5">
            <w:pPr>
              <w:spacing w:after="5"/>
              <w:ind w:right="129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-Применять средства индивидуальной защ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и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2477"/>
              </w:tabs>
              <w:spacing w:after="5"/>
              <w:ind w:right="-108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Положения нормати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ных правовых актов, 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гулирующих обращение лекарственных средств и товаров аптечного 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сортимента</w:t>
            </w:r>
          </w:p>
          <w:p w:rsidR="00B0788D" w:rsidRDefault="00B07BF5">
            <w:pPr>
              <w:tabs>
                <w:tab w:val="left" w:pos="2477"/>
              </w:tabs>
              <w:spacing w:after="5"/>
              <w:ind w:right="-108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-Требования к качеству лекарственных средств, к маркировке лекарстве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ных средств и к докуме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там, подтверждающим качество лекарственных средс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тв и других товаров аптечного ассортимента</w:t>
            </w:r>
          </w:p>
          <w:p w:rsidR="00B0788D" w:rsidRDefault="00B07BF5">
            <w:pPr>
              <w:tabs>
                <w:tab w:val="left" w:pos="2477"/>
              </w:tabs>
              <w:spacing w:after="5"/>
              <w:ind w:right="-108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-Нормативно-правовые акты по изготовлению лекарственных форм и внутриаптечному ко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тролю</w:t>
            </w:r>
          </w:p>
          <w:p w:rsidR="00B0788D" w:rsidRDefault="00B07BF5">
            <w:pPr>
              <w:spacing w:after="5"/>
              <w:ind w:right="-108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-Правила изготовления твердых, жидких, мягких, стерильных и асептич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ских лекарственных форм</w:t>
            </w:r>
          </w:p>
          <w:p w:rsidR="00B0788D" w:rsidRDefault="00B07BF5">
            <w:pPr>
              <w:spacing w:after="5"/>
              <w:ind w:right="-108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-Физико-химические и органолептич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еские сво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й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ства лекарственных средств, их физическая, химическая и фармак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о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логическая совмест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и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мость</w:t>
            </w:r>
          </w:p>
          <w:p w:rsidR="00B0788D" w:rsidRDefault="00B07BF5">
            <w:pPr>
              <w:spacing w:after="5"/>
              <w:ind w:right="601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 xml:space="preserve">-Основы </w:t>
            </w:r>
            <w:proofErr w:type="spellStart"/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биофа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мации</w:t>
            </w:r>
            <w:proofErr w:type="spellEnd"/>
          </w:p>
          <w:p w:rsidR="00B0788D" w:rsidRDefault="00B07BF5">
            <w:pPr>
              <w:spacing w:after="5"/>
              <w:ind w:right="34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-Номенклатуру совр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е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менных лекарственных субстанций и вспомог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тельных веществ, их свойства, назначение</w:t>
            </w:r>
          </w:p>
          <w:p w:rsidR="00B0788D" w:rsidRDefault="00B07BF5">
            <w:pPr>
              <w:spacing w:after="5"/>
              <w:ind w:right="34"/>
              <w:jc w:val="both"/>
              <w:rPr>
                <w:rFonts w:ascii="Arial" w:eastAsia="Calibri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-Правила применения средств индивиду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ал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ь</w:t>
            </w:r>
            <w:r>
              <w:rPr>
                <w:rFonts w:ascii="Arial" w:eastAsia="Calibri" w:hAnsi="Arial" w:cs="Arial"/>
                <w:color w:val="181818"/>
                <w:sz w:val="21"/>
                <w:szCs w:val="21"/>
              </w:rPr>
              <w:t>ной защиты</w:t>
            </w:r>
          </w:p>
        </w:tc>
      </w:tr>
    </w:tbl>
    <w:p w:rsidR="00B0788D" w:rsidRDefault="00B0788D">
      <w:pPr>
        <w:widowControl w:val="0"/>
        <w:tabs>
          <w:tab w:val="left" w:pos="-709"/>
          <w:tab w:val="left" w:pos="1418"/>
        </w:tabs>
        <w:spacing w:after="0" w:line="240" w:lineRule="auto"/>
        <w:outlineLvl w:val="2"/>
        <w:rPr>
          <w:rFonts w:ascii="Arial" w:eastAsia="Arial" w:hAnsi="Arial" w:cs="Arial"/>
          <w:b/>
          <w:bCs/>
          <w:sz w:val="24"/>
          <w:szCs w:val="24"/>
        </w:rPr>
      </w:pPr>
    </w:p>
    <w:p w:rsidR="00B0788D" w:rsidRDefault="00B07BF5">
      <w:pPr>
        <w:widowControl w:val="0"/>
        <w:tabs>
          <w:tab w:val="left" w:pos="-709"/>
          <w:tab w:val="left" w:pos="1418"/>
        </w:tabs>
        <w:spacing w:after="0" w:line="240" w:lineRule="auto"/>
        <w:outlineLvl w:val="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 Учебный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план</w:t>
      </w: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b/>
          <w:sz w:val="29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2059"/>
        <w:gridCol w:w="860"/>
        <w:gridCol w:w="935"/>
        <w:gridCol w:w="1589"/>
        <w:gridCol w:w="2004"/>
        <w:gridCol w:w="1658"/>
      </w:tblGrid>
      <w:tr w:rsidR="00B0788D">
        <w:trPr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разделов и ди</w:t>
            </w:r>
            <w:r>
              <w:rPr>
                <w:rFonts w:ascii="Arial" w:eastAsia="Times New Roman" w:hAnsi="Arial" w:cs="Arial"/>
              </w:rPr>
              <w:t>с</w:t>
            </w:r>
            <w:r>
              <w:rPr>
                <w:rFonts w:ascii="Arial" w:eastAsia="Times New Roman" w:hAnsi="Arial" w:cs="Arial"/>
              </w:rPr>
              <w:t>циплин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Всего,</w:t>
            </w:r>
          </w:p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час.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Форма ко</w:t>
            </w:r>
            <w:r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</w:rPr>
              <w:t>троля</w:t>
            </w:r>
          </w:p>
        </w:tc>
      </w:tr>
      <w:tr w:rsidR="00B0788D">
        <w:trPr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практические  </w:t>
            </w:r>
          </w:p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занятия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самостоятельная </w:t>
            </w:r>
          </w:p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Изготовление лекарственных препаратов в условиях а</w:t>
            </w:r>
            <w:r>
              <w:rPr>
                <w:rFonts w:ascii="Arial" w:eastAsia="Times New Roman" w:hAnsi="Arial" w:cs="Arial"/>
                <w:b/>
              </w:rPr>
              <w:t>п</w:t>
            </w:r>
            <w:r>
              <w:rPr>
                <w:rFonts w:ascii="Arial" w:eastAsia="Times New Roman" w:hAnsi="Arial" w:cs="Arial"/>
                <w:b/>
              </w:rPr>
              <w:t>течных орган</w:t>
            </w:r>
            <w:r>
              <w:rPr>
                <w:rFonts w:ascii="Arial" w:eastAsia="Times New Roman" w:hAnsi="Arial" w:cs="Arial"/>
                <w:b/>
              </w:rPr>
              <w:t>и</w:t>
            </w:r>
            <w:r>
              <w:rPr>
                <w:rFonts w:ascii="Arial" w:eastAsia="Times New Roman" w:hAnsi="Arial" w:cs="Arial"/>
                <w:b/>
              </w:rPr>
              <w:t>заций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тестирование</w:t>
            </w: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Государственное нормирование изготовления л</w:t>
            </w:r>
            <w:r>
              <w:rPr>
                <w:rFonts w:ascii="Arial" w:eastAsia="Times New Roman" w:hAnsi="Arial" w:cs="Arial"/>
              </w:rPr>
              <w:t>е</w:t>
            </w:r>
            <w:r>
              <w:rPr>
                <w:rFonts w:ascii="Arial" w:eastAsia="Times New Roman" w:hAnsi="Arial" w:cs="Arial"/>
              </w:rPr>
              <w:t>карственных средств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тестирование</w:t>
            </w: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Вспомогательные вещества в те</w:t>
            </w:r>
            <w:r>
              <w:rPr>
                <w:rFonts w:ascii="Arial" w:eastAsia="Times New Roman" w:hAnsi="Arial" w:cs="Arial"/>
              </w:rPr>
              <w:t>х</w:t>
            </w:r>
            <w:r>
              <w:rPr>
                <w:rFonts w:ascii="Arial" w:eastAsia="Times New Roman" w:hAnsi="Arial" w:cs="Arial"/>
              </w:rPr>
              <w:t>нологии изгото</w:t>
            </w:r>
            <w:r>
              <w:rPr>
                <w:rFonts w:ascii="Arial" w:eastAsia="Times New Roman" w:hAnsi="Arial" w:cs="Arial"/>
              </w:rPr>
              <w:t>в</w:t>
            </w:r>
            <w:r>
              <w:rPr>
                <w:rFonts w:ascii="Arial" w:eastAsia="Times New Roman" w:hAnsi="Arial" w:cs="Arial"/>
              </w:rPr>
              <w:t>ления лека</w:t>
            </w:r>
            <w:r>
              <w:rPr>
                <w:rFonts w:ascii="Arial" w:eastAsia="Times New Roman" w:hAnsi="Arial" w:cs="Arial"/>
              </w:rPr>
              <w:t>р</w:t>
            </w:r>
            <w:r>
              <w:rPr>
                <w:rFonts w:ascii="Arial" w:eastAsia="Times New Roman" w:hAnsi="Arial" w:cs="Arial"/>
              </w:rPr>
              <w:t>ственных форм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тестирование</w:t>
            </w: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Изготовление  все видов  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карственных форм в услов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аптечных 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ганизаций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Тестирование</w:t>
            </w:r>
          </w:p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Отчет стаж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ровки</w:t>
            </w: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Итоговая атт</w:t>
            </w:r>
            <w:r>
              <w:rPr>
                <w:rFonts w:ascii="Arial" w:eastAsia="Times New Roman" w:hAnsi="Arial" w:cs="Arial"/>
              </w:rPr>
              <w:t>е</w:t>
            </w:r>
            <w:r>
              <w:rPr>
                <w:rFonts w:ascii="Arial" w:eastAsia="Times New Roman" w:hAnsi="Arial" w:cs="Arial"/>
              </w:rPr>
              <w:t>стация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тестирование</w:t>
            </w:r>
          </w:p>
        </w:tc>
      </w:tr>
      <w:tr w:rsidR="00B0788D">
        <w:trPr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b/>
          <w:sz w:val="25"/>
          <w:szCs w:val="24"/>
        </w:rPr>
      </w:pPr>
    </w:p>
    <w:p w:rsidR="007A2D0B" w:rsidRPr="00A0271E" w:rsidRDefault="007A2D0B" w:rsidP="007A2D0B">
      <w:pPr>
        <w:pStyle w:val="ListParagraph"/>
        <w:spacing w:after="0" w:line="240" w:lineRule="auto"/>
        <w:ind w:left="0"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30C55">
        <w:rPr>
          <w:rFonts w:ascii="Arial" w:hAnsi="Arial" w:cs="Arial"/>
          <w:b/>
          <w:bCs/>
          <w:sz w:val="24"/>
          <w:szCs w:val="24"/>
        </w:rPr>
        <w:t xml:space="preserve">Использование электронного обучения и дистанционных образовательных технологий: </w:t>
      </w:r>
      <w:r w:rsidRPr="00930C55">
        <w:rPr>
          <w:rFonts w:ascii="Arial" w:hAnsi="Arial" w:cs="Arial"/>
          <w:bCs/>
          <w:sz w:val="24"/>
          <w:szCs w:val="24"/>
        </w:rPr>
        <w:t xml:space="preserve">учебные материалы размещаются в электронной </w:t>
      </w:r>
      <w:r w:rsidRPr="00930C55">
        <w:rPr>
          <w:rFonts w:ascii="Arial" w:hAnsi="Arial" w:cs="Arial"/>
          <w:sz w:val="24"/>
          <w:szCs w:val="24"/>
        </w:rPr>
        <w:t>информац</w:t>
      </w:r>
      <w:r w:rsidRPr="00930C55">
        <w:rPr>
          <w:rFonts w:ascii="Arial" w:hAnsi="Arial" w:cs="Arial"/>
          <w:sz w:val="24"/>
          <w:szCs w:val="24"/>
        </w:rPr>
        <w:t>и</w:t>
      </w:r>
      <w:r w:rsidRPr="00930C55">
        <w:rPr>
          <w:rFonts w:ascii="Arial" w:hAnsi="Arial" w:cs="Arial"/>
          <w:sz w:val="24"/>
          <w:szCs w:val="24"/>
        </w:rPr>
        <w:t>онно-образовательной среде вуза «Электронный университет ВГУ – Moodle» (</w:t>
      </w:r>
      <w:hyperlink r:id="rId10" w:history="1">
        <w:r w:rsidRPr="00930C55">
          <w:rPr>
            <w:rFonts w:ascii="Arial" w:hAnsi="Arial" w:cs="Arial"/>
            <w:sz w:val="24"/>
            <w:szCs w:val="24"/>
          </w:rPr>
          <w:t>https://edu.vsu.ru/</w:t>
        </w:r>
      </w:hyperlink>
      <w:r w:rsidRPr="00930C55">
        <w:rPr>
          <w:rFonts w:ascii="Arial" w:hAnsi="Arial" w:cs="Arial"/>
          <w:sz w:val="24"/>
          <w:szCs w:val="24"/>
        </w:rPr>
        <w:t>) для обеспечения возможности дистанционного освоения учебного материала и самостоятельной работы слушателей (электронный курс «</w:t>
      </w:r>
      <w:r w:rsidRPr="00930C55">
        <w:rPr>
          <w:rFonts w:ascii="Arial" w:hAnsi="Arial" w:cs="Arial"/>
          <w:sz w:val="24"/>
          <w:szCs w:val="24"/>
          <w:lang w:eastAsia="ru-RU"/>
        </w:rPr>
        <w:t>Курсы повышения квалификации для провизоров и фармацевтов</w:t>
      </w:r>
      <w:r>
        <w:rPr>
          <w:rFonts w:ascii="Arial" w:hAnsi="Arial" w:cs="Arial"/>
          <w:sz w:val="24"/>
          <w:szCs w:val="24"/>
        </w:rPr>
        <w:t>»</w:t>
      </w:r>
      <w:r w:rsidRPr="00930C55">
        <w:rPr>
          <w:rFonts w:ascii="Arial" w:hAnsi="Arial" w:cs="Arial"/>
          <w:sz w:val="24"/>
          <w:szCs w:val="24"/>
        </w:rPr>
        <w:t xml:space="preserve"> – </w:t>
      </w:r>
      <w:hyperlink r:id="rId11" w:history="1">
        <w:r w:rsidRPr="00930C55">
          <w:rPr>
            <w:rStyle w:val="af3"/>
            <w:rFonts w:ascii="Arial" w:hAnsi="Arial" w:cs="Arial"/>
            <w:sz w:val="24"/>
            <w:szCs w:val="24"/>
            <w:lang w:eastAsia="ru-RU"/>
          </w:rPr>
          <w:t>https://edu.vsu.ru/course/view.php?id=3404</w:t>
        </w:r>
      </w:hyperlink>
      <w:r w:rsidRPr="00930C55">
        <w:rPr>
          <w:rFonts w:ascii="Arial" w:hAnsi="Arial" w:cs="Arial"/>
          <w:sz w:val="24"/>
          <w:szCs w:val="24"/>
        </w:rPr>
        <w:t>)</w:t>
      </w:r>
      <w:proofErr w:type="gramEnd"/>
    </w:p>
    <w:p w:rsidR="007A2D0B" w:rsidRDefault="007A2D0B" w:rsidP="007A2D0B">
      <w:pPr>
        <w:pStyle w:val="ListParagraph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788D" w:rsidRDefault="00B0788D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788D" w:rsidRDefault="00B07BF5">
      <w:pPr>
        <w:widowControl w:val="0"/>
        <w:tabs>
          <w:tab w:val="left" w:pos="141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Arial" w:hAnsi="Arial" w:cs="Arial"/>
          <w:sz w:val="24"/>
          <w:szCs w:val="24"/>
        </w:rPr>
        <w:t>дополнительной</w:t>
      </w:r>
      <w:proofErr w:type="gramEnd"/>
    </w:p>
    <w:p w:rsidR="00B0788D" w:rsidRDefault="00B07BF5">
      <w:pPr>
        <w:widowControl w:val="0"/>
        <w:tabs>
          <w:tab w:val="left" w:pos="1418"/>
          <w:tab w:val="left" w:pos="5815"/>
          <w:tab w:val="left" w:pos="8816"/>
        </w:tabs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образовательной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программы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u w:val="single"/>
        </w:rPr>
        <w:t xml:space="preserve"> ____________       _   </w:t>
      </w:r>
      <w:r>
        <w:rPr>
          <w:rFonts w:ascii="Times New Roman" w:eastAsia="Arial" w:hAnsi="Times New Roman" w:cs="Arial"/>
          <w:sz w:val="24"/>
          <w:szCs w:val="24"/>
        </w:rPr>
        <w:t xml:space="preserve">                     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С.И.Васильева</w:t>
      </w:r>
      <w:proofErr w:type="spellEnd"/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88D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DD621E" w:rsidRDefault="00DD621E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DD621E" w:rsidRDefault="00DD621E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DD621E" w:rsidRDefault="00DD621E">
      <w:pPr>
        <w:widowControl w:val="0"/>
        <w:tabs>
          <w:tab w:val="left" w:pos="961"/>
          <w:tab w:val="left" w:pos="1418"/>
        </w:tabs>
        <w:spacing w:after="0" w:line="240" w:lineRule="auto"/>
        <w:rPr>
          <w:rStyle w:val="a5"/>
          <w:i/>
          <w:sz w:val="16"/>
        </w:rPr>
      </w:pPr>
    </w:p>
    <w:p w:rsidR="00B0788D" w:rsidRDefault="00B07BF5">
      <w:pPr>
        <w:pStyle w:val="af2"/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>Рабочая программа стажировки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.1 Цель: стажировка осуществляется в целях изучения передового опыта, прио</w:t>
      </w:r>
      <w:r>
        <w:rPr>
          <w:rFonts w:ascii="Arial" w:eastAsia="Times New Roman" w:hAnsi="Arial" w:cs="Arial"/>
          <w:bCs/>
          <w:sz w:val="24"/>
          <w:szCs w:val="24"/>
        </w:rPr>
        <w:t>б</w:t>
      </w:r>
      <w:r>
        <w:rPr>
          <w:rFonts w:ascii="Arial" w:eastAsia="Times New Roman" w:hAnsi="Arial" w:cs="Arial"/>
          <w:bCs/>
          <w:sz w:val="24"/>
          <w:szCs w:val="24"/>
        </w:rPr>
        <w:t>ретения слушателями практического опыта работы, освоения новых технологий,</w:t>
      </w:r>
      <w:r>
        <w:rPr>
          <w:rFonts w:ascii="Arial" w:eastAsia="Times New Roman" w:hAnsi="Arial" w:cs="Arial"/>
          <w:bCs/>
          <w:sz w:val="24"/>
          <w:szCs w:val="24"/>
        </w:rPr>
        <w:t xml:space="preserve"> форм и методов организации труда непосредственно на рабочем месте, а также закрепления теоретических знаний, полученных при освоении программы пов</w:t>
      </w:r>
      <w:r>
        <w:rPr>
          <w:rFonts w:ascii="Arial" w:eastAsia="Times New Roman" w:hAnsi="Arial" w:cs="Arial"/>
          <w:bCs/>
          <w:sz w:val="24"/>
          <w:szCs w:val="24"/>
        </w:rPr>
        <w:t>ы</w:t>
      </w:r>
      <w:r>
        <w:rPr>
          <w:rFonts w:ascii="Arial" w:eastAsia="Times New Roman" w:hAnsi="Arial" w:cs="Arial"/>
          <w:bCs/>
          <w:sz w:val="24"/>
          <w:szCs w:val="24"/>
        </w:rPr>
        <w:t>шения квалификации и  приобретение практических навыков и умений для их э</w:t>
      </w:r>
      <w:r>
        <w:rPr>
          <w:rFonts w:ascii="Arial" w:eastAsia="Times New Roman" w:hAnsi="Arial" w:cs="Arial"/>
          <w:bCs/>
          <w:sz w:val="24"/>
          <w:szCs w:val="24"/>
        </w:rPr>
        <w:t>ф</w:t>
      </w:r>
      <w:r>
        <w:rPr>
          <w:rFonts w:ascii="Arial" w:eastAsia="Times New Roman" w:hAnsi="Arial" w:cs="Arial"/>
          <w:bCs/>
          <w:sz w:val="24"/>
          <w:szCs w:val="24"/>
        </w:rPr>
        <w:t>фективного использовании при испол</w:t>
      </w:r>
      <w:r>
        <w:rPr>
          <w:rFonts w:ascii="Arial" w:eastAsia="Times New Roman" w:hAnsi="Arial" w:cs="Arial"/>
          <w:bCs/>
          <w:sz w:val="24"/>
          <w:szCs w:val="24"/>
        </w:rPr>
        <w:t>нении своих должностных обязанностей.</w:t>
      </w:r>
      <w:proofErr w:type="gramEnd"/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3.2 Задачи</w:t>
      </w:r>
      <w:r>
        <w:rPr>
          <w:rFonts w:ascii="Arial" w:eastAsia="Times New Roman" w:hAnsi="Arial" w:cs="Arial"/>
          <w:sz w:val="24"/>
          <w:szCs w:val="24"/>
        </w:rPr>
        <w:t xml:space="preserve"> изучения учебного </w:t>
      </w:r>
      <w:r>
        <w:rPr>
          <w:rFonts w:ascii="Arial" w:eastAsia="Times New Roman" w:hAnsi="Arial" w:cs="Arial"/>
          <w:bCs/>
          <w:sz w:val="24"/>
          <w:szCs w:val="24"/>
        </w:rPr>
        <w:t>курса: расширение и углубление у обучающихся о</w:t>
      </w:r>
      <w:r>
        <w:rPr>
          <w:rFonts w:ascii="Arial" w:eastAsia="Times New Roman" w:hAnsi="Arial" w:cs="Arial"/>
          <w:bCs/>
          <w:sz w:val="24"/>
          <w:szCs w:val="24"/>
        </w:rPr>
        <w:t>с</w:t>
      </w:r>
      <w:r>
        <w:rPr>
          <w:rFonts w:ascii="Arial" w:eastAsia="Times New Roman" w:hAnsi="Arial" w:cs="Arial"/>
          <w:bCs/>
          <w:sz w:val="24"/>
          <w:szCs w:val="24"/>
        </w:rPr>
        <w:t>новных знаний, умений и навыков в области изготовления лекарственных сре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дств с ц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елью  эффективного  их использования при исполнении своих долж</w:t>
      </w:r>
      <w:r>
        <w:rPr>
          <w:rFonts w:ascii="Arial" w:eastAsia="Times New Roman" w:hAnsi="Arial" w:cs="Arial"/>
          <w:bCs/>
          <w:sz w:val="24"/>
          <w:szCs w:val="24"/>
        </w:rPr>
        <w:t>ностных обязанностей.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3.3 Место и длительность проведения стажировки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Стажировка по программе повышения квалификации «Изготовление лекарстве</w:t>
      </w:r>
      <w:r>
        <w:rPr>
          <w:rFonts w:ascii="Arial" w:eastAsia="Times New Roman" w:hAnsi="Arial" w:cs="Arial"/>
          <w:bCs/>
          <w:sz w:val="24"/>
          <w:szCs w:val="24"/>
        </w:rPr>
        <w:t>н</w:t>
      </w:r>
      <w:r>
        <w:rPr>
          <w:rFonts w:ascii="Arial" w:eastAsia="Times New Roman" w:hAnsi="Arial" w:cs="Arial"/>
          <w:bCs/>
          <w:sz w:val="24"/>
          <w:szCs w:val="24"/>
        </w:rPr>
        <w:t>ных препаратов в условиях аптечных организаций» организуется в фармацевт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>ческих организациях, имеющих лицензию на фа</w:t>
      </w:r>
      <w:r>
        <w:rPr>
          <w:rFonts w:ascii="Arial" w:eastAsia="Times New Roman" w:hAnsi="Arial" w:cs="Arial"/>
          <w:bCs/>
          <w:sz w:val="24"/>
          <w:szCs w:val="24"/>
        </w:rPr>
        <w:t>рмацевтическую деятельность, соответствующих видам работ, связанных с будущей профессиональной деятел</w:t>
      </w:r>
      <w:r>
        <w:rPr>
          <w:rFonts w:ascii="Arial" w:eastAsia="Times New Roman" w:hAnsi="Arial" w:cs="Arial"/>
          <w:bCs/>
          <w:sz w:val="24"/>
          <w:szCs w:val="24"/>
        </w:rPr>
        <w:t>ь</w:t>
      </w:r>
      <w:r>
        <w:rPr>
          <w:rFonts w:ascii="Arial" w:eastAsia="Times New Roman" w:hAnsi="Arial" w:cs="Arial"/>
          <w:bCs/>
          <w:sz w:val="24"/>
          <w:szCs w:val="24"/>
        </w:rPr>
        <w:t>ностью: изготовлением лекарственных сре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дств в с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оответствии с действующим з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конодательством РФ. 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Направление на стажировку оформляется распорядительным акт</w:t>
      </w:r>
      <w:r>
        <w:rPr>
          <w:rFonts w:ascii="Arial" w:eastAsia="Times New Roman" w:hAnsi="Arial" w:cs="Arial"/>
          <w:bCs/>
          <w:sz w:val="24"/>
          <w:szCs w:val="24"/>
        </w:rPr>
        <w:t>ом уполном</w:t>
      </w:r>
      <w:r>
        <w:rPr>
          <w:rFonts w:ascii="Arial" w:eastAsia="Times New Roman" w:hAnsi="Arial" w:cs="Arial"/>
          <w:bCs/>
          <w:sz w:val="24"/>
          <w:szCs w:val="24"/>
        </w:rPr>
        <w:t>о</w:t>
      </w:r>
      <w:r>
        <w:rPr>
          <w:rFonts w:ascii="Arial" w:eastAsia="Times New Roman" w:hAnsi="Arial" w:cs="Arial"/>
          <w:bCs/>
          <w:sz w:val="24"/>
          <w:szCs w:val="24"/>
        </w:rPr>
        <w:t>ченного им должностного лица с указанием закрепления каждого обучающегося за профильной организацией, а также с указанием срока прохождения стажировки.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Общая трудоемкость 36 часа.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3.4. Планируемые результаты стажировки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Компетенции обучающегося, </w:t>
      </w:r>
      <w:r>
        <w:rPr>
          <w:rFonts w:ascii="Arial" w:eastAsia="Times New Roman" w:hAnsi="Arial" w:cs="Arial"/>
          <w:bCs/>
          <w:sz w:val="24"/>
          <w:szCs w:val="24"/>
        </w:rPr>
        <w:t>формируемые в результате освоения учебного ку</w:t>
      </w:r>
      <w:r>
        <w:rPr>
          <w:rFonts w:ascii="Arial" w:eastAsia="Times New Roman" w:hAnsi="Arial" w:cs="Arial"/>
          <w:bCs/>
          <w:sz w:val="24"/>
          <w:szCs w:val="24"/>
        </w:rPr>
        <w:t>р</w:t>
      </w:r>
      <w:r>
        <w:rPr>
          <w:rFonts w:ascii="Arial" w:eastAsia="Times New Roman" w:hAnsi="Arial" w:cs="Arial"/>
          <w:bCs/>
          <w:sz w:val="24"/>
          <w:szCs w:val="24"/>
        </w:rPr>
        <w:t>са:</w:t>
      </w:r>
    </w:p>
    <w:p w:rsidR="00B0788D" w:rsidRDefault="00B07BF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ПК- 1.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Способен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изготавливать лекарственные препараты в условиях фармаце</w:t>
      </w:r>
      <w:r>
        <w:rPr>
          <w:rFonts w:ascii="Arial" w:eastAsia="Times New Roman" w:hAnsi="Arial" w:cs="Arial"/>
          <w:bCs/>
          <w:sz w:val="24"/>
          <w:szCs w:val="24"/>
        </w:rPr>
        <w:t>в</w:t>
      </w:r>
      <w:r>
        <w:rPr>
          <w:rFonts w:ascii="Arial" w:eastAsia="Times New Roman" w:hAnsi="Arial" w:cs="Arial"/>
          <w:bCs/>
          <w:sz w:val="24"/>
          <w:szCs w:val="24"/>
        </w:rPr>
        <w:t xml:space="preserve">тических организаций </w:t>
      </w:r>
    </w:p>
    <w:p w:rsidR="00B0788D" w:rsidRDefault="00B07BF5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3.5. Содержание стажировки</w:t>
      </w:r>
    </w:p>
    <w:p w:rsidR="00B0788D" w:rsidRDefault="00B07B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Раздел 1.</w:t>
      </w:r>
      <w:r>
        <w:rPr>
          <w:rFonts w:ascii="Arial" w:eastAsia="Times New Roman" w:hAnsi="Arial" w:cs="Arial"/>
          <w:sz w:val="24"/>
          <w:szCs w:val="24"/>
        </w:rPr>
        <w:t xml:space="preserve"> Изготовление лекарственных препаратов в условиях аптечных орган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заций </w:t>
      </w:r>
      <w:r>
        <w:rPr>
          <w:rFonts w:ascii="Arial" w:eastAsia="Times New Roman" w:hAnsi="Arial" w:cs="Arial"/>
          <w:b/>
          <w:sz w:val="24"/>
          <w:szCs w:val="24"/>
        </w:rPr>
        <w:t xml:space="preserve">(36 </w:t>
      </w:r>
      <w:r>
        <w:rPr>
          <w:rFonts w:ascii="Arial" w:eastAsia="Times New Roman" w:hAnsi="Arial" w:cs="Arial"/>
          <w:b/>
          <w:sz w:val="24"/>
          <w:szCs w:val="24"/>
        </w:rPr>
        <w:t>час.)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Тема 1.1.</w:t>
      </w:r>
      <w:r>
        <w:rPr>
          <w:rFonts w:ascii="Arial" w:eastAsia="Arial" w:hAnsi="Arial" w:cs="Arial"/>
          <w:sz w:val="24"/>
          <w:szCs w:val="24"/>
        </w:rPr>
        <w:t xml:space="preserve"> Государственное нормирование изготовления лекарственных средств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b/>
          <w:sz w:val="24"/>
          <w:szCs w:val="24"/>
        </w:rPr>
        <w:t>4 час.)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Содержание темы: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Государственное нормирование изготовления лекарственных препаратов. Основные понятия и термины технологии лекарственных препаратов (ЛП). Государственное нормирование лекарственных препаратов в РФ. Госуда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ственная Фармакопея. Ее структура и значение в изгот</w:t>
      </w:r>
      <w:r>
        <w:rPr>
          <w:rFonts w:ascii="Arial" w:eastAsia="Arial" w:hAnsi="Arial" w:cs="Arial"/>
          <w:sz w:val="24"/>
          <w:szCs w:val="24"/>
        </w:rPr>
        <w:t>овлении и контроле кач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ства лекарственных средств (ЛС). Нормативная документация по правилам изг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товления ЛС на территории ЕАЭС.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Тема 1.2.</w:t>
      </w:r>
      <w:r>
        <w:rPr>
          <w:rFonts w:ascii="Arial" w:eastAsia="Arial" w:hAnsi="Arial" w:cs="Arial"/>
          <w:sz w:val="24"/>
          <w:szCs w:val="24"/>
        </w:rPr>
        <w:t xml:space="preserve"> Вспомогательные вещества в технологии изготовления лекарственных форм </w:t>
      </w:r>
      <w:r>
        <w:rPr>
          <w:rFonts w:ascii="Arial" w:eastAsia="Arial" w:hAnsi="Arial" w:cs="Arial"/>
          <w:b/>
          <w:sz w:val="24"/>
          <w:szCs w:val="24"/>
        </w:rPr>
        <w:t>(4 час.)</w:t>
      </w:r>
    </w:p>
    <w:p w:rsidR="00B0788D" w:rsidRDefault="00B07BF5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Arial" w:eastAsia="Arial" w:hAnsi="Arial" w:cs="Arial"/>
          <w:i/>
          <w:sz w:val="24"/>
          <w:szCs w:val="24"/>
        </w:rPr>
        <w:t>Содержание темы: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Анализ современного а</w:t>
      </w:r>
      <w:r>
        <w:rPr>
          <w:rFonts w:ascii="Arial" w:eastAsia="Times New Roman" w:hAnsi="Arial" w:cs="Arial"/>
          <w:sz w:val="24"/>
          <w:szCs w:val="24"/>
          <w:lang w:eastAsia="zh-CN"/>
        </w:rPr>
        <w:t>ссортимента вспомогательных в</w:t>
      </w:r>
      <w:r>
        <w:rPr>
          <w:rFonts w:ascii="Arial" w:eastAsia="Times New Roman" w:hAnsi="Arial" w:cs="Arial"/>
          <w:sz w:val="24"/>
          <w:szCs w:val="24"/>
          <w:lang w:eastAsia="zh-CN"/>
        </w:rPr>
        <w:t>е</w:t>
      </w:r>
      <w:r>
        <w:rPr>
          <w:rFonts w:ascii="Arial" w:eastAsia="Times New Roman" w:hAnsi="Arial" w:cs="Arial"/>
          <w:sz w:val="24"/>
          <w:szCs w:val="24"/>
          <w:lang w:eastAsia="zh-CN"/>
        </w:rPr>
        <w:t>ществ в технологии изготовления лекарственных форм. Требования, предъявл</w:t>
      </w:r>
      <w:r>
        <w:rPr>
          <w:rFonts w:ascii="Arial" w:eastAsia="Times New Roman" w:hAnsi="Arial" w:cs="Arial"/>
          <w:sz w:val="24"/>
          <w:szCs w:val="24"/>
          <w:lang w:eastAsia="zh-CN"/>
        </w:rPr>
        <w:t>я</w:t>
      </w:r>
      <w:r>
        <w:rPr>
          <w:rFonts w:ascii="Arial" w:eastAsia="Times New Roman" w:hAnsi="Arial" w:cs="Arial"/>
          <w:sz w:val="24"/>
          <w:szCs w:val="24"/>
          <w:lang w:eastAsia="zh-CN"/>
        </w:rPr>
        <w:t>емые к современным вспомогательным веществам. Характеристика растворит</w:t>
      </w:r>
      <w:r>
        <w:rPr>
          <w:rFonts w:ascii="Arial" w:eastAsia="Times New Roman" w:hAnsi="Arial" w:cs="Arial"/>
          <w:sz w:val="24"/>
          <w:szCs w:val="24"/>
          <w:lang w:eastAsia="zh-CN"/>
        </w:rPr>
        <w:t>е</w:t>
      </w:r>
      <w:r>
        <w:rPr>
          <w:rFonts w:ascii="Arial" w:eastAsia="Times New Roman" w:hAnsi="Arial" w:cs="Arial"/>
          <w:sz w:val="24"/>
          <w:szCs w:val="24"/>
          <w:lang w:eastAsia="zh-CN"/>
        </w:rPr>
        <w:t>лей, используемых при изготовлении ЛФ. Классификация. Высокомолекулярные соединени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я (ВМС) в фармации.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Характеристика природных ВМС, используемых в аптечной практике: белки,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аэросил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бентониты, декстрины, декстраны,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желатоза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, коллаген и др. Синтетические и полусинтетические ВМС: целлюлоза и ее прои</w:t>
      </w:r>
      <w:r>
        <w:rPr>
          <w:rFonts w:ascii="Arial" w:eastAsia="Times New Roman" w:hAnsi="Arial" w:cs="Arial"/>
          <w:sz w:val="24"/>
          <w:szCs w:val="24"/>
          <w:lang w:eastAsia="zh-CN"/>
        </w:rPr>
        <w:t>з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водные,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полиакриламид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, поливиниловый сп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ирт,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поливинилпирролидон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полиэт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леноксид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пропиленгликоль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и др. Характеристика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пролонгаторов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стабилизаторов,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солюбилизаторов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, консервантов, корригирующих веществ и т.д. </w:t>
      </w:r>
      <w:proofErr w:type="gramEnd"/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Тема 1.3.</w:t>
      </w:r>
      <w:r>
        <w:rPr>
          <w:rFonts w:ascii="Arial" w:eastAsia="Times New Roman" w:hAnsi="Arial" w:cs="Arial"/>
          <w:bCs/>
          <w:sz w:val="24"/>
          <w:szCs w:val="24"/>
        </w:rPr>
        <w:t xml:space="preserve"> Изготовление  все видов  лекарственных форм в условиях аптечных о</w:t>
      </w:r>
      <w:r>
        <w:rPr>
          <w:rFonts w:ascii="Arial" w:eastAsia="Times New Roman" w:hAnsi="Arial" w:cs="Arial"/>
          <w:bCs/>
          <w:sz w:val="24"/>
          <w:szCs w:val="24"/>
        </w:rPr>
        <w:t>р</w:t>
      </w:r>
      <w:r>
        <w:rPr>
          <w:rFonts w:ascii="Arial" w:eastAsia="Times New Roman" w:hAnsi="Arial" w:cs="Arial"/>
          <w:bCs/>
          <w:sz w:val="24"/>
          <w:szCs w:val="24"/>
        </w:rPr>
        <w:t>ганизаци</w:t>
      </w:r>
      <w:r>
        <w:rPr>
          <w:rFonts w:ascii="Arial" w:eastAsia="Times New Roman" w:hAnsi="Arial" w:cs="Arial"/>
          <w:bCs/>
          <w:sz w:val="24"/>
          <w:szCs w:val="24"/>
        </w:rPr>
        <w:t xml:space="preserve">й </w:t>
      </w:r>
      <w:r>
        <w:rPr>
          <w:rFonts w:ascii="Arial" w:eastAsia="Arial" w:hAnsi="Arial" w:cs="Arial"/>
          <w:b/>
          <w:sz w:val="24"/>
          <w:szCs w:val="24"/>
        </w:rPr>
        <w:t>(26 час.)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i/>
          <w:sz w:val="24"/>
          <w:szCs w:val="24"/>
        </w:rPr>
        <w:t>Содержание темы: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Современные представления о </w:t>
      </w:r>
      <w:proofErr w:type="gramStart"/>
      <w:r>
        <w:rPr>
          <w:rFonts w:ascii="Arial" w:eastAsia="Arial" w:hAnsi="Arial" w:cs="Arial"/>
          <w:sz w:val="24"/>
          <w:szCs w:val="24"/>
        </w:rPr>
        <w:t>твердых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ЛФ. Классификация </w:t>
      </w:r>
      <w:proofErr w:type="gramStart"/>
      <w:r>
        <w:rPr>
          <w:rFonts w:ascii="Arial" w:eastAsia="Arial" w:hAnsi="Arial" w:cs="Arial"/>
          <w:sz w:val="24"/>
          <w:szCs w:val="24"/>
        </w:rPr>
        <w:t>твердых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ЛФ по ст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пени связанности: свободнодисперсные, частично связанные, полностью связа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ные. Стадии изготовления порошков. Правила измельчения и смешения сложных порошко</w:t>
      </w:r>
      <w:r>
        <w:rPr>
          <w:rFonts w:ascii="Arial" w:eastAsia="Arial" w:hAnsi="Arial" w:cs="Arial"/>
          <w:sz w:val="24"/>
          <w:szCs w:val="24"/>
        </w:rPr>
        <w:t>в. Особенности изготовления порошков для инъекций, нанесения на раны и ожоговые поверхности, для новорожденных и детей до 1 года, для введения в полости, содержащих антибактериальные вещества. Направления совершенств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вания порошков. Унификация рецептуры. О</w:t>
      </w:r>
      <w:r>
        <w:rPr>
          <w:rFonts w:ascii="Arial" w:eastAsia="Arial" w:hAnsi="Arial" w:cs="Arial"/>
          <w:sz w:val="24"/>
          <w:szCs w:val="24"/>
        </w:rPr>
        <w:t>ценка качества. Хранение.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Лекарственные формы с жидкой дисперсионной средой. Биофармацевтические аспекты изготовления жидких лекарственных форм. Физико-химические и би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фармацевтические свойства истинных растворов. Технология водных растворов. Неводные рас</w:t>
      </w:r>
      <w:r>
        <w:rPr>
          <w:rFonts w:ascii="Arial" w:eastAsia="Arial" w:hAnsi="Arial" w:cs="Arial"/>
          <w:sz w:val="24"/>
          <w:szCs w:val="24"/>
        </w:rPr>
        <w:t xml:space="preserve">творители и их использование в медицинской практике. Технология неводных растворов. </w:t>
      </w:r>
      <w:proofErr w:type="spellStart"/>
      <w:r>
        <w:rPr>
          <w:rFonts w:ascii="Arial" w:eastAsia="Arial" w:hAnsi="Arial" w:cs="Arial"/>
          <w:sz w:val="24"/>
          <w:szCs w:val="24"/>
        </w:rPr>
        <w:t>Массообъемный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способ изготовления ЛП с жидкой диспе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сионной средой. Использование концентрированных растворов. Технология 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творов ВМС. Оценка их качества. Хранение. Особе</w:t>
      </w:r>
      <w:r>
        <w:rPr>
          <w:rFonts w:ascii="Arial" w:eastAsia="Arial" w:hAnsi="Arial" w:cs="Arial"/>
          <w:sz w:val="24"/>
          <w:szCs w:val="24"/>
        </w:rPr>
        <w:t>нности изготовления коллои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ных растворов. Оценка их качества. Хранение.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Биофармацевтические и физико-химические аспекты суспензий и эмульсий. 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тоды их изготовления. Наиболее перспективные эмульгаторы, используемые в аптечной практике для изготовления фар</w:t>
      </w:r>
      <w:r>
        <w:rPr>
          <w:rFonts w:ascii="Arial" w:eastAsia="Arial" w:hAnsi="Arial" w:cs="Arial"/>
          <w:sz w:val="24"/>
          <w:szCs w:val="24"/>
        </w:rPr>
        <w:t>мацевтических эмульсий. Технология 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готовления суспензий и эмульсий. Оценка их качества. Хранение.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Биофармацевтические аспекты изготовления лекарственных форм, требующих асептических условий изготовления. Современные аспекты изготовления раств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ров для ин</w:t>
      </w:r>
      <w:r>
        <w:rPr>
          <w:rFonts w:ascii="Arial" w:eastAsia="Arial" w:hAnsi="Arial" w:cs="Arial"/>
          <w:sz w:val="24"/>
          <w:szCs w:val="24"/>
        </w:rPr>
        <w:t xml:space="preserve">ъекций. Понятие об асептике. Создание асептических условий. </w:t>
      </w:r>
      <w:proofErr w:type="gramStart"/>
      <w:r>
        <w:rPr>
          <w:rFonts w:ascii="Arial" w:eastAsia="Arial" w:hAnsi="Arial" w:cs="Arial"/>
          <w:sz w:val="24"/>
          <w:szCs w:val="24"/>
        </w:rPr>
        <w:t>НД МЗ РФ, регламентирующая изготовление стерильных ЛФ.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Требования, предъявля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мые к лекарственным веществам, используемым для изготовления растворов для инъекций. Требования, предъявляемые к раство</w:t>
      </w:r>
      <w:r>
        <w:rPr>
          <w:rFonts w:ascii="Arial" w:eastAsia="Arial" w:hAnsi="Arial" w:cs="Arial"/>
          <w:sz w:val="24"/>
          <w:szCs w:val="24"/>
        </w:rPr>
        <w:t xml:space="preserve">рам для инъекций. Требования GMP к организации </w:t>
      </w:r>
      <w:proofErr w:type="spellStart"/>
      <w:r>
        <w:rPr>
          <w:rFonts w:ascii="Arial" w:eastAsia="Arial" w:hAnsi="Arial" w:cs="Arial"/>
          <w:sz w:val="24"/>
          <w:szCs w:val="24"/>
        </w:rPr>
        <w:t>асептически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изготовляемых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ЛП. Растворители, используемые для изготовления растворов для инъекций.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Вода для инъекций. Методы ее получения. Оценка качества. Неводные раствор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тели. Особенности изготовления лекар</w:t>
      </w:r>
      <w:r>
        <w:rPr>
          <w:rFonts w:ascii="Arial" w:eastAsia="Arial" w:hAnsi="Arial" w:cs="Arial"/>
          <w:sz w:val="24"/>
          <w:szCs w:val="24"/>
        </w:rPr>
        <w:t xml:space="preserve">ственных препаратов для новорожденных и детей до 1 года. Особенности изготовления ЛП, содержащие антибиотики.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Офтальмологические ЛП. Требования к их качеству. Стабилизация. Понятие об </w:t>
      </w:r>
      <w:proofErr w:type="spellStart"/>
      <w:r>
        <w:rPr>
          <w:rFonts w:ascii="Arial" w:eastAsia="Arial" w:hAnsi="Arial" w:cs="Arial"/>
          <w:sz w:val="24"/>
          <w:szCs w:val="24"/>
        </w:rPr>
        <w:t>изотоничности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</w:rPr>
        <w:t>осмолярности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Особенности изготовления глазных капель,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мочек, мазей и пленок. Факторы, влияющие на качество и </w:t>
      </w:r>
      <w:proofErr w:type="spellStart"/>
      <w:r>
        <w:rPr>
          <w:rFonts w:ascii="Arial" w:eastAsia="Arial" w:hAnsi="Arial" w:cs="Arial"/>
          <w:sz w:val="24"/>
          <w:szCs w:val="24"/>
        </w:rPr>
        <w:t>биодоступность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тальмологических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ЛФ.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Технологические и биофармацевтические аспекты лекарственных форм, облад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ющих упруго-вязко-пластичными свойствами. Мази как лекарственная дисперсная система. </w:t>
      </w:r>
      <w:r>
        <w:rPr>
          <w:rFonts w:ascii="Arial" w:eastAsia="Arial" w:hAnsi="Arial" w:cs="Arial"/>
          <w:sz w:val="24"/>
          <w:szCs w:val="24"/>
        </w:rPr>
        <w:t>Классификация мазей и медико-биологические требования, предъявл</w:t>
      </w:r>
      <w:r>
        <w:rPr>
          <w:rFonts w:ascii="Arial" w:eastAsia="Arial" w:hAnsi="Arial" w:cs="Arial"/>
          <w:sz w:val="24"/>
          <w:szCs w:val="24"/>
        </w:rPr>
        <w:t>я</w:t>
      </w:r>
      <w:r>
        <w:rPr>
          <w:rFonts w:ascii="Arial" w:eastAsia="Arial" w:hAnsi="Arial" w:cs="Arial"/>
          <w:sz w:val="24"/>
          <w:szCs w:val="24"/>
        </w:rPr>
        <w:t>емые к ним. Мази комбинированного действия. Технологические особенности 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готовления мазей, гелей и линиментов. Классификация основ, используемых </w:t>
      </w:r>
      <w:proofErr w:type="gramStart"/>
      <w:r>
        <w:rPr>
          <w:rFonts w:ascii="Arial" w:eastAsia="Arial" w:hAnsi="Arial" w:cs="Arial"/>
          <w:sz w:val="24"/>
          <w:szCs w:val="24"/>
        </w:rPr>
        <w:t>для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изготовлении. Основные направления сове</w:t>
      </w:r>
      <w:r>
        <w:rPr>
          <w:rFonts w:ascii="Arial" w:eastAsia="Arial" w:hAnsi="Arial" w:cs="Arial"/>
          <w:sz w:val="24"/>
          <w:szCs w:val="24"/>
        </w:rPr>
        <w:t>ршенствования качества и технол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гии мазей. Особые случаи изготовления индивидуальных мазей.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Ректальный и вагинальный путь введения ЛП в современной фармакотерапии. Его преимущества и недостатки. Влияние физиологических и фармацевтических факторов на кинет</w:t>
      </w:r>
      <w:r>
        <w:rPr>
          <w:rFonts w:ascii="Arial" w:eastAsia="Arial" w:hAnsi="Arial" w:cs="Arial"/>
          <w:sz w:val="24"/>
          <w:szCs w:val="24"/>
        </w:rPr>
        <w:t>ику всасывания ЛС, вводимых ректально. Суппозитории. Кла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сификация и требования, предъявляемые к суппозиториям. Характеристика </w:t>
      </w:r>
      <w:proofErr w:type="spellStart"/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позиторных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основ. Классификация и требования, предъявляемые к ним. Технол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гия и способы изготовления суппозиториев. Понятие о </w:t>
      </w:r>
      <w:r>
        <w:rPr>
          <w:rFonts w:ascii="Arial" w:eastAsia="Arial" w:hAnsi="Arial" w:cs="Arial"/>
          <w:sz w:val="24"/>
          <w:szCs w:val="24"/>
        </w:rPr>
        <w:t xml:space="preserve">коэффициенте замещения.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Совершенствование технологии. Другие ректальные формы. </w:t>
      </w: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Виды фармацевтической несовместимости и способы их устранения. Физическая и физико-химическая несовместимость, химическая несовместимость, фармак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логическая несовместимость. Фи</w:t>
      </w:r>
      <w:r>
        <w:rPr>
          <w:rFonts w:ascii="Arial" w:eastAsia="Arial" w:hAnsi="Arial" w:cs="Arial"/>
          <w:sz w:val="24"/>
          <w:szCs w:val="24"/>
        </w:rPr>
        <w:t>зическая и физико-химическая несовместимость: нерастворимость лекарственных веществ и условия, ухудшающие их раствор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мость. Коагуляция коллоидных систем, растворов ВМС, расслоение эмульсий. </w:t>
      </w:r>
      <w:proofErr w:type="spell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сыревание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расплавление сложных порошков. Адсорбционные явления</w:t>
      </w:r>
      <w:r>
        <w:rPr>
          <w:rFonts w:ascii="Arial" w:eastAsia="Arial" w:hAnsi="Arial" w:cs="Arial"/>
          <w:sz w:val="24"/>
          <w:szCs w:val="24"/>
        </w:rPr>
        <w:t xml:space="preserve"> в лека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ственных препаратах. Химическая несовместимость: образование осадков в ЛП. Изменение окраски, запаха лекарства и выделение газообразных веществ. Изм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нения, протекающие без видимых внешних проявлений. Фармакологическая несовместимость. Лекарственные</w:t>
      </w:r>
      <w:r>
        <w:rPr>
          <w:rFonts w:ascii="Arial" w:eastAsia="Arial" w:hAnsi="Arial" w:cs="Arial"/>
          <w:sz w:val="24"/>
          <w:szCs w:val="24"/>
        </w:rPr>
        <w:t xml:space="preserve"> взаимодействия. Взаимодействие лека</w:t>
      </w:r>
      <w:proofErr w:type="gramStart"/>
      <w:r>
        <w:rPr>
          <w:rFonts w:ascii="Arial" w:eastAsia="Arial" w:hAnsi="Arial" w:cs="Arial"/>
          <w:sz w:val="24"/>
          <w:szCs w:val="24"/>
        </w:rPr>
        <w:t>рств с п</w:t>
      </w:r>
      <w:proofErr w:type="gramEnd"/>
      <w:r>
        <w:rPr>
          <w:rFonts w:ascii="Arial" w:eastAsia="Arial" w:hAnsi="Arial" w:cs="Arial"/>
          <w:sz w:val="24"/>
          <w:szCs w:val="24"/>
        </w:rPr>
        <w:t>ищей.</w:t>
      </w:r>
    </w:p>
    <w:p w:rsidR="00B0788D" w:rsidRDefault="00B0788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B0788D" w:rsidRDefault="00B07BF5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Перечень практических занятий </w:t>
      </w:r>
    </w:p>
    <w:tbl>
      <w:tblPr>
        <w:tblW w:w="9253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2"/>
        <w:gridCol w:w="7011"/>
      </w:tblGrid>
      <w:tr w:rsidR="00B0788D">
        <w:trPr>
          <w:cantSplit/>
          <w:trHeight w:val="5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Номер темы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практического занятия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Тема 1.3. </w:t>
            </w:r>
          </w:p>
          <w:p w:rsidR="00B0788D" w:rsidRDefault="00B07BF5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>Изготовление  все видов  лека</w:t>
            </w:r>
            <w:r>
              <w:rPr>
                <w:rFonts w:ascii="Arial" w:hAnsi="Arial" w:cs="Arial"/>
                <w:sz w:val="24"/>
                <w:szCs w:val="28"/>
              </w:rPr>
              <w:t>р</w:t>
            </w:r>
            <w:r>
              <w:rPr>
                <w:rFonts w:ascii="Arial" w:hAnsi="Arial" w:cs="Arial"/>
                <w:sz w:val="24"/>
                <w:szCs w:val="28"/>
              </w:rPr>
              <w:t>ственных форм в условиях апте</w:t>
            </w:r>
            <w:r>
              <w:rPr>
                <w:rFonts w:ascii="Arial" w:hAnsi="Arial" w:cs="Arial"/>
                <w:sz w:val="24"/>
                <w:szCs w:val="28"/>
              </w:rPr>
              <w:t>ч</w:t>
            </w:r>
            <w:r>
              <w:rPr>
                <w:rFonts w:ascii="Arial" w:hAnsi="Arial" w:cs="Arial"/>
                <w:sz w:val="24"/>
                <w:szCs w:val="28"/>
              </w:rPr>
              <w:t xml:space="preserve">ных организаций </w:t>
            </w:r>
            <w:r>
              <w:rPr>
                <w:rFonts w:ascii="Arial" w:hAnsi="Arial" w:cs="Arial"/>
                <w:b/>
                <w:sz w:val="24"/>
                <w:szCs w:val="28"/>
              </w:rPr>
              <w:t>(26 час.)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Изготовление порошков по индивидуальным прописям. П</w:t>
            </w:r>
            <w:r>
              <w:rPr>
                <w:rFonts w:ascii="Arial" w:hAnsi="Arial" w:cs="Arial"/>
                <w:sz w:val="24"/>
                <w:szCs w:val="28"/>
              </w:rPr>
              <w:t>о</w:t>
            </w:r>
            <w:r>
              <w:rPr>
                <w:rFonts w:ascii="Arial" w:hAnsi="Arial" w:cs="Arial"/>
                <w:sz w:val="24"/>
                <w:szCs w:val="28"/>
              </w:rPr>
              <w:t xml:space="preserve">рошки с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трудноизмельчаемыми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 веществами. </w:t>
            </w:r>
          </w:p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Порошки с  сильнодействующими,  психотропными и нарк</w:t>
            </w:r>
            <w:r>
              <w:rPr>
                <w:rFonts w:ascii="Arial" w:hAnsi="Arial" w:cs="Arial"/>
                <w:sz w:val="24"/>
                <w:szCs w:val="28"/>
              </w:rPr>
              <w:t>о</w:t>
            </w:r>
            <w:r>
              <w:rPr>
                <w:rFonts w:ascii="Arial" w:hAnsi="Arial" w:cs="Arial"/>
                <w:sz w:val="24"/>
                <w:szCs w:val="28"/>
              </w:rPr>
              <w:t xml:space="preserve">тическими веществами. </w:t>
            </w:r>
          </w:p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Порошки с  красящими и окрашенными веществами. </w:t>
            </w:r>
          </w:p>
          <w:p w:rsidR="00B0788D" w:rsidRDefault="00B07BF5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Особенности оформления и маркировки </w:t>
            </w:r>
            <w:r>
              <w:rPr>
                <w:rFonts w:ascii="Arial" w:hAnsi="Arial" w:cs="Arial"/>
                <w:sz w:val="24"/>
                <w:szCs w:val="28"/>
              </w:rPr>
              <w:t>порошков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2 часа)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Изготовление  мазей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гомогенного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и гетерогенных типов. Особенности оформления и маркировки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2 час.)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>Изготовление суппозиториев методом выливания и ручного выкатывания. Расчеты коэффициентов замещения. Ос</w:t>
            </w:r>
            <w:r>
              <w:rPr>
                <w:rFonts w:ascii="Arial" w:hAnsi="Arial" w:cs="Arial"/>
                <w:sz w:val="24"/>
                <w:szCs w:val="28"/>
              </w:rPr>
              <w:t>о</w:t>
            </w:r>
            <w:r>
              <w:rPr>
                <w:rFonts w:ascii="Arial" w:hAnsi="Arial" w:cs="Arial"/>
                <w:sz w:val="24"/>
                <w:szCs w:val="28"/>
              </w:rPr>
              <w:t xml:space="preserve">бенности оформления и маркировки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2 час.)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Изготовление истинных растворов. Оценка их качества. Хранение. Особенности оформления и маркировки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1 час.</w:t>
            </w:r>
            <w:r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Изготовление неводных растворов. Оценка их качества. Хранение. Особенности оформления и маркировки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1 час.)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Изготовление суспензий и эмульсий. Оценка их качества. Хранение. Особенности оформления и маркировки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2 час.)</w:t>
            </w:r>
          </w:p>
        </w:tc>
      </w:tr>
      <w:tr w:rsidR="00B0788D">
        <w:trPr>
          <w:cantSplit/>
          <w:trHeight w:val="58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snapToGrid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асептически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изго</w:t>
            </w:r>
            <w:r>
              <w:rPr>
                <w:rFonts w:ascii="Arial" w:hAnsi="Arial" w:cs="Arial"/>
                <w:sz w:val="24"/>
                <w:szCs w:val="28"/>
              </w:rPr>
              <w:t>товляемых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ЛП. Стабилиз</w:t>
            </w:r>
            <w:r>
              <w:rPr>
                <w:rFonts w:ascii="Arial" w:hAnsi="Arial" w:cs="Arial"/>
                <w:sz w:val="24"/>
                <w:szCs w:val="28"/>
              </w:rPr>
              <w:t>а</w:t>
            </w:r>
            <w:r>
              <w:rPr>
                <w:rFonts w:ascii="Arial" w:hAnsi="Arial" w:cs="Arial"/>
                <w:sz w:val="24"/>
                <w:szCs w:val="28"/>
              </w:rPr>
              <w:t>ция. Фильтрование растворов. Стерилизация. Оценка кач</w:t>
            </w:r>
            <w:r>
              <w:rPr>
                <w:rFonts w:ascii="Arial" w:hAnsi="Arial" w:cs="Arial"/>
                <w:sz w:val="24"/>
                <w:szCs w:val="28"/>
              </w:rPr>
              <w:t>е</w:t>
            </w:r>
            <w:r>
              <w:rPr>
                <w:rFonts w:ascii="Arial" w:hAnsi="Arial" w:cs="Arial"/>
                <w:sz w:val="24"/>
                <w:szCs w:val="28"/>
              </w:rPr>
              <w:t xml:space="preserve">ства. Хранение. Особенности оформления и маркировки </w:t>
            </w:r>
            <w:r>
              <w:rPr>
                <w:rFonts w:ascii="Arial" w:hAnsi="Arial" w:cs="Arial"/>
                <w:b/>
                <w:sz w:val="24"/>
                <w:szCs w:val="28"/>
              </w:rPr>
              <w:t>(2 час.)</w:t>
            </w:r>
          </w:p>
        </w:tc>
      </w:tr>
    </w:tbl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3.6. Общая трудоемкость стажировки составляет  36  часов.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3.7. Учебно-методическое обеспечение стажировки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Государственная Фармакопея РФ. – 14 изд. [Электронный ресурс]. – Режим доступа: http://193.232.7.107/feml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Дьякова Н.А. Педиатрические и гериатрические лекарственные средства / Н.А. Дьякова,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 xml:space="preserve">, А.И.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 xml:space="preserve">. - </w:t>
      </w:r>
      <w:r>
        <w:rPr>
          <w:rFonts w:ascii="Arial" w:hAnsi="Arial" w:cs="Arial"/>
          <w:sz w:val="24"/>
          <w:szCs w:val="28"/>
        </w:rPr>
        <w:tab/>
        <w:t>Воронеж: Издательский дом ВГУ,</w:t>
      </w:r>
      <w:r>
        <w:rPr>
          <w:rFonts w:ascii="Arial" w:hAnsi="Arial" w:cs="Arial"/>
          <w:sz w:val="24"/>
          <w:szCs w:val="28"/>
        </w:rPr>
        <w:t xml:space="preserve"> 2022 – 86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Дьякова, Н.А. Стерильные и </w:t>
      </w:r>
      <w:proofErr w:type="spellStart"/>
      <w:r>
        <w:rPr>
          <w:rFonts w:ascii="Arial" w:hAnsi="Arial" w:cs="Arial"/>
          <w:sz w:val="24"/>
          <w:szCs w:val="28"/>
        </w:rPr>
        <w:t>асептически</w:t>
      </w:r>
      <w:proofErr w:type="spellEnd"/>
      <w:r>
        <w:rPr>
          <w:rFonts w:ascii="Arial" w:hAnsi="Arial" w:cs="Arial"/>
          <w:sz w:val="24"/>
          <w:szCs w:val="28"/>
        </w:rPr>
        <w:t xml:space="preserve"> изготовленные лекарственные фо</w:t>
      </w:r>
      <w:r>
        <w:rPr>
          <w:rFonts w:ascii="Arial" w:hAnsi="Arial" w:cs="Arial"/>
          <w:sz w:val="24"/>
          <w:szCs w:val="28"/>
        </w:rPr>
        <w:t>р</w:t>
      </w:r>
      <w:r>
        <w:rPr>
          <w:rFonts w:ascii="Arial" w:hAnsi="Arial" w:cs="Arial"/>
          <w:sz w:val="24"/>
          <w:szCs w:val="28"/>
        </w:rPr>
        <w:t xml:space="preserve">мы: учебное пособие / Н.А. Дьякова,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 xml:space="preserve">, А.И.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 xml:space="preserve"> ; Воронеж. </w:t>
      </w:r>
      <w:r>
        <w:rPr>
          <w:rFonts w:ascii="Arial" w:hAnsi="Arial" w:cs="Arial"/>
          <w:sz w:val="24"/>
          <w:szCs w:val="28"/>
        </w:rPr>
        <w:lastRenderedPageBreak/>
        <w:t>гос. ун-т</w:t>
      </w:r>
      <w:proofErr w:type="gramStart"/>
      <w:r>
        <w:rPr>
          <w:rFonts w:ascii="Arial" w:hAnsi="Arial" w:cs="Arial"/>
          <w:sz w:val="24"/>
          <w:szCs w:val="28"/>
        </w:rPr>
        <w:t xml:space="preserve"> .</w:t>
      </w:r>
      <w:proofErr w:type="gramEnd"/>
      <w:r>
        <w:rPr>
          <w:rFonts w:ascii="Arial" w:hAnsi="Arial" w:cs="Arial"/>
          <w:sz w:val="24"/>
          <w:szCs w:val="28"/>
        </w:rPr>
        <w:t>— Электрон. текстовые дан. — Воронеж</w:t>
      </w:r>
      <w:proofErr w:type="gramStart"/>
      <w:r>
        <w:rPr>
          <w:rFonts w:ascii="Arial" w:hAnsi="Arial" w:cs="Arial"/>
          <w:sz w:val="24"/>
          <w:szCs w:val="28"/>
        </w:rPr>
        <w:t xml:space="preserve"> :</w:t>
      </w:r>
      <w:proofErr w:type="gramEnd"/>
      <w:r>
        <w:rPr>
          <w:rFonts w:ascii="Arial" w:hAnsi="Arial" w:cs="Arial"/>
          <w:sz w:val="24"/>
          <w:szCs w:val="28"/>
        </w:rPr>
        <w:t xml:space="preserve"> Издательский дом ВГУ, 2021 .— 180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Жидкие</w:t>
      </w:r>
      <w:r>
        <w:rPr>
          <w:rFonts w:ascii="Arial" w:hAnsi="Arial" w:cs="Arial"/>
          <w:sz w:val="24"/>
          <w:szCs w:val="28"/>
        </w:rPr>
        <w:t xml:space="preserve"> лекарственные формы : учебное пособие /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>, Н.А. Дьякова ; Воронеж. гос. ун-т</w:t>
      </w:r>
      <w:proofErr w:type="gramStart"/>
      <w:r>
        <w:rPr>
          <w:rFonts w:ascii="Arial" w:hAnsi="Arial" w:cs="Arial"/>
          <w:sz w:val="24"/>
          <w:szCs w:val="28"/>
        </w:rPr>
        <w:t xml:space="preserve"> .</w:t>
      </w:r>
      <w:proofErr w:type="gramEnd"/>
      <w:r>
        <w:rPr>
          <w:rFonts w:ascii="Arial" w:hAnsi="Arial" w:cs="Arial"/>
          <w:sz w:val="24"/>
          <w:szCs w:val="28"/>
        </w:rPr>
        <w:t>— Воронеж : Издательский дом ВГУ, 2021 .— 221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Мягкие лекарственные формы : учебное пособие /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>, Н.А. Дьякова ; Воронеж. гос. ун-т</w:t>
      </w:r>
      <w:proofErr w:type="gramStart"/>
      <w:r>
        <w:rPr>
          <w:rFonts w:ascii="Arial" w:hAnsi="Arial" w:cs="Arial"/>
          <w:sz w:val="24"/>
          <w:szCs w:val="28"/>
        </w:rPr>
        <w:t xml:space="preserve"> .</w:t>
      </w:r>
      <w:proofErr w:type="gramEnd"/>
      <w:r>
        <w:rPr>
          <w:rFonts w:ascii="Arial" w:hAnsi="Arial" w:cs="Arial"/>
          <w:sz w:val="24"/>
          <w:szCs w:val="28"/>
        </w:rPr>
        <w:t>— Воронеж :</w:t>
      </w:r>
      <w:r>
        <w:rPr>
          <w:rFonts w:ascii="Arial" w:hAnsi="Arial" w:cs="Arial"/>
          <w:sz w:val="24"/>
          <w:szCs w:val="28"/>
        </w:rPr>
        <w:t xml:space="preserve"> Издательский дом ВГУ, 2021 .— 117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Приказ МЗ РФ № 751н от 26.10.2015 «Об утверждении правил изготовления и отпуска лекарственных препаратов для медицинского применения аптечными о</w:t>
      </w:r>
      <w:r>
        <w:rPr>
          <w:rFonts w:ascii="Arial" w:hAnsi="Arial" w:cs="Arial"/>
          <w:sz w:val="24"/>
          <w:szCs w:val="28"/>
        </w:rPr>
        <w:t>р</w:t>
      </w:r>
      <w:r>
        <w:rPr>
          <w:rFonts w:ascii="Arial" w:hAnsi="Arial" w:cs="Arial"/>
          <w:sz w:val="24"/>
          <w:szCs w:val="28"/>
        </w:rPr>
        <w:t>ганизациями, индивидуальными предпринимателями, имеющими лицензию на фарм</w:t>
      </w:r>
      <w:r>
        <w:rPr>
          <w:rFonts w:ascii="Arial" w:hAnsi="Arial" w:cs="Arial"/>
          <w:sz w:val="24"/>
          <w:szCs w:val="28"/>
        </w:rPr>
        <w:t xml:space="preserve">ацевтическую деятельность» 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Приказ от 24 ноября 2021 г. N 1094н «Об утверждении порядка назначения л</w:t>
      </w:r>
      <w:r>
        <w:rPr>
          <w:rFonts w:ascii="Arial" w:hAnsi="Arial" w:cs="Arial"/>
          <w:sz w:val="24"/>
          <w:szCs w:val="28"/>
        </w:rPr>
        <w:t>е</w:t>
      </w:r>
      <w:r>
        <w:rPr>
          <w:rFonts w:ascii="Arial" w:hAnsi="Arial" w:cs="Arial"/>
          <w:sz w:val="24"/>
          <w:szCs w:val="28"/>
        </w:rPr>
        <w:t>карственных препаратов, форм рецептурных бланков на лекарственные препар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>ты, порядка оформления указанных бланков, их учета и хранения, форм бланков рецепт</w:t>
      </w:r>
      <w:r>
        <w:rPr>
          <w:rFonts w:ascii="Arial" w:hAnsi="Arial" w:cs="Arial"/>
          <w:sz w:val="24"/>
          <w:szCs w:val="28"/>
        </w:rPr>
        <w:t>ов, содержащих назначение наркотических средств или психотропных в</w:t>
      </w:r>
      <w:r>
        <w:rPr>
          <w:rFonts w:ascii="Arial" w:hAnsi="Arial" w:cs="Arial"/>
          <w:sz w:val="24"/>
          <w:szCs w:val="28"/>
        </w:rPr>
        <w:t>е</w:t>
      </w:r>
      <w:r>
        <w:rPr>
          <w:rFonts w:ascii="Arial" w:hAnsi="Arial" w:cs="Arial"/>
          <w:sz w:val="24"/>
          <w:szCs w:val="28"/>
        </w:rPr>
        <w:t>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  <w:proofErr w:type="gramEnd"/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Современные аспекты фар</w:t>
      </w:r>
      <w:r>
        <w:rPr>
          <w:rFonts w:ascii="Arial" w:hAnsi="Arial" w:cs="Arial"/>
          <w:sz w:val="24"/>
          <w:szCs w:val="28"/>
        </w:rPr>
        <w:t xml:space="preserve">мацевтической технологии / А.С. </w:t>
      </w:r>
      <w:proofErr w:type="spellStart"/>
      <w:r>
        <w:rPr>
          <w:rFonts w:ascii="Arial" w:hAnsi="Arial" w:cs="Arial"/>
          <w:sz w:val="24"/>
          <w:szCs w:val="28"/>
        </w:rPr>
        <w:t>Беленова</w:t>
      </w:r>
      <w:proofErr w:type="spellEnd"/>
      <w:r>
        <w:rPr>
          <w:rFonts w:ascii="Arial" w:hAnsi="Arial" w:cs="Arial"/>
          <w:sz w:val="24"/>
          <w:szCs w:val="28"/>
        </w:rPr>
        <w:t xml:space="preserve">, Н.А. Дьякова,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 xml:space="preserve">, С.И. </w:t>
      </w:r>
      <w:proofErr w:type="spellStart"/>
      <w:r>
        <w:rPr>
          <w:rFonts w:ascii="Arial" w:hAnsi="Arial" w:cs="Arial"/>
          <w:sz w:val="24"/>
          <w:szCs w:val="28"/>
        </w:rPr>
        <w:t>Провоторова</w:t>
      </w:r>
      <w:proofErr w:type="spellEnd"/>
      <w:r>
        <w:rPr>
          <w:rFonts w:ascii="Arial" w:hAnsi="Arial" w:cs="Arial"/>
          <w:sz w:val="24"/>
          <w:szCs w:val="28"/>
        </w:rPr>
        <w:t>, Т.А. Брежнева. - Воронеж: Изд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>тельский дом ВГУ, 2022 – 146 с.</w:t>
      </w:r>
      <w:r>
        <w:rPr>
          <w:rFonts w:ascii="Arial" w:hAnsi="Arial" w:cs="Arial"/>
          <w:sz w:val="24"/>
          <w:szCs w:val="28"/>
        </w:rPr>
        <w:tab/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Фармацевтическая несовместимость ингредиентов в прописях рецептов / В.Ф. Дзюба,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>, Н</w:t>
      </w:r>
      <w:r>
        <w:rPr>
          <w:rFonts w:ascii="Arial" w:hAnsi="Arial" w:cs="Arial"/>
          <w:sz w:val="24"/>
          <w:szCs w:val="28"/>
        </w:rPr>
        <w:t xml:space="preserve">.А. Дьякова, А.И.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>. - Воронеж: Издательский дом ВГУ, 2017. – 143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Фармацевтическая технология для провизоров-ординаторов : учебное пособие / [Н.А. Дьякова и др.] ; Воронеж. гос. ун-т, Каф. фармацевт. химии и фармацевт. технологии</w:t>
      </w:r>
      <w:proofErr w:type="gramStart"/>
      <w:r>
        <w:rPr>
          <w:rFonts w:ascii="Arial" w:hAnsi="Arial" w:cs="Arial"/>
          <w:sz w:val="24"/>
          <w:szCs w:val="28"/>
        </w:rPr>
        <w:t xml:space="preserve"> .</w:t>
      </w:r>
      <w:proofErr w:type="gramEnd"/>
      <w:r>
        <w:rPr>
          <w:rFonts w:ascii="Arial" w:hAnsi="Arial" w:cs="Arial"/>
          <w:sz w:val="24"/>
          <w:szCs w:val="28"/>
        </w:rPr>
        <w:t>— Воронеж : Изда</w:t>
      </w:r>
      <w:r>
        <w:rPr>
          <w:rFonts w:ascii="Arial" w:hAnsi="Arial" w:cs="Arial"/>
          <w:sz w:val="24"/>
          <w:szCs w:val="28"/>
        </w:rPr>
        <w:t>тельский дом ВГУ, 2020 .— 470 с.</w:t>
      </w:r>
    </w:p>
    <w:p w:rsidR="00B0788D" w:rsidRDefault="00B07BF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Фармацевтическая технология: Высокомолекулярные соединения в фармации и медицине / А.И.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 xml:space="preserve">, И.И. </w:t>
      </w:r>
      <w:proofErr w:type="spellStart"/>
      <w:r>
        <w:rPr>
          <w:rFonts w:ascii="Arial" w:hAnsi="Arial" w:cs="Arial"/>
          <w:sz w:val="24"/>
          <w:szCs w:val="28"/>
        </w:rPr>
        <w:t>Краснюк</w:t>
      </w:r>
      <w:proofErr w:type="spellEnd"/>
      <w:r>
        <w:rPr>
          <w:rFonts w:ascii="Arial" w:hAnsi="Arial" w:cs="Arial"/>
          <w:sz w:val="24"/>
          <w:szCs w:val="28"/>
        </w:rPr>
        <w:t xml:space="preserve">, А.С. </w:t>
      </w:r>
      <w:proofErr w:type="spellStart"/>
      <w:r>
        <w:rPr>
          <w:rFonts w:ascii="Arial" w:hAnsi="Arial" w:cs="Arial"/>
          <w:sz w:val="24"/>
          <w:szCs w:val="28"/>
        </w:rPr>
        <w:t>Беленова</w:t>
      </w:r>
      <w:proofErr w:type="spellEnd"/>
      <w:r>
        <w:rPr>
          <w:rFonts w:ascii="Arial" w:hAnsi="Arial" w:cs="Arial"/>
          <w:sz w:val="24"/>
          <w:szCs w:val="28"/>
        </w:rPr>
        <w:t xml:space="preserve">, Н.А. Дьякова, под ред. И.И. </w:t>
      </w:r>
      <w:proofErr w:type="spellStart"/>
      <w:r>
        <w:rPr>
          <w:rFonts w:ascii="Arial" w:hAnsi="Arial" w:cs="Arial"/>
          <w:sz w:val="24"/>
          <w:szCs w:val="28"/>
        </w:rPr>
        <w:t>Краснюк</w:t>
      </w:r>
      <w:proofErr w:type="spellEnd"/>
      <w:r>
        <w:rPr>
          <w:rFonts w:ascii="Arial" w:hAnsi="Arial" w:cs="Arial"/>
          <w:sz w:val="24"/>
          <w:szCs w:val="28"/>
        </w:rPr>
        <w:t xml:space="preserve"> (ст.). - М.: </w:t>
      </w:r>
      <w:proofErr w:type="spellStart"/>
      <w:r>
        <w:rPr>
          <w:rFonts w:ascii="Arial" w:hAnsi="Arial" w:cs="Arial"/>
          <w:sz w:val="24"/>
          <w:szCs w:val="28"/>
        </w:rPr>
        <w:t>Геотар</w:t>
      </w:r>
      <w:proofErr w:type="spellEnd"/>
      <w:r>
        <w:rPr>
          <w:rFonts w:ascii="Arial" w:hAnsi="Arial" w:cs="Arial"/>
          <w:sz w:val="24"/>
          <w:szCs w:val="28"/>
        </w:rPr>
        <w:t>-Медиа, 2017. – 560 с.</w:t>
      </w:r>
    </w:p>
    <w:p w:rsidR="00B0788D" w:rsidRDefault="00B07BF5">
      <w:pPr>
        <w:tabs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13.Фармацевтическая</w:t>
      </w:r>
      <w:r>
        <w:rPr>
          <w:rFonts w:ascii="Arial" w:hAnsi="Arial" w:cs="Arial"/>
          <w:sz w:val="24"/>
          <w:szCs w:val="28"/>
        </w:rPr>
        <w:t xml:space="preserve"> технология: учебное пособие/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 xml:space="preserve">, С.И. </w:t>
      </w:r>
      <w:proofErr w:type="spellStart"/>
      <w:r>
        <w:rPr>
          <w:rFonts w:ascii="Arial" w:hAnsi="Arial" w:cs="Arial"/>
          <w:sz w:val="24"/>
          <w:szCs w:val="28"/>
        </w:rPr>
        <w:t>Провоторова</w:t>
      </w:r>
      <w:proofErr w:type="spellEnd"/>
      <w:r>
        <w:rPr>
          <w:rFonts w:ascii="Arial" w:hAnsi="Arial" w:cs="Arial"/>
          <w:sz w:val="24"/>
          <w:szCs w:val="28"/>
        </w:rPr>
        <w:t>; Воронежский государственный университет.- Воронеж</w:t>
      </w:r>
      <w:proofErr w:type="gramStart"/>
      <w:r>
        <w:rPr>
          <w:rFonts w:ascii="Arial" w:hAnsi="Arial" w:cs="Arial"/>
          <w:sz w:val="24"/>
          <w:szCs w:val="28"/>
        </w:rPr>
        <w:t xml:space="preserve"> :</w:t>
      </w:r>
      <w:proofErr w:type="gramEnd"/>
      <w:r>
        <w:rPr>
          <w:rFonts w:ascii="Arial" w:hAnsi="Arial" w:cs="Arial"/>
          <w:sz w:val="24"/>
          <w:szCs w:val="28"/>
        </w:rPr>
        <w:t xml:space="preserve"> Издател</w:t>
      </w:r>
      <w:r>
        <w:rPr>
          <w:rFonts w:ascii="Arial" w:hAnsi="Arial" w:cs="Arial"/>
          <w:sz w:val="24"/>
          <w:szCs w:val="28"/>
        </w:rPr>
        <w:t>ь</w:t>
      </w:r>
      <w:r>
        <w:rPr>
          <w:rFonts w:ascii="Arial" w:hAnsi="Arial" w:cs="Arial"/>
          <w:sz w:val="24"/>
          <w:szCs w:val="28"/>
        </w:rPr>
        <w:t>ский дом ВГУ, 2022 – 130 с.</w:t>
      </w:r>
    </w:p>
    <w:p w:rsidR="00B0788D" w:rsidRDefault="00B07BF5">
      <w:pPr>
        <w:tabs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14. Основы </w:t>
      </w:r>
      <w:proofErr w:type="spellStart"/>
      <w:r>
        <w:rPr>
          <w:rFonts w:ascii="Arial" w:hAnsi="Arial" w:cs="Arial"/>
          <w:sz w:val="24"/>
          <w:szCs w:val="28"/>
        </w:rPr>
        <w:t>биофармации</w:t>
      </w:r>
      <w:proofErr w:type="spellEnd"/>
      <w:r>
        <w:rPr>
          <w:rFonts w:ascii="Arial" w:hAnsi="Arial" w:cs="Arial"/>
          <w:sz w:val="24"/>
          <w:szCs w:val="28"/>
        </w:rPr>
        <w:t xml:space="preserve">: учебное пособие/ С.И. </w:t>
      </w:r>
      <w:proofErr w:type="spellStart"/>
      <w:r>
        <w:rPr>
          <w:rFonts w:ascii="Arial" w:hAnsi="Arial" w:cs="Arial"/>
          <w:sz w:val="24"/>
          <w:szCs w:val="28"/>
        </w:rPr>
        <w:t>Провоторова</w:t>
      </w:r>
      <w:proofErr w:type="spellEnd"/>
      <w:r>
        <w:rPr>
          <w:rFonts w:ascii="Arial" w:hAnsi="Arial" w:cs="Arial"/>
          <w:sz w:val="24"/>
          <w:szCs w:val="28"/>
        </w:rPr>
        <w:t xml:space="preserve">, А. 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 xml:space="preserve">,, Ю.А. </w:t>
      </w:r>
      <w:proofErr w:type="spellStart"/>
      <w:r>
        <w:rPr>
          <w:rFonts w:ascii="Arial" w:hAnsi="Arial" w:cs="Arial"/>
          <w:sz w:val="24"/>
          <w:szCs w:val="28"/>
        </w:rPr>
        <w:t>Полковникова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К.Ш.Ура</w:t>
      </w:r>
      <w:r>
        <w:rPr>
          <w:rFonts w:ascii="Arial" w:hAnsi="Arial" w:cs="Arial"/>
          <w:sz w:val="24"/>
          <w:szCs w:val="28"/>
        </w:rPr>
        <w:t>згалиев</w:t>
      </w:r>
      <w:proofErr w:type="spellEnd"/>
      <w:r>
        <w:rPr>
          <w:rFonts w:ascii="Arial" w:hAnsi="Arial" w:cs="Arial"/>
          <w:sz w:val="24"/>
          <w:szCs w:val="28"/>
        </w:rPr>
        <w:t>; Воронежский государственный университет</w:t>
      </w:r>
      <w:proofErr w:type="gramStart"/>
      <w:r>
        <w:rPr>
          <w:rFonts w:ascii="Arial" w:hAnsi="Arial" w:cs="Arial"/>
          <w:sz w:val="24"/>
          <w:szCs w:val="28"/>
        </w:rPr>
        <w:t>.-</w:t>
      </w:r>
      <w:proofErr w:type="gramEnd"/>
      <w:r>
        <w:rPr>
          <w:rFonts w:ascii="Arial" w:hAnsi="Arial" w:cs="Arial"/>
          <w:sz w:val="24"/>
          <w:szCs w:val="28"/>
        </w:rPr>
        <w:t>Воронеж: Издательский дом ВГУ, 2022 – 141 с.</w:t>
      </w:r>
    </w:p>
    <w:p w:rsidR="00B0788D" w:rsidRDefault="00B07BF5">
      <w:pPr>
        <w:tabs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15.Васильева, С.И. Косметические средства: учебное пособие / С.И. Васильева, А.И. </w:t>
      </w:r>
      <w:proofErr w:type="spellStart"/>
      <w:r>
        <w:rPr>
          <w:rFonts w:ascii="Arial" w:hAnsi="Arial" w:cs="Arial"/>
          <w:sz w:val="24"/>
          <w:szCs w:val="28"/>
        </w:rPr>
        <w:t>Сливкин</w:t>
      </w:r>
      <w:proofErr w:type="spellEnd"/>
      <w:r>
        <w:rPr>
          <w:rFonts w:ascii="Arial" w:hAnsi="Arial" w:cs="Arial"/>
          <w:sz w:val="24"/>
          <w:szCs w:val="28"/>
        </w:rPr>
        <w:t>. – Воронеж: Издательский дом ВГУ, 2023. – 227 с.</w:t>
      </w:r>
    </w:p>
    <w:p w:rsidR="00B0788D" w:rsidRDefault="00B0788D">
      <w:pPr>
        <w:spacing w:after="0" w:line="276" w:lineRule="auto"/>
        <w:ind w:firstLine="720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3.8. Материально-техн</w:t>
      </w:r>
      <w:r>
        <w:rPr>
          <w:rFonts w:ascii="Arial" w:eastAsia="Times New Roman" w:hAnsi="Arial" w:cs="Arial"/>
          <w:b/>
          <w:sz w:val="24"/>
          <w:szCs w:val="24"/>
        </w:rPr>
        <w:t>ические условия прохождения стажировки и общие требования к организации образовательного процесса</w:t>
      </w:r>
    </w:p>
    <w:p w:rsidR="00B0788D" w:rsidRDefault="00B07BF5">
      <w:pPr>
        <w:snapToGrid w:val="0"/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Образовательный процесс реализуется с использованием электронного обучения и дистанционных образовательных технологий: учебные материалы размещаются на образо</w:t>
      </w:r>
      <w:r>
        <w:rPr>
          <w:rFonts w:ascii="Arial" w:hAnsi="Arial" w:cs="Arial"/>
          <w:sz w:val="24"/>
          <w:szCs w:val="28"/>
        </w:rPr>
        <w:t>вательном портале «Электронный университет ВГУ» (https://edu.vsu.ru/) для обеспечения возможности дистанционного освоения учебного материала и самостоятельной работы слушателей.</w:t>
      </w:r>
    </w:p>
    <w:p w:rsidR="00B0788D" w:rsidRDefault="00B07BF5">
      <w:pPr>
        <w:snapToGrid w:val="0"/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Стажировка по программе организуется в фармацевтических организациях, </w:t>
      </w:r>
    </w:p>
    <w:p w:rsidR="00B0788D" w:rsidRDefault="00B07BF5">
      <w:pPr>
        <w:snapToGrid w:val="0"/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имеющих</w:t>
      </w:r>
      <w:r>
        <w:rPr>
          <w:rFonts w:ascii="Arial" w:hAnsi="Arial" w:cs="Arial"/>
          <w:sz w:val="24"/>
          <w:szCs w:val="28"/>
        </w:rPr>
        <w:t xml:space="preserve"> лицензию на фармацевтическую деятельность, связанных с будущей профессиональной деятельностью: изготовлением лекарственных сре</w:t>
      </w:r>
      <w:proofErr w:type="gramStart"/>
      <w:r>
        <w:rPr>
          <w:rFonts w:ascii="Arial" w:hAnsi="Arial" w:cs="Arial"/>
          <w:sz w:val="24"/>
          <w:szCs w:val="28"/>
        </w:rPr>
        <w:t>дств в с</w:t>
      </w:r>
      <w:proofErr w:type="gramEnd"/>
      <w:r>
        <w:rPr>
          <w:rFonts w:ascii="Arial" w:hAnsi="Arial" w:cs="Arial"/>
          <w:sz w:val="24"/>
          <w:szCs w:val="28"/>
        </w:rPr>
        <w:t>оо</w:t>
      </w:r>
      <w:r>
        <w:rPr>
          <w:rFonts w:ascii="Arial" w:hAnsi="Arial" w:cs="Arial"/>
          <w:sz w:val="24"/>
          <w:szCs w:val="28"/>
        </w:rPr>
        <w:t>т</w:t>
      </w:r>
      <w:r>
        <w:rPr>
          <w:rFonts w:ascii="Arial" w:hAnsi="Arial" w:cs="Arial"/>
          <w:sz w:val="24"/>
          <w:szCs w:val="28"/>
        </w:rPr>
        <w:t>ветствии с действующим законодательством РФ.</w:t>
      </w:r>
    </w:p>
    <w:p w:rsidR="00B0788D" w:rsidRDefault="00B07BF5">
      <w:pPr>
        <w:snapToGrid w:val="0"/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Стажировка обучающихся в фармацевтических организациях осуществляется при</w:t>
      </w:r>
      <w:r>
        <w:rPr>
          <w:rFonts w:ascii="Arial" w:hAnsi="Arial" w:cs="Arial"/>
          <w:sz w:val="24"/>
          <w:szCs w:val="28"/>
        </w:rPr>
        <w:t xml:space="preserve"> создании указанными организациями условий для успешного </w:t>
      </w:r>
      <w:proofErr w:type="gramStart"/>
      <w:r>
        <w:rPr>
          <w:rFonts w:ascii="Arial" w:hAnsi="Arial" w:cs="Arial"/>
          <w:sz w:val="24"/>
          <w:szCs w:val="28"/>
        </w:rPr>
        <w:t>выполнения</w:t>
      </w:r>
      <w:proofErr w:type="gramEnd"/>
      <w:r>
        <w:rPr>
          <w:rFonts w:ascii="Arial" w:hAnsi="Arial" w:cs="Arial"/>
          <w:sz w:val="24"/>
          <w:szCs w:val="28"/>
        </w:rPr>
        <w:t xml:space="preserve"> обуч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>ющимися всех видов практической деятельности в соответствии с учебным пл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>ном настоящей программы, предусматривающих теоретическую подготовку и пр</w:t>
      </w:r>
      <w:r>
        <w:rPr>
          <w:rFonts w:ascii="Arial" w:hAnsi="Arial" w:cs="Arial"/>
          <w:sz w:val="24"/>
          <w:szCs w:val="28"/>
        </w:rPr>
        <w:t>и</w:t>
      </w:r>
      <w:r>
        <w:rPr>
          <w:rFonts w:ascii="Arial" w:hAnsi="Arial" w:cs="Arial"/>
          <w:sz w:val="24"/>
          <w:szCs w:val="28"/>
        </w:rPr>
        <w:t>обретение практических навыков с испо</w:t>
      </w:r>
      <w:r>
        <w:rPr>
          <w:rFonts w:ascii="Arial" w:hAnsi="Arial" w:cs="Arial"/>
          <w:sz w:val="24"/>
          <w:szCs w:val="28"/>
        </w:rPr>
        <w:t>льзованием средств обучения, основа</w:t>
      </w:r>
      <w:r>
        <w:rPr>
          <w:rFonts w:ascii="Arial" w:hAnsi="Arial" w:cs="Arial"/>
          <w:sz w:val="24"/>
          <w:szCs w:val="28"/>
        </w:rPr>
        <w:t>н</w:t>
      </w:r>
      <w:r>
        <w:rPr>
          <w:rFonts w:ascii="Arial" w:hAnsi="Arial" w:cs="Arial"/>
          <w:sz w:val="24"/>
          <w:szCs w:val="28"/>
        </w:rPr>
        <w:t>ных на применении аптечного и иного оборудования, позволяющего выполнять определенные виды работ, связанных с будущей профессиональной деятельн</w:t>
      </w:r>
      <w:r>
        <w:rPr>
          <w:rFonts w:ascii="Arial" w:hAnsi="Arial" w:cs="Arial"/>
          <w:sz w:val="24"/>
          <w:szCs w:val="28"/>
        </w:rPr>
        <w:t>о</w:t>
      </w:r>
      <w:r>
        <w:rPr>
          <w:rFonts w:ascii="Arial" w:hAnsi="Arial" w:cs="Arial"/>
          <w:sz w:val="24"/>
          <w:szCs w:val="28"/>
        </w:rPr>
        <w:t xml:space="preserve">стью. </w:t>
      </w:r>
    </w:p>
    <w:p w:rsidR="00B0788D" w:rsidRDefault="00B07BF5">
      <w:pPr>
        <w:widowControl w:val="0"/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Материально-техническое обеспечение дополнительной образовательной пр</w:t>
      </w:r>
      <w:r>
        <w:rPr>
          <w:rFonts w:ascii="Arial" w:hAnsi="Arial" w:cs="Arial"/>
          <w:b/>
          <w:sz w:val="24"/>
          <w:szCs w:val="28"/>
        </w:rPr>
        <w:t>ограммы повышения квалификации на базе ФГОУ ВО ВГУ фармацевтич</w:t>
      </w:r>
      <w:r>
        <w:rPr>
          <w:rFonts w:ascii="Arial" w:hAnsi="Arial" w:cs="Arial"/>
          <w:b/>
          <w:sz w:val="24"/>
          <w:szCs w:val="28"/>
        </w:rPr>
        <w:t>е</w:t>
      </w:r>
      <w:r>
        <w:rPr>
          <w:rFonts w:ascii="Arial" w:hAnsi="Arial" w:cs="Arial"/>
          <w:b/>
          <w:sz w:val="24"/>
          <w:szCs w:val="28"/>
        </w:rPr>
        <w:t>ского факультета:</w:t>
      </w:r>
    </w:p>
    <w:p w:rsidR="00DD621E" w:rsidRPr="00DD621E" w:rsidRDefault="00DD621E" w:rsidP="00DD621E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453BC">
        <w:rPr>
          <w:rFonts w:ascii="Arial" w:hAnsi="Arial" w:cs="Arial"/>
          <w:sz w:val="24"/>
          <w:szCs w:val="24"/>
        </w:rPr>
        <w:t>Программа повышения квалификации осуществляется на основе матер</w:t>
      </w:r>
      <w:r w:rsidRPr="00B453BC">
        <w:rPr>
          <w:rFonts w:ascii="Arial" w:hAnsi="Arial" w:cs="Arial"/>
          <w:sz w:val="24"/>
          <w:szCs w:val="24"/>
        </w:rPr>
        <w:t>и</w:t>
      </w:r>
      <w:r w:rsidRPr="00B453BC">
        <w:rPr>
          <w:rFonts w:ascii="Arial" w:hAnsi="Arial" w:cs="Arial"/>
          <w:sz w:val="24"/>
          <w:szCs w:val="24"/>
        </w:rPr>
        <w:t>ально-технической базы фармацевтического факультета Воронежского госуда</w:t>
      </w:r>
      <w:r w:rsidRPr="00B453BC">
        <w:rPr>
          <w:rFonts w:ascii="Arial" w:hAnsi="Arial" w:cs="Arial"/>
          <w:sz w:val="24"/>
          <w:szCs w:val="24"/>
        </w:rPr>
        <w:t>р</w:t>
      </w:r>
      <w:r w:rsidRPr="00B453BC">
        <w:rPr>
          <w:rFonts w:ascii="Arial" w:hAnsi="Arial" w:cs="Arial"/>
          <w:sz w:val="24"/>
          <w:szCs w:val="24"/>
        </w:rPr>
        <w:t>ственного университета</w:t>
      </w:r>
      <w:r>
        <w:rPr>
          <w:rFonts w:ascii="Arial" w:hAnsi="Arial" w:cs="Arial"/>
          <w:sz w:val="24"/>
          <w:szCs w:val="24"/>
        </w:rPr>
        <w:t xml:space="preserve"> и базы стажировки</w:t>
      </w:r>
      <w:r w:rsidRPr="00B453BC">
        <w:rPr>
          <w:rFonts w:ascii="Arial" w:hAnsi="Arial" w:cs="Arial"/>
          <w:sz w:val="24"/>
          <w:szCs w:val="24"/>
        </w:rPr>
        <w:t>. Факультет имеет все необходимые условия для проведения занятий и соответствующее программное обеспечение</w:t>
      </w:r>
      <w:r>
        <w:rPr>
          <w:rFonts w:ascii="Arial" w:hAnsi="Arial" w:cs="Arial"/>
          <w:sz w:val="24"/>
          <w:szCs w:val="24"/>
        </w:rPr>
        <w:t>.</w:t>
      </w:r>
    </w:p>
    <w:p w:rsidR="00B0788D" w:rsidRDefault="00B07BF5">
      <w:pPr>
        <w:widowControl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Учебная аудитория:</w:t>
      </w:r>
      <w:r>
        <w:rPr>
          <w:rFonts w:ascii="Arial" w:hAnsi="Arial" w:cs="Arial"/>
          <w:sz w:val="24"/>
          <w:szCs w:val="28"/>
        </w:rPr>
        <w:t xml:space="preserve"> специализированная мебель, мультимедиа-проектор, экран настенный с электроприводом, персональный компьютер, </w:t>
      </w:r>
      <w:proofErr w:type="gramStart"/>
      <w:r>
        <w:rPr>
          <w:rFonts w:ascii="Arial" w:hAnsi="Arial" w:cs="Arial"/>
          <w:sz w:val="24"/>
          <w:szCs w:val="28"/>
        </w:rPr>
        <w:t>ПО</w:t>
      </w:r>
      <w:proofErr w:type="gramEnd"/>
      <w:r>
        <w:rPr>
          <w:rFonts w:ascii="Arial" w:hAnsi="Arial" w:cs="Arial"/>
          <w:sz w:val="24"/>
          <w:szCs w:val="28"/>
        </w:rPr>
        <w:t xml:space="preserve">: </w:t>
      </w:r>
      <w:proofErr w:type="spellStart"/>
      <w:r>
        <w:rPr>
          <w:rFonts w:ascii="Arial" w:hAnsi="Arial" w:cs="Arial"/>
          <w:sz w:val="24"/>
          <w:szCs w:val="28"/>
        </w:rPr>
        <w:t>WinPro</w:t>
      </w:r>
      <w:proofErr w:type="spellEnd"/>
      <w:r>
        <w:rPr>
          <w:rFonts w:ascii="Arial" w:hAnsi="Arial" w:cs="Arial"/>
          <w:sz w:val="24"/>
          <w:szCs w:val="28"/>
        </w:rPr>
        <w:t xml:space="preserve"> 8, </w:t>
      </w:r>
      <w:proofErr w:type="spellStart"/>
      <w:r>
        <w:rPr>
          <w:rFonts w:ascii="Arial" w:hAnsi="Arial" w:cs="Arial"/>
          <w:sz w:val="24"/>
          <w:szCs w:val="28"/>
        </w:rPr>
        <w:t>OfficeSTD</w:t>
      </w:r>
      <w:proofErr w:type="spellEnd"/>
      <w:r>
        <w:rPr>
          <w:rFonts w:ascii="Arial" w:hAnsi="Arial" w:cs="Arial"/>
          <w:sz w:val="24"/>
          <w:szCs w:val="28"/>
        </w:rPr>
        <w:t xml:space="preserve"> 2013 RUS OLP NL </w:t>
      </w:r>
      <w:proofErr w:type="spellStart"/>
      <w:r>
        <w:rPr>
          <w:rFonts w:ascii="Arial" w:hAnsi="Arial" w:cs="Arial"/>
          <w:sz w:val="24"/>
          <w:szCs w:val="28"/>
        </w:rPr>
        <w:t>Acdmc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L</w:t>
      </w:r>
      <w:r>
        <w:rPr>
          <w:rFonts w:ascii="Arial" w:hAnsi="Arial" w:cs="Arial"/>
          <w:sz w:val="24"/>
          <w:szCs w:val="28"/>
        </w:rPr>
        <w:t>ibreOffice</w:t>
      </w:r>
      <w:proofErr w:type="spellEnd"/>
      <w:r>
        <w:rPr>
          <w:rFonts w:ascii="Arial" w:hAnsi="Arial" w:cs="Arial"/>
          <w:sz w:val="24"/>
          <w:szCs w:val="28"/>
        </w:rPr>
        <w:t xml:space="preserve"> 7.1, </w:t>
      </w:r>
      <w:proofErr w:type="spellStart"/>
      <w:r>
        <w:rPr>
          <w:rFonts w:ascii="Arial" w:hAnsi="Arial" w:cs="Arial"/>
          <w:sz w:val="24"/>
          <w:szCs w:val="28"/>
        </w:rPr>
        <w:t>Mozilla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Firefox</w:t>
      </w:r>
      <w:proofErr w:type="spellEnd"/>
      <w:r>
        <w:rPr>
          <w:rFonts w:ascii="Arial" w:hAnsi="Arial" w:cs="Arial"/>
          <w:sz w:val="24"/>
          <w:szCs w:val="28"/>
        </w:rPr>
        <w:t>, СПС «ГАРАНТ-Образование», СПС «Консультант Плюс» для образования.</w:t>
      </w:r>
    </w:p>
    <w:p w:rsidR="00B0788D" w:rsidRDefault="00B07BF5">
      <w:pPr>
        <w:widowControl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Учебная аудитория: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специализированная мебель, мультимедиа-проектор, экран, ноутбук, </w:t>
      </w:r>
      <w:proofErr w:type="gramStart"/>
      <w:r>
        <w:rPr>
          <w:rFonts w:ascii="Arial" w:hAnsi="Arial" w:cs="Arial"/>
          <w:sz w:val="24"/>
          <w:szCs w:val="28"/>
        </w:rPr>
        <w:t>ПО</w:t>
      </w:r>
      <w:proofErr w:type="gramEnd"/>
      <w:r>
        <w:rPr>
          <w:rFonts w:ascii="Arial" w:hAnsi="Arial" w:cs="Arial"/>
          <w:sz w:val="24"/>
          <w:szCs w:val="28"/>
        </w:rPr>
        <w:t xml:space="preserve">: </w:t>
      </w:r>
      <w:proofErr w:type="spellStart"/>
      <w:r>
        <w:rPr>
          <w:rFonts w:ascii="Arial" w:hAnsi="Arial" w:cs="Arial"/>
          <w:sz w:val="24"/>
          <w:szCs w:val="28"/>
        </w:rPr>
        <w:t>WinPro</w:t>
      </w:r>
      <w:proofErr w:type="spellEnd"/>
      <w:r>
        <w:rPr>
          <w:rFonts w:ascii="Arial" w:hAnsi="Arial" w:cs="Arial"/>
          <w:sz w:val="24"/>
          <w:szCs w:val="28"/>
        </w:rPr>
        <w:t xml:space="preserve"> 8, </w:t>
      </w:r>
      <w:proofErr w:type="spellStart"/>
      <w:r>
        <w:rPr>
          <w:rFonts w:ascii="Arial" w:hAnsi="Arial" w:cs="Arial"/>
          <w:sz w:val="24"/>
          <w:szCs w:val="28"/>
        </w:rPr>
        <w:t>OfficeSTD</w:t>
      </w:r>
      <w:proofErr w:type="spellEnd"/>
      <w:r>
        <w:rPr>
          <w:rFonts w:ascii="Arial" w:hAnsi="Arial" w:cs="Arial"/>
          <w:sz w:val="24"/>
          <w:szCs w:val="28"/>
        </w:rPr>
        <w:t xml:space="preserve"> 2013 RUS OLP NL </w:t>
      </w:r>
      <w:proofErr w:type="spellStart"/>
      <w:r>
        <w:rPr>
          <w:rFonts w:ascii="Arial" w:hAnsi="Arial" w:cs="Arial"/>
          <w:sz w:val="24"/>
          <w:szCs w:val="28"/>
        </w:rPr>
        <w:t>Acdmc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LibreOffice</w:t>
      </w:r>
      <w:proofErr w:type="spellEnd"/>
      <w:r>
        <w:rPr>
          <w:rFonts w:ascii="Arial" w:hAnsi="Arial" w:cs="Arial"/>
          <w:sz w:val="24"/>
          <w:szCs w:val="28"/>
        </w:rPr>
        <w:t xml:space="preserve"> 7.1, </w:t>
      </w:r>
      <w:proofErr w:type="spellStart"/>
      <w:r>
        <w:rPr>
          <w:rFonts w:ascii="Arial" w:hAnsi="Arial" w:cs="Arial"/>
          <w:sz w:val="24"/>
          <w:szCs w:val="28"/>
        </w:rPr>
        <w:t>Mozilla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Firefox</w:t>
      </w:r>
      <w:proofErr w:type="spellEnd"/>
      <w:r>
        <w:rPr>
          <w:rFonts w:ascii="Arial" w:hAnsi="Arial" w:cs="Arial"/>
          <w:sz w:val="24"/>
          <w:szCs w:val="28"/>
        </w:rPr>
        <w:t>, СПС «ГАРАНТ-Образование», СПС «Консультант Плюс» для образования.</w:t>
      </w:r>
    </w:p>
    <w:p w:rsidR="00B0788D" w:rsidRDefault="00B07BF5">
      <w:pPr>
        <w:widowControl w:val="0"/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Помещение для самостоятельной работы с возмо</w:t>
      </w:r>
      <w:r>
        <w:rPr>
          <w:rFonts w:ascii="Arial" w:hAnsi="Arial" w:cs="Arial"/>
          <w:sz w:val="24"/>
          <w:szCs w:val="28"/>
        </w:rPr>
        <w:t xml:space="preserve">жностью подключения к сети «Интернет»: Специализированная мебель, компьютеры, доска магнитно-маркерная. ПО: СПС «ГАРАНТ-Образование», </w:t>
      </w:r>
      <w:proofErr w:type="spellStart"/>
      <w:r>
        <w:rPr>
          <w:rFonts w:ascii="Arial" w:hAnsi="Arial" w:cs="Arial"/>
          <w:sz w:val="24"/>
          <w:szCs w:val="28"/>
        </w:rPr>
        <w:t>СПС</w:t>
      </w:r>
      <w:proofErr w:type="gramStart"/>
      <w:r>
        <w:rPr>
          <w:rFonts w:ascii="Arial" w:hAnsi="Arial" w:cs="Arial"/>
          <w:sz w:val="24"/>
          <w:szCs w:val="28"/>
        </w:rPr>
        <w:t>"К</w:t>
      </w:r>
      <w:proofErr w:type="gramEnd"/>
      <w:r>
        <w:rPr>
          <w:rFonts w:ascii="Arial" w:hAnsi="Arial" w:cs="Arial"/>
          <w:sz w:val="24"/>
          <w:szCs w:val="28"/>
        </w:rPr>
        <w:t>онсультант</w:t>
      </w:r>
      <w:proofErr w:type="spellEnd"/>
      <w:r>
        <w:rPr>
          <w:rFonts w:ascii="Arial" w:hAnsi="Arial" w:cs="Arial"/>
          <w:sz w:val="24"/>
          <w:szCs w:val="28"/>
        </w:rPr>
        <w:t xml:space="preserve"> Плюс" для обр</w:t>
      </w:r>
      <w:r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 xml:space="preserve">зования, </w:t>
      </w:r>
      <w:proofErr w:type="spellStart"/>
      <w:r>
        <w:rPr>
          <w:rFonts w:ascii="Arial" w:hAnsi="Arial" w:cs="Arial"/>
          <w:sz w:val="24"/>
          <w:szCs w:val="28"/>
        </w:rPr>
        <w:t>OfficeSTD</w:t>
      </w:r>
      <w:proofErr w:type="spellEnd"/>
      <w:r>
        <w:rPr>
          <w:rFonts w:ascii="Arial" w:hAnsi="Arial" w:cs="Arial"/>
          <w:sz w:val="24"/>
          <w:szCs w:val="28"/>
        </w:rPr>
        <w:t xml:space="preserve"> 2013 </w:t>
      </w:r>
      <w:proofErr w:type="spellStart"/>
      <w:r>
        <w:rPr>
          <w:rFonts w:ascii="Arial" w:hAnsi="Arial" w:cs="Arial"/>
          <w:sz w:val="24"/>
          <w:szCs w:val="28"/>
        </w:rPr>
        <w:t>RяUS</w:t>
      </w:r>
      <w:proofErr w:type="spellEnd"/>
      <w:r>
        <w:rPr>
          <w:rFonts w:ascii="Arial" w:hAnsi="Arial" w:cs="Arial"/>
          <w:sz w:val="24"/>
          <w:szCs w:val="28"/>
        </w:rPr>
        <w:t xml:space="preserve"> OLP NL </w:t>
      </w:r>
      <w:proofErr w:type="spellStart"/>
      <w:r>
        <w:rPr>
          <w:rFonts w:ascii="Arial" w:hAnsi="Arial" w:cs="Arial"/>
          <w:sz w:val="24"/>
          <w:szCs w:val="28"/>
        </w:rPr>
        <w:t>Acdmc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LibreOffice</w:t>
      </w:r>
      <w:proofErr w:type="spellEnd"/>
      <w:r>
        <w:rPr>
          <w:rFonts w:ascii="Arial" w:hAnsi="Arial" w:cs="Arial"/>
          <w:sz w:val="24"/>
          <w:szCs w:val="28"/>
        </w:rPr>
        <w:t xml:space="preserve"> 7.1, Интернет-браузер </w:t>
      </w:r>
      <w:proofErr w:type="spellStart"/>
      <w:r>
        <w:rPr>
          <w:rFonts w:ascii="Arial" w:hAnsi="Arial" w:cs="Arial"/>
          <w:sz w:val="24"/>
          <w:szCs w:val="28"/>
        </w:rPr>
        <w:t>Mozilla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Firefox</w:t>
      </w:r>
      <w:proofErr w:type="spellEnd"/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3.9. Оценочные материалы и критерии оценки стажировки</w:t>
      </w:r>
    </w:p>
    <w:p w:rsidR="00B0788D" w:rsidRDefault="00B07BF5">
      <w:pPr>
        <w:tabs>
          <w:tab w:val="left" w:pos="0"/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эффективного усвоения курса лекционный материал излагается послед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вательно по разделам, которые отражены в учебно-тематическом плане. По око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чании теоретического изучения раздела рекомендуется </w:t>
      </w:r>
      <w:r>
        <w:rPr>
          <w:rFonts w:ascii="Arial" w:eastAsia="Times New Roman" w:hAnsi="Arial" w:cs="Arial"/>
          <w:sz w:val="24"/>
          <w:szCs w:val="24"/>
        </w:rPr>
        <w:t>проводить практические занятия. Материалы лекционного курса представлены в методических матери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лах, сопровождающих данный курс. Мероприятиями по текущему контролю знаний слушателей курса является тестирование по разделам программы. </w:t>
      </w: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Описание технологии про</w:t>
      </w:r>
      <w:r>
        <w:rPr>
          <w:rFonts w:ascii="Arial" w:eastAsia="Times New Roman" w:hAnsi="Arial" w:cs="Arial"/>
          <w:b/>
          <w:sz w:val="24"/>
          <w:szCs w:val="24"/>
        </w:rPr>
        <w:t>ведения:</w:t>
      </w:r>
      <w:r>
        <w:rPr>
          <w:rFonts w:ascii="Arial" w:eastAsia="Times New Roman" w:hAnsi="Arial" w:cs="Arial"/>
          <w:sz w:val="24"/>
          <w:szCs w:val="24"/>
        </w:rPr>
        <w:t xml:space="preserve"> Текущая аттестация проводится в форме компьютерного тестирования на образовательном портале «Электронный униве</w:t>
      </w:r>
      <w:r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ситет ВГУ», процедура оценивания является количественной и осуществляется в автоматизированной форме при помощи программных средств Mood</w:t>
      </w:r>
      <w:r>
        <w:rPr>
          <w:rFonts w:ascii="Arial" w:eastAsia="Times New Roman" w:hAnsi="Arial" w:cs="Arial"/>
          <w:sz w:val="24"/>
          <w:szCs w:val="24"/>
        </w:rPr>
        <w:t>le. Перечень  тестовых заданий размещен на образовательном портале «Электронный униве</w:t>
      </w:r>
      <w:r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ситет ВГУ» в разделе «Электронные курсы» → «Фармацевтический факультет» → «Кафедра фармацевтической химии и фармацевтической технологии» «Банк в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просов» → «Вопросы» по сс</w:t>
      </w:r>
      <w:r>
        <w:rPr>
          <w:rFonts w:ascii="Arial" w:eastAsia="Times New Roman" w:hAnsi="Arial" w:cs="Arial"/>
          <w:sz w:val="24"/>
          <w:szCs w:val="24"/>
        </w:rPr>
        <w:t>ылке онлайн-курса - Дополнительная образовател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 xml:space="preserve">ная программа повышения квалификации </w:t>
      </w:r>
      <w:r>
        <w:rPr>
          <w:rFonts w:ascii="Arial" w:eastAsia="Times New Roman" w:hAnsi="Arial" w:cs="Arial"/>
          <w:i/>
          <w:sz w:val="24"/>
          <w:szCs w:val="24"/>
        </w:rPr>
        <w:t>«Изготовление лекарственных преп</w:t>
      </w:r>
      <w:r>
        <w:rPr>
          <w:rFonts w:ascii="Arial" w:eastAsia="Times New Roman" w:hAnsi="Arial" w:cs="Arial"/>
          <w:i/>
          <w:sz w:val="24"/>
          <w:szCs w:val="24"/>
        </w:rPr>
        <w:t>а</w:t>
      </w:r>
      <w:r>
        <w:rPr>
          <w:rFonts w:ascii="Arial" w:eastAsia="Times New Roman" w:hAnsi="Arial" w:cs="Arial"/>
          <w:i/>
          <w:sz w:val="24"/>
          <w:szCs w:val="24"/>
        </w:rPr>
        <w:t xml:space="preserve">ратов в условиях аптечных организаций» </w:t>
      </w:r>
      <w:r>
        <w:rPr>
          <w:rFonts w:ascii="Arial" w:eastAsia="Times New Roman" w:hAnsi="Arial" w:cs="Arial"/>
          <w:sz w:val="24"/>
          <w:szCs w:val="24"/>
        </w:rPr>
        <w:t xml:space="preserve"> https://edu.vsu.ru </w:t>
      </w:r>
    </w:p>
    <w:p w:rsidR="00B0788D" w:rsidRDefault="00B07BF5">
      <w:pPr>
        <w:tabs>
          <w:tab w:val="left" w:pos="0"/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Требования к выполнению  тестовых </w:t>
      </w:r>
      <w:r>
        <w:rPr>
          <w:rFonts w:ascii="Arial" w:eastAsia="Times New Roman" w:hAnsi="Arial" w:cs="Arial"/>
          <w:b/>
          <w:bCs/>
          <w:sz w:val="24"/>
          <w:szCs w:val="24"/>
        </w:rPr>
        <w:t>заданий (или шкалы и критерии оц</w:t>
      </w:r>
      <w:r>
        <w:rPr>
          <w:rFonts w:ascii="Arial" w:eastAsia="Times New Roman" w:hAnsi="Arial" w:cs="Arial"/>
          <w:b/>
          <w:bCs/>
          <w:sz w:val="24"/>
          <w:szCs w:val="24"/>
        </w:rPr>
        <w:t>е</w:t>
      </w:r>
      <w:r>
        <w:rPr>
          <w:rFonts w:ascii="Arial" w:eastAsia="Times New Roman" w:hAnsi="Arial" w:cs="Arial"/>
          <w:b/>
          <w:bCs/>
          <w:sz w:val="24"/>
          <w:szCs w:val="24"/>
        </w:rPr>
        <w:t>нивания)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40"/>
        <w:gridCol w:w="5387"/>
      </w:tblGrid>
      <w:tr w:rsidR="00B0788D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итерии оценивания компете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Шкала оценок</w:t>
            </w:r>
          </w:p>
        </w:tc>
      </w:tr>
      <w:tr w:rsidR="00B0788D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zh-CN"/>
              </w:rPr>
              <w:t>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70% правильных ответов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зачтено</w:t>
            </w:r>
          </w:p>
        </w:tc>
      </w:tr>
      <w:tr w:rsidR="00B0788D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&lt;70% правильных ответов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незачтено</w:t>
            </w:r>
            <w:proofErr w:type="spellEnd"/>
          </w:p>
          <w:p w:rsidR="00B0788D" w:rsidRDefault="00B0788D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Примеры тестовых заданий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Важное дополнительное требование к качеству воды для инъекций в сравнении с водой очищенной:</w:t>
      </w:r>
    </w:p>
    <w:p w:rsidR="00B0788D" w:rsidRDefault="00B07BF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отсутствие </w:t>
      </w:r>
      <w:r>
        <w:rPr>
          <w:rFonts w:ascii="Arial" w:eastAsia="Times New Roman" w:hAnsi="Arial" w:cs="Arial"/>
          <w:sz w:val="24"/>
          <w:szCs w:val="24"/>
        </w:rPr>
        <w:t>пирогенных веществ</w:t>
      </w:r>
    </w:p>
    <w:p w:rsidR="00B0788D" w:rsidRDefault="00B07BF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отсутствие хлоридов, сульфатов, ионов кальция и тяжелых металлов</w:t>
      </w:r>
    </w:p>
    <w:p w:rsidR="00B0788D" w:rsidRDefault="00B07BF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сухой остаток не более 0,001%</w:t>
      </w:r>
    </w:p>
    <w:p w:rsidR="00B0788D" w:rsidRDefault="00B07BF5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слабокислые значения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Рн</w:t>
      </w:r>
      <w:proofErr w:type="spellEnd"/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Глазные капли не вызывают неприятных ощущений (дискомфорт) при значении </w:t>
      </w:r>
      <w:proofErr w:type="spellStart"/>
      <w:r>
        <w:rPr>
          <w:rFonts w:ascii="Arial" w:eastAsia="Times New Roman" w:hAnsi="Arial" w:cs="Arial"/>
          <w:sz w:val="24"/>
          <w:szCs w:val="24"/>
        </w:rPr>
        <w:t>Ph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5,5 до 11,4</w:t>
      </w:r>
    </w:p>
    <w:p w:rsidR="00B0788D" w:rsidRDefault="00B07BF5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более 4,5</w:t>
      </w:r>
    </w:p>
    <w:p w:rsidR="00B0788D" w:rsidRDefault="00B07BF5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7,3 до 7</w:t>
      </w:r>
      <w:r>
        <w:rPr>
          <w:rFonts w:ascii="Arial" w:eastAsia="Times New Roman" w:hAnsi="Arial" w:cs="Arial"/>
          <w:sz w:val="24"/>
          <w:szCs w:val="24"/>
        </w:rPr>
        <w:t>,4</w:t>
      </w:r>
    </w:p>
    <w:p w:rsidR="00B0788D" w:rsidRDefault="00B07BF5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более 9,0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Буферные растворители вводят в состав офтальмологических растворов для обеспечения:</w:t>
      </w:r>
    </w:p>
    <w:p w:rsidR="00B0788D" w:rsidRDefault="00B07BF5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комфортности</w:t>
      </w:r>
    </w:p>
    <w:p w:rsidR="00B0788D" w:rsidRDefault="00B07BF5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устойчивости</w:t>
      </w:r>
    </w:p>
    <w:p w:rsidR="00B0788D" w:rsidRDefault="00B07BF5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терапевтической активности</w:t>
      </w:r>
    </w:p>
    <w:p w:rsidR="00B0788D" w:rsidRDefault="00B07BF5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стерильности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Согласно ГФ под названием «вода», если нет особых указаний, следует пон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мать воду:</w:t>
      </w:r>
    </w:p>
    <w:p w:rsidR="00B0788D" w:rsidRDefault="00B07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очищ</w:t>
      </w:r>
      <w:r>
        <w:rPr>
          <w:rFonts w:ascii="Arial" w:eastAsia="Times New Roman" w:hAnsi="Arial" w:cs="Arial"/>
          <w:sz w:val="24"/>
          <w:szCs w:val="24"/>
        </w:rPr>
        <w:t>енную</w:t>
      </w:r>
    </w:p>
    <w:p w:rsidR="00B0788D" w:rsidRDefault="00B07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питьевую</w:t>
      </w:r>
    </w:p>
    <w:p w:rsidR="00B0788D" w:rsidRDefault="00B07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деминерализованную</w:t>
      </w:r>
    </w:p>
    <w:p w:rsidR="00B0788D" w:rsidRDefault="00B07B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родниковую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Согласно ГФ под названием «спирт», если нет особых указаний, следует пон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мать спирт:</w:t>
      </w:r>
    </w:p>
    <w:p w:rsidR="00B0788D" w:rsidRDefault="00B07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этиловый</w:t>
      </w:r>
    </w:p>
    <w:p w:rsidR="00B0788D" w:rsidRDefault="00B07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метиловый</w:t>
      </w:r>
    </w:p>
    <w:p w:rsidR="00B0788D" w:rsidRDefault="00B07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пропиловый</w:t>
      </w:r>
      <w:proofErr w:type="spellEnd"/>
    </w:p>
    <w:p w:rsidR="00B0788D" w:rsidRDefault="00B07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бутиловый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Сроки прохождения медицинского осмотра провизора-технолога и фармацевта не реже </w:t>
      </w:r>
      <w:r>
        <w:rPr>
          <w:rFonts w:ascii="Arial" w:eastAsia="Times New Roman" w:hAnsi="Arial" w:cs="Arial"/>
          <w:sz w:val="24"/>
          <w:szCs w:val="24"/>
        </w:rPr>
        <w:t>одного раза в (мес.)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B0788D" w:rsidRDefault="00B07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</w:p>
    <w:p w:rsidR="00B0788D" w:rsidRDefault="00B07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</w:p>
    <w:p w:rsidR="00B0788D" w:rsidRDefault="00B07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</w:p>
    <w:p w:rsidR="00B0788D" w:rsidRDefault="00B07B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В соответствии с инструкцией по санитарному режиму в аптеке декоративное оформление и озеленение допускается:</w:t>
      </w:r>
    </w:p>
    <w:p w:rsidR="00B0788D" w:rsidRDefault="00B07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непроизводственных помещениях</w:t>
      </w:r>
    </w:p>
    <w:p w:rsidR="00B0788D" w:rsidRDefault="00B07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без ограничений</w:t>
      </w:r>
    </w:p>
    <w:p w:rsidR="00B0788D" w:rsidRDefault="00B07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производственных помещениях</w:t>
      </w:r>
    </w:p>
    <w:p w:rsidR="00B0788D" w:rsidRDefault="00B07B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 частоте уборки не реже 1 ра</w:t>
      </w:r>
      <w:r>
        <w:rPr>
          <w:rFonts w:ascii="Arial" w:eastAsia="Times New Roman" w:hAnsi="Arial" w:cs="Arial"/>
          <w:sz w:val="24"/>
          <w:szCs w:val="24"/>
        </w:rPr>
        <w:t>за в неделю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Перед входом в асептический блок должны лежать пропитанные дезинфицир</w:t>
      </w:r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ющими средствами коврики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резины</w:t>
      </w:r>
    </w:p>
    <w:p w:rsidR="00B0788D" w:rsidRDefault="00B07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пенопласта</w:t>
      </w:r>
    </w:p>
    <w:p w:rsidR="00B0788D" w:rsidRDefault="00B07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матерчатые</w:t>
      </w:r>
    </w:p>
    <w:p w:rsidR="00B0788D" w:rsidRDefault="00B07B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любого из перечисленных выше материалов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Смена санитарной одежды персонала аптеки должна производиться не реже:</w:t>
      </w:r>
    </w:p>
    <w:p w:rsidR="00B0788D" w:rsidRDefault="00B07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раз в неделю</w:t>
      </w:r>
    </w:p>
    <w:p w:rsidR="00B0788D" w:rsidRDefault="00B07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раза в смену</w:t>
      </w:r>
    </w:p>
    <w:p w:rsidR="00B0788D" w:rsidRDefault="00B07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раза в 2 недели</w:t>
      </w:r>
    </w:p>
    <w:p w:rsidR="00B0788D" w:rsidRDefault="00B07BF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раза в месяц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Воздух производственных помещений аптечных учреждений обеззараживают:</w:t>
      </w:r>
    </w:p>
    <w:p w:rsidR="00B0788D" w:rsidRDefault="00B07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ультрафиолетовым облучением</w:t>
      </w:r>
    </w:p>
    <w:p w:rsidR="00B0788D" w:rsidRDefault="00B07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радиационной стерилизацией</w:t>
      </w:r>
    </w:p>
    <w:p w:rsidR="00B0788D" w:rsidRDefault="00B07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обработкой помещений моющими средствами</w:t>
      </w:r>
    </w:p>
    <w:p w:rsidR="00B0788D" w:rsidRDefault="00B07B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приточно-вытяжной венти</w:t>
      </w:r>
      <w:r>
        <w:rPr>
          <w:rFonts w:ascii="Arial" w:eastAsia="Times New Roman" w:hAnsi="Arial" w:cs="Arial"/>
          <w:sz w:val="24"/>
          <w:szCs w:val="24"/>
        </w:rPr>
        <w:t>ляцией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После каждого </w:t>
      </w:r>
      <w:proofErr w:type="spellStart"/>
      <w:r>
        <w:rPr>
          <w:rFonts w:ascii="Arial" w:eastAsia="Times New Roman" w:hAnsi="Arial" w:cs="Arial"/>
          <w:sz w:val="24"/>
          <w:szCs w:val="24"/>
        </w:rPr>
        <w:t>отвешивания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чашки весов, горловину и пробку </w:t>
      </w:r>
      <w:proofErr w:type="spellStart"/>
      <w:r>
        <w:rPr>
          <w:rFonts w:ascii="Arial" w:eastAsia="Times New Roman" w:hAnsi="Arial" w:cs="Arial"/>
          <w:sz w:val="24"/>
          <w:szCs w:val="24"/>
        </w:rPr>
        <w:t>штангласа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тирают:</w:t>
      </w:r>
    </w:p>
    <w:p w:rsidR="00B0788D" w:rsidRDefault="00B07B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салфеткой из марли разового пользования</w:t>
      </w:r>
    </w:p>
    <w:p w:rsidR="00B0788D" w:rsidRDefault="00B07B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ватным тампоном, смоченным спиртоэфирной смесью 1:1</w:t>
      </w:r>
    </w:p>
    <w:p w:rsidR="00B0788D" w:rsidRDefault="00B07B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салфеткой из марли, смоченной 3% раствором водорода пероксида</w:t>
      </w:r>
    </w:p>
    <w:p w:rsidR="00B0788D" w:rsidRDefault="00B07B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полотенцем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2. Генеральную уборку асептического блока в аптеке проводят не реже одного раза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неделю</w:t>
      </w:r>
    </w:p>
    <w:p w:rsidR="00B0788D" w:rsidRDefault="00B07BF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дня</w:t>
      </w:r>
    </w:p>
    <w:p w:rsidR="00B0788D" w:rsidRDefault="00B07BF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день</w:t>
      </w:r>
    </w:p>
    <w:p w:rsidR="00B0788D" w:rsidRDefault="00B07BF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недели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Для обработки рук персонала аптеки, занятого изготовлением лекарственных препаратов, после мытья с мылом и ополаскивания водой рекомендуется </w:t>
      </w:r>
      <w:r>
        <w:rPr>
          <w:rFonts w:ascii="Arial" w:eastAsia="Times New Roman" w:hAnsi="Arial" w:cs="Arial"/>
          <w:sz w:val="24"/>
          <w:szCs w:val="24"/>
        </w:rPr>
        <w:t>испол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>зовать этанол в концентрации (%):</w:t>
      </w:r>
    </w:p>
    <w:p w:rsidR="00B0788D" w:rsidRDefault="00B07BF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70</w:t>
      </w:r>
    </w:p>
    <w:p w:rsidR="00B0788D" w:rsidRDefault="00B07BF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</w:t>
      </w:r>
    </w:p>
    <w:p w:rsidR="00B0788D" w:rsidRDefault="00B07BF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95</w:t>
      </w:r>
    </w:p>
    <w:p w:rsidR="00B0788D" w:rsidRDefault="00B07BF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В аптеках для дозирования по массе не используют весы:</w:t>
      </w:r>
    </w:p>
    <w:p w:rsidR="00B0788D" w:rsidRDefault="00B07B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пружинные</w:t>
      </w:r>
    </w:p>
    <w:p w:rsidR="00B0788D" w:rsidRDefault="00B07B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рычажные</w:t>
      </w:r>
    </w:p>
    <w:p w:rsidR="00B0788D" w:rsidRDefault="00B07B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технические</w:t>
      </w:r>
    </w:p>
    <w:p w:rsidR="00B0788D" w:rsidRDefault="00B07B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электронные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Способность весов, выведенных из состояния равновесия, возвращаться в с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стояние равновесия после н</w:t>
      </w:r>
      <w:r>
        <w:rPr>
          <w:rFonts w:ascii="Arial" w:eastAsia="Times New Roman" w:hAnsi="Arial" w:cs="Arial"/>
          <w:sz w:val="24"/>
          <w:szCs w:val="24"/>
        </w:rPr>
        <w:t>е более чем 4-6 колебаний стрелки называется:</w:t>
      </w:r>
    </w:p>
    <w:p w:rsidR="00B0788D" w:rsidRDefault="00B07B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устойчивость</w:t>
      </w:r>
    </w:p>
    <w:p w:rsidR="00B0788D" w:rsidRDefault="00B07B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чувствительность</w:t>
      </w:r>
    </w:p>
    <w:p w:rsidR="00B0788D" w:rsidRDefault="00B07B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верность</w:t>
      </w:r>
    </w:p>
    <w:p w:rsidR="00B0788D" w:rsidRDefault="00B07B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постоянство показаний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Метрологическое свойство весов показывать одинаковые результаты при мн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гократных определениях массы вещества в одних и тех же условиях носит назв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ние:</w:t>
      </w:r>
    </w:p>
    <w:p w:rsidR="00B0788D" w:rsidRDefault="00B07BF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постоянство показаний</w:t>
      </w:r>
    </w:p>
    <w:p w:rsidR="00B0788D" w:rsidRDefault="00B07BF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чувствительность</w:t>
      </w:r>
    </w:p>
    <w:p w:rsidR="00B0788D" w:rsidRDefault="00B07BF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верность</w:t>
      </w:r>
    </w:p>
    <w:p w:rsidR="00B0788D" w:rsidRDefault="00B07BF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устойчивость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Метрологическое свойство весов показывать правильное соотношение между взвешиваемой массой и массой стандартного груза называют:</w:t>
      </w:r>
    </w:p>
    <w:p w:rsidR="00B0788D" w:rsidRDefault="00B07B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верностью</w:t>
      </w:r>
    </w:p>
    <w:p w:rsidR="00B0788D" w:rsidRDefault="00B07B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устойчивостью</w:t>
      </w:r>
    </w:p>
    <w:p w:rsidR="00B0788D" w:rsidRDefault="00B07B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чувствительностью</w:t>
      </w:r>
    </w:p>
    <w:p w:rsidR="00B0788D" w:rsidRDefault="00B07B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точностью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</w:t>
      </w:r>
      <w:r>
        <w:rPr>
          <w:rFonts w:ascii="Arial" w:eastAsia="Times New Roman" w:hAnsi="Arial" w:cs="Arial"/>
          <w:sz w:val="24"/>
          <w:szCs w:val="24"/>
        </w:rPr>
        <w:t>Аптечные пипетки и бюретки являются приборами, градуированными:</w:t>
      </w:r>
    </w:p>
    <w:p w:rsidR="00B0788D" w:rsidRDefault="00B07B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 вылив</w:t>
      </w:r>
      <w:proofErr w:type="gramEnd"/>
    </w:p>
    <w:p w:rsidR="00B0788D" w:rsidRDefault="00B07B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налив</w:t>
      </w:r>
    </w:p>
    <w:p w:rsidR="00B0788D" w:rsidRDefault="00B07B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отмеривание по разности </w:t>
      </w:r>
      <w:proofErr w:type="spellStart"/>
      <w:r>
        <w:rPr>
          <w:rFonts w:ascii="Arial" w:eastAsia="Times New Roman" w:hAnsi="Arial" w:cs="Arial"/>
          <w:sz w:val="24"/>
          <w:szCs w:val="24"/>
        </w:rPr>
        <w:t>объѐмов</w:t>
      </w:r>
      <w:proofErr w:type="spellEnd"/>
    </w:p>
    <w:p w:rsidR="00B0788D" w:rsidRDefault="00B07B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отмеривания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окрашенных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0788D" w:rsidRDefault="00B07BF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жидкостей по нижнему мениску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 При дозировании по объёму по нижнему мениску отмеривают жидкости:</w:t>
      </w:r>
    </w:p>
    <w:p w:rsidR="00B0788D" w:rsidRDefault="00B07B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неокрашенные</w:t>
      </w:r>
    </w:p>
    <w:p w:rsidR="00B0788D" w:rsidRDefault="00B07B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окрашенные</w:t>
      </w:r>
    </w:p>
    <w:p w:rsidR="00B0788D" w:rsidRDefault="00B07B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вязкие</w:t>
      </w:r>
    </w:p>
    <w:p w:rsidR="00B0788D" w:rsidRDefault="00B07B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летучие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Если масса взвешиваемого груза приближается к максимальной нагрузке в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сов, относительная ошибка дозирования:</w:t>
      </w:r>
    </w:p>
    <w:p w:rsidR="00B0788D" w:rsidRDefault="00B07B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уменьшается</w:t>
      </w:r>
    </w:p>
    <w:p w:rsidR="00B0788D" w:rsidRDefault="00B07B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увеличивается</w:t>
      </w:r>
    </w:p>
    <w:p w:rsidR="00B0788D" w:rsidRDefault="00B07B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является константой</w:t>
      </w:r>
    </w:p>
    <w:p w:rsidR="00B0788D" w:rsidRDefault="00B07B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изменяется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На точность дозирования по объёму не влияет:</w:t>
      </w:r>
    </w:p>
    <w:p w:rsidR="00B0788D" w:rsidRDefault="00B07BF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длина </w:t>
      </w:r>
      <w:r>
        <w:rPr>
          <w:rFonts w:ascii="Arial" w:eastAsia="Times New Roman" w:hAnsi="Arial" w:cs="Arial"/>
          <w:sz w:val="24"/>
          <w:szCs w:val="24"/>
        </w:rPr>
        <w:t>бюретки</w:t>
      </w:r>
    </w:p>
    <w:p w:rsidR="00B0788D" w:rsidRDefault="00B07BF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чистота стенок сосуда</w:t>
      </w:r>
    </w:p>
    <w:p w:rsidR="00B0788D" w:rsidRDefault="00B07BF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температура дозируемой жидкости</w:t>
      </w:r>
    </w:p>
    <w:p w:rsidR="00B0788D" w:rsidRDefault="00B07BF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угол зрения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Относительная потеря вещества при измельчении в ступке:</w:t>
      </w:r>
    </w:p>
    <w:p w:rsidR="00B0788D" w:rsidRDefault="00B07B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обратно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пропорциональна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массе измельчаемого вещества</w:t>
      </w:r>
    </w:p>
    <w:p w:rsidR="00B0788D" w:rsidRDefault="00B07B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является постоянной величиной и не зависит от массы измельчаемого в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щ</w:t>
      </w:r>
      <w:r>
        <w:rPr>
          <w:rFonts w:ascii="Arial" w:eastAsia="Times New Roman" w:hAnsi="Arial" w:cs="Arial"/>
          <w:sz w:val="24"/>
          <w:szCs w:val="24"/>
        </w:rPr>
        <w:t>ества</w:t>
      </w:r>
    </w:p>
    <w:p w:rsidR="00B0788D" w:rsidRDefault="00B07B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прямо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пропорциональна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массе </w:t>
      </w:r>
    </w:p>
    <w:p w:rsidR="00B0788D" w:rsidRDefault="00B07B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измельчаемого вещества</w:t>
      </w:r>
    </w:p>
    <w:p w:rsidR="00B0788D" w:rsidRDefault="00B07B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обратно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пропорциональна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величине абсолютной потери вещества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23.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Тритурации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аптеках изготавливает провизор-технолог на срок </w:t>
      </w:r>
      <w:proofErr w:type="gramStart"/>
      <w:r>
        <w:rPr>
          <w:rFonts w:ascii="Arial" w:eastAsia="Times New Roman" w:hAnsi="Arial" w:cs="Arial"/>
          <w:sz w:val="24"/>
          <w:szCs w:val="24"/>
        </w:rPr>
        <w:t>до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месяца</w:t>
      </w:r>
    </w:p>
    <w:p w:rsidR="00B0788D" w:rsidRDefault="00B07B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месяцев</w:t>
      </w:r>
    </w:p>
    <w:p w:rsidR="00B0788D" w:rsidRDefault="00B07B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 суток</w:t>
      </w:r>
    </w:p>
    <w:p w:rsidR="00B0788D" w:rsidRDefault="00B07BF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 суток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 Качественный и количественны</w:t>
      </w:r>
      <w:r>
        <w:rPr>
          <w:rFonts w:ascii="Arial" w:eastAsia="Times New Roman" w:hAnsi="Arial" w:cs="Arial"/>
          <w:sz w:val="24"/>
          <w:szCs w:val="24"/>
        </w:rPr>
        <w:t xml:space="preserve">й анализ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тритураций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проводит провизор-аналитик сразу после изготовления и с интервалом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(суток):</w:t>
      </w:r>
    </w:p>
    <w:p w:rsidR="00B0788D" w:rsidRDefault="00B07BF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</w:p>
    <w:p w:rsidR="00B0788D" w:rsidRDefault="00B07BF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</w:p>
    <w:p w:rsidR="00B0788D" w:rsidRDefault="00B07BF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</w:p>
    <w:p w:rsidR="00B0788D" w:rsidRDefault="00B07BF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При изготовлении стандартных спиртовых растворов используют спирт этил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вый:</w:t>
      </w:r>
    </w:p>
    <w:p w:rsidR="00B0788D" w:rsidRDefault="00B07BF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концентрации, указанной в НД</w:t>
      </w:r>
    </w:p>
    <w:p w:rsidR="00B0788D" w:rsidRDefault="00B07BF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95%</w:t>
      </w:r>
    </w:p>
    <w:p w:rsidR="00B0788D" w:rsidRDefault="00B07BF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90%</w:t>
      </w:r>
    </w:p>
    <w:p w:rsidR="00B0788D" w:rsidRDefault="00B07BF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70%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26. Использование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тритурации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при изготовлении порошков с ядовитыми и сил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>нодействующими веществами, выписанными в количестве 0,05 г и менее на все дозы, позволяет:</w:t>
      </w:r>
    </w:p>
    <w:p w:rsidR="00B0788D" w:rsidRDefault="00B07BF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увеличить точность дозирования</w:t>
      </w:r>
    </w:p>
    <w:p w:rsidR="00B0788D" w:rsidRDefault="00B07BF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фармакологическую активность</w:t>
      </w:r>
    </w:p>
    <w:p w:rsidR="00B0788D" w:rsidRDefault="00B07BF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срок годности</w:t>
      </w:r>
    </w:p>
    <w:p w:rsidR="00B0788D" w:rsidRDefault="00B07BF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уменьшить гигроско</w:t>
      </w:r>
      <w:r>
        <w:rPr>
          <w:rFonts w:ascii="Arial" w:eastAsia="Times New Roman" w:hAnsi="Arial" w:cs="Arial"/>
          <w:sz w:val="24"/>
          <w:szCs w:val="24"/>
        </w:rPr>
        <w:t>пичность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27. Если в рецепте выписана </w:t>
      </w:r>
      <w:proofErr w:type="spellStart"/>
      <w:r>
        <w:rPr>
          <w:rFonts w:ascii="Arial" w:eastAsia="Times New Roman" w:hAnsi="Arial" w:cs="Arial"/>
          <w:sz w:val="24"/>
          <w:szCs w:val="24"/>
        </w:rPr>
        <w:t>официнальная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мазь, но нестандартной концентр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ции, в качестве основы используют:</w:t>
      </w:r>
    </w:p>
    <w:p w:rsidR="00B0788D" w:rsidRDefault="00B07BF5">
      <w:pPr>
        <w:numPr>
          <w:ilvl w:val="0"/>
          <w:numId w:val="3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официнальную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основу с </w:t>
      </w:r>
      <w:proofErr w:type="spellStart"/>
      <w:r>
        <w:rPr>
          <w:rFonts w:ascii="Arial" w:eastAsia="Times New Roman" w:hAnsi="Arial" w:cs="Arial"/>
          <w:sz w:val="24"/>
          <w:szCs w:val="24"/>
        </w:rPr>
        <w:t>пересчѐтом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компонентов</w:t>
      </w:r>
    </w:p>
    <w:p w:rsidR="00B0788D" w:rsidRDefault="00B07BF5">
      <w:pPr>
        <w:numPr>
          <w:ilvl w:val="0"/>
          <w:numId w:val="3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сплав вазелина с ланолином</w:t>
      </w:r>
    </w:p>
    <w:p w:rsidR="00B0788D" w:rsidRDefault="00B07BF5">
      <w:pPr>
        <w:numPr>
          <w:ilvl w:val="0"/>
          <w:numId w:val="3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консистентную эмульсию «вода-вазелин»</w:t>
      </w:r>
    </w:p>
    <w:p w:rsidR="00B0788D" w:rsidRDefault="00B07BF5">
      <w:pPr>
        <w:numPr>
          <w:ilvl w:val="0"/>
          <w:numId w:val="3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вазелин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Перед изготовлени</w:t>
      </w:r>
      <w:r>
        <w:rPr>
          <w:rFonts w:ascii="Arial" w:eastAsia="Times New Roman" w:hAnsi="Arial" w:cs="Arial"/>
          <w:sz w:val="24"/>
          <w:szCs w:val="24"/>
        </w:rPr>
        <w:t xml:space="preserve">ем инъекционных растворов для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депирогенизации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натрия хлорида его предварительно:</w:t>
      </w:r>
    </w:p>
    <w:p w:rsidR="00B0788D" w:rsidRDefault="00B07BF5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подвергают термической стерилизации при 180 °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течение 2 часов</w:t>
      </w:r>
    </w:p>
    <w:p w:rsidR="00B0788D" w:rsidRDefault="00B07BF5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обрабатывают </w:t>
      </w:r>
      <w:proofErr w:type="spellStart"/>
      <w:r>
        <w:rPr>
          <w:rFonts w:ascii="Arial" w:eastAsia="Times New Roman" w:hAnsi="Arial" w:cs="Arial"/>
          <w:sz w:val="24"/>
          <w:szCs w:val="24"/>
        </w:rPr>
        <w:t>углѐм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активированным</w:t>
      </w:r>
    </w:p>
    <w:p w:rsidR="00B0788D" w:rsidRDefault="00B07BF5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стерилизуют воздушным методом при 180 °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течение 1 часа</w:t>
      </w:r>
    </w:p>
    <w:p w:rsidR="00B0788D" w:rsidRDefault="00B07BF5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стерилизуют </w:t>
      </w:r>
      <w:r>
        <w:rPr>
          <w:rFonts w:ascii="Arial" w:eastAsia="Times New Roman" w:hAnsi="Arial" w:cs="Arial"/>
          <w:sz w:val="24"/>
          <w:szCs w:val="24"/>
        </w:rPr>
        <w:t>насыщенным паром при 120 °с + 2 °с 15 мин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 Поливиниловый спирт в концентрации 1-2% в составе глазных капель испол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>зуется как:</w:t>
      </w:r>
    </w:p>
    <w:p w:rsidR="00B0788D" w:rsidRDefault="00B07BF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пролонгатор</w:t>
      </w:r>
      <w:proofErr w:type="spellEnd"/>
    </w:p>
    <w:p w:rsidR="00B0788D" w:rsidRDefault="00B07BF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изотонирующий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агент</w:t>
      </w:r>
    </w:p>
    <w:p w:rsidR="00B0788D" w:rsidRDefault="00B07BF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антиоксидант</w:t>
      </w:r>
    </w:p>
    <w:p w:rsidR="00B0788D" w:rsidRDefault="00B07BF5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буферная добавка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Натрия тиосульфат в глазных каплях применяется как:</w:t>
      </w:r>
    </w:p>
    <w:p w:rsidR="00B0788D" w:rsidRDefault="00B07BF5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антиоксид</w:t>
      </w:r>
      <w:r>
        <w:rPr>
          <w:rFonts w:ascii="Arial" w:eastAsia="Times New Roman" w:hAnsi="Arial" w:cs="Arial"/>
          <w:sz w:val="24"/>
          <w:szCs w:val="24"/>
        </w:rPr>
        <w:t>ант</w:t>
      </w:r>
    </w:p>
    <w:p w:rsidR="00B0788D" w:rsidRDefault="00B07BF5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изотонирующий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агент</w:t>
      </w:r>
    </w:p>
    <w:p w:rsidR="00B0788D" w:rsidRDefault="00B07BF5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буферная добавка</w:t>
      </w:r>
    </w:p>
    <w:p w:rsidR="00B0788D" w:rsidRDefault="00B07BF5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консервант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31. Консервантом, используемым в технологии офтальмологических препаратов, является:</w:t>
      </w:r>
    </w:p>
    <w:p w:rsidR="00B0788D" w:rsidRDefault="00B07BF5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бензалкония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хлорид</w:t>
      </w:r>
    </w:p>
    <w:p w:rsidR="00B0788D" w:rsidRDefault="00B07BF5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трилон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</w:p>
    <w:p w:rsidR="00B0788D" w:rsidRDefault="00B07BF5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метилцеллюлоза</w:t>
      </w:r>
      <w:proofErr w:type="spellEnd"/>
    </w:p>
    <w:p w:rsidR="00B0788D" w:rsidRDefault="00B07BF5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спирт этиловый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32. При изготовлении водных извлечений из нестандартного раст</w:t>
      </w:r>
      <w:r>
        <w:rPr>
          <w:rFonts w:ascii="Arial" w:eastAsia="Times New Roman" w:hAnsi="Arial" w:cs="Arial"/>
          <w:sz w:val="24"/>
          <w:szCs w:val="24"/>
        </w:rPr>
        <w:t>ительного сырья с более высокой активностью:</w:t>
      </w:r>
    </w:p>
    <w:p w:rsidR="00B0788D" w:rsidRDefault="00B0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навеску сырья уменьшают</w:t>
      </w:r>
    </w:p>
    <w:p w:rsidR="00B0788D" w:rsidRDefault="00B0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навеску сырья увеличивают</w:t>
      </w:r>
    </w:p>
    <w:p w:rsidR="00B0788D" w:rsidRDefault="00B0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навеску сырья берут в соответствии с рецептурной прописью</w:t>
      </w:r>
    </w:p>
    <w:p w:rsidR="00B0788D" w:rsidRDefault="00B0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сырьѐ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не используют</w:t>
      </w:r>
    </w:p>
    <w:p w:rsidR="00B0788D" w:rsidRDefault="00B07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33. Воду для инъекций используют </w:t>
      </w:r>
      <w:proofErr w:type="gramStart"/>
      <w:r>
        <w:rPr>
          <w:rFonts w:ascii="Arial" w:eastAsia="Times New Roman" w:hAnsi="Arial" w:cs="Arial"/>
          <w:sz w:val="24"/>
          <w:szCs w:val="24"/>
        </w:rPr>
        <w:t>свежеприготовленной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5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течение двух суток</w:t>
      </w:r>
    </w:p>
    <w:p w:rsidR="00B0788D" w:rsidRDefault="00B07BF5">
      <w:pPr>
        <w:numPr>
          <w:ilvl w:val="0"/>
          <w:numId w:val="5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течение 24 часов</w:t>
      </w:r>
    </w:p>
    <w:p w:rsidR="00B0788D" w:rsidRDefault="00B07BF5">
      <w:pPr>
        <w:numPr>
          <w:ilvl w:val="0"/>
          <w:numId w:val="5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течение трёх суток</w:t>
      </w:r>
    </w:p>
    <w:p w:rsidR="00B0788D" w:rsidRDefault="00B07BF5">
      <w:pPr>
        <w:numPr>
          <w:ilvl w:val="0"/>
          <w:numId w:val="5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течение 1,5 суток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34. Воду очищенную хранят в закрытых ёмкостях не более:</w:t>
      </w:r>
    </w:p>
    <w:p w:rsidR="00B0788D" w:rsidRDefault="00B07BF5">
      <w:pPr>
        <w:numPr>
          <w:ilvl w:val="0"/>
          <w:numId w:val="5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2-х суток</w:t>
      </w:r>
    </w:p>
    <w:p w:rsidR="00B0788D" w:rsidRDefault="00B07BF5">
      <w:pPr>
        <w:numPr>
          <w:ilvl w:val="0"/>
          <w:numId w:val="5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12-ти часов</w:t>
      </w:r>
    </w:p>
    <w:p w:rsidR="00B0788D" w:rsidRDefault="00B07BF5">
      <w:pPr>
        <w:numPr>
          <w:ilvl w:val="0"/>
          <w:numId w:val="5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3-х суток</w:t>
      </w:r>
    </w:p>
    <w:p w:rsidR="00B0788D" w:rsidRDefault="00B07BF5">
      <w:pPr>
        <w:numPr>
          <w:ilvl w:val="0"/>
          <w:numId w:val="5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 часов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34. Бактерицидные лампы размещают на высоте не ниже:</w:t>
      </w:r>
    </w:p>
    <w:p w:rsidR="00B0788D" w:rsidRDefault="00B07BF5">
      <w:pPr>
        <w:numPr>
          <w:ilvl w:val="0"/>
          <w:numId w:val="5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метра от пола</w:t>
      </w:r>
    </w:p>
    <w:p w:rsidR="00B0788D" w:rsidRDefault="00B07BF5">
      <w:pPr>
        <w:numPr>
          <w:ilvl w:val="0"/>
          <w:numId w:val="5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2-х метров от пола </w:t>
      </w:r>
    </w:p>
    <w:p w:rsidR="00B0788D" w:rsidRDefault="00B07BF5">
      <w:pPr>
        <w:numPr>
          <w:ilvl w:val="0"/>
          <w:numId w:val="5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0,5 </w:t>
      </w:r>
      <w:r>
        <w:rPr>
          <w:rFonts w:ascii="Arial" w:eastAsia="Times New Roman" w:hAnsi="Arial" w:cs="Arial"/>
          <w:sz w:val="24"/>
          <w:szCs w:val="24"/>
        </w:rPr>
        <w:t xml:space="preserve">метра от пола </w:t>
      </w:r>
    </w:p>
    <w:p w:rsidR="00B0788D" w:rsidRDefault="00B07BF5">
      <w:pPr>
        <w:numPr>
          <w:ilvl w:val="0"/>
          <w:numId w:val="5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3-х метров от пола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36. Влажная уборка помещений, оборудования проводится:</w:t>
      </w:r>
    </w:p>
    <w:p w:rsidR="00B0788D" w:rsidRDefault="00B07BF5">
      <w:pPr>
        <w:numPr>
          <w:ilvl w:val="0"/>
          <w:numId w:val="5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неделю</w:t>
      </w:r>
    </w:p>
    <w:p w:rsidR="00B0788D" w:rsidRDefault="00B07BF5">
      <w:pPr>
        <w:numPr>
          <w:ilvl w:val="0"/>
          <w:numId w:val="5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два раза в неделю</w:t>
      </w:r>
    </w:p>
    <w:p w:rsidR="00B0788D" w:rsidRDefault="00B07BF5">
      <w:pPr>
        <w:numPr>
          <w:ilvl w:val="0"/>
          <w:numId w:val="5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смену</w:t>
      </w:r>
    </w:p>
    <w:p w:rsidR="00B0788D" w:rsidRDefault="00B07BF5">
      <w:pPr>
        <w:numPr>
          <w:ilvl w:val="0"/>
          <w:numId w:val="5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месяц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37. Фармацевт приготовил раствор для инъекций в асептическом блоке. Укажите, как обрабатывают </w:t>
      </w:r>
      <w:r>
        <w:rPr>
          <w:rFonts w:ascii="Arial" w:eastAsia="Times New Roman" w:hAnsi="Arial" w:cs="Arial"/>
          <w:sz w:val="24"/>
          <w:szCs w:val="24"/>
        </w:rPr>
        <w:t>воздух в асептической комнате:</w:t>
      </w:r>
    </w:p>
    <w:p w:rsidR="00B0788D" w:rsidRDefault="00B07BF5">
      <w:pPr>
        <w:numPr>
          <w:ilvl w:val="0"/>
          <w:numId w:val="5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фильтрацией</w:t>
      </w:r>
    </w:p>
    <w:p w:rsidR="00B0788D" w:rsidRDefault="00B07BF5">
      <w:pPr>
        <w:numPr>
          <w:ilvl w:val="0"/>
          <w:numId w:val="5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УФ-излучением</w:t>
      </w:r>
      <w:proofErr w:type="gramEnd"/>
    </w:p>
    <w:p w:rsidR="00B0788D" w:rsidRDefault="00B07BF5">
      <w:pPr>
        <w:numPr>
          <w:ilvl w:val="0"/>
          <w:numId w:val="5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нагреванием</w:t>
      </w:r>
    </w:p>
    <w:p w:rsidR="00B0788D" w:rsidRDefault="00B07BF5">
      <w:pPr>
        <w:numPr>
          <w:ilvl w:val="0"/>
          <w:numId w:val="5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проветриванием</w:t>
      </w:r>
    </w:p>
    <w:p w:rsidR="00B0788D" w:rsidRDefault="00B07BF5">
      <w:pPr>
        <w:numPr>
          <w:ilvl w:val="0"/>
          <w:numId w:val="5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газовой стерилизацией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38. Фармацевт приготовил инъекционный раствор. Укажите метод стерилизации посуды, используемой для приготовления асептических лекарственных форм:</w:t>
      </w:r>
    </w:p>
    <w:p w:rsidR="00B0788D" w:rsidRDefault="00B07BF5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сухо</w:t>
      </w:r>
      <w:r>
        <w:rPr>
          <w:rFonts w:ascii="Arial" w:eastAsia="Times New Roman" w:hAnsi="Arial" w:cs="Arial"/>
          <w:sz w:val="24"/>
          <w:szCs w:val="24"/>
        </w:rPr>
        <w:t>й жар</w:t>
      </w:r>
    </w:p>
    <w:p w:rsidR="00B0788D" w:rsidRDefault="00B07BF5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тиндализация</w:t>
      </w:r>
    </w:p>
    <w:p w:rsidR="00B0788D" w:rsidRDefault="00B07BF5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текучий пар</w:t>
      </w:r>
    </w:p>
    <w:p w:rsidR="00B0788D" w:rsidRDefault="00B07BF5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химические вещества</w:t>
      </w:r>
    </w:p>
    <w:p w:rsidR="00B0788D" w:rsidRDefault="00B07BF5">
      <w:pPr>
        <w:numPr>
          <w:ilvl w:val="0"/>
          <w:numId w:val="5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39. Фармацевт простерилизовал резиновые пробки для укупорки флаконов с ин</w:t>
      </w:r>
      <w:r>
        <w:rPr>
          <w:rFonts w:ascii="Arial" w:eastAsia="Times New Roman" w:hAnsi="Arial" w:cs="Arial"/>
          <w:sz w:val="24"/>
          <w:szCs w:val="24"/>
        </w:rPr>
        <w:t>ъ</w:t>
      </w:r>
      <w:r>
        <w:rPr>
          <w:rFonts w:ascii="Arial" w:eastAsia="Times New Roman" w:hAnsi="Arial" w:cs="Arial"/>
          <w:sz w:val="24"/>
          <w:szCs w:val="24"/>
        </w:rPr>
        <w:t>екционными растворами. Назовите метод и время их стерилизации:</w:t>
      </w:r>
    </w:p>
    <w:p w:rsidR="00B0788D" w:rsidRDefault="00B07BF5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горячим воздухом 200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15 мин</w:t>
      </w:r>
    </w:p>
    <w:p w:rsidR="00B0788D" w:rsidRDefault="00B07BF5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120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60 мин</w:t>
      </w:r>
    </w:p>
    <w:p w:rsidR="00B0788D" w:rsidRDefault="00B07BF5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120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45 мин</w:t>
      </w:r>
    </w:p>
    <w:p w:rsidR="00B0788D" w:rsidRDefault="00B07BF5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горячим воздухом 180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30 мин</w:t>
      </w:r>
    </w:p>
    <w:p w:rsidR="00B0788D" w:rsidRDefault="00B07BF5">
      <w:pPr>
        <w:numPr>
          <w:ilvl w:val="0"/>
          <w:numId w:val="5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кипячением в воде 100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60 мин.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40. В аптеке простерилизовали санитарную одежду. Укажите условия и сроки ее хранения:</w:t>
      </w:r>
    </w:p>
    <w:p w:rsidR="00B0788D" w:rsidRDefault="00B07BF5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2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открытых биксах</w:t>
      </w:r>
    </w:p>
    <w:p w:rsidR="00B0788D" w:rsidRDefault="00B07BF5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3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sz w:val="24"/>
          <w:szCs w:val="24"/>
        </w:rPr>
        <w:t>асептических условиях и закрытых биксах</w:t>
      </w:r>
    </w:p>
    <w:p w:rsidR="00B0788D" w:rsidRDefault="00B07BF5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1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открытых биксах</w:t>
      </w:r>
    </w:p>
    <w:p w:rsidR="00B0788D" w:rsidRDefault="00B07BF5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3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асептических условиях</w:t>
      </w:r>
    </w:p>
    <w:p w:rsidR="00B0788D" w:rsidRDefault="00B07BF5">
      <w:pPr>
        <w:numPr>
          <w:ilvl w:val="0"/>
          <w:numId w:val="4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7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закрытых биксах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41. В аптеке приготовили масляный раствор для инъекций. Какой метод раци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нальнее использовать для стерилизации </w:t>
      </w:r>
      <w:r>
        <w:rPr>
          <w:rFonts w:ascii="Arial" w:eastAsia="Times New Roman" w:hAnsi="Arial" w:cs="Arial"/>
          <w:sz w:val="24"/>
          <w:szCs w:val="24"/>
        </w:rPr>
        <w:t>жирных масел:</w:t>
      </w:r>
    </w:p>
    <w:p w:rsidR="00B0788D" w:rsidRDefault="00B07BF5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сухой жар (горячий воздух)</w:t>
      </w:r>
    </w:p>
    <w:p w:rsidR="00B0788D" w:rsidRDefault="00B07BF5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текучепаровую стерилизацию</w:t>
      </w:r>
    </w:p>
    <w:p w:rsidR="00B0788D" w:rsidRDefault="00B07BF5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</w:t>
      </w:r>
      <w:proofErr w:type="gramEnd"/>
    </w:p>
    <w:p w:rsidR="00B0788D" w:rsidRDefault="00B07BF5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</w:t>
      </w:r>
      <w:proofErr w:type="spellEnd"/>
    </w:p>
    <w:p w:rsidR="00B0788D" w:rsidRDefault="00B07BF5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бактериальную фильтрацию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42. Фармацевту необходимо простерилизовать вспомогательный материал — в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ту, марлю, фильтры, пробки для стерильных лекарственных препа</w:t>
      </w:r>
      <w:r>
        <w:rPr>
          <w:rFonts w:ascii="Arial" w:eastAsia="Times New Roman" w:hAnsi="Arial" w:cs="Arial"/>
          <w:sz w:val="24"/>
          <w:szCs w:val="24"/>
        </w:rPr>
        <w:t>ратов. Укажите, каким методом это можно сделать:</w:t>
      </w:r>
    </w:p>
    <w:p w:rsidR="00B0788D" w:rsidRDefault="00B07BF5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текучим паром</w:t>
      </w:r>
    </w:p>
    <w:p w:rsidR="00B0788D" w:rsidRDefault="00B07BF5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автоклавированием</w:t>
      </w:r>
      <w:proofErr w:type="spellEnd"/>
    </w:p>
    <w:p w:rsidR="00B0788D" w:rsidRDefault="00B07BF5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сухим жаром (горячим воздухом)</w:t>
      </w:r>
    </w:p>
    <w:p w:rsidR="00B0788D" w:rsidRDefault="00B07BF5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кипячением в воде</w:t>
      </w:r>
    </w:p>
    <w:p w:rsidR="00B0788D" w:rsidRDefault="00B07BF5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УФ-излучением</w:t>
      </w:r>
      <w:proofErr w:type="gramEnd"/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43. Фармацевт простерилизовал посуду. Каким методом можно это осуществить?</w:t>
      </w:r>
    </w:p>
    <w:p w:rsidR="00B0788D" w:rsidRDefault="00B07BF5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УФ-излучением</w:t>
      </w:r>
      <w:proofErr w:type="gramEnd"/>
    </w:p>
    <w:p w:rsidR="00B0788D" w:rsidRDefault="00B07BF5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текучим паром</w:t>
      </w:r>
    </w:p>
    <w:p w:rsidR="00B0788D" w:rsidRDefault="00B07BF5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сухим </w:t>
      </w:r>
      <w:r>
        <w:rPr>
          <w:rFonts w:ascii="Arial" w:eastAsia="Times New Roman" w:hAnsi="Arial" w:cs="Arial"/>
          <w:sz w:val="24"/>
          <w:szCs w:val="24"/>
        </w:rPr>
        <w:t>жаром (горячим воздухом)</w:t>
      </w:r>
    </w:p>
    <w:p w:rsidR="00B0788D" w:rsidRDefault="00B07BF5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бактериальной фильтрацией</w:t>
      </w:r>
    </w:p>
    <w:p w:rsidR="00B0788D" w:rsidRDefault="00B07BF5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кипячением в воде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44. В аптеке готовят посуду для приготовления инъекционных растворов. Укажите режим стерилизации флаконов:</w:t>
      </w:r>
    </w:p>
    <w:p w:rsidR="00B0788D" w:rsidRDefault="00B07BF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 при 180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60 мин или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при 120 °С — 45 мин</w:t>
      </w:r>
    </w:p>
    <w:p w:rsidR="00B0788D" w:rsidRDefault="00B07BF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 при 180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45 мин</w:t>
      </w:r>
    </w:p>
    <w:p w:rsidR="00B0788D" w:rsidRDefault="00B07BF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 при 180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30 мин</w:t>
      </w:r>
    </w:p>
    <w:p w:rsidR="00B0788D" w:rsidRDefault="00B07BF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 при 200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15 мин</w:t>
      </w:r>
    </w:p>
    <w:p w:rsidR="00B0788D" w:rsidRDefault="00B07BF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нагревание при 150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°С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— 60 мин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45. В аптеке простерилизовали вспомогательные материалы. Укажите сроки их хранения в асептических условиях в закрытых биксах:</w:t>
      </w:r>
    </w:p>
    <w:p w:rsidR="00B0788D" w:rsidRDefault="00B07BF5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</w:p>
    <w:p w:rsidR="00B0788D" w:rsidRDefault="00B07BF5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4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</w:p>
    <w:p w:rsidR="00B0788D" w:rsidRDefault="00B07BF5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</w:p>
    <w:p w:rsidR="00B0788D" w:rsidRDefault="00B07BF5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не более 3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</w:p>
    <w:p w:rsidR="00B0788D" w:rsidRDefault="00B07BF5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 </w:t>
      </w:r>
      <w:proofErr w:type="spellStart"/>
      <w:r>
        <w:rPr>
          <w:rFonts w:ascii="Arial" w:eastAsia="Times New Roman" w:hAnsi="Arial" w:cs="Arial"/>
          <w:sz w:val="24"/>
          <w:szCs w:val="24"/>
        </w:rPr>
        <w:t>сут</w:t>
      </w:r>
      <w:proofErr w:type="spellEnd"/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46. Фармацевт готовит растворы для инъекций. Укажите, как достигается стерил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>ность растворов термолабильных веществ:</w:t>
      </w:r>
    </w:p>
    <w:p w:rsidR="00B0788D" w:rsidRDefault="00B07BF5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автоклавированием</w:t>
      </w:r>
      <w:proofErr w:type="spellEnd"/>
    </w:p>
    <w:p w:rsidR="00B0788D" w:rsidRDefault="00B07BF5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стерилизацией текучим паром</w:t>
      </w:r>
    </w:p>
    <w:p w:rsidR="00B0788D" w:rsidRDefault="00B07BF5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стерилизацией сухим жаром</w:t>
      </w:r>
    </w:p>
    <w:p w:rsidR="00B0788D" w:rsidRDefault="00B07BF5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бактериальной фильтрацией</w:t>
      </w:r>
    </w:p>
    <w:p w:rsidR="00B0788D" w:rsidRDefault="00B07BF5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пастеризацией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47. Асептический блок в аптеке готовят к работе. Как часто следует мыть и де</w:t>
      </w:r>
      <w:r>
        <w:rPr>
          <w:rFonts w:ascii="Arial" w:eastAsia="Times New Roman" w:hAnsi="Arial" w:cs="Arial"/>
          <w:sz w:val="24"/>
          <w:szCs w:val="24"/>
        </w:rPr>
        <w:t>з</w:t>
      </w:r>
      <w:r>
        <w:rPr>
          <w:rFonts w:ascii="Arial" w:eastAsia="Times New Roman" w:hAnsi="Arial" w:cs="Arial"/>
          <w:sz w:val="24"/>
          <w:szCs w:val="24"/>
        </w:rPr>
        <w:t>инфицировать резиновые коврики, находящиеся перед входом в асептический блок?</w:t>
      </w:r>
    </w:p>
    <w:p w:rsidR="00B0788D" w:rsidRDefault="00B07BF5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 в смену</w:t>
      </w:r>
    </w:p>
    <w:p w:rsidR="00B0788D" w:rsidRDefault="00B07BF5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ежедневно</w:t>
      </w:r>
    </w:p>
    <w:p w:rsidR="00B0788D" w:rsidRDefault="00B07BF5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через день</w:t>
      </w:r>
    </w:p>
    <w:p w:rsidR="00B0788D" w:rsidRDefault="00B07BF5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через два дня</w:t>
      </w:r>
    </w:p>
    <w:p w:rsidR="00B0788D" w:rsidRDefault="00B07BF5">
      <w:pPr>
        <w:numPr>
          <w:ilvl w:val="0"/>
          <w:numId w:val="4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два раза в неделю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48. В аптеку </w:t>
      </w:r>
      <w:r>
        <w:rPr>
          <w:rFonts w:ascii="Arial" w:eastAsia="Times New Roman" w:hAnsi="Arial" w:cs="Arial"/>
          <w:sz w:val="24"/>
          <w:szCs w:val="24"/>
        </w:rPr>
        <w:t>поступили флаконы из отделения больницы. Чем дезинфицируют п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суду, бывшую в употреблении?</w:t>
      </w:r>
    </w:p>
    <w:p w:rsidR="00B0788D" w:rsidRDefault="00B07BF5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суспензией горчицы</w:t>
      </w:r>
    </w:p>
    <w:p w:rsidR="00B0788D" w:rsidRDefault="00B07BF5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1 %-</w:t>
      </w:r>
      <w:proofErr w:type="spellStart"/>
      <w:r>
        <w:rPr>
          <w:rFonts w:ascii="Arial" w:eastAsia="Times New Roman" w:hAnsi="Arial" w:cs="Arial"/>
          <w:sz w:val="24"/>
          <w:szCs w:val="24"/>
        </w:rPr>
        <w:t>ным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раствором активированного хлорамина</w:t>
      </w:r>
    </w:p>
    <w:p w:rsidR="00B0788D" w:rsidRDefault="00B07BF5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1 %-</w:t>
      </w:r>
      <w:proofErr w:type="spellStart"/>
      <w:r>
        <w:rPr>
          <w:rFonts w:ascii="Arial" w:eastAsia="Times New Roman" w:hAnsi="Arial" w:cs="Arial"/>
          <w:sz w:val="24"/>
          <w:szCs w:val="24"/>
        </w:rPr>
        <w:t>ным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раствором калия перманганата</w:t>
      </w:r>
    </w:p>
    <w:p w:rsidR="00B0788D" w:rsidRDefault="00B07BF5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80 % -</w:t>
      </w:r>
      <w:proofErr w:type="spellStart"/>
      <w:r>
        <w:rPr>
          <w:rFonts w:ascii="Arial" w:eastAsia="Times New Roman" w:hAnsi="Arial" w:cs="Arial"/>
          <w:sz w:val="24"/>
          <w:szCs w:val="24"/>
        </w:rPr>
        <w:t>ным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этиловым спиртом</w:t>
      </w:r>
    </w:p>
    <w:p w:rsidR="00B0788D" w:rsidRDefault="00B07BF5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кипячением в воде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49. В аптеке для подг</w:t>
      </w:r>
      <w:r>
        <w:rPr>
          <w:rFonts w:ascii="Arial" w:eastAsia="Times New Roman" w:hAnsi="Arial" w:cs="Arial"/>
          <w:sz w:val="24"/>
          <w:szCs w:val="24"/>
        </w:rPr>
        <w:t>отовки асептического блока к работе были использованы дезинфицирующие средства. Как часто следует убирать асептический блок с и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пользованием дезинфицирующих средств?</w:t>
      </w:r>
    </w:p>
    <w:p w:rsidR="00B0788D" w:rsidRDefault="00B07BF5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месяц</w:t>
      </w:r>
    </w:p>
    <w:p w:rsidR="00B0788D" w:rsidRDefault="00B07BF5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через день</w:t>
      </w:r>
    </w:p>
    <w:p w:rsidR="00B0788D" w:rsidRDefault="00B07BF5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сутки</w:t>
      </w:r>
    </w:p>
    <w:p w:rsidR="00B0788D" w:rsidRDefault="00B07BF5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один раз в смену</w:t>
      </w:r>
    </w:p>
    <w:p w:rsidR="00B0788D" w:rsidRDefault="00B07BF5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один раз в неделю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50. Фармац</w:t>
      </w:r>
      <w:r>
        <w:rPr>
          <w:rFonts w:ascii="Arial" w:eastAsia="Times New Roman" w:hAnsi="Arial" w:cs="Arial"/>
          <w:sz w:val="24"/>
          <w:szCs w:val="24"/>
        </w:rPr>
        <w:t>евт готовит растворы для инъекций. Укажите, каким раствором он должен обработать руки:</w:t>
      </w:r>
    </w:p>
    <w:p w:rsidR="00B0788D" w:rsidRDefault="00B07BF5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раствором перекиси водорода</w:t>
      </w:r>
    </w:p>
    <w:p w:rsidR="00B0788D" w:rsidRDefault="00B07BF5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раствором калия перманганата</w:t>
      </w:r>
    </w:p>
    <w:p w:rsidR="00B0788D" w:rsidRDefault="00B07BF5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спиртом этиловым 80 % -</w:t>
      </w:r>
      <w:proofErr w:type="spellStart"/>
      <w:r>
        <w:rPr>
          <w:rFonts w:ascii="Arial" w:eastAsia="Times New Roman" w:hAnsi="Arial" w:cs="Arial"/>
          <w:sz w:val="24"/>
          <w:szCs w:val="24"/>
        </w:rPr>
        <w:t>ным</w:t>
      </w:r>
      <w:proofErr w:type="spellEnd"/>
      <w:r>
        <w:rPr>
          <w:rFonts w:ascii="Arial" w:eastAsia="Times New Roman" w:hAnsi="Arial" w:cs="Arial"/>
          <w:sz w:val="24"/>
          <w:szCs w:val="24"/>
        </w:rPr>
        <w:t>, раствором хлорамина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</w:p>
    <w:p w:rsidR="00B0788D" w:rsidRDefault="00B07BF5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раствором «</w:t>
      </w:r>
      <w:proofErr w:type="spellStart"/>
      <w:r>
        <w:rPr>
          <w:rFonts w:ascii="Arial" w:eastAsia="Times New Roman" w:hAnsi="Arial" w:cs="Arial"/>
          <w:sz w:val="24"/>
          <w:szCs w:val="24"/>
        </w:rPr>
        <w:t>Дезмола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B0788D" w:rsidRDefault="00B07BF5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раствором моющих средств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51. Фармацевт </w:t>
      </w:r>
      <w:r>
        <w:rPr>
          <w:rFonts w:ascii="Arial" w:eastAsia="Times New Roman" w:hAnsi="Arial" w:cs="Arial"/>
          <w:sz w:val="24"/>
          <w:szCs w:val="24"/>
        </w:rPr>
        <w:t>приготовил раствор для инъекций. Каким методом можно его ст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рилизовать?</w:t>
      </w:r>
    </w:p>
    <w:p w:rsidR="00B0788D" w:rsidRDefault="00B07BF5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кипячением в воде</w:t>
      </w:r>
    </w:p>
    <w:p w:rsidR="00B0788D" w:rsidRDefault="00B07BF5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автоклавированием</w:t>
      </w:r>
      <w:proofErr w:type="spellEnd"/>
    </w:p>
    <w:p w:rsidR="00B0788D" w:rsidRDefault="00B07BF5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сухим жаром (горячим воздухом)</w:t>
      </w:r>
    </w:p>
    <w:p w:rsidR="00B0788D" w:rsidRDefault="00B07BF5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УФ-излучением</w:t>
      </w:r>
      <w:proofErr w:type="gramEnd"/>
    </w:p>
    <w:p w:rsidR="00B0788D" w:rsidRDefault="00B07BF5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газовой стерилизацией</w:t>
      </w:r>
    </w:p>
    <w:p w:rsidR="00B0788D" w:rsidRDefault="00B07B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52. Методы стерилизации, которые применяются для приготовления лекарстве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ных </w:t>
      </w:r>
      <w:r>
        <w:rPr>
          <w:rFonts w:ascii="Arial" w:eastAsia="Times New Roman" w:hAnsi="Arial" w:cs="Arial"/>
          <w:sz w:val="24"/>
          <w:szCs w:val="24"/>
        </w:rPr>
        <w:t xml:space="preserve">средств в условиях асептики, можно разделить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физические, механические, химические. Укажите метод стерилизации, который принадлежит к </w:t>
      </w:r>
      <w:proofErr w:type="gramStart"/>
      <w:r>
        <w:rPr>
          <w:rFonts w:ascii="Arial" w:eastAsia="Times New Roman" w:hAnsi="Arial" w:cs="Arial"/>
          <w:sz w:val="24"/>
          <w:szCs w:val="24"/>
        </w:rPr>
        <w:t>химическим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B0788D" w:rsidRDefault="00B07BF5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добавление консервантов</w:t>
      </w:r>
    </w:p>
    <w:p w:rsidR="00B0788D" w:rsidRDefault="00B07BF5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стерилизация сухим жаром</w:t>
      </w:r>
    </w:p>
    <w:p w:rsidR="00B0788D" w:rsidRDefault="00B07BF5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радиационная стерилизация</w:t>
      </w:r>
    </w:p>
    <w:p w:rsidR="00B0788D" w:rsidRDefault="00B07BF5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стерилизация паром под давлением</w:t>
      </w:r>
    </w:p>
    <w:p w:rsidR="00B0788D" w:rsidRDefault="00B07BF5">
      <w:pPr>
        <w:numPr>
          <w:ilvl w:val="0"/>
          <w:numId w:val="3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стерилизация </w:t>
      </w:r>
      <w:proofErr w:type="gramStart"/>
      <w:r>
        <w:rPr>
          <w:rFonts w:ascii="Arial" w:eastAsia="Times New Roman" w:hAnsi="Arial" w:cs="Arial"/>
          <w:sz w:val="24"/>
          <w:szCs w:val="24"/>
        </w:rPr>
        <w:t>УФ-лучами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B0788D" w:rsidRDefault="00B0788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5314" w:rsidRDefault="00F45314" w:rsidP="00F45314">
      <w:pPr>
        <w:pStyle w:val="af4"/>
        <w:spacing w:before="0" w:after="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3.10. Авторы рабочей программы стажировки</w:t>
      </w:r>
    </w:p>
    <w:p w:rsidR="00F45314" w:rsidRDefault="00F45314" w:rsidP="00F45314">
      <w:pPr>
        <w:pStyle w:val="af4"/>
        <w:spacing w:before="0" w:after="0"/>
        <w:contextualSpacing/>
        <w:jc w:val="both"/>
        <w:rPr>
          <w:rFonts w:ascii="Arial" w:eastAsia="Times New Roman" w:hAnsi="Arial" w:cs="Arial"/>
        </w:rPr>
      </w:pPr>
    </w:p>
    <w:p w:rsidR="00F45314" w:rsidRDefault="00F45314" w:rsidP="00F45314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кандидат фармацевтических наук, доцент,</w:t>
      </w:r>
    </w:p>
    <w:p w:rsidR="00F45314" w:rsidRDefault="00F45314" w:rsidP="00F45314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доцент кафедры фармацевтической химии </w:t>
      </w:r>
    </w:p>
    <w:p w:rsidR="00F45314" w:rsidRDefault="00F45314" w:rsidP="00F45314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фармацевтической технологии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С.И.Васильева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45314" w:rsidRDefault="00F45314" w:rsidP="00F45314">
      <w:pPr>
        <w:pStyle w:val="af4"/>
        <w:spacing w:before="0" w:after="0"/>
        <w:contextualSpacing/>
        <w:jc w:val="both"/>
        <w:rPr>
          <w:rFonts w:ascii="Arial" w:eastAsia="Times New Roman" w:hAnsi="Arial" w:cs="Arial"/>
        </w:rPr>
      </w:pPr>
    </w:p>
    <w:p w:rsidR="00F45314" w:rsidRDefault="00F45314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 Итоговая аттестация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B0788D" w:rsidRDefault="00B07BF5">
      <w:pPr>
        <w:numPr>
          <w:ilvl w:val="4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Итоговая аттестация осуществляется посредством представления  и защиты о</w:t>
      </w:r>
      <w:r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чета стажировки и выявляет теоретическую и практическую подготовку обучающ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гося в соответствии с целями и содержанием Программы. </w:t>
      </w:r>
    </w:p>
    <w:p w:rsidR="00B0788D" w:rsidRDefault="00B07BF5">
      <w:pPr>
        <w:numPr>
          <w:ilvl w:val="4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Итого</w:t>
      </w:r>
      <w:r>
        <w:rPr>
          <w:rFonts w:ascii="Arial" w:eastAsia="Times New Roman" w:hAnsi="Arial" w:cs="Arial"/>
          <w:sz w:val="24"/>
          <w:szCs w:val="24"/>
        </w:rPr>
        <w:t>вая аттестация по программе Дополнительной образовательной программы повышения квалификации «Изготовление лекарственных препаратов в условиях аптечных организаций» проходит только в устной форме.</w:t>
      </w:r>
    </w:p>
    <w:p w:rsidR="00B0788D" w:rsidRDefault="00B07BF5">
      <w:pPr>
        <w:numPr>
          <w:ilvl w:val="4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Слушатель допускается к итоговой аттестации после изучения в</w:t>
      </w:r>
      <w:r>
        <w:rPr>
          <w:rFonts w:ascii="Arial" w:eastAsia="Times New Roman" w:hAnsi="Arial" w:cs="Arial"/>
          <w:sz w:val="24"/>
          <w:szCs w:val="24"/>
        </w:rPr>
        <w:t>сех разделов пр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граммы в объеме, предусмотренном учебным планом. Слушатели, освоившие Программу и успешно прошедшие итоговую аттестацию, получают документ  установленного образца. 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Критерии и параметры оценки результатов защиты 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0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75"/>
        <w:gridCol w:w="1833"/>
      </w:tblGrid>
      <w:tr w:rsidR="00B0788D"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</w:p>
        </w:tc>
      </w:tr>
      <w:tr w:rsidR="00B0788D"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полное освоение планируемых результатов (знаний, умений,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навыков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изготовления лекарственных средств </w:t>
            </w:r>
          </w:p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сформулированы развернутые, самостоятельные выводы по работе, правильно определены теоретические позиции и резул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таты личного исследования; </w:t>
            </w:r>
          </w:p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 помо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щью НД конкретизируется  и раскрывается личный опыт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практико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ориентированной деятельности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отчет стажировки безукоризненно оформлен; </w:t>
            </w:r>
          </w:p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во время защиты слушатель четко формулирует и убедительно отвечает на заданные вопросы и замечания; </w:t>
            </w:r>
          </w:p>
          <w:p w:rsidR="00B0788D" w:rsidRDefault="00B0788D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зачтено</w:t>
            </w:r>
          </w:p>
        </w:tc>
      </w:tr>
      <w:tr w:rsidR="00B0788D"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-сл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ушатель показал освоение планируемых результатов (знаний, умений, навыков), предусмотренных программой;</w:t>
            </w:r>
          </w:p>
          <w:p w:rsidR="00B0788D" w:rsidRDefault="00B0788D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88D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788D"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-слушатель не показал освоение планируемых результатов (зн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ний, умений, компетенций), предусмотренных программой; </w:t>
            </w:r>
          </w:p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-слушатель на защите не владеет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материалом и не в состоянии ответить на большинство заданных ему по существу работы 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просов.</w:t>
            </w:r>
          </w:p>
          <w:p w:rsidR="00B0788D" w:rsidRDefault="00B0788D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8D" w:rsidRDefault="00B07BF5">
            <w:pPr>
              <w:tabs>
                <w:tab w:val="left" w:pos="993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B0788D" w:rsidRDefault="00B07BF5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Оценка уровня освоения программы осуществляется аттестационной комиссией по установленным критериям оценки.</w:t>
      </w: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788D" w:rsidRDefault="00B0788D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788D" w:rsidRPr="00AE5D0C" w:rsidRDefault="00B07BF5" w:rsidP="00AE5D0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i/>
          <w:sz w:val="20"/>
          <w:szCs w:val="20"/>
          <w:lang w:eastAsia="ru-RU"/>
        </w:rPr>
      </w:pPr>
      <w:r>
        <w:br w:type="page"/>
      </w:r>
    </w:p>
    <w:p w:rsidR="00AE5D0C" w:rsidRDefault="00AE5D0C" w:rsidP="00F45314">
      <w:pPr>
        <w:widowControl w:val="0"/>
        <w:tabs>
          <w:tab w:val="left" w:pos="567"/>
        </w:tabs>
        <w:spacing w:after="0" w:line="240" w:lineRule="auto"/>
        <w:ind w:left="461"/>
        <w:jc w:val="both"/>
        <w:rPr>
          <w:rFonts w:ascii="Arial" w:eastAsia="Arial" w:hAnsi="Arial" w:cs="Arial"/>
          <w:b/>
          <w:sz w:val="24"/>
          <w:szCs w:val="24"/>
          <w:lang w:eastAsia="ru-RU"/>
        </w:rPr>
        <w:sectPr w:rsidR="00AE5D0C">
          <w:headerReference w:type="default" r:id="rId12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8192"/>
        </w:sectPr>
      </w:pPr>
    </w:p>
    <w:p w:rsidR="00B0788D" w:rsidRDefault="00F45314" w:rsidP="00AE5D0C">
      <w:pPr>
        <w:widowControl w:val="0"/>
        <w:tabs>
          <w:tab w:val="left" w:pos="567"/>
        </w:tabs>
        <w:spacing w:after="0" w:line="240" w:lineRule="auto"/>
        <w:ind w:left="461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 xml:space="preserve">5. </w:t>
      </w:r>
      <w:r w:rsidR="00B07BF5" w:rsidRPr="00F45314">
        <w:rPr>
          <w:rFonts w:ascii="Arial" w:eastAsia="Arial" w:hAnsi="Arial" w:cs="Arial"/>
          <w:b/>
          <w:sz w:val="24"/>
          <w:szCs w:val="24"/>
          <w:lang w:eastAsia="ru-RU"/>
        </w:rPr>
        <w:t>Кадровое обеспечение</w:t>
      </w:r>
      <w:bookmarkStart w:id="0" w:name="_GoBack"/>
      <w:bookmarkEnd w:id="0"/>
    </w:p>
    <w:tbl>
      <w:tblPr>
        <w:tblpPr w:leftFromText="180" w:rightFromText="180" w:vertAnchor="text" w:horzAnchor="page" w:tblpX="831" w:tblpY="173"/>
        <w:tblW w:w="11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"/>
        <w:gridCol w:w="1487"/>
        <w:gridCol w:w="1834"/>
        <w:gridCol w:w="1664"/>
        <w:gridCol w:w="1824"/>
        <w:gridCol w:w="618"/>
        <w:gridCol w:w="618"/>
        <w:gridCol w:w="1107"/>
        <w:gridCol w:w="1664"/>
        <w:gridCol w:w="1799"/>
      </w:tblGrid>
      <w:tr w:rsidR="00B0788D">
        <w:trPr>
          <w:trHeight w:val="294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Дисциплины (модули)</w:t>
            </w:r>
          </w:p>
        </w:tc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Характеристика педагогических работников</w:t>
            </w:r>
          </w:p>
        </w:tc>
      </w:tr>
      <w:tr w:rsidR="00B0788D">
        <w:trPr>
          <w:trHeight w:val="486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фамилия, имя, отч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ство, </w:t>
            </w:r>
            <w:r>
              <w:rPr>
                <w:rFonts w:ascii="Arial" w:eastAsia="Arial" w:hAnsi="Arial" w:cs="Arial"/>
                <w:sz w:val="16"/>
                <w:szCs w:val="16"/>
              </w:rPr>
              <w:t>должность по штатному распис</w:t>
            </w:r>
            <w:r>
              <w:rPr>
                <w:rFonts w:ascii="Arial" w:eastAsia="Arial" w:hAnsi="Arial" w:cs="Arial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sz w:val="16"/>
                <w:szCs w:val="16"/>
              </w:rPr>
              <w:t>нию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образовательное учреждение, направление по</w:t>
            </w:r>
            <w:r>
              <w:rPr>
                <w:rFonts w:ascii="Arial" w:eastAsia="Arial" w:hAnsi="Arial" w:cs="Arial"/>
                <w:sz w:val="16"/>
                <w:szCs w:val="16"/>
              </w:rPr>
              <w:t>д</w:t>
            </w:r>
            <w:r>
              <w:rPr>
                <w:rFonts w:ascii="Arial" w:eastAsia="Arial" w:hAnsi="Arial" w:cs="Arial"/>
                <w:sz w:val="16"/>
                <w:szCs w:val="16"/>
              </w:rPr>
              <w:t>готовки / (спец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альность), которое окончил педагог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ческий работник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ученая степень, уч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>ное (почетное) зв</w:t>
            </w:r>
            <w:r>
              <w:rPr>
                <w:rFonts w:ascii="Arial" w:eastAsia="Arial" w:hAnsi="Arial" w:cs="Arial"/>
                <w:sz w:val="16"/>
                <w:szCs w:val="16"/>
              </w:rPr>
              <w:t>а</w:t>
            </w:r>
            <w:r>
              <w:rPr>
                <w:rFonts w:ascii="Arial" w:eastAsia="Arial" w:hAnsi="Arial" w:cs="Arial"/>
                <w:sz w:val="16"/>
                <w:szCs w:val="16"/>
              </w:rPr>
              <w:t>ние, квалификац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онная категория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стаж педагогический (нау</w:t>
            </w:r>
            <w:r>
              <w:rPr>
                <w:rFonts w:ascii="Arial" w:eastAsia="Arial" w:hAnsi="Arial" w:cs="Arial"/>
                <w:sz w:val="16"/>
                <w:szCs w:val="16"/>
              </w:rPr>
              <w:t>ч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но-педагогической) </w:t>
            </w:r>
            <w:r>
              <w:rPr>
                <w:rFonts w:ascii="Arial" w:eastAsia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ind w:right="3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условия пр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влечения к педагогической деятельности</w:t>
            </w:r>
          </w:p>
        </w:tc>
      </w:tr>
      <w:tr w:rsidR="00B0788D">
        <w:trPr>
          <w:trHeight w:val="324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педагогич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>ской работы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788D">
        <w:trPr>
          <w:trHeight w:val="70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по указанной дисциплине</w:t>
            </w:r>
          </w:p>
          <w:p w:rsidR="00B0788D" w:rsidRDefault="00B07BF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(модулю)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788D">
        <w:trPr>
          <w:trHeight w:val="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8"/>
              </w:rPr>
            </w:pPr>
            <w:r>
              <w:rPr>
                <w:rFonts w:ascii="Arial" w:eastAsia="Arial" w:hAnsi="Arial" w:cs="Arial"/>
                <w:b/>
                <w:sz w:val="12"/>
                <w:szCs w:val="18"/>
              </w:rPr>
              <w:t>10</w:t>
            </w:r>
          </w:p>
        </w:tc>
      </w:tr>
      <w:tr w:rsidR="00B0788D">
        <w:trPr>
          <w:trHeight w:val="23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лекарственных препаратов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условиях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течных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низаций</w:t>
            </w:r>
          </w:p>
          <w:p w:rsidR="00B0788D" w:rsidRDefault="00B07BF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Васильева Све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лана Ильинична, доцент кафедры фармацевтической химии и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цевтической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нологии </w:t>
            </w:r>
          </w:p>
          <w:p w:rsidR="00B0788D" w:rsidRDefault="00B0788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Воронежский государственный университет, Фармация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кандидат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цевтических наук, доцент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ронежский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дарственный университет»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Внутреннее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местительство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0788D">
        <w:trPr>
          <w:trHeight w:val="23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Дьякова Нина Алексеевна,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 кафедры фармацевтической химии и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цевтической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Воронежский государственный университет, Фармация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Доктор фармаце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тических наук, доцент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ронежский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дарственный университет»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Внутреннее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местительство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0788D">
        <w:trPr>
          <w:trHeight w:val="23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Беленова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Алена Сергеевна, доцент кафедры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цевтической химии и фармацевтич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Воронежский государственный университет, Фармация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кандидат биолог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ческих наук,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ронежский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дарственный университет»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Внутреннее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местительство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0788D">
        <w:trPr>
          <w:trHeight w:val="23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B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88D" w:rsidRDefault="00B078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Полковникова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Юлия Алекса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дровна, доцент кафедры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цевтической химии и фармацевтич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Воронежский государственный университет, Фармация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кандидат фарм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цевтических наук, доцент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ронежский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дарственный университет»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8D" w:rsidRDefault="00B07B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Внутреннее 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местительство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:rsidR="00B0788D" w:rsidRDefault="00B0788D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B0788D" w:rsidRDefault="00B0788D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iCs/>
          <w:sz w:val="24"/>
          <w:szCs w:val="24"/>
          <w:lang w:eastAsia="ru-RU"/>
        </w:rPr>
      </w:pPr>
    </w:p>
    <w:p w:rsidR="00B0788D" w:rsidRDefault="00B07BF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     </w:t>
      </w:r>
      <w:r w:rsidR="009573EF">
        <w:rPr>
          <w:rFonts w:ascii="Arial" w:eastAsia="Arial" w:hAnsi="Arial" w:cs="Arial"/>
          <w:b/>
          <w:sz w:val="24"/>
          <w:szCs w:val="24"/>
          <w:lang w:eastAsia="ru-RU"/>
        </w:rPr>
        <w:t>6</w:t>
      </w:r>
      <w:r>
        <w:rPr>
          <w:rFonts w:ascii="Arial" w:eastAsia="Arial" w:hAnsi="Arial" w:cs="Arial"/>
          <w:b/>
          <w:sz w:val="24"/>
          <w:szCs w:val="24"/>
          <w:lang w:eastAsia="ru-RU"/>
        </w:rPr>
        <w:t>. Руководитель программы</w:t>
      </w:r>
    </w:p>
    <w:p w:rsidR="00B0788D" w:rsidRDefault="00B0788D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573EF" w:rsidRDefault="009573EF" w:rsidP="009573EF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кандидат фармацевтических наук, доцент,</w:t>
      </w:r>
    </w:p>
    <w:p w:rsidR="009573EF" w:rsidRDefault="009573EF" w:rsidP="009573EF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доцент кафедры фармацевтической химии </w:t>
      </w:r>
    </w:p>
    <w:p w:rsidR="009573EF" w:rsidRDefault="009573EF" w:rsidP="009573EF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фармацевтической технологии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С.И.Васильева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0788D" w:rsidRDefault="00B07BF5">
      <w:pPr>
        <w:widowControl w:val="0"/>
        <w:spacing w:after="0" w:line="240" w:lineRule="auto"/>
        <w:ind w:left="-993" w:right="-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C1BA363" wp14:editId="0B57F378">
                <wp:simplePos x="0" y="0"/>
                <wp:positionH relativeFrom="page">
                  <wp:posOffset>8141970</wp:posOffset>
                </wp:positionH>
                <wp:positionV relativeFrom="page">
                  <wp:posOffset>4092575</wp:posOffset>
                </wp:positionV>
                <wp:extent cx="277495" cy="304800"/>
                <wp:effectExtent l="0" t="0" r="1905" b="4445"/>
                <wp:wrapNone/>
                <wp:docPr id="1" name="Поли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30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" h="47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25" y="10"/>
                              </a:lnTo>
                              <a:lnTo>
                                <a:pt x="425" y="468"/>
                              </a:lnTo>
                              <a:lnTo>
                                <a:pt x="19" y="468"/>
                              </a:lnTo>
                              <a:lnTo>
                                <a:pt x="10" y="468"/>
                              </a:lnTo>
                              <a:lnTo>
                                <a:pt x="10" y="478"/>
                              </a:lnTo>
                              <a:lnTo>
                                <a:pt x="19" y="478"/>
                              </a:lnTo>
                              <a:lnTo>
                                <a:pt x="425" y="478"/>
                              </a:lnTo>
                              <a:lnTo>
                                <a:pt x="435" y="478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82408A7" wp14:editId="296CC224">
                <wp:simplePos x="0" y="0"/>
                <wp:positionH relativeFrom="page">
                  <wp:posOffset>8141970</wp:posOffset>
                </wp:positionH>
                <wp:positionV relativeFrom="page">
                  <wp:posOffset>4686935</wp:posOffset>
                </wp:positionV>
                <wp:extent cx="277495" cy="304800"/>
                <wp:effectExtent l="0" t="635" r="1905" b="635"/>
                <wp:wrapNone/>
                <wp:docPr id="2" name="Поли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30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" h="47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425" y="10"/>
                              </a:lnTo>
                              <a:lnTo>
                                <a:pt x="425" y="468"/>
                              </a:lnTo>
                              <a:lnTo>
                                <a:pt x="19" y="468"/>
                              </a:lnTo>
                              <a:lnTo>
                                <a:pt x="10" y="468"/>
                              </a:lnTo>
                              <a:lnTo>
                                <a:pt x="10" y="478"/>
                              </a:lnTo>
                              <a:lnTo>
                                <a:pt x="19" y="478"/>
                              </a:lnTo>
                              <a:lnTo>
                                <a:pt x="425" y="478"/>
                              </a:lnTo>
                              <a:lnTo>
                                <a:pt x="435" y="478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C609FE4" wp14:editId="31E2CC3D">
                <wp:simplePos x="0" y="0"/>
                <wp:positionH relativeFrom="page">
                  <wp:posOffset>8141970</wp:posOffset>
                </wp:positionH>
                <wp:positionV relativeFrom="page">
                  <wp:posOffset>5281295</wp:posOffset>
                </wp:positionV>
                <wp:extent cx="277495" cy="304800"/>
                <wp:effectExtent l="0" t="4445" r="1905" b="0"/>
                <wp:wrapNone/>
                <wp:docPr id="3" name="Поли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30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" h="478">
                              <a:moveTo>
                                <a:pt x="10" y="468"/>
                              </a:moveTo>
                              <a:lnTo>
                                <a:pt x="0" y="468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10" y="46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  <a:lnTo>
                                <a:pt x="10" y="46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35" y="468"/>
                              </a:moveTo>
                              <a:lnTo>
                                <a:pt x="425" y="468"/>
                              </a:lnTo>
                              <a:lnTo>
                                <a:pt x="10" y="468"/>
                              </a:lnTo>
                              <a:lnTo>
                                <a:pt x="10" y="478"/>
                              </a:lnTo>
                              <a:lnTo>
                                <a:pt x="425" y="478"/>
                              </a:lnTo>
                              <a:lnTo>
                                <a:pt x="435" y="478"/>
                              </a:lnTo>
                              <a:lnTo>
                                <a:pt x="435" y="468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425" y="10"/>
                              </a:lnTo>
                              <a:lnTo>
                                <a:pt x="425" y="468"/>
                              </a:lnTo>
                              <a:lnTo>
                                <a:pt x="435" y="468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9573EF">
        <w:rPr>
          <w:rFonts w:ascii="Arial" w:eastAsia="Arial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Arial" w:hAnsi="Arial" w:cs="Arial"/>
          <w:i/>
          <w:sz w:val="20"/>
          <w:szCs w:val="20"/>
          <w:lang w:eastAsia="ru-RU"/>
        </w:rPr>
        <w:t>подпись</w:t>
      </w:r>
    </w:p>
    <w:sectPr w:rsidR="00B0788D">
      <w:pgSz w:w="11906" w:h="16838"/>
      <w:pgMar w:top="1134" w:right="850" w:bottom="1134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F5" w:rsidRDefault="00B07BF5">
      <w:pPr>
        <w:spacing w:after="0" w:line="240" w:lineRule="auto"/>
      </w:pPr>
      <w:r>
        <w:separator/>
      </w:r>
    </w:p>
  </w:endnote>
  <w:endnote w:type="continuationSeparator" w:id="0">
    <w:p w:rsidR="00B07BF5" w:rsidRDefault="00B0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F5" w:rsidRDefault="00B07BF5">
      <w:pPr>
        <w:spacing w:after="0" w:line="240" w:lineRule="auto"/>
      </w:pPr>
      <w:r>
        <w:separator/>
      </w:r>
    </w:p>
  </w:footnote>
  <w:footnote w:type="continuationSeparator" w:id="0">
    <w:p w:rsidR="00B07BF5" w:rsidRDefault="00B0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D" w:rsidRDefault="00B0788D">
    <w:pPr>
      <w:pStyle w:val="af"/>
      <w:tabs>
        <w:tab w:val="left" w:pos="851"/>
      </w:tabs>
      <w:ind w:left="851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D" w:rsidRDefault="00B0788D">
    <w:pPr>
      <w:pStyle w:val="af"/>
      <w:jc w:val="center"/>
    </w:pPr>
  </w:p>
  <w:p w:rsidR="00B0788D" w:rsidRDefault="00B0788D">
    <w:pPr>
      <w:pStyle w:val="af"/>
      <w:tabs>
        <w:tab w:val="clear" w:pos="4677"/>
        <w:tab w:val="clear" w:pos="9355"/>
        <w:tab w:val="left" w:pos="851"/>
        <w:tab w:val="left" w:pos="8352"/>
      </w:tabs>
      <w:ind w:left="851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CA"/>
    <w:multiLevelType w:val="multilevel"/>
    <w:tmpl w:val="C25CC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D3D"/>
    <w:multiLevelType w:val="multilevel"/>
    <w:tmpl w:val="97CC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C0B"/>
    <w:multiLevelType w:val="multilevel"/>
    <w:tmpl w:val="15F22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53B6"/>
    <w:multiLevelType w:val="multilevel"/>
    <w:tmpl w:val="618A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848"/>
    <w:multiLevelType w:val="multilevel"/>
    <w:tmpl w:val="A02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293"/>
    <w:multiLevelType w:val="multilevel"/>
    <w:tmpl w:val="C20A7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57F"/>
    <w:multiLevelType w:val="multilevel"/>
    <w:tmpl w:val="AAA4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53AA"/>
    <w:multiLevelType w:val="multilevel"/>
    <w:tmpl w:val="B0C4E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67CFC"/>
    <w:multiLevelType w:val="multilevel"/>
    <w:tmpl w:val="5B704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2B9C"/>
    <w:multiLevelType w:val="multilevel"/>
    <w:tmpl w:val="84923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4D0"/>
    <w:multiLevelType w:val="multilevel"/>
    <w:tmpl w:val="31888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45B5F2F"/>
    <w:multiLevelType w:val="multilevel"/>
    <w:tmpl w:val="D588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927"/>
    <w:multiLevelType w:val="multilevel"/>
    <w:tmpl w:val="0D1E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5439"/>
    <w:multiLevelType w:val="multilevel"/>
    <w:tmpl w:val="B4722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58C5"/>
    <w:multiLevelType w:val="multilevel"/>
    <w:tmpl w:val="70CEE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318AF"/>
    <w:multiLevelType w:val="multilevel"/>
    <w:tmpl w:val="36629E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363F"/>
    <w:multiLevelType w:val="multilevel"/>
    <w:tmpl w:val="77B6F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648"/>
    <w:multiLevelType w:val="multilevel"/>
    <w:tmpl w:val="E370C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70D51"/>
    <w:multiLevelType w:val="multilevel"/>
    <w:tmpl w:val="09EA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A335F"/>
    <w:multiLevelType w:val="multilevel"/>
    <w:tmpl w:val="E0188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609A9"/>
    <w:multiLevelType w:val="multilevel"/>
    <w:tmpl w:val="91B2E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02BC8"/>
    <w:multiLevelType w:val="multilevel"/>
    <w:tmpl w:val="BCB02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F6875"/>
    <w:multiLevelType w:val="multilevel"/>
    <w:tmpl w:val="1896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F350C"/>
    <w:multiLevelType w:val="multilevel"/>
    <w:tmpl w:val="8D602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86CDD"/>
    <w:multiLevelType w:val="multilevel"/>
    <w:tmpl w:val="519A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87D97"/>
    <w:multiLevelType w:val="multilevel"/>
    <w:tmpl w:val="A0FA4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A1AA6"/>
    <w:multiLevelType w:val="multilevel"/>
    <w:tmpl w:val="2EC6D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368CF"/>
    <w:multiLevelType w:val="multilevel"/>
    <w:tmpl w:val="48485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571"/>
    <w:multiLevelType w:val="multilevel"/>
    <w:tmpl w:val="24B8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0CE"/>
    <w:multiLevelType w:val="multilevel"/>
    <w:tmpl w:val="392A6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A37FC"/>
    <w:multiLevelType w:val="multilevel"/>
    <w:tmpl w:val="1410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83D7F"/>
    <w:multiLevelType w:val="multilevel"/>
    <w:tmpl w:val="C142B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64507"/>
    <w:multiLevelType w:val="multilevel"/>
    <w:tmpl w:val="B056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4782E"/>
    <w:multiLevelType w:val="multilevel"/>
    <w:tmpl w:val="A5DA04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8F33C8"/>
    <w:multiLevelType w:val="multilevel"/>
    <w:tmpl w:val="90AEE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A2F68"/>
    <w:multiLevelType w:val="multilevel"/>
    <w:tmpl w:val="BFD4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60CB4"/>
    <w:multiLevelType w:val="multilevel"/>
    <w:tmpl w:val="1F58E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D0AD7"/>
    <w:multiLevelType w:val="multilevel"/>
    <w:tmpl w:val="119033AC"/>
    <w:lvl w:ilvl="0">
      <w:start w:val="1"/>
      <w:numFmt w:val="decimal"/>
      <w:lvlText w:val="%1"/>
      <w:lvlJc w:val="left"/>
      <w:pPr>
        <w:ind w:left="822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21"/>
      </w:pPr>
      <w:rPr>
        <w:rFonts w:ascii="Arial" w:eastAsia="Arial" w:hAnsi="Arial" w:cs="Arial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l"/>
      <w:lvlJc w:val="left"/>
      <w:pPr>
        <w:ind w:left="822" w:hanging="711"/>
      </w:pPr>
      <w:rPr>
        <w:rFonts w:ascii="Wingdings" w:hAnsi="Wingdings" w:cs="Wingdings" w:hint="default"/>
        <w:w w:val="99"/>
        <w:sz w:val="1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13" w:hanging="7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8" w:hanging="7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43" w:hanging="7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7" w:hanging="7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2" w:hanging="7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37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56BA77E2"/>
    <w:multiLevelType w:val="multilevel"/>
    <w:tmpl w:val="C56C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784754"/>
    <w:multiLevelType w:val="multilevel"/>
    <w:tmpl w:val="2DDCA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E7631"/>
    <w:multiLevelType w:val="multilevel"/>
    <w:tmpl w:val="1FF41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D1F07"/>
    <w:multiLevelType w:val="multilevel"/>
    <w:tmpl w:val="1DA802EC"/>
    <w:lvl w:ilvl="0">
      <w:start w:val="3"/>
      <w:numFmt w:val="decimal"/>
      <w:lvlText w:val="%1."/>
      <w:lvlJc w:val="left"/>
      <w:pPr>
        <w:ind w:left="821" w:hanging="360"/>
      </w:pPr>
    </w:lvl>
    <w:lvl w:ilvl="1">
      <w:start w:val="1"/>
      <w:numFmt w:val="lowerLetter"/>
      <w:lvlText w:val="%2."/>
      <w:lvlJc w:val="left"/>
      <w:pPr>
        <w:ind w:left="1541" w:hanging="360"/>
      </w:pPr>
    </w:lvl>
    <w:lvl w:ilvl="2">
      <w:start w:val="1"/>
      <w:numFmt w:val="lowerRoman"/>
      <w:lvlText w:val="%3."/>
      <w:lvlJc w:val="right"/>
      <w:pPr>
        <w:ind w:left="2261" w:hanging="180"/>
      </w:pPr>
    </w:lvl>
    <w:lvl w:ilvl="3">
      <w:start w:val="1"/>
      <w:numFmt w:val="decimal"/>
      <w:lvlText w:val="%4."/>
      <w:lvlJc w:val="left"/>
      <w:pPr>
        <w:ind w:left="2981" w:hanging="360"/>
      </w:pPr>
    </w:lvl>
    <w:lvl w:ilvl="4">
      <w:start w:val="1"/>
      <w:numFmt w:val="lowerLetter"/>
      <w:lvlText w:val="%5."/>
      <w:lvlJc w:val="left"/>
      <w:pPr>
        <w:ind w:left="3701" w:hanging="360"/>
      </w:pPr>
    </w:lvl>
    <w:lvl w:ilvl="5">
      <w:start w:val="1"/>
      <w:numFmt w:val="lowerRoman"/>
      <w:lvlText w:val="%6."/>
      <w:lvlJc w:val="right"/>
      <w:pPr>
        <w:ind w:left="4421" w:hanging="180"/>
      </w:pPr>
    </w:lvl>
    <w:lvl w:ilvl="6">
      <w:start w:val="1"/>
      <w:numFmt w:val="decimal"/>
      <w:lvlText w:val="%7."/>
      <w:lvlJc w:val="left"/>
      <w:pPr>
        <w:ind w:left="5141" w:hanging="360"/>
      </w:pPr>
    </w:lvl>
    <w:lvl w:ilvl="7">
      <w:start w:val="1"/>
      <w:numFmt w:val="lowerLetter"/>
      <w:lvlText w:val="%8."/>
      <w:lvlJc w:val="left"/>
      <w:pPr>
        <w:ind w:left="5861" w:hanging="360"/>
      </w:pPr>
    </w:lvl>
    <w:lvl w:ilvl="8">
      <w:start w:val="1"/>
      <w:numFmt w:val="lowerRoman"/>
      <w:lvlText w:val="%9."/>
      <w:lvlJc w:val="right"/>
      <w:pPr>
        <w:ind w:left="6581" w:hanging="180"/>
      </w:pPr>
    </w:lvl>
  </w:abstractNum>
  <w:abstractNum w:abstractNumId="42">
    <w:nsid w:val="5F9A5298"/>
    <w:multiLevelType w:val="multilevel"/>
    <w:tmpl w:val="8D1E5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0135B"/>
    <w:multiLevelType w:val="multilevel"/>
    <w:tmpl w:val="5CDA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F1DD7"/>
    <w:multiLevelType w:val="multilevel"/>
    <w:tmpl w:val="DFF8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56D3C"/>
    <w:multiLevelType w:val="multilevel"/>
    <w:tmpl w:val="E10C4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6193D"/>
    <w:multiLevelType w:val="multilevel"/>
    <w:tmpl w:val="DA209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258B1"/>
    <w:multiLevelType w:val="multilevel"/>
    <w:tmpl w:val="75CEC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E67A5"/>
    <w:multiLevelType w:val="multilevel"/>
    <w:tmpl w:val="0A30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8921C8"/>
    <w:multiLevelType w:val="multilevel"/>
    <w:tmpl w:val="5316D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E65D2"/>
    <w:multiLevelType w:val="multilevel"/>
    <w:tmpl w:val="0F603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38517E"/>
    <w:multiLevelType w:val="multilevel"/>
    <w:tmpl w:val="0578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465BE6"/>
    <w:multiLevelType w:val="multilevel"/>
    <w:tmpl w:val="8A3A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6D188C"/>
    <w:multiLevelType w:val="multilevel"/>
    <w:tmpl w:val="C1DA4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884BF9"/>
    <w:multiLevelType w:val="multilevel"/>
    <w:tmpl w:val="84B0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CC1BB7"/>
    <w:multiLevelType w:val="multilevel"/>
    <w:tmpl w:val="FA24D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15"/>
  </w:num>
  <w:num w:numId="4">
    <w:abstractNumId w:val="10"/>
  </w:num>
  <w:num w:numId="5">
    <w:abstractNumId w:val="2"/>
  </w:num>
  <w:num w:numId="6">
    <w:abstractNumId w:val="43"/>
  </w:num>
  <w:num w:numId="7">
    <w:abstractNumId w:val="1"/>
  </w:num>
  <w:num w:numId="8">
    <w:abstractNumId w:val="5"/>
  </w:num>
  <w:num w:numId="9">
    <w:abstractNumId w:val="27"/>
  </w:num>
  <w:num w:numId="10">
    <w:abstractNumId w:val="49"/>
  </w:num>
  <w:num w:numId="11">
    <w:abstractNumId w:val="26"/>
  </w:num>
  <w:num w:numId="12">
    <w:abstractNumId w:val="40"/>
  </w:num>
  <w:num w:numId="13">
    <w:abstractNumId w:val="9"/>
  </w:num>
  <w:num w:numId="14">
    <w:abstractNumId w:val="14"/>
  </w:num>
  <w:num w:numId="15">
    <w:abstractNumId w:val="3"/>
  </w:num>
  <w:num w:numId="16">
    <w:abstractNumId w:val="23"/>
  </w:num>
  <w:num w:numId="17">
    <w:abstractNumId w:val="6"/>
  </w:num>
  <w:num w:numId="18">
    <w:abstractNumId w:val="8"/>
  </w:num>
  <w:num w:numId="19">
    <w:abstractNumId w:val="44"/>
  </w:num>
  <w:num w:numId="20">
    <w:abstractNumId w:val="36"/>
  </w:num>
  <w:num w:numId="21">
    <w:abstractNumId w:val="32"/>
  </w:num>
  <w:num w:numId="22">
    <w:abstractNumId w:val="33"/>
  </w:num>
  <w:num w:numId="23">
    <w:abstractNumId w:val="54"/>
  </w:num>
  <w:num w:numId="24">
    <w:abstractNumId w:val="30"/>
  </w:num>
  <w:num w:numId="25">
    <w:abstractNumId w:val="22"/>
  </w:num>
  <w:num w:numId="26">
    <w:abstractNumId w:val="16"/>
  </w:num>
  <w:num w:numId="27">
    <w:abstractNumId w:val="0"/>
  </w:num>
  <w:num w:numId="28">
    <w:abstractNumId w:val="34"/>
  </w:num>
  <w:num w:numId="29">
    <w:abstractNumId w:val="18"/>
  </w:num>
  <w:num w:numId="30">
    <w:abstractNumId w:val="53"/>
  </w:num>
  <w:num w:numId="31">
    <w:abstractNumId w:val="13"/>
  </w:num>
  <w:num w:numId="32">
    <w:abstractNumId w:val="20"/>
  </w:num>
  <w:num w:numId="33">
    <w:abstractNumId w:val="31"/>
  </w:num>
  <w:num w:numId="34">
    <w:abstractNumId w:val="45"/>
  </w:num>
  <w:num w:numId="35">
    <w:abstractNumId w:val="38"/>
  </w:num>
  <w:num w:numId="36">
    <w:abstractNumId w:val="24"/>
  </w:num>
  <w:num w:numId="37">
    <w:abstractNumId w:val="50"/>
  </w:num>
  <w:num w:numId="38">
    <w:abstractNumId w:val="17"/>
  </w:num>
  <w:num w:numId="39">
    <w:abstractNumId w:val="28"/>
  </w:num>
  <w:num w:numId="40">
    <w:abstractNumId w:val="52"/>
  </w:num>
  <w:num w:numId="41">
    <w:abstractNumId w:val="48"/>
  </w:num>
  <w:num w:numId="42">
    <w:abstractNumId w:val="42"/>
  </w:num>
  <w:num w:numId="43">
    <w:abstractNumId w:val="51"/>
  </w:num>
  <w:num w:numId="44">
    <w:abstractNumId w:val="35"/>
  </w:num>
  <w:num w:numId="45">
    <w:abstractNumId w:val="46"/>
  </w:num>
  <w:num w:numId="46">
    <w:abstractNumId w:val="11"/>
  </w:num>
  <w:num w:numId="47">
    <w:abstractNumId w:val="21"/>
  </w:num>
  <w:num w:numId="48">
    <w:abstractNumId w:val="29"/>
  </w:num>
  <w:num w:numId="49">
    <w:abstractNumId w:val="12"/>
  </w:num>
  <w:num w:numId="50">
    <w:abstractNumId w:val="19"/>
  </w:num>
  <w:num w:numId="51">
    <w:abstractNumId w:val="39"/>
  </w:num>
  <w:num w:numId="52">
    <w:abstractNumId w:val="25"/>
  </w:num>
  <w:num w:numId="53">
    <w:abstractNumId w:val="7"/>
  </w:num>
  <w:num w:numId="54">
    <w:abstractNumId w:val="4"/>
  </w:num>
  <w:num w:numId="55">
    <w:abstractNumId w:val="55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D"/>
    <w:rsid w:val="00645FFC"/>
    <w:rsid w:val="007A2D0B"/>
    <w:rsid w:val="009573EF"/>
    <w:rsid w:val="00AE5D0C"/>
    <w:rsid w:val="00B0788D"/>
    <w:rsid w:val="00B07BF5"/>
    <w:rsid w:val="00DD621E"/>
    <w:rsid w:val="00F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94DF1"/>
    <w:rPr>
      <w:rFonts w:ascii="Arial" w:eastAsia="Arial" w:hAnsi="Arial" w:cs="Arial"/>
    </w:rPr>
  </w:style>
  <w:style w:type="character" w:customStyle="1" w:styleId="a4">
    <w:name w:val="Текст сноски Знак"/>
    <w:basedOn w:val="a0"/>
    <w:uiPriority w:val="99"/>
    <w:semiHidden/>
    <w:qFormat/>
    <w:rsid w:val="00D94DF1"/>
    <w:rPr>
      <w:rFonts w:ascii="Arial" w:eastAsia="Arial" w:hAnsi="Arial" w:cs="Arial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94DF1"/>
    <w:rPr>
      <w:vertAlign w:val="superscript"/>
    </w:rPr>
  </w:style>
  <w:style w:type="character" w:customStyle="1" w:styleId="-">
    <w:name w:val="Интернет-ссылка"/>
    <w:rsid w:val="00D94DF1"/>
    <w:rPr>
      <w:color w:val="0563C1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D94DF1"/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ascii="Arial" w:eastAsia="Arial" w:hAnsi="Arial" w:cs="Arial"/>
      <w:w w:val="99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rFonts w:ascii="Symbol" w:hAnsi="Symbol"/>
      <w:w w:val="99"/>
      <w:sz w:val="18"/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ascii="Arial" w:eastAsia="Arial" w:hAnsi="Arial" w:cs="Arial"/>
      <w:w w:val="99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cs="Wingdings"/>
      <w:w w:val="99"/>
      <w:sz w:val="18"/>
      <w:lang w:val="ru-RU" w:eastAsia="en-US" w:bidi="ar-SA"/>
    </w:rPr>
  </w:style>
  <w:style w:type="character" w:customStyle="1" w:styleId="ListLabel13">
    <w:name w:val="ListLabel 13"/>
    <w:qFormat/>
    <w:rPr>
      <w:rFonts w:cs="Symbol"/>
      <w:lang w:val="ru-RU" w:eastAsia="en-US" w:bidi="ar-SA"/>
    </w:rPr>
  </w:style>
  <w:style w:type="character" w:customStyle="1" w:styleId="ListLabel14">
    <w:name w:val="ListLabel 14"/>
    <w:qFormat/>
    <w:rPr>
      <w:rFonts w:cs="Symbol"/>
      <w:lang w:val="ru-RU" w:eastAsia="en-US" w:bidi="ar-SA"/>
    </w:rPr>
  </w:style>
  <w:style w:type="character" w:customStyle="1" w:styleId="ListLabel15">
    <w:name w:val="ListLabel 15"/>
    <w:qFormat/>
    <w:rPr>
      <w:rFonts w:cs="Symbol"/>
      <w:lang w:val="ru-RU" w:eastAsia="en-US" w:bidi="ar-SA"/>
    </w:rPr>
  </w:style>
  <w:style w:type="character" w:customStyle="1" w:styleId="ListLabel16">
    <w:name w:val="ListLabel 16"/>
    <w:qFormat/>
    <w:rPr>
      <w:rFonts w:cs="Symbol"/>
      <w:lang w:val="ru-RU" w:eastAsia="en-US" w:bidi="ar-SA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  <w:rPr>
      <w:rFonts w:ascii="Arial" w:hAnsi="Arial"/>
      <w:b w:val="0"/>
      <w:color w:val="auto"/>
      <w:sz w:val="24"/>
    </w:rPr>
  </w:style>
  <w:style w:type="character" w:customStyle="1" w:styleId="ListLabel20">
    <w:name w:val="ListLabel 20"/>
    <w:qFormat/>
    <w:rPr>
      <w:rFonts w:ascii="Arial" w:hAnsi="Arial" w:cs="Arial"/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header"/>
    <w:basedOn w:val="a"/>
    <w:uiPriority w:val="99"/>
    <w:unhideWhenUsed/>
    <w:rsid w:val="00D94D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paragraph" w:styleId="af0">
    <w:name w:val="footnote text"/>
    <w:basedOn w:val="a"/>
    <w:uiPriority w:val="99"/>
    <w:semiHidden/>
    <w:unhideWhenUsed/>
    <w:rsid w:val="00D94DF1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f1">
    <w:name w:val="footer"/>
    <w:basedOn w:val="a"/>
    <w:uiPriority w:val="99"/>
    <w:unhideWhenUsed/>
    <w:rsid w:val="00D94DF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D94D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4DF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sid w:val="007A2D0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A2D0B"/>
    <w:pPr>
      <w:suppressAutoHyphens/>
      <w:spacing w:after="200" w:line="276" w:lineRule="auto"/>
      <w:ind w:left="720"/>
    </w:pPr>
    <w:rPr>
      <w:rFonts w:ascii="Calibri" w:eastAsia="Tahoma" w:hAnsi="Calibri" w:cs="Calibri"/>
      <w:lang w:eastAsia="zh-CN"/>
    </w:rPr>
  </w:style>
  <w:style w:type="paragraph" w:styleId="af4">
    <w:name w:val="Normal (Web)"/>
    <w:basedOn w:val="a"/>
    <w:uiPriority w:val="99"/>
    <w:qFormat/>
    <w:rsid w:val="00F45314"/>
    <w:pPr>
      <w:suppressAutoHyphens/>
      <w:spacing w:before="280" w:after="28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94DF1"/>
    <w:rPr>
      <w:rFonts w:ascii="Arial" w:eastAsia="Arial" w:hAnsi="Arial" w:cs="Arial"/>
    </w:rPr>
  </w:style>
  <w:style w:type="character" w:customStyle="1" w:styleId="a4">
    <w:name w:val="Текст сноски Знак"/>
    <w:basedOn w:val="a0"/>
    <w:uiPriority w:val="99"/>
    <w:semiHidden/>
    <w:qFormat/>
    <w:rsid w:val="00D94DF1"/>
    <w:rPr>
      <w:rFonts w:ascii="Arial" w:eastAsia="Arial" w:hAnsi="Arial" w:cs="Arial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94DF1"/>
    <w:rPr>
      <w:vertAlign w:val="superscript"/>
    </w:rPr>
  </w:style>
  <w:style w:type="character" w:customStyle="1" w:styleId="-">
    <w:name w:val="Интернет-ссылка"/>
    <w:rsid w:val="00D94DF1"/>
    <w:rPr>
      <w:color w:val="0563C1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D94DF1"/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ascii="Arial" w:eastAsia="Arial" w:hAnsi="Arial" w:cs="Arial"/>
      <w:w w:val="99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rFonts w:ascii="Symbol" w:hAnsi="Symbol"/>
      <w:w w:val="99"/>
      <w:sz w:val="18"/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ascii="Arial" w:eastAsia="Arial" w:hAnsi="Arial" w:cs="Arial"/>
      <w:w w:val="99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cs="Wingdings"/>
      <w:w w:val="99"/>
      <w:sz w:val="18"/>
      <w:lang w:val="ru-RU" w:eastAsia="en-US" w:bidi="ar-SA"/>
    </w:rPr>
  </w:style>
  <w:style w:type="character" w:customStyle="1" w:styleId="ListLabel13">
    <w:name w:val="ListLabel 13"/>
    <w:qFormat/>
    <w:rPr>
      <w:rFonts w:cs="Symbol"/>
      <w:lang w:val="ru-RU" w:eastAsia="en-US" w:bidi="ar-SA"/>
    </w:rPr>
  </w:style>
  <w:style w:type="character" w:customStyle="1" w:styleId="ListLabel14">
    <w:name w:val="ListLabel 14"/>
    <w:qFormat/>
    <w:rPr>
      <w:rFonts w:cs="Symbol"/>
      <w:lang w:val="ru-RU" w:eastAsia="en-US" w:bidi="ar-SA"/>
    </w:rPr>
  </w:style>
  <w:style w:type="character" w:customStyle="1" w:styleId="ListLabel15">
    <w:name w:val="ListLabel 15"/>
    <w:qFormat/>
    <w:rPr>
      <w:rFonts w:cs="Symbol"/>
      <w:lang w:val="ru-RU" w:eastAsia="en-US" w:bidi="ar-SA"/>
    </w:rPr>
  </w:style>
  <w:style w:type="character" w:customStyle="1" w:styleId="ListLabel16">
    <w:name w:val="ListLabel 16"/>
    <w:qFormat/>
    <w:rPr>
      <w:rFonts w:cs="Symbol"/>
      <w:lang w:val="ru-RU" w:eastAsia="en-US" w:bidi="ar-SA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  <w:rPr>
      <w:rFonts w:ascii="Arial" w:hAnsi="Arial"/>
      <w:b w:val="0"/>
      <w:color w:val="auto"/>
      <w:sz w:val="24"/>
    </w:rPr>
  </w:style>
  <w:style w:type="character" w:customStyle="1" w:styleId="ListLabel20">
    <w:name w:val="ListLabel 20"/>
    <w:qFormat/>
    <w:rPr>
      <w:rFonts w:ascii="Arial" w:hAnsi="Arial" w:cs="Arial"/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header"/>
    <w:basedOn w:val="a"/>
    <w:uiPriority w:val="99"/>
    <w:unhideWhenUsed/>
    <w:rsid w:val="00D94D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paragraph" w:styleId="af0">
    <w:name w:val="footnote text"/>
    <w:basedOn w:val="a"/>
    <w:uiPriority w:val="99"/>
    <w:semiHidden/>
    <w:unhideWhenUsed/>
    <w:rsid w:val="00D94DF1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f1">
    <w:name w:val="footer"/>
    <w:basedOn w:val="a"/>
    <w:uiPriority w:val="99"/>
    <w:unhideWhenUsed/>
    <w:rsid w:val="00D94DF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D94D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4DF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sid w:val="007A2D0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A2D0B"/>
    <w:pPr>
      <w:suppressAutoHyphens/>
      <w:spacing w:after="200" w:line="276" w:lineRule="auto"/>
      <w:ind w:left="720"/>
    </w:pPr>
    <w:rPr>
      <w:rFonts w:ascii="Calibri" w:eastAsia="Tahoma" w:hAnsi="Calibri" w:cs="Calibri"/>
      <w:lang w:eastAsia="zh-CN"/>
    </w:rPr>
  </w:style>
  <w:style w:type="paragraph" w:styleId="af4">
    <w:name w:val="Normal (Web)"/>
    <w:basedOn w:val="a"/>
    <w:uiPriority w:val="99"/>
    <w:qFormat/>
    <w:rsid w:val="00F45314"/>
    <w:pPr>
      <w:suppressAutoHyphens/>
      <w:spacing w:before="280" w:after="28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vsu.ru/course/view.php?id=34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vs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BF4E-1B47-40F9-901C-D81A9AB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5082</Words>
  <Characters>28971</Characters>
  <Application>Microsoft Office Word</Application>
  <DocSecurity>0</DocSecurity>
  <Lines>241</Lines>
  <Paragraphs>67</Paragraphs>
  <ScaleCrop>false</ScaleCrop>
  <Company/>
  <LinksUpToDate>false</LinksUpToDate>
  <CharactersWithSpaces>33986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crossover</cp:lastModifiedBy>
  <cp:revision>9</cp:revision>
  <dcterms:created xsi:type="dcterms:W3CDTF">2023-06-18T19:10:00Z</dcterms:created>
  <dcterms:modified xsi:type="dcterms:W3CDTF">2023-06-29T10:59:00Z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