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1250" w:rsidRDefault="00AD1250" w:rsidP="00AD1250">
      <w:pPr>
        <w:rPr>
          <w:rFonts w:ascii="Arial" w:hAnsi="Arial" w:cs="Arial"/>
          <w:b/>
        </w:rPr>
      </w:pPr>
    </w:p>
    <w:p w:rsidR="00AD1250" w:rsidRPr="00E17430" w:rsidRDefault="00AD1250" w:rsidP="00AD1250">
      <w:pPr>
        <w:jc w:val="center"/>
        <w:rPr>
          <w:b/>
          <w:sz w:val="28"/>
          <w:szCs w:val="28"/>
        </w:rPr>
      </w:pPr>
      <w:r w:rsidRPr="00E17430">
        <w:rPr>
          <w:b/>
          <w:sz w:val="28"/>
          <w:szCs w:val="28"/>
        </w:rPr>
        <w:t>МИНИСТЕРСТВО ОБРАЗОВАНИЯ И НАУКИ РОССИЙСКОЙ ФЕДЕРАЦИИ</w:t>
      </w:r>
    </w:p>
    <w:p w:rsidR="00AD1250" w:rsidRPr="00E17430" w:rsidRDefault="00AD1250" w:rsidP="00AD1250">
      <w:pPr>
        <w:jc w:val="center"/>
        <w:rPr>
          <w:sz w:val="28"/>
          <w:szCs w:val="28"/>
        </w:rPr>
      </w:pPr>
    </w:p>
    <w:p w:rsidR="00AD1250" w:rsidRPr="00E17430" w:rsidRDefault="00AD1250" w:rsidP="00AD1250">
      <w:pPr>
        <w:jc w:val="center"/>
        <w:rPr>
          <w:b/>
          <w:sz w:val="28"/>
          <w:szCs w:val="28"/>
        </w:rPr>
      </w:pPr>
      <w:r w:rsidRPr="00E17430">
        <w:rPr>
          <w:b/>
          <w:sz w:val="28"/>
          <w:szCs w:val="28"/>
        </w:rPr>
        <w:t>Федеральное государственное бюджетное образовательное учреждение</w:t>
      </w:r>
    </w:p>
    <w:p w:rsidR="00AD1250" w:rsidRPr="00E17430" w:rsidRDefault="00AD1250" w:rsidP="00AD1250">
      <w:pPr>
        <w:jc w:val="center"/>
        <w:rPr>
          <w:b/>
          <w:sz w:val="28"/>
          <w:szCs w:val="28"/>
        </w:rPr>
      </w:pPr>
      <w:r w:rsidRPr="00E17430">
        <w:rPr>
          <w:b/>
          <w:sz w:val="28"/>
          <w:szCs w:val="28"/>
        </w:rPr>
        <w:t xml:space="preserve"> высшего образования «Воронежский государственный университет»</w:t>
      </w:r>
    </w:p>
    <w:p w:rsidR="00AD1250" w:rsidRPr="00E17430" w:rsidRDefault="00AD1250" w:rsidP="00AD1250">
      <w:pPr>
        <w:ind w:left="-142" w:firstLine="542"/>
        <w:rPr>
          <w:sz w:val="28"/>
          <w:szCs w:val="28"/>
        </w:rPr>
      </w:pPr>
    </w:p>
    <w:p w:rsidR="00AD1250" w:rsidRPr="00E17430" w:rsidRDefault="00AD1250" w:rsidP="00AD1250">
      <w:pPr>
        <w:rPr>
          <w:sz w:val="28"/>
          <w:szCs w:val="28"/>
        </w:rPr>
      </w:pPr>
    </w:p>
    <w:p w:rsidR="00AD1250" w:rsidRPr="008A771C" w:rsidRDefault="00AD1250" w:rsidP="00AD1250">
      <w:pPr>
        <w:pStyle w:val="af4"/>
        <w:jc w:val="right"/>
      </w:pPr>
      <w:r>
        <w:rPr>
          <w:b/>
          <w:noProof/>
        </w:rPr>
        <w:drawing>
          <wp:inline distT="0" distB="0" distL="0" distR="0">
            <wp:extent cx="3345180" cy="1880870"/>
            <wp:effectExtent l="0" t="0" r="7620" b="5080"/>
            <wp:docPr id="5" name="Рисунок 5" descr="Пе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чать"/>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5180" cy="1880870"/>
                    </a:xfrm>
                    <a:prstGeom prst="rect">
                      <a:avLst/>
                    </a:prstGeom>
                    <a:noFill/>
                    <a:ln>
                      <a:noFill/>
                    </a:ln>
                  </pic:spPr>
                </pic:pic>
              </a:graphicData>
            </a:graphic>
          </wp:inline>
        </w:drawing>
      </w:r>
    </w:p>
    <w:p w:rsidR="00AD1250" w:rsidRPr="00116131" w:rsidRDefault="00AD1250" w:rsidP="00AD1250">
      <w:pPr>
        <w:jc w:val="right"/>
      </w:pPr>
      <w:r w:rsidRPr="00116131">
        <w:t>«</w:t>
      </w:r>
      <w:r>
        <w:t>30</w:t>
      </w:r>
      <w:r w:rsidRPr="00116131">
        <w:t>»</w:t>
      </w:r>
      <w:r>
        <w:t xml:space="preserve"> июн</w:t>
      </w:r>
      <w:r w:rsidRPr="00116131">
        <w:t>я 201</w:t>
      </w:r>
      <w:r>
        <w:t>6</w:t>
      </w:r>
      <w:r w:rsidRPr="00116131">
        <w:t xml:space="preserve"> г</w:t>
      </w:r>
    </w:p>
    <w:p w:rsidR="00AD1250" w:rsidRPr="00E17430" w:rsidRDefault="00AD1250" w:rsidP="00AD1250">
      <w:pPr>
        <w:rPr>
          <w:sz w:val="28"/>
          <w:szCs w:val="28"/>
        </w:rPr>
      </w:pPr>
    </w:p>
    <w:p w:rsidR="00AD1250" w:rsidRPr="00E17430" w:rsidRDefault="00AD1250" w:rsidP="00AD1250">
      <w:pPr>
        <w:rPr>
          <w:sz w:val="28"/>
          <w:szCs w:val="28"/>
        </w:rPr>
      </w:pPr>
    </w:p>
    <w:p w:rsidR="00AD1250" w:rsidRPr="00E17430" w:rsidRDefault="00AD1250" w:rsidP="00AD1250">
      <w:pPr>
        <w:jc w:val="center"/>
        <w:outlineLvl w:val="2"/>
        <w:rPr>
          <w:b/>
          <w:sz w:val="28"/>
          <w:szCs w:val="28"/>
        </w:rPr>
      </w:pPr>
      <w:r w:rsidRPr="00E17430">
        <w:rPr>
          <w:b/>
          <w:sz w:val="28"/>
          <w:szCs w:val="28"/>
        </w:rPr>
        <w:t>Основная образовательная программа</w:t>
      </w:r>
      <w:r w:rsidRPr="00E17430">
        <w:rPr>
          <w:b/>
          <w:sz w:val="28"/>
          <w:szCs w:val="28"/>
        </w:rPr>
        <w:br/>
        <w:t>высшего образования</w:t>
      </w:r>
    </w:p>
    <w:p w:rsidR="00AD1250" w:rsidRPr="00E17430" w:rsidRDefault="00AD1250" w:rsidP="00AD1250">
      <w:pPr>
        <w:rPr>
          <w:sz w:val="28"/>
          <w:szCs w:val="28"/>
        </w:rPr>
      </w:pPr>
    </w:p>
    <w:p w:rsidR="00AD1250" w:rsidRPr="00E17430" w:rsidRDefault="00AD1250" w:rsidP="00AD1250">
      <w:pPr>
        <w:rPr>
          <w:sz w:val="28"/>
          <w:szCs w:val="28"/>
        </w:rPr>
      </w:pPr>
    </w:p>
    <w:p w:rsidR="00AD1250" w:rsidRPr="00E17430" w:rsidRDefault="00AD1250" w:rsidP="00AD1250">
      <w:pPr>
        <w:jc w:val="center"/>
        <w:rPr>
          <w:sz w:val="28"/>
          <w:szCs w:val="28"/>
        </w:rPr>
      </w:pPr>
      <w:r w:rsidRPr="00E17430">
        <w:rPr>
          <w:sz w:val="28"/>
          <w:szCs w:val="28"/>
        </w:rPr>
        <w:t>Направление подготовки</w:t>
      </w:r>
    </w:p>
    <w:p w:rsidR="00AD1250" w:rsidRPr="005C7618" w:rsidRDefault="00AD1250" w:rsidP="00AD1250">
      <w:pPr>
        <w:jc w:val="center"/>
        <w:rPr>
          <w:b/>
          <w:sz w:val="28"/>
          <w:szCs w:val="28"/>
        </w:rPr>
      </w:pPr>
      <w:r>
        <w:rPr>
          <w:b/>
          <w:sz w:val="28"/>
          <w:szCs w:val="28"/>
        </w:rPr>
        <w:t>38.04.01</w:t>
      </w:r>
      <w:r w:rsidRPr="005C7618">
        <w:rPr>
          <w:b/>
          <w:sz w:val="28"/>
          <w:szCs w:val="28"/>
        </w:rPr>
        <w:t xml:space="preserve"> </w:t>
      </w:r>
      <w:r w:rsidR="007C1793">
        <w:rPr>
          <w:b/>
          <w:sz w:val="28"/>
          <w:szCs w:val="28"/>
        </w:rPr>
        <w:t>Э</w:t>
      </w:r>
      <w:r>
        <w:rPr>
          <w:b/>
          <w:sz w:val="28"/>
          <w:szCs w:val="28"/>
        </w:rPr>
        <w:t>кономика</w:t>
      </w:r>
    </w:p>
    <w:p w:rsidR="00AD1250" w:rsidRPr="00E17430" w:rsidRDefault="00AD1250" w:rsidP="00AD1250">
      <w:pPr>
        <w:jc w:val="center"/>
        <w:rPr>
          <w:i/>
          <w:sz w:val="28"/>
          <w:szCs w:val="28"/>
        </w:rPr>
      </w:pPr>
    </w:p>
    <w:p w:rsidR="00AD1250" w:rsidRPr="00E17430" w:rsidRDefault="00AD1250" w:rsidP="00AD1250">
      <w:pPr>
        <w:rPr>
          <w:sz w:val="28"/>
          <w:szCs w:val="28"/>
        </w:rPr>
      </w:pPr>
    </w:p>
    <w:p w:rsidR="00AD1250" w:rsidRPr="00E17430" w:rsidRDefault="00AD1250" w:rsidP="00AD1250">
      <w:pPr>
        <w:jc w:val="center"/>
        <w:rPr>
          <w:sz w:val="28"/>
          <w:szCs w:val="28"/>
        </w:rPr>
      </w:pPr>
      <w:r w:rsidRPr="00E17430">
        <w:rPr>
          <w:sz w:val="28"/>
          <w:szCs w:val="28"/>
        </w:rPr>
        <w:t>Программа подготовки</w:t>
      </w:r>
    </w:p>
    <w:p w:rsidR="00AD1250" w:rsidRPr="005C7618" w:rsidRDefault="00AD1250" w:rsidP="00AD1250">
      <w:pPr>
        <w:jc w:val="center"/>
        <w:rPr>
          <w:b/>
          <w:sz w:val="28"/>
          <w:szCs w:val="28"/>
        </w:rPr>
      </w:pPr>
      <w:r>
        <w:rPr>
          <w:b/>
          <w:sz w:val="28"/>
          <w:szCs w:val="28"/>
        </w:rPr>
        <w:t>Корпоративный учет и финансово-инвестиционный анализ</w:t>
      </w:r>
    </w:p>
    <w:p w:rsidR="00AD1250" w:rsidRPr="005C7618" w:rsidRDefault="00AD1250" w:rsidP="00AD1250">
      <w:pPr>
        <w:rPr>
          <w:b/>
          <w:sz w:val="28"/>
          <w:szCs w:val="28"/>
        </w:rPr>
      </w:pPr>
    </w:p>
    <w:p w:rsidR="00AD1250" w:rsidRDefault="00AD1250" w:rsidP="00AD1250">
      <w:pPr>
        <w:jc w:val="center"/>
        <w:rPr>
          <w:sz w:val="28"/>
          <w:szCs w:val="28"/>
        </w:rPr>
      </w:pPr>
      <w:r>
        <w:rPr>
          <w:sz w:val="28"/>
          <w:szCs w:val="28"/>
        </w:rPr>
        <w:t>Вид программы</w:t>
      </w:r>
    </w:p>
    <w:p w:rsidR="00AD1250" w:rsidRPr="005C7618" w:rsidRDefault="00AD1250" w:rsidP="00AD1250">
      <w:pPr>
        <w:jc w:val="center"/>
        <w:rPr>
          <w:b/>
          <w:sz w:val="28"/>
          <w:szCs w:val="28"/>
        </w:rPr>
      </w:pPr>
      <w:r>
        <w:rPr>
          <w:b/>
          <w:sz w:val="28"/>
          <w:szCs w:val="28"/>
        </w:rPr>
        <w:t>Академическая магистратура</w:t>
      </w:r>
    </w:p>
    <w:p w:rsidR="00AD1250" w:rsidRDefault="00AD1250" w:rsidP="00AD1250">
      <w:pPr>
        <w:jc w:val="center"/>
        <w:rPr>
          <w:sz w:val="28"/>
          <w:szCs w:val="28"/>
        </w:rPr>
      </w:pPr>
    </w:p>
    <w:p w:rsidR="00AD1250" w:rsidRPr="00E17430" w:rsidRDefault="00AD1250" w:rsidP="00AD1250">
      <w:pPr>
        <w:jc w:val="center"/>
        <w:rPr>
          <w:sz w:val="28"/>
          <w:szCs w:val="28"/>
        </w:rPr>
      </w:pPr>
      <w:r w:rsidRPr="00E17430">
        <w:rPr>
          <w:sz w:val="28"/>
          <w:szCs w:val="28"/>
        </w:rPr>
        <w:t>Квалификация (степень)</w:t>
      </w:r>
    </w:p>
    <w:p w:rsidR="00AD1250" w:rsidRPr="00E17430" w:rsidRDefault="00AD1250" w:rsidP="00AD1250">
      <w:pPr>
        <w:jc w:val="center"/>
        <w:rPr>
          <w:b/>
          <w:sz w:val="28"/>
          <w:szCs w:val="28"/>
        </w:rPr>
      </w:pPr>
      <w:r w:rsidRPr="00E17430">
        <w:rPr>
          <w:b/>
          <w:sz w:val="28"/>
          <w:szCs w:val="28"/>
        </w:rPr>
        <w:t>Магистр</w:t>
      </w:r>
    </w:p>
    <w:p w:rsidR="00AD1250" w:rsidRPr="00E17430" w:rsidRDefault="00AD1250" w:rsidP="00AD1250">
      <w:pPr>
        <w:jc w:val="center"/>
        <w:rPr>
          <w:b/>
          <w:sz w:val="28"/>
          <w:szCs w:val="28"/>
        </w:rPr>
      </w:pPr>
    </w:p>
    <w:p w:rsidR="00AD1250" w:rsidRPr="00E17430" w:rsidRDefault="00AD1250" w:rsidP="00AD1250">
      <w:pPr>
        <w:jc w:val="center"/>
        <w:rPr>
          <w:b/>
          <w:sz w:val="28"/>
          <w:szCs w:val="28"/>
        </w:rPr>
      </w:pPr>
    </w:p>
    <w:p w:rsidR="00AD1250" w:rsidRPr="00E17430" w:rsidRDefault="00AD1250" w:rsidP="00AD1250">
      <w:pPr>
        <w:jc w:val="center"/>
        <w:rPr>
          <w:sz w:val="28"/>
          <w:szCs w:val="28"/>
        </w:rPr>
      </w:pPr>
      <w:r w:rsidRPr="00E17430">
        <w:rPr>
          <w:sz w:val="28"/>
          <w:szCs w:val="28"/>
        </w:rPr>
        <w:t>Форма обучения</w:t>
      </w:r>
    </w:p>
    <w:p w:rsidR="00AD1250" w:rsidRPr="005C7618" w:rsidRDefault="00AD1250" w:rsidP="00AD1250">
      <w:pPr>
        <w:jc w:val="center"/>
        <w:rPr>
          <w:b/>
          <w:sz w:val="28"/>
          <w:szCs w:val="28"/>
        </w:rPr>
      </w:pPr>
      <w:r w:rsidRPr="005C7618">
        <w:rPr>
          <w:b/>
          <w:sz w:val="28"/>
          <w:szCs w:val="28"/>
        </w:rPr>
        <w:t>очная</w:t>
      </w:r>
    </w:p>
    <w:p w:rsidR="00AD1250" w:rsidRDefault="00AD1250" w:rsidP="00AD1250">
      <w:pPr>
        <w:rPr>
          <w:b/>
          <w:sz w:val="28"/>
          <w:szCs w:val="28"/>
        </w:rPr>
      </w:pPr>
    </w:p>
    <w:p w:rsidR="00AD1250" w:rsidRDefault="00AD1250" w:rsidP="00AD1250">
      <w:pPr>
        <w:rPr>
          <w:b/>
          <w:sz w:val="28"/>
          <w:szCs w:val="28"/>
        </w:rPr>
      </w:pPr>
    </w:p>
    <w:p w:rsidR="00AD1250" w:rsidRDefault="00AD1250" w:rsidP="00AD1250">
      <w:pPr>
        <w:rPr>
          <w:b/>
          <w:sz w:val="28"/>
          <w:szCs w:val="28"/>
        </w:rPr>
      </w:pPr>
    </w:p>
    <w:p w:rsidR="00AD1250" w:rsidRDefault="00AD1250" w:rsidP="00AD1250">
      <w:pPr>
        <w:jc w:val="center"/>
        <w:rPr>
          <w:sz w:val="28"/>
          <w:szCs w:val="28"/>
        </w:rPr>
      </w:pPr>
    </w:p>
    <w:p w:rsidR="00AD1250" w:rsidRDefault="00AD1250" w:rsidP="00AD1250">
      <w:pPr>
        <w:jc w:val="center"/>
        <w:rPr>
          <w:sz w:val="28"/>
          <w:szCs w:val="28"/>
        </w:rPr>
      </w:pPr>
    </w:p>
    <w:p w:rsidR="00A44364" w:rsidRDefault="00AD1250" w:rsidP="00AD1250">
      <w:pPr>
        <w:jc w:val="center"/>
        <w:rPr>
          <w:rFonts w:ascii="Arial" w:hAnsi="Arial" w:cs="Arial"/>
          <w:b/>
        </w:rPr>
      </w:pPr>
      <w:r w:rsidRPr="00E17430">
        <w:rPr>
          <w:sz w:val="28"/>
          <w:szCs w:val="28"/>
        </w:rPr>
        <w:t>Воронеж 201</w:t>
      </w:r>
      <w:r>
        <w:rPr>
          <w:sz w:val="28"/>
          <w:szCs w:val="28"/>
        </w:rPr>
        <w:t>6</w:t>
      </w:r>
    </w:p>
    <w:p w:rsidR="00A44364" w:rsidRDefault="00A44364" w:rsidP="00A44364">
      <w:pPr>
        <w:jc w:val="center"/>
        <w:rPr>
          <w:b/>
        </w:rPr>
      </w:pPr>
      <w:r w:rsidRPr="009753AE">
        <w:rPr>
          <w:rFonts w:ascii="Arial" w:hAnsi="Arial" w:cs="Arial"/>
          <w:i/>
        </w:rPr>
        <w:br w:type="page"/>
      </w:r>
      <w:r w:rsidRPr="00177A0D">
        <w:rPr>
          <w:b/>
        </w:rPr>
        <w:lastRenderedPageBreak/>
        <w:t>СОДЕРЖАНИЕ</w:t>
      </w:r>
    </w:p>
    <w:p w:rsidR="007F7D13" w:rsidRPr="00177A0D" w:rsidRDefault="007F7D13" w:rsidP="00A44364">
      <w:pPr>
        <w:jc w:val="center"/>
        <w:rPr>
          <w:b/>
        </w:rPr>
      </w:pPr>
    </w:p>
    <w:tbl>
      <w:tblPr>
        <w:tblW w:w="5000" w:type="pct"/>
        <w:tblLook w:val="04A0" w:firstRow="1" w:lastRow="0" w:firstColumn="1" w:lastColumn="0" w:noHBand="0" w:noVBand="1"/>
      </w:tblPr>
      <w:tblGrid>
        <w:gridCol w:w="9606"/>
        <w:gridCol w:w="815"/>
      </w:tblGrid>
      <w:tr w:rsidR="00A44364" w:rsidRPr="007337DE" w:rsidTr="00075C6A">
        <w:tc>
          <w:tcPr>
            <w:tcW w:w="4609" w:type="pct"/>
            <w:shd w:val="clear" w:color="auto" w:fill="auto"/>
          </w:tcPr>
          <w:p w:rsidR="00A44364" w:rsidRPr="007337DE" w:rsidRDefault="00A44364" w:rsidP="007337DE">
            <w:pPr>
              <w:ind w:firstLine="709"/>
            </w:pPr>
            <w:r w:rsidRPr="007337DE">
              <w:t>1. Общие положения</w:t>
            </w:r>
          </w:p>
        </w:tc>
        <w:tc>
          <w:tcPr>
            <w:tcW w:w="391" w:type="pct"/>
            <w:shd w:val="clear" w:color="auto" w:fill="auto"/>
          </w:tcPr>
          <w:p w:rsidR="00A44364" w:rsidRPr="00075C6A" w:rsidRDefault="00175ABE" w:rsidP="007337DE">
            <w:pPr>
              <w:jc w:val="center"/>
            </w:pPr>
            <w:r w:rsidRPr="00075C6A">
              <w:t>3</w:t>
            </w:r>
          </w:p>
        </w:tc>
      </w:tr>
      <w:tr w:rsidR="00A44364" w:rsidRPr="007337DE" w:rsidTr="00075C6A">
        <w:tc>
          <w:tcPr>
            <w:tcW w:w="4609" w:type="pct"/>
            <w:shd w:val="clear" w:color="auto" w:fill="auto"/>
          </w:tcPr>
          <w:p w:rsidR="00A44364" w:rsidRPr="007337DE" w:rsidRDefault="00A44364" w:rsidP="007F7D13">
            <w:pPr>
              <w:ind w:firstLine="709"/>
            </w:pPr>
            <w:r w:rsidRPr="007337DE">
              <w:t xml:space="preserve">1.1. Основная образовательная программа </w:t>
            </w:r>
            <w:r w:rsidRPr="007337DE">
              <w:rPr>
                <w:spacing w:val="-3"/>
              </w:rPr>
              <w:t>магистратуры</w:t>
            </w:r>
            <w:r w:rsidRPr="007337DE">
              <w:t xml:space="preserve">, реализуемая ФГБОУ ВПО «ВГУ» по направлению </w:t>
            </w:r>
            <w:r w:rsidRPr="007337DE">
              <w:rPr>
                <w:spacing w:val="-3"/>
              </w:rPr>
              <w:t>подготовки</w:t>
            </w:r>
            <w:r w:rsidR="00E84092" w:rsidRPr="007337DE">
              <w:rPr>
                <w:spacing w:val="-3"/>
              </w:rPr>
              <w:t xml:space="preserve"> "Экономика"</w:t>
            </w:r>
            <w:r w:rsidRPr="007337DE">
              <w:t xml:space="preserve">, </w:t>
            </w:r>
            <w:r w:rsidR="007337DE" w:rsidRPr="007337DE">
              <w:t>программа</w:t>
            </w:r>
            <w:r w:rsidR="00E84092" w:rsidRPr="007337DE">
              <w:t xml:space="preserve"> </w:t>
            </w:r>
            <w:r w:rsidR="00075C6A" w:rsidRPr="00075C6A">
              <w:t>«Корпорати</w:t>
            </w:r>
            <w:r w:rsidR="00075C6A" w:rsidRPr="00075C6A">
              <w:t>в</w:t>
            </w:r>
            <w:r w:rsidR="00075C6A" w:rsidRPr="00075C6A">
              <w:t>ный учет и финансово-инвестиционный анализ»</w:t>
            </w:r>
          </w:p>
        </w:tc>
        <w:tc>
          <w:tcPr>
            <w:tcW w:w="391" w:type="pct"/>
            <w:shd w:val="clear" w:color="auto" w:fill="auto"/>
          </w:tcPr>
          <w:p w:rsidR="00A44364" w:rsidRPr="00075C6A" w:rsidRDefault="00175ABE" w:rsidP="007337DE">
            <w:pPr>
              <w:jc w:val="center"/>
            </w:pPr>
            <w:r w:rsidRPr="00075C6A">
              <w:t>3</w:t>
            </w:r>
          </w:p>
        </w:tc>
      </w:tr>
      <w:tr w:rsidR="00A44364" w:rsidRPr="007337DE" w:rsidTr="00075C6A">
        <w:tc>
          <w:tcPr>
            <w:tcW w:w="4609" w:type="pct"/>
            <w:shd w:val="clear" w:color="auto" w:fill="auto"/>
          </w:tcPr>
          <w:p w:rsidR="00A44364" w:rsidRPr="007337DE" w:rsidRDefault="00A44364" w:rsidP="007F7D13">
            <w:pPr>
              <w:pStyle w:val="5"/>
              <w:spacing w:before="0" w:after="0"/>
              <w:ind w:firstLine="709"/>
              <w:rPr>
                <w:b w:val="0"/>
                <w:i w:val="0"/>
                <w:spacing w:val="-3"/>
                <w:sz w:val="24"/>
                <w:szCs w:val="24"/>
              </w:rPr>
            </w:pPr>
            <w:r w:rsidRPr="007337DE">
              <w:rPr>
                <w:b w:val="0"/>
                <w:i w:val="0"/>
                <w:sz w:val="24"/>
                <w:szCs w:val="24"/>
              </w:rPr>
              <w:t xml:space="preserve">1.2. Нормативные документы для разработки ООП </w:t>
            </w:r>
            <w:r w:rsidRPr="007337DE">
              <w:rPr>
                <w:b w:val="0"/>
                <w:i w:val="0"/>
                <w:spacing w:val="-3"/>
              </w:rPr>
              <w:t>магистратуры</w:t>
            </w:r>
            <w:r w:rsidRPr="007337DE">
              <w:rPr>
                <w:b w:val="0"/>
                <w:i w:val="0"/>
                <w:sz w:val="24"/>
                <w:szCs w:val="24"/>
              </w:rPr>
              <w:t xml:space="preserve"> по направлению </w:t>
            </w:r>
            <w:r w:rsidRPr="007337DE">
              <w:rPr>
                <w:b w:val="0"/>
                <w:i w:val="0"/>
                <w:spacing w:val="-3"/>
                <w:sz w:val="24"/>
                <w:szCs w:val="24"/>
              </w:rPr>
              <w:t>подготовки</w:t>
            </w:r>
            <w:r w:rsidR="007337DE" w:rsidRPr="007337DE">
              <w:rPr>
                <w:b w:val="0"/>
                <w:i w:val="0"/>
                <w:spacing w:val="-3"/>
                <w:sz w:val="24"/>
                <w:szCs w:val="24"/>
              </w:rPr>
              <w:t xml:space="preserve"> "Экономика"</w:t>
            </w:r>
          </w:p>
        </w:tc>
        <w:tc>
          <w:tcPr>
            <w:tcW w:w="391" w:type="pct"/>
            <w:shd w:val="clear" w:color="auto" w:fill="auto"/>
          </w:tcPr>
          <w:p w:rsidR="00A44364" w:rsidRPr="00075C6A" w:rsidRDefault="00175ABE" w:rsidP="007337DE">
            <w:pPr>
              <w:jc w:val="center"/>
            </w:pPr>
            <w:r w:rsidRPr="00075C6A">
              <w:t>3</w:t>
            </w:r>
          </w:p>
        </w:tc>
      </w:tr>
      <w:tr w:rsidR="00A44364" w:rsidRPr="007337DE" w:rsidTr="00075C6A">
        <w:tc>
          <w:tcPr>
            <w:tcW w:w="4609" w:type="pct"/>
            <w:shd w:val="clear" w:color="auto" w:fill="auto"/>
          </w:tcPr>
          <w:p w:rsidR="00A44364" w:rsidRPr="007337DE" w:rsidRDefault="00A44364" w:rsidP="007337DE">
            <w:pPr>
              <w:ind w:firstLine="709"/>
            </w:pPr>
            <w:r w:rsidRPr="007337DE">
              <w:t>1.3. Общая характеристика основной образовательной программы высшего образ</w:t>
            </w:r>
            <w:r w:rsidRPr="007337DE">
              <w:t>о</w:t>
            </w:r>
            <w:r w:rsidRPr="007337DE">
              <w:t>вания</w:t>
            </w:r>
          </w:p>
        </w:tc>
        <w:tc>
          <w:tcPr>
            <w:tcW w:w="391" w:type="pct"/>
            <w:shd w:val="clear" w:color="auto" w:fill="auto"/>
          </w:tcPr>
          <w:p w:rsidR="00A44364" w:rsidRPr="00075C6A" w:rsidRDefault="00175ABE" w:rsidP="007337DE">
            <w:pPr>
              <w:jc w:val="center"/>
            </w:pPr>
            <w:r w:rsidRPr="00075C6A">
              <w:t>3</w:t>
            </w:r>
          </w:p>
        </w:tc>
      </w:tr>
      <w:tr w:rsidR="00A44364" w:rsidRPr="007337DE" w:rsidTr="00075C6A">
        <w:tc>
          <w:tcPr>
            <w:tcW w:w="4609" w:type="pct"/>
            <w:shd w:val="clear" w:color="auto" w:fill="auto"/>
          </w:tcPr>
          <w:p w:rsidR="00A44364" w:rsidRPr="007337DE" w:rsidRDefault="00A44364" w:rsidP="007337DE">
            <w:pPr>
              <w:ind w:firstLine="709"/>
            </w:pPr>
            <w:r w:rsidRPr="007337DE">
              <w:t>1.4 Требования к абитуриенту</w:t>
            </w:r>
          </w:p>
        </w:tc>
        <w:tc>
          <w:tcPr>
            <w:tcW w:w="391" w:type="pct"/>
            <w:shd w:val="clear" w:color="auto" w:fill="auto"/>
          </w:tcPr>
          <w:p w:rsidR="00A44364" w:rsidRPr="00075C6A" w:rsidRDefault="00175ABE" w:rsidP="007337DE">
            <w:pPr>
              <w:jc w:val="center"/>
            </w:pPr>
            <w:r w:rsidRPr="00075C6A">
              <w:t>3</w:t>
            </w:r>
          </w:p>
        </w:tc>
      </w:tr>
      <w:tr w:rsidR="00A44364" w:rsidRPr="007337DE" w:rsidTr="00075C6A">
        <w:tc>
          <w:tcPr>
            <w:tcW w:w="4609" w:type="pct"/>
            <w:shd w:val="clear" w:color="auto" w:fill="auto"/>
          </w:tcPr>
          <w:p w:rsidR="00A44364" w:rsidRPr="007337DE" w:rsidRDefault="00A44364" w:rsidP="00075C6A">
            <w:pPr>
              <w:pStyle w:val="5"/>
              <w:spacing w:before="0" w:after="0"/>
              <w:ind w:firstLine="720"/>
              <w:rPr>
                <w:b w:val="0"/>
                <w:i w:val="0"/>
                <w:spacing w:val="-3"/>
                <w:sz w:val="24"/>
                <w:szCs w:val="24"/>
              </w:rPr>
            </w:pPr>
            <w:r w:rsidRPr="007337DE">
              <w:rPr>
                <w:b w:val="0"/>
                <w:i w:val="0"/>
                <w:sz w:val="24"/>
                <w:szCs w:val="24"/>
              </w:rPr>
              <w:t xml:space="preserve">2. Характеристика профессиональной деятельности выпускника ООП магистратуры </w:t>
            </w:r>
            <w:r w:rsidR="00E84092" w:rsidRPr="007337DE">
              <w:rPr>
                <w:b w:val="0"/>
                <w:i w:val="0"/>
                <w:sz w:val="24"/>
                <w:szCs w:val="24"/>
              </w:rPr>
              <w:t xml:space="preserve">по направлению </w:t>
            </w:r>
            <w:r w:rsidR="00E84092" w:rsidRPr="007337DE">
              <w:rPr>
                <w:b w:val="0"/>
                <w:i w:val="0"/>
                <w:spacing w:val="-3"/>
                <w:sz w:val="24"/>
                <w:szCs w:val="24"/>
              </w:rPr>
              <w:t>подготовки "Экономика"</w:t>
            </w:r>
            <w:r w:rsidR="00E84092" w:rsidRPr="007337DE">
              <w:rPr>
                <w:b w:val="0"/>
                <w:i w:val="0"/>
                <w:sz w:val="24"/>
                <w:szCs w:val="24"/>
              </w:rPr>
              <w:t xml:space="preserve">, </w:t>
            </w:r>
            <w:r w:rsidR="007337DE">
              <w:rPr>
                <w:b w:val="0"/>
                <w:i w:val="0"/>
                <w:sz w:val="24"/>
                <w:szCs w:val="24"/>
              </w:rPr>
              <w:t xml:space="preserve">программа </w:t>
            </w:r>
            <w:r w:rsidR="00E84092" w:rsidRPr="007337DE">
              <w:rPr>
                <w:b w:val="0"/>
                <w:i w:val="0"/>
                <w:sz w:val="24"/>
                <w:szCs w:val="24"/>
              </w:rPr>
              <w:t xml:space="preserve"> </w:t>
            </w:r>
            <w:r w:rsidR="00075C6A">
              <w:rPr>
                <w:b w:val="0"/>
                <w:i w:val="0"/>
                <w:sz w:val="24"/>
                <w:szCs w:val="24"/>
              </w:rPr>
              <w:t>«Корпоративный учет и финансово-инвестиционный анализ»</w:t>
            </w:r>
          </w:p>
        </w:tc>
        <w:tc>
          <w:tcPr>
            <w:tcW w:w="391" w:type="pct"/>
            <w:shd w:val="clear" w:color="auto" w:fill="auto"/>
          </w:tcPr>
          <w:p w:rsidR="00A44364" w:rsidRPr="00075C6A" w:rsidRDefault="00175ABE" w:rsidP="007337DE">
            <w:pPr>
              <w:jc w:val="center"/>
            </w:pPr>
            <w:r w:rsidRPr="00075C6A">
              <w:t>3</w:t>
            </w:r>
          </w:p>
        </w:tc>
      </w:tr>
      <w:tr w:rsidR="00A44364" w:rsidRPr="007337DE" w:rsidTr="00075C6A">
        <w:tc>
          <w:tcPr>
            <w:tcW w:w="4609" w:type="pct"/>
            <w:shd w:val="clear" w:color="auto" w:fill="auto"/>
          </w:tcPr>
          <w:p w:rsidR="00A44364" w:rsidRPr="007337DE" w:rsidRDefault="00A44364" w:rsidP="007337DE">
            <w:pPr>
              <w:ind w:firstLine="709"/>
            </w:pPr>
            <w:r w:rsidRPr="007337DE">
              <w:t>2.1. Область профессиональной деятельности выпускника.</w:t>
            </w:r>
          </w:p>
        </w:tc>
        <w:tc>
          <w:tcPr>
            <w:tcW w:w="391" w:type="pct"/>
            <w:shd w:val="clear" w:color="auto" w:fill="auto"/>
          </w:tcPr>
          <w:p w:rsidR="00A44364" w:rsidRPr="00075C6A" w:rsidRDefault="00175ABE" w:rsidP="007337DE">
            <w:pPr>
              <w:jc w:val="center"/>
            </w:pPr>
            <w:r w:rsidRPr="00075C6A">
              <w:t>3</w:t>
            </w:r>
          </w:p>
        </w:tc>
      </w:tr>
      <w:tr w:rsidR="00A44364" w:rsidRPr="007337DE" w:rsidTr="00075C6A">
        <w:tc>
          <w:tcPr>
            <w:tcW w:w="4609" w:type="pct"/>
            <w:shd w:val="clear" w:color="auto" w:fill="auto"/>
          </w:tcPr>
          <w:p w:rsidR="00A44364" w:rsidRPr="007337DE" w:rsidRDefault="00A44364" w:rsidP="007337DE">
            <w:pPr>
              <w:ind w:firstLine="709"/>
            </w:pPr>
            <w:r w:rsidRPr="007337DE">
              <w:t>2.2. Объекты профессиональной деятельности выпускника</w:t>
            </w:r>
          </w:p>
        </w:tc>
        <w:tc>
          <w:tcPr>
            <w:tcW w:w="391" w:type="pct"/>
            <w:shd w:val="clear" w:color="auto" w:fill="auto"/>
          </w:tcPr>
          <w:p w:rsidR="00A44364" w:rsidRPr="00075C6A" w:rsidRDefault="00175ABE" w:rsidP="007337DE">
            <w:pPr>
              <w:jc w:val="center"/>
            </w:pPr>
            <w:r w:rsidRPr="00075C6A">
              <w:t>4</w:t>
            </w:r>
          </w:p>
        </w:tc>
      </w:tr>
      <w:tr w:rsidR="00A44364" w:rsidRPr="007337DE" w:rsidTr="00075C6A">
        <w:tc>
          <w:tcPr>
            <w:tcW w:w="4609" w:type="pct"/>
            <w:shd w:val="clear" w:color="auto" w:fill="auto"/>
          </w:tcPr>
          <w:p w:rsidR="00A44364" w:rsidRPr="007337DE" w:rsidRDefault="00A44364" w:rsidP="007337DE">
            <w:pPr>
              <w:ind w:firstLine="709"/>
            </w:pPr>
            <w:r w:rsidRPr="007337DE">
              <w:t>2.3. Виды профессиональной деятельности выпускника.</w:t>
            </w:r>
          </w:p>
        </w:tc>
        <w:tc>
          <w:tcPr>
            <w:tcW w:w="391" w:type="pct"/>
            <w:shd w:val="clear" w:color="auto" w:fill="auto"/>
          </w:tcPr>
          <w:p w:rsidR="00A44364" w:rsidRPr="00075C6A" w:rsidRDefault="00175ABE" w:rsidP="007337DE">
            <w:pPr>
              <w:jc w:val="center"/>
            </w:pPr>
            <w:r w:rsidRPr="00075C6A">
              <w:t>4</w:t>
            </w:r>
          </w:p>
        </w:tc>
      </w:tr>
      <w:tr w:rsidR="00A44364" w:rsidRPr="007337DE" w:rsidTr="00075C6A">
        <w:tc>
          <w:tcPr>
            <w:tcW w:w="4609" w:type="pct"/>
            <w:shd w:val="clear" w:color="auto" w:fill="auto"/>
          </w:tcPr>
          <w:p w:rsidR="00A44364" w:rsidRPr="007337DE" w:rsidRDefault="00A44364" w:rsidP="007337DE">
            <w:pPr>
              <w:ind w:firstLine="709"/>
            </w:pPr>
            <w:r w:rsidRPr="007337DE">
              <w:t>2.4. Задачи профессиональной деятельности выпускника</w:t>
            </w:r>
          </w:p>
        </w:tc>
        <w:tc>
          <w:tcPr>
            <w:tcW w:w="391" w:type="pct"/>
            <w:shd w:val="clear" w:color="auto" w:fill="auto"/>
          </w:tcPr>
          <w:p w:rsidR="00A44364" w:rsidRPr="00075C6A" w:rsidRDefault="00175ABE" w:rsidP="007337DE">
            <w:pPr>
              <w:jc w:val="center"/>
            </w:pPr>
            <w:r w:rsidRPr="00075C6A">
              <w:t>4</w:t>
            </w:r>
          </w:p>
        </w:tc>
      </w:tr>
      <w:tr w:rsidR="00A44364" w:rsidRPr="007337DE" w:rsidTr="00075C6A">
        <w:tc>
          <w:tcPr>
            <w:tcW w:w="4609" w:type="pct"/>
            <w:shd w:val="clear" w:color="auto" w:fill="auto"/>
          </w:tcPr>
          <w:p w:rsidR="00A44364" w:rsidRPr="007337DE" w:rsidRDefault="00A44364" w:rsidP="007337DE">
            <w:pPr>
              <w:ind w:firstLine="720"/>
            </w:pPr>
            <w:r w:rsidRPr="007337DE">
              <w:t>3. Планируемые результаты освоения ООП</w:t>
            </w:r>
          </w:p>
        </w:tc>
        <w:tc>
          <w:tcPr>
            <w:tcW w:w="391" w:type="pct"/>
            <w:shd w:val="clear" w:color="auto" w:fill="auto"/>
          </w:tcPr>
          <w:p w:rsidR="00A44364" w:rsidRPr="00075C6A" w:rsidRDefault="00175ABE" w:rsidP="007337DE">
            <w:pPr>
              <w:jc w:val="center"/>
            </w:pPr>
            <w:r w:rsidRPr="00075C6A">
              <w:t>5</w:t>
            </w:r>
          </w:p>
        </w:tc>
      </w:tr>
      <w:tr w:rsidR="00A44364" w:rsidRPr="007337DE" w:rsidTr="00075C6A">
        <w:tc>
          <w:tcPr>
            <w:tcW w:w="4609" w:type="pct"/>
            <w:shd w:val="clear" w:color="auto" w:fill="auto"/>
          </w:tcPr>
          <w:p w:rsidR="00A44364" w:rsidRPr="007337DE" w:rsidRDefault="00A44364" w:rsidP="007F7D13">
            <w:pPr>
              <w:ind w:firstLine="720"/>
            </w:pPr>
            <w:r w:rsidRPr="007337DE">
              <w:t xml:space="preserve">4. Документы, регламентирующие содержание и организацию образовательного процесса при реализации ООП </w:t>
            </w:r>
            <w:r w:rsidRPr="007337DE">
              <w:rPr>
                <w:spacing w:val="-3"/>
              </w:rPr>
              <w:t>магистратуры</w:t>
            </w:r>
            <w:r w:rsidR="00E84092" w:rsidRPr="007337DE">
              <w:t xml:space="preserve">по направлению </w:t>
            </w:r>
            <w:r w:rsidR="00E84092" w:rsidRPr="007337DE">
              <w:rPr>
                <w:spacing w:val="-3"/>
              </w:rPr>
              <w:t>подготовки "Экономика"</w:t>
            </w:r>
            <w:r w:rsidR="00E84092" w:rsidRPr="007337DE">
              <w:t xml:space="preserve">, </w:t>
            </w:r>
            <w:r w:rsidR="007337DE">
              <w:t>программа</w:t>
            </w:r>
            <w:r w:rsidR="00E84092" w:rsidRPr="007337DE">
              <w:t xml:space="preserve"> </w:t>
            </w:r>
            <w:r w:rsidR="00075C6A" w:rsidRPr="00075C6A">
              <w:t>«Корпоративный учет и финансово-инвестиционный анализ»</w:t>
            </w:r>
          </w:p>
        </w:tc>
        <w:tc>
          <w:tcPr>
            <w:tcW w:w="391" w:type="pct"/>
            <w:shd w:val="clear" w:color="auto" w:fill="auto"/>
          </w:tcPr>
          <w:p w:rsidR="00A44364" w:rsidRPr="00075C6A" w:rsidRDefault="00175ABE" w:rsidP="007337DE">
            <w:pPr>
              <w:jc w:val="center"/>
            </w:pPr>
            <w:r w:rsidRPr="00075C6A">
              <w:t>6</w:t>
            </w:r>
          </w:p>
        </w:tc>
      </w:tr>
      <w:tr w:rsidR="00A44364" w:rsidRPr="007337DE" w:rsidTr="00075C6A">
        <w:tc>
          <w:tcPr>
            <w:tcW w:w="4609" w:type="pct"/>
            <w:shd w:val="clear" w:color="auto" w:fill="auto"/>
          </w:tcPr>
          <w:p w:rsidR="00A44364" w:rsidRPr="007337DE" w:rsidRDefault="00A44364" w:rsidP="007337DE">
            <w:pPr>
              <w:ind w:firstLine="709"/>
            </w:pPr>
            <w:r w:rsidRPr="007337DE">
              <w:t>4.1. Годовой календарный учебный график.</w:t>
            </w:r>
          </w:p>
        </w:tc>
        <w:tc>
          <w:tcPr>
            <w:tcW w:w="391" w:type="pct"/>
            <w:shd w:val="clear" w:color="auto" w:fill="auto"/>
          </w:tcPr>
          <w:p w:rsidR="00A44364" w:rsidRPr="00075C6A" w:rsidRDefault="00175ABE" w:rsidP="007337DE">
            <w:pPr>
              <w:jc w:val="center"/>
            </w:pPr>
            <w:r w:rsidRPr="00075C6A">
              <w:t>6</w:t>
            </w:r>
          </w:p>
        </w:tc>
      </w:tr>
      <w:tr w:rsidR="00A44364" w:rsidRPr="007337DE" w:rsidTr="00075C6A">
        <w:tc>
          <w:tcPr>
            <w:tcW w:w="4609" w:type="pct"/>
            <w:shd w:val="clear" w:color="auto" w:fill="auto"/>
          </w:tcPr>
          <w:p w:rsidR="00A44364" w:rsidRPr="007337DE" w:rsidRDefault="00A44364" w:rsidP="007337DE">
            <w:pPr>
              <w:ind w:firstLine="709"/>
            </w:pPr>
            <w:r w:rsidRPr="007337DE">
              <w:t xml:space="preserve">4.2. Учебный план </w:t>
            </w:r>
          </w:p>
        </w:tc>
        <w:tc>
          <w:tcPr>
            <w:tcW w:w="391" w:type="pct"/>
            <w:shd w:val="clear" w:color="auto" w:fill="auto"/>
          </w:tcPr>
          <w:p w:rsidR="00A44364" w:rsidRPr="00075C6A" w:rsidRDefault="00175ABE" w:rsidP="007337DE">
            <w:pPr>
              <w:jc w:val="center"/>
            </w:pPr>
            <w:r w:rsidRPr="00075C6A">
              <w:t>6</w:t>
            </w:r>
          </w:p>
        </w:tc>
      </w:tr>
      <w:tr w:rsidR="00A44364" w:rsidRPr="007337DE" w:rsidTr="00075C6A">
        <w:tc>
          <w:tcPr>
            <w:tcW w:w="4609" w:type="pct"/>
            <w:shd w:val="clear" w:color="auto" w:fill="auto"/>
          </w:tcPr>
          <w:p w:rsidR="00A44364" w:rsidRPr="007337DE" w:rsidRDefault="00A44364" w:rsidP="007337DE">
            <w:pPr>
              <w:ind w:firstLine="709"/>
            </w:pPr>
            <w:r w:rsidRPr="007337DE">
              <w:t>4.3.</w:t>
            </w:r>
            <w:r w:rsidR="004D7B85" w:rsidRPr="007337DE">
              <w:t xml:space="preserve"> Аннотациир</w:t>
            </w:r>
            <w:r w:rsidRPr="007337DE">
              <w:t>абочи</w:t>
            </w:r>
            <w:r w:rsidR="004D7B85" w:rsidRPr="007337DE">
              <w:t>х</w:t>
            </w:r>
            <w:r w:rsidRPr="007337DE">
              <w:t xml:space="preserve"> программ учебных курсов, предметов, дисциплин (модулей)</w:t>
            </w:r>
          </w:p>
        </w:tc>
        <w:tc>
          <w:tcPr>
            <w:tcW w:w="391" w:type="pct"/>
            <w:shd w:val="clear" w:color="auto" w:fill="auto"/>
          </w:tcPr>
          <w:p w:rsidR="00A44364" w:rsidRPr="00075C6A" w:rsidRDefault="00175ABE" w:rsidP="007337DE">
            <w:pPr>
              <w:jc w:val="center"/>
            </w:pPr>
            <w:r w:rsidRPr="00075C6A">
              <w:t>6</w:t>
            </w:r>
          </w:p>
        </w:tc>
      </w:tr>
      <w:tr w:rsidR="00A44364" w:rsidRPr="007337DE" w:rsidTr="00075C6A">
        <w:tc>
          <w:tcPr>
            <w:tcW w:w="4609" w:type="pct"/>
            <w:shd w:val="clear" w:color="auto" w:fill="auto"/>
          </w:tcPr>
          <w:p w:rsidR="00A44364" w:rsidRPr="007337DE" w:rsidRDefault="00A44364" w:rsidP="007337DE">
            <w:pPr>
              <w:ind w:firstLine="709"/>
            </w:pPr>
            <w:r w:rsidRPr="007337DE">
              <w:t xml:space="preserve">4.4. </w:t>
            </w:r>
            <w:r w:rsidR="004D7B85" w:rsidRPr="007337DE">
              <w:t>Аннотации п</w:t>
            </w:r>
            <w:r w:rsidRPr="007337DE">
              <w:t>рограмм</w:t>
            </w:r>
            <w:r w:rsidR="00075C6A">
              <w:t xml:space="preserve"> </w:t>
            </w:r>
            <w:r w:rsidRPr="007337DE">
              <w:t>учебной и производственной практик</w:t>
            </w:r>
          </w:p>
        </w:tc>
        <w:tc>
          <w:tcPr>
            <w:tcW w:w="391" w:type="pct"/>
            <w:shd w:val="clear" w:color="auto" w:fill="auto"/>
          </w:tcPr>
          <w:p w:rsidR="00A44364" w:rsidRPr="00075C6A" w:rsidRDefault="00175ABE" w:rsidP="007337DE">
            <w:pPr>
              <w:jc w:val="center"/>
            </w:pPr>
            <w:r w:rsidRPr="00075C6A">
              <w:t>6</w:t>
            </w:r>
          </w:p>
        </w:tc>
      </w:tr>
      <w:tr w:rsidR="00A44364" w:rsidRPr="007337DE" w:rsidTr="00075C6A">
        <w:trPr>
          <w:trHeight w:val="727"/>
        </w:trPr>
        <w:tc>
          <w:tcPr>
            <w:tcW w:w="4609" w:type="pct"/>
            <w:shd w:val="clear" w:color="auto" w:fill="auto"/>
          </w:tcPr>
          <w:p w:rsidR="00A44364" w:rsidRPr="007337DE" w:rsidRDefault="00A44364" w:rsidP="007F7D13">
            <w:pPr>
              <w:ind w:firstLine="720"/>
            </w:pPr>
            <w:r w:rsidRPr="007337DE">
              <w:t xml:space="preserve">5. Фактическое ресурсное обеспечение ООП </w:t>
            </w:r>
            <w:r w:rsidRPr="007337DE">
              <w:rPr>
                <w:spacing w:val="-3"/>
              </w:rPr>
              <w:t>магистратуры</w:t>
            </w:r>
            <w:r w:rsidR="00E84092" w:rsidRPr="007337DE">
              <w:t xml:space="preserve">по направлению </w:t>
            </w:r>
            <w:r w:rsidR="00E84092" w:rsidRPr="007337DE">
              <w:rPr>
                <w:spacing w:val="-3"/>
              </w:rPr>
              <w:t>подг</w:t>
            </w:r>
            <w:r w:rsidR="00E84092" w:rsidRPr="007337DE">
              <w:rPr>
                <w:spacing w:val="-3"/>
              </w:rPr>
              <w:t>о</w:t>
            </w:r>
            <w:r w:rsidR="00E84092" w:rsidRPr="007337DE">
              <w:rPr>
                <w:spacing w:val="-3"/>
              </w:rPr>
              <w:t>товки "Экономика"</w:t>
            </w:r>
            <w:r w:rsidR="00E84092" w:rsidRPr="007337DE">
              <w:t xml:space="preserve">, </w:t>
            </w:r>
            <w:r w:rsidR="00640506">
              <w:t xml:space="preserve">программа </w:t>
            </w:r>
            <w:r w:rsidR="00E84092" w:rsidRPr="007337DE">
              <w:t xml:space="preserve"> </w:t>
            </w:r>
            <w:r w:rsidR="00075C6A" w:rsidRPr="00075C6A">
              <w:t>«Корпоративный учет и финансово-инвестиционный ан</w:t>
            </w:r>
            <w:r w:rsidR="00075C6A" w:rsidRPr="00075C6A">
              <w:t>а</w:t>
            </w:r>
            <w:r w:rsidR="00075C6A" w:rsidRPr="00075C6A">
              <w:t>лиз»</w:t>
            </w:r>
          </w:p>
        </w:tc>
        <w:tc>
          <w:tcPr>
            <w:tcW w:w="391" w:type="pct"/>
            <w:shd w:val="clear" w:color="auto" w:fill="auto"/>
          </w:tcPr>
          <w:p w:rsidR="00A44364" w:rsidRPr="00075C6A" w:rsidRDefault="006D3B78" w:rsidP="007F6152">
            <w:pPr>
              <w:jc w:val="center"/>
            </w:pPr>
            <w:r w:rsidRPr="00075C6A">
              <w:t>1</w:t>
            </w:r>
            <w:r w:rsidR="007F6152">
              <w:t>5</w:t>
            </w:r>
          </w:p>
        </w:tc>
      </w:tr>
      <w:tr w:rsidR="00A44364" w:rsidRPr="007337DE" w:rsidTr="00075C6A">
        <w:tc>
          <w:tcPr>
            <w:tcW w:w="4609" w:type="pct"/>
            <w:shd w:val="clear" w:color="auto" w:fill="auto"/>
          </w:tcPr>
          <w:p w:rsidR="00A44364" w:rsidRPr="007337DE" w:rsidRDefault="00A44364" w:rsidP="007337DE">
            <w:pPr>
              <w:ind w:firstLine="720"/>
            </w:pPr>
            <w:r w:rsidRPr="007337DE">
              <w:t>6. Характеристика среды вуза, обеспечивающая развитие общекультурных и соц</w:t>
            </w:r>
            <w:r w:rsidRPr="007337DE">
              <w:t>и</w:t>
            </w:r>
            <w:r w:rsidRPr="007337DE">
              <w:t>ально-личностных компетенций выпускников</w:t>
            </w:r>
          </w:p>
        </w:tc>
        <w:tc>
          <w:tcPr>
            <w:tcW w:w="391" w:type="pct"/>
            <w:shd w:val="clear" w:color="auto" w:fill="auto"/>
          </w:tcPr>
          <w:p w:rsidR="00A44364" w:rsidRPr="00075C6A" w:rsidRDefault="006D3B78" w:rsidP="007F6152">
            <w:pPr>
              <w:jc w:val="center"/>
            </w:pPr>
            <w:r w:rsidRPr="00075C6A">
              <w:t>1</w:t>
            </w:r>
            <w:r w:rsidR="007F6152">
              <w:t>5</w:t>
            </w:r>
          </w:p>
        </w:tc>
      </w:tr>
      <w:tr w:rsidR="00A44364" w:rsidRPr="007337DE" w:rsidTr="00075C6A">
        <w:tc>
          <w:tcPr>
            <w:tcW w:w="4609" w:type="pct"/>
            <w:shd w:val="clear" w:color="auto" w:fill="auto"/>
          </w:tcPr>
          <w:p w:rsidR="00A44364" w:rsidRPr="007337DE" w:rsidRDefault="00A44364" w:rsidP="007F7D13">
            <w:pPr>
              <w:ind w:firstLine="720"/>
            </w:pPr>
            <w:r w:rsidRPr="007337DE">
              <w:t>7. Нормативно-методическое обеспечение системы оценки качества освоения об</w:t>
            </w:r>
            <w:r w:rsidRPr="007337DE">
              <w:t>у</w:t>
            </w:r>
            <w:r w:rsidRPr="007337DE">
              <w:t xml:space="preserve">чающимися ООП </w:t>
            </w:r>
            <w:r w:rsidRPr="007337DE">
              <w:rPr>
                <w:spacing w:val="-3"/>
              </w:rPr>
              <w:t>магистратуры</w:t>
            </w:r>
            <w:r w:rsidR="00E84092" w:rsidRPr="007337DE">
              <w:t xml:space="preserve">по направлению </w:t>
            </w:r>
            <w:r w:rsidR="00E84092" w:rsidRPr="007337DE">
              <w:rPr>
                <w:spacing w:val="-3"/>
              </w:rPr>
              <w:t>подготовки "Экономика"</w:t>
            </w:r>
            <w:r w:rsidR="00E84092" w:rsidRPr="007337DE">
              <w:t xml:space="preserve">, </w:t>
            </w:r>
            <w:r w:rsidR="00640506">
              <w:t>программа</w:t>
            </w:r>
            <w:r w:rsidR="00E84092" w:rsidRPr="007337DE">
              <w:t xml:space="preserve"> </w:t>
            </w:r>
            <w:r w:rsidR="00075C6A" w:rsidRPr="00075C6A">
              <w:t>«Корпоративный учет и финансово-инвестиционный анализ»</w:t>
            </w:r>
          </w:p>
        </w:tc>
        <w:tc>
          <w:tcPr>
            <w:tcW w:w="391" w:type="pct"/>
            <w:shd w:val="clear" w:color="auto" w:fill="auto"/>
          </w:tcPr>
          <w:p w:rsidR="00A44364" w:rsidRPr="00075C6A" w:rsidRDefault="00175ABE" w:rsidP="007F6152">
            <w:pPr>
              <w:jc w:val="center"/>
            </w:pPr>
            <w:r w:rsidRPr="00075C6A">
              <w:t>1</w:t>
            </w:r>
            <w:r w:rsidR="007F6152">
              <w:t>6</w:t>
            </w:r>
          </w:p>
        </w:tc>
      </w:tr>
      <w:tr w:rsidR="00A44364" w:rsidRPr="007337DE" w:rsidTr="00075C6A">
        <w:tc>
          <w:tcPr>
            <w:tcW w:w="4609" w:type="pct"/>
            <w:shd w:val="clear" w:color="auto" w:fill="auto"/>
          </w:tcPr>
          <w:p w:rsidR="00A44364" w:rsidRPr="007337DE" w:rsidRDefault="00A44364" w:rsidP="007337DE">
            <w:pPr>
              <w:ind w:firstLine="709"/>
            </w:pPr>
            <w:r w:rsidRPr="007337DE">
              <w:t xml:space="preserve">7.1. </w:t>
            </w:r>
            <w:r w:rsidR="004D7B85" w:rsidRPr="007337DE">
              <w:t>Текущий контроль успеваемости и промежуточная аттестация</w:t>
            </w:r>
          </w:p>
        </w:tc>
        <w:tc>
          <w:tcPr>
            <w:tcW w:w="391" w:type="pct"/>
            <w:shd w:val="clear" w:color="auto" w:fill="auto"/>
          </w:tcPr>
          <w:p w:rsidR="00A44364" w:rsidRPr="00075C6A" w:rsidRDefault="00175ABE" w:rsidP="007F6152">
            <w:pPr>
              <w:jc w:val="center"/>
            </w:pPr>
            <w:r w:rsidRPr="00075C6A">
              <w:t>1</w:t>
            </w:r>
            <w:r w:rsidR="007F6152">
              <w:t>6</w:t>
            </w:r>
          </w:p>
        </w:tc>
      </w:tr>
      <w:tr w:rsidR="00A44364" w:rsidRPr="007337DE" w:rsidTr="00075C6A">
        <w:tc>
          <w:tcPr>
            <w:tcW w:w="4609" w:type="pct"/>
            <w:shd w:val="clear" w:color="auto" w:fill="auto"/>
          </w:tcPr>
          <w:p w:rsidR="00A44364" w:rsidRPr="007337DE" w:rsidRDefault="00A44364" w:rsidP="007337DE">
            <w:pPr>
              <w:ind w:firstLine="709"/>
            </w:pPr>
            <w:r w:rsidRPr="007337DE">
              <w:t>7.2. Государственная итоговая аттестация выпускников ООП магистратуры</w:t>
            </w:r>
          </w:p>
        </w:tc>
        <w:tc>
          <w:tcPr>
            <w:tcW w:w="391" w:type="pct"/>
            <w:shd w:val="clear" w:color="auto" w:fill="auto"/>
          </w:tcPr>
          <w:p w:rsidR="00A44364" w:rsidRPr="00075C6A" w:rsidRDefault="00175ABE" w:rsidP="007F6152">
            <w:pPr>
              <w:jc w:val="center"/>
            </w:pPr>
            <w:r w:rsidRPr="00075C6A">
              <w:t>1</w:t>
            </w:r>
            <w:r w:rsidR="007F6152">
              <w:t>6</w:t>
            </w:r>
          </w:p>
        </w:tc>
      </w:tr>
      <w:tr w:rsidR="00A44364" w:rsidRPr="007337DE" w:rsidTr="00075C6A">
        <w:tc>
          <w:tcPr>
            <w:tcW w:w="4609" w:type="pct"/>
            <w:shd w:val="clear" w:color="auto" w:fill="auto"/>
          </w:tcPr>
          <w:p w:rsidR="00A44364" w:rsidRPr="007337DE" w:rsidRDefault="00A44364" w:rsidP="00075C6A">
            <w:pPr>
              <w:pStyle w:val="5"/>
              <w:spacing w:before="0" w:after="0"/>
              <w:ind w:firstLine="709"/>
            </w:pPr>
            <w:r w:rsidRPr="007337DE">
              <w:rPr>
                <w:b w:val="0"/>
                <w:i w:val="0"/>
                <w:sz w:val="24"/>
                <w:szCs w:val="24"/>
              </w:rPr>
              <w:t xml:space="preserve">8. Другие нормативно-методические документы и материалы, обеспечивающие </w:t>
            </w:r>
            <w:r w:rsidR="00075C6A">
              <w:rPr>
                <w:b w:val="0"/>
                <w:i w:val="0"/>
                <w:sz w:val="24"/>
                <w:szCs w:val="24"/>
              </w:rPr>
              <w:t>к</w:t>
            </w:r>
            <w:r w:rsidR="00075C6A">
              <w:rPr>
                <w:b w:val="0"/>
                <w:i w:val="0"/>
                <w:sz w:val="24"/>
                <w:szCs w:val="24"/>
              </w:rPr>
              <w:t>а</w:t>
            </w:r>
            <w:r w:rsidR="00075C6A">
              <w:rPr>
                <w:b w:val="0"/>
                <w:i w:val="0"/>
                <w:sz w:val="24"/>
                <w:szCs w:val="24"/>
              </w:rPr>
              <w:t xml:space="preserve">чество подготовки </w:t>
            </w:r>
            <w:proofErr w:type="gramStart"/>
            <w:r w:rsidR="00075C6A">
              <w:rPr>
                <w:b w:val="0"/>
                <w:i w:val="0"/>
                <w:sz w:val="24"/>
                <w:szCs w:val="24"/>
              </w:rPr>
              <w:t>обучающихся</w:t>
            </w:r>
            <w:proofErr w:type="gramEnd"/>
          </w:p>
        </w:tc>
        <w:tc>
          <w:tcPr>
            <w:tcW w:w="391" w:type="pct"/>
            <w:shd w:val="clear" w:color="auto" w:fill="auto"/>
          </w:tcPr>
          <w:p w:rsidR="00A44364" w:rsidRPr="00075C6A" w:rsidRDefault="00175ABE" w:rsidP="007F6152">
            <w:pPr>
              <w:jc w:val="center"/>
            </w:pPr>
            <w:r w:rsidRPr="00075C6A">
              <w:t>1</w:t>
            </w:r>
            <w:r w:rsidR="007F6152">
              <w:t>6</w:t>
            </w:r>
          </w:p>
        </w:tc>
      </w:tr>
      <w:tr w:rsidR="000D69FD" w:rsidRPr="007337DE" w:rsidTr="00075C6A">
        <w:tc>
          <w:tcPr>
            <w:tcW w:w="4609" w:type="pct"/>
            <w:shd w:val="clear" w:color="auto" w:fill="auto"/>
          </w:tcPr>
          <w:p w:rsidR="00FB78F5" w:rsidRPr="00FB78F5" w:rsidRDefault="000D69FD" w:rsidP="00FB78F5">
            <w:pPr>
              <w:pStyle w:val="5"/>
              <w:spacing w:before="0" w:after="0"/>
              <w:ind w:firstLine="709"/>
              <w:rPr>
                <w:b w:val="0"/>
                <w:i w:val="0"/>
                <w:sz w:val="24"/>
                <w:szCs w:val="24"/>
              </w:rPr>
            </w:pPr>
            <w:r>
              <w:rPr>
                <w:b w:val="0"/>
                <w:i w:val="0"/>
                <w:sz w:val="24"/>
                <w:szCs w:val="24"/>
                <w:lang w:val="en-US"/>
              </w:rPr>
              <w:t>9.</w:t>
            </w:r>
            <w:r w:rsidR="00FB78F5">
              <w:rPr>
                <w:b w:val="0"/>
                <w:i w:val="0"/>
                <w:sz w:val="24"/>
                <w:szCs w:val="24"/>
              </w:rPr>
              <w:t>Приложения</w:t>
            </w:r>
          </w:p>
        </w:tc>
        <w:tc>
          <w:tcPr>
            <w:tcW w:w="391" w:type="pct"/>
            <w:shd w:val="clear" w:color="auto" w:fill="auto"/>
          </w:tcPr>
          <w:p w:rsidR="000D69FD" w:rsidRPr="00075C6A" w:rsidRDefault="007F6152" w:rsidP="007337DE">
            <w:pPr>
              <w:jc w:val="center"/>
            </w:pPr>
            <w:r>
              <w:t>19</w:t>
            </w:r>
          </w:p>
        </w:tc>
      </w:tr>
    </w:tbl>
    <w:p w:rsidR="00A44364" w:rsidRDefault="00A44364" w:rsidP="00A44364">
      <w:pPr>
        <w:rPr>
          <w:rFonts w:ascii="Arial" w:hAnsi="Arial" w:cs="Arial"/>
        </w:rPr>
      </w:pPr>
    </w:p>
    <w:p w:rsidR="00A44364" w:rsidRPr="00161472" w:rsidRDefault="00A44364" w:rsidP="00AE1E6D">
      <w:pPr>
        <w:jc w:val="both"/>
      </w:pPr>
      <w:r>
        <w:rPr>
          <w:rFonts w:ascii="Arial" w:hAnsi="Arial" w:cs="Arial"/>
        </w:rPr>
        <w:br w:type="page"/>
      </w:r>
    </w:p>
    <w:p w:rsidR="00A44364" w:rsidRPr="00161472" w:rsidRDefault="00A44364" w:rsidP="00AE1E6D">
      <w:pPr>
        <w:pStyle w:val="4"/>
        <w:ind w:firstLine="720"/>
        <w:jc w:val="both"/>
        <w:rPr>
          <w:sz w:val="24"/>
        </w:rPr>
      </w:pPr>
      <w:r w:rsidRPr="00161472">
        <w:rPr>
          <w:sz w:val="24"/>
        </w:rPr>
        <w:lastRenderedPageBreak/>
        <w:t>1. Общие положения</w:t>
      </w:r>
    </w:p>
    <w:p w:rsidR="00640506" w:rsidRDefault="00A44364" w:rsidP="009B6643">
      <w:pPr>
        <w:ind w:firstLine="709"/>
        <w:jc w:val="both"/>
      </w:pPr>
      <w:r w:rsidRPr="00C46921">
        <w:rPr>
          <w:b/>
        </w:rPr>
        <w:t>1.1.</w:t>
      </w:r>
      <w:r w:rsidRPr="00796226">
        <w:rPr>
          <w:b/>
        </w:rPr>
        <w:t xml:space="preserve">Основная образовательная программа </w:t>
      </w:r>
      <w:r w:rsidRPr="00976524">
        <w:rPr>
          <w:b/>
          <w:spacing w:val="-3"/>
        </w:rPr>
        <w:t>магистратуры</w:t>
      </w:r>
      <w:r w:rsidRPr="00796226">
        <w:rPr>
          <w:b/>
        </w:rPr>
        <w:t>, реализуемая</w:t>
      </w:r>
      <w:r w:rsidRPr="00994CD3">
        <w:t>Ф</w:t>
      </w:r>
      <w:r>
        <w:t>Г</w:t>
      </w:r>
      <w:r>
        <w:t>БОУ </w:t>
      </w:r>
      <w:r w:rsidRPr="00740B25">
        <w:t>В</w:t>
      </w:r>
      <w:r w:rsidRPr="00201496">
        <w:t>ПО</w:t>
      </w:r>
      <w:r>
        <w:t> </w:t>
      </w:r>
      <w:r w:rsidRPr="00994CD3">
        <w:t>«ВГУ</w:t>
      </w:r>
      <w:r w:rsidR="00640506" w:rsidRPr="00640506">
        <w:rPr>
          <w:b/>
        </w:rPr>
        <w:t xml:space="preserve">по направлению </w:t>
      </w:r>
      <w:r w:rsidR="00640506" w:rsidRPr="00640506">
        <w:rPr>
          <w:b/>
          <w:spacing w:val="-3"/>
        </w:rPr>
        <w:t>подготовки "Экономика"</w:t>
      </w:r>
      <w:r w:rsidR="00640506" w:rsidRPr="00640506">
        <w:rPr>
          <w:b/>
        </w:rPr>
        <w:t>, программа "</w:t>
      </w:r>
      <w:r w:rsidR="00287FA9">
        <w:rPr>
          <w:b/>
        </w:rPr>
        <w:t>Корпоративный учет и финансово-инвестиционный анализ</w:t>
      </w:r>
      <w:r w:rsidR="00640506" w:rsidRPr="00640506">
        <w:rPr>
          <w:b/>
        </w:rPr>
        <w:t>"</w:t>
      </w:r>
    </w:p>
    <w:p w:rsidR="00A44364" w:rsidRDefault="00A44364" w:rsidP="00AE1E6D">
      <w:pPr>
        <w:jc w:val="both"/>
      </w:pPr>
      <w:r w:rsidRPr="0033570A">
        <w:rPr>
          <w:b/>
        </w:rPr>
        <w:t>Квалификация, присваиваемая выпускникам</w:t>
      </w:r>
      <w:r>
        <w:t xml:space="preserve">: </w:t>
      </w:r>
      <w:r w:rsidR="007337DE">
        <w:t>магистр экономики</w:t>
      </w:r>
    </w:p>
    <w:p w:rsidR="00A44364" w:rsidRPr="00757096" w:rsidRDefault="00A44364" w:rsidP="006429E7">
      <w:pPr>
        <w:pStyle w:val="5"/>
        <w:widowControl w:val="0"/>
        <w:ind w:firstLine="720"/>
        <w:jc w:val="both"/>
        <w:rPr>
          <w:i w:val="0"/>
          <w:spacing w:val="-3"/>
          <w:sz w:val="24"/>
          <w:szCs w:val="24"/>
        </w:rPr>
      </w:pPr>
      <w:r w:rsidRPr="00757096">
        <w:rPr>
          <w:i w:val="0"/>
          <w:sz w:val="24"/>
          <w:szCs w:val="24"/>
        </w:rPr>
        <w:t xml:space="preserve">1.2. Нормативные документы для разработки ООП </w:t>
      </w:r>
      <w:r w:rsidRPr="00757096">
        <w:rPr>
          <w:i w:val="0"/>
          <w:spacing w:val="-3"/>
        </w:rPr>
        <w:t>магистратуры</w:t>
      </w:r>
      <w:r w:rsidRPr="00757096">
        <w:rPr>
          <w:i w:val="0"/>
          <w:sz w:val="24"/>
          <w:szCs w:val="24"/>
        </w:rPr>
        <w:t xml:space="preserve"> по направлению </w:t>
      </w:r>
      <w:r w:rsidRPr="00757096">
        <w:rPr>
          <w:i w:val="0"/>
          <w:spacing w:val="-3"/>
          <w:sz w:val="24"/>
          <w:szCs w:val="24"/>
        </w:rPr>
        <w:t>подготовки</w:t>
      </w:r>
      <w:r w:rsidR="007337DE" w:rsidRPr="00757096">
        <w:rPr>
          <w:i w:val="0"/>
          <w:spacing w:val="-3"/>
          <w:sz w:val="24"/>
          <w:szCs w:val="24"/>
        </w:rPr>
        <w:t xml:space="preserve"> "Экономика" </w:t>
      </w:r>
    </w:p>
    <w:p w:rsidR="00A44364" w:rsidRPr="00CC6B0D" w:rsidRDefault="00A44364" w:rsidP="006429E7">
      <w:pPr>
        <w:widowControl w:val="0"/>
        <w:ind w:firstLine="720"/>
        <w:jc w:val="both"/>
      </w:pPr>
      <w:r w:rsidRPr="00CC6B0D">
        <w:t xml:space="preserve">Нормативную правовую базу разработки ООП </w:t>
      </w:r>
      <w:r w:rsidR="00640506">
        <w:t>магистратуры</w:t>
      </w:r>
      <w:r w:rsidRPr="00CC6B0D">
        <w:t xml:space="preserve"> составляют:</w:t>
      </w:r>
    </w:p>
    <w:p w:rsidR="00A44364" w:rsidRPr="00CC6B0D" w:rsidRDefault="00A44364" w:rsidP="006429E7">
      <w:pPr>
        <w:widowControl w:val="0"/>
        <w:numPr>
          <w:ilvl w:val="0"/>
          <w:numId w:val="1"/>
        </w:numPr>
        <w:tabs>
          <w:tab w:val="clear" w:pos="1980"/>
        </w:tabs>
        <w:ind w:left="0" w:firstLine="360"/>
        <w:jc w:val="both"/>
        <w:rPr>
          <w:rFonts w:cs="Arial"/>
        </w:rPr>
      </w:pPr>
      <w:r w:rsidRPr="00CC6B0D">
        <w:rPr>
          <w:rFonts w:cs="Arial"/>
        </w:rPr>
        <w:t>Федеральный закон от 29.12.2012 № 273 – ФЗ «Об образовании в Российской Федерации»;</w:t>
      </w:r>
    </w:p>
    <w:p w:rsidR="00A44364" w:rsidRPr="00CC6B0D" w:rsidRDefault="00A44364" w:rsidP="006429E7">
      <w:pPr>
        <w:widowControl w:val="0"/>
        <w:numPr>
          <w:ilvl w:val="0"/>
          <w:numId w:val="1"/>
        </w:numPr>
        <w:tabs>
          <w:tab w:val="clear" w:pos="1980"/>
        </w:tabs>
        <w:ind w:left="0" w:firstLine="360"/>
        <w:jc w:val="both"/>
        <w:rPr>
          <w:rFonts w:cs="Arial"/>
        </w:rPr>
      </w:pPr>
      <w:r w:rsidRPr="00CC6B0D">
        <w:rPr>
          <w:rFonts w:cs="Arial"/>
        </w:rPr>
        <w:t>Устав ФГБОУ ВПО «ВГУ»;</w:t>
      </w:r>
    </w:p>
    <w:p w:rsidR="00A44364" w:rsidRPr="00CC6B0D" w:rsidRDefault="00A44364" w:rsidP="006429E7">
      <w:pPr>
        <w:pStyle w:val="a9"/>
        <w:widowControl w:val="0"/>
        <w:numPr>
          <w:ilvl w:val="0"/>
          <w:numId w:val="1"/>
        </w:numPr>
        <w:tabs>
          <w:tab w:val="clear" w:pos="1980"/>
          <w:tab w:val="num" w:pos="709"/>
        </w:tabs>
        <w:spacing w:line="240" w:lineRule="auto"/>
        <w:ind w:left="0" w:firstLine="360"/>
      </w:pPr>
      <w:r w:rsidRPr="00CC6B0D">
        <w:t xml:space="preserve">Федеральный государственный образовательный стандарт </w:t>
      </w:r>
      <w:r w:rsidR="00B91746">
        <w:t xml:space="preserve">высшего образования </w:t>
      </w:r>
      <w:r w:rsidRPr="00CC6B0D">
        <w:t>по напра</w:t>
      </w:r>
      <w:r w:rsidRPr="00CC6B0D">
        <w:t>в</w:t>
      </w:r>
      <w:r w:rsidRPr="00CC6B0D">
        <w:t xml:space="preserve">лению подготовки </w:t>
      </w:r>
      <w:r w:rsidR="007F7D13">
        <w:t>38.04.01</w:t>
      </w:r>
      <w:r w:rsidR="00640506">
        <w:t xml:space="preserve"> "Экономика" </w:t>
      </w:r>
      <w:r>
        <w:t>(</w:t>
      </w:r>
      <w:r w:rsidR="00B91746">
        <w:t xml:space="preserve">уровень </w:t>
      </w:r>
      <w:r>
        <w:t>магистратур</w:t>
      </w:r>
      <w:r w:rsidR="00B91746">
        <w:t>ы</w:t>
      </w:r>
      <w:r>
        <w:t>)</w:t>
      </w:r>
      <w:r w:rsidRPr="00CC6B0D">
        <w:t>, утвержденный приказом Мин</w:t>
      </w:r>
      <w:r w:rsidRPr="00CC6B0D">
        <w:t>и</w:t>
      </w:r>
      <w:r w:rsidRPr="00CC6B0D">
        <w:t xml:space="preserve">стерства образования и науки Российской Федерации от </w:t>
      </w:r>
      <w:r w:rsidRPr="00B91746">
        <w:t>«</w:t>
      </w:r>
      <w:r w:rsidR="00B91746">
        <w:t>30</w:t>
      </w:r>
      <w:r w:rsidRPr="00B91746">
        <w:t>»</w:t>
      </w:r>
      <w:r w:rsidR="00B91746">
        <w:t>марта</w:t>
      </w:r>
      <w:r w:rsidRPr="00B91746">
        <w:t>20</w:t>
      </w:r>
      <w:r w:rsidR="00640506" w:rsidRPr="00B91746">
        <w:t>1</w:t>
      </w:r>
      <w:r w:rsidR="007F7D13" w:rsidRPr="00B91746">
        <w:t>5</w:t>
      </w:r>
      <w:r w:rsidRPr="00B91746">
        <w:t xml:space="preserve"> г. №</w:t>
      </w:r>
      <w:r w:rsidR="00B91746">
        <w:t>321</w:t>
      </w:r>
      <w:r w:rsidRPr="00CC6B0D">
        <w:t>;</w:t>
      </w:r>
    </w:p>
    <w:p w:rsidR="00A44364" w:rsidRPr="00CC6B0D" w:rsidRDefault="00A44364" w:rsidP="006429E7">
      <w:pPr>
        <w:pStyle w:val="a9"/>
        <w:widowControl w:val="0"/>
        <w:numPr>
          <w:ilvl w:val="0"/>
          <w:numId w:val="1"/>
        </w:numPr>
        <w:tabs>
          <w:tab w:val="clear" w:pos="1980"/>
          <w:tab w:val="num" w:pos="709"/>
        </w:tabs>
        <w:spacing w:line="240" w:lineRule="auto"/>
        <w:ind w:left="0" w:firstLine="360"/>
      </w:pPr>
      <w:r w:rsidRPr="00CC6B0D">
        <w:t xml:space="preserve">Приказ </w:t>
      </w:r>
      <w:proofErr w:type="spellStart"/>
      <w:r w:rsidRPr="00CC6B0D">
        <w:t>Минобрнауки</w:t>
      </w:r>
      <w:proofErr w:type="spellEnd"/>
      <w:r w:rsidRPr="00CC6B0D">
        <w:t xml:space="preserve"> России</w:t>
      </w:r>
      <w:r>
        <w:t xml:space="preserve"> от 19.</w:t>
      </w:r>
      <w:r w:rsidRPr="00740AD5">
        <w:t>12.2013 №1367 «Об утверждении</w:t>
      </w:r>
      <w:r>
        <w:t xml:space="preserve"> Порядка организации и осуществления образовательной деятельности по образовательным программам высшего обр</w:t>
      </w:r>
      <w:r>
        <w:t>а</w:t>
      </w:r>
      <w:r>
        <w:t xml:space="preserve">зования – программам </w:t>
      </w:r>
      <w:proofErr w:type="spellStart"/>
      <w:r>
        <w:t>бакалавриата</w:t>
      </w:r>
      <w:proofErr w:type="spellEnd"/>
      <w:r>
        <w:t xml:space="preserve">, программам </w:t>
      </w:r>
      <w:proofErr w:type="spellStart"/>
      <w:r>
        <w:t>специалитета</w:t>
      </w:r>
      <w:proofErr w:type="spellEnd"/>
      <w:r>
        <w:t>, программам магистратуры»</w:t>
      </w:r>
      <w:r w:rsidR="00B66500">
        <w:t>.</w:t>
      </w:r>
    </w:p>
    <w:p w:rsidR="00A44364" w:rsidRDefault="00A44364" w:rsidP="006429E7">
      <w:pPr>
        <w:pStyle w:val="5"/>
        <w:widowControl w:val="0"/>
        <w:ind w:firstLine="720"/>
        <w:jc w:val="both"/>
        <w:rPr>
          <w:i w:val="0"/>
          <w:sz w:val="24"/>
          <w:szCs w:val="24"/>
        </w:rPr>
      </w:pPr>
      <w:r w:rsidRPr="00757096">
        <w:rPr>
          <w:i w:val="0"/>
          <w:sz w:val="24"/>
          <w:szCs w:val="24"/>
        </w:rPr>
        <w:t>1.3. Общая характеристика основной образовательной программы высшего образов</w:t>
      </w:r>
      <w:r w:rsidRPr="00757096">
        <w:rPr>
          <w:i w:val="0"/>
          <w:sz w:val="24"/>
          <w:szCs w:val="24"/>
        </w:rPr>
        <w:t>а</w:t>
      </w:r>
      <w:r w:rsidRPr="00757096">
        <w:rPr>
          <w:i w:val="0"/>
          <w:sz w:val="24"/>
          <w:szCs w:val="24"/>
        </w:rPr>
        <w:t xml:space="preserve">ния </w:t>
      </w:r>
    </w:p>
    <w:p w:rsidR="009B6643" w:rsidRPr="009B6643" w:rsidRDefault="009B6643" w:rsidP="006429E7">
      <w:pPr>
        <w:widowControl w:val="0"/>
      </w:pPr>
    </w:p>
    <w:p w:rsidR="00A44364" w:rsidRPr="00C269DC" w:rsidRDefault="00A44364" w:rsidP="006429E7">
      <w:pPr>
        <w:pStyle w:val="af1"/>
        <w:widowControl w:val="0"/>
        <w:spacing w:before="60"/>
        <w:ind w:firstLine="426"/>
        <w:jc w:val="both"/>
        <w:rPr>
          <w:b/>
        </w:rPr>
      </w:pPr>
      <w:r w:rsidRPr="00C269DC">
        <w:rPr>
          <w:b/>
        </w:rPr>
        <w:t xml:space="preserve">1.3.1. </w:t>
      </w:r>
      <w:r>
        <w:rPr>
          <w:b/>
        </w:rPr>
        <w:t xml:space="preserve"> Цель реализации ООП</w:t>
      </w:r>
    </w:p>
    <w:p w:rsidR="00287FA9" w:rsidRDefault="00757096" w:rsidP="006429E7">
      <w:pPr>
        <w:pStyle w:val="af1"/>
        <w:widowControl w:val="0"/>
        <w:ind w:left="0" w:firstLine="709"/>
        <w:jc w:val="both"/>
      </w:pPr>
      <w:r w:rsidRPr="00757096">
        <w:t xml:space="preserve">ООП </w:t>
      </w:r>
      <w:r>
        <w:t>магистратуры</w:t>
      </w:r>
      <w:r w:rsidR="004F55FE">
        <w:t xml:space="preserve"> </w:t>
      </w:r>
      <w:r w:rsidR="000B2082">
        <w:t>«</w:t>
      </w:r>
      <w:r w:rsidR="00287FA9">
        <w:t>Корпоративный учет и финансово-инвестиционный анализ</w:t>
      </w:r>
      <w:r w:rsidR="000B2082">
        <w:t xml:space="preserve">» </w:t>
      </w:r>
      <w:r w:rsidRPr="00757096">
        <w:t xml:space="preserve">имеет своей целью развитие у студентов личностных качеств, а также формирование общекультурных и </w:t>
      </w:r>
      <w:r w:rsidRPr="00757096">
        <w:rPr>
          <w:spacing w:val="-3"/>
        </w:rPr>
        <w:t>профессиональных</w:t>
      </w:r>
      <w:r w:rsidRPr="00757096">
        <w:t xml:space="preserve"> компетенций в соответствии с требованиями </w:t>
      </w:r>
      <w:r w:rsidRPr="00757096">
        <w:rPr>
          <w:color w:val="000000"/>
        </w:rPr>
        <w:t xml:space="preserve">ФГОС </w:t>
      </w:r>
      <w:proofErr w:type="gramStart"/>
      <w:r w:rsidRPr="00757096">
        <w:rPr>
          <w:color w:val="000000"/>
        </w:rPr>
        <w:t>ВО</w:t>
      </w:r>
      <w:proofErr w:type="gramEnd"/>
      <w:r w:rsidRPr="00757096">
        <w:rPr>
          <w:color w:val="000000"/>
        </w:rPr>
        <w:t xml:space="preserve"> </w:t>
      </w:r>
      <w:proofErr w:type="gramStart"/>
      <w:r w:rsidRPr="00757096">
        <w:rPr>
          <w:color w:val="000000"/>
        </w:rPr>
        <w:t>по</w:t>
      </w:r>
      <w:proofErr w:type="gramEnd"/>
      <w:r w:rsidRPr="00757096">
        <w:rPr>
          <w:color w:val="000000"/>
        </w:rPr>
        <w:t xml:space="preserve"> направлению</w:t>
      </w:r>
      <w:r w:rsidR="00287FA9">
        <w:rPr>
          <w:color w:val="000000"/>
        </w:rPr>
        <w:t xml:space="preserve"> </w:t>
      </w:r>
      <w:r w:rsidR="000B2082">
        <w:t>«Эк</w:t>
      </w:r>
      <w:r w:rsidR="000B2082">
        <w:t>о</w:t>
      </w:r>
      <w:r w:rsidR="000B2082">
        <w:t>номика»</w:t>
      </w:r>
      <w:r w:rsidR="00B66500">
        <w:t>. Программа ориентирована на</w:t>
      </w:r>
      <w:r w:rsidR="00287FA9">
        <w:t xml:space="preserve"> формирование системных знаний о корпоративном учете, как функции предпринимательской деятельности, развитие умений систематизировать экономич</w:t>
      </w:r>
      <w:r w:rsidR="00287FA9">
        <w:t>е</w:t>
      </w:r>
      <w:r w:rsidR="00287FA9">
        <w:t>ские данные, осуществление из интерпретации, оценивание полученных результатов, подготовку аналитических отчетов, разработку вариантов экономических решений, обоснование их выбора, овладение навыками контрольных процедур.</w:t>
      </w:r>
    </w:p>
    <w:p w:rsidR="00AE2543" w:rsidRPr="00463206" w:rsidRDefault="00A44364" w:rsidP="006429E7">
      <w:pPr>
        <w:pStyle w:val="6"/>
        <w:widowControl w:val="0"/>
        <w:ind w:firstLine="720"/>
        <w:jc w:val="both"/>
        <w:rPr>
          <w:b w:val="0"/>
          <w:color w:val="FF0000"/>
          <w:sz w:val="24"/>
          <w:szCs w:val="24"/>
        </w:rPr>
      </w:pPr>
      <w:r w:rsidRPr="00757096">
        <w:rPr>
          <w:sz w:val="24"/>
          <w:szCs w:val="24"/>
        </w:rPr>
        <w:t>1.3.2. Срок освоения ООП</w:t>
      </w:r>
      <w:r w:rsidR="00757096">
        <w:rPr>
          <w:sz w:val="24"/>
          <w:szCs w:val="24"/>
        </w:rPr>
        <w:t xml:space="preserve"> магистратуры</w:t>
      </w:r>
      <w:r w:rsidR="00AE2543" w:rsidRPr="00347EDD">
        <w:rPr>
          <w:b w:val="0"/>
          <w:sz w:val="24"/>
          <w:szCs w:val="24"/>
          <w:shd w:val="clear" w:color="auto" w:fill="FFFFFF"/>
        </w:rPr>
        <w:t xml:space="preserve">- </w:t>
      </w:r>
      <w:r w:rsidR="00AE2543">
        <w:rPr>
          <w:b w:val="0"/>
          <w:sz w:val="24"/>
          <w:szCs w:val="24"/>
          <w:shd w:val="clear" w:color="auto" w:fill="FFFFFF"/>
        </w:rPr>
        <w:t>2</w:t>
      </w:r>
      <w:r w:rsidR="00AE2543" w:rsidRPr="00347EDD">
        <w:rPr>
          <w:b w:val="0"/>
          <w:sz w:val="24"/>
          <w:szCs w:val="24"/>
          <w:shd w:val="clear" w:color="auto" w:fill="FFFFFF"/>
        </w:rPr>
        <w:t xml:space="preserve"> года </w:t>
      </w:r>
      <w:r w:rsidR="00AE2543">
        <w:rPr>
          <w:b w:val="0"/>
          <w:sz w:val="24"/>
          <w:szCs w:val="24"/>
          <w:shd w:val="clear" w:color="auto" w:fill="FFFFFF"/>
        </w:rPr>
        <w:t xml:space="preserve">для очной формы обучения </w:t>
      </w:r>
      <w:r w:rsidR="00AE2543" w:rsidRPr="00347EDD">
        <w:rPr>
          <w:b w:val="0"/>
          <w:sz w:val="24"/>
          <w:szCs w:val="24"/>
          <w:shd w:val="clear" w:color="auto" w:fill="FFFFFF"/>
        </w:rPr>
        <w:t>в соотве</w:t>
      </w:r>
      <w:r w:rsidR="00AE2543" w:rsidRPr="00347EDD">
        <w:rPr>
          <w:b w:val="0"/>
          <w:sz w:val="24"/>
          <w:szCs w:val="24"/>
          <w:shd w:val="clear" w:color="auto" w:fill="FFFFFF"/>
        </w:rPr>
        <w:t>т</w:t>
      </w:r>
      <w:r w:rsidR="00AE2543" w:rsidRPr="00347EDD">
        <w:rPr>
          <w:b w:val="0"/>
          <w:sz w:val="24"/>
          <w:szCs w:val="24"/>
          <w:shd w:val="clear" w:color="auto" w:fill="FFFFFF"/>
        </w:rPr>
        <w:t>ствии с ФГОС ВПО по направлению</w:t>
      </w:r>
      <w:r w:rsidR="00AE2543">
        <w:rPr>
          <w:b w:val="0"/>
          <w:sz w:val="24"/>
          <w:szCs w:val="24"/>
          <w:shd w:val="clear" w:color="auto" w:fill="FFFFFF"/>
        </w:rPr>
        <w:t xml:space="preserve"> "Экономика"</w:t>
      </w:r>
      <w:r w:rsidR="00AE2543" w:rsidRPr="00347EDD">
        <w:rPr>
          <w:b w:val="0"/>
          <w:sz w:val="24"/>
          <w:szCs w:val="24"/>
          <w:shd w:val="clear" w:color="auto" w:fill="FFFFFF"/>
        </w:rPr>
        <w:t>.</w:t>
      </w:r>
    </w:p>
    <w:p w:rsidR="00710B11" w:rsidRPr="00347EDD" w:rsidRDefault="00A44364" w:rsidP="006429E7">
      <w:pPr>
        <w:pStyle w:val="6"/>
        <w:widowControl w:val="0"/>
        <w:ind w:firstLine="720"/>
        <w:jc w:val="both"/>
        <w:rPr>
          <w:sz w:val="24"/>
          <w:szCs w:val="24"/>
        </w:rPr>
      </w:pPr>
      <w:r w:rsidRPr="00757096">
        <w:rPr>
          <w:sz w:val="24"/>
          <w:szCs w:val="24"/>
        </w:rPr>
        <w:t xml:space="preserve">1.3.3. Трудоемкость ООП </w:t>
      </w:r>
      <w:r w:rsidR="00710B11" w:rsidRPr="00347EDD">
        <w:rPr>
          <w:b w:val="0"/>
          <w:bCs w:val="0"/>
          <w:sz w:val="24"/>
          <w:szCs w:val="24"/>
          <w:shd w:val="clear" w:color="auto" w:fill="FFFFFF"/>
        </w:rPr>
        <w:t xml:space="preserve">- </w:t>
      </w:r>
      <w:r w:rsidR="00710B11">
        <w:rPr>
          <w:b w:val="0"/>
          <w:bCs w:val="0"/>
          <w:sz w:val="24"/>
          <w:szCs w:val="24"/>
          <w:shd w:val="clear" w:color="auto" w:fill="FFFFFF"/>
        </w:rPr>
        <w:t>120</w:t>
      </w:r>
      <w:r w:rsidR="00710B11" w:rsidRPr="00347EDD">
        <w:rPr>
          <w:b w:val="0"/>
          <w:bCs w:val="0"/>
          <w:sz w:val="24"/>
          <w:szCs w:val="24"/>
          <w:shd w:val="clear" w:color="auto" w:fill="FFFFFF"/>
        </w:rPr>
        <w:t xml:space="preserve"> зачетных единиц за весь период обучения в соответствии с ФГОС ВПО </w:t>
      </w:r>
      <w:r w:rsidR="00710B11">
        <w:rPr>
          <w:b w:val="0"/>
          <w:bCs w:val="0"/>
          <w:sz w:val="24"/>
          <w:szCs w:val="24"/>
          <w:shd w:val="clear" w:color="auto" w:fill="FFFFFF"/>
        </w:rPr>
        <w:t xml:space="preserve">по </w:t>
      </w:r>
      <w:r w:rsidR="00710B11" w:rsidRPr="00347EDD">
        <w:rPr>
          <w:b w:val="0"/>
          <w:bCs w:val="0"/>
          <w:sz w:val="24"/>
          <w:szCs w:val="24"/>
          <w:shd w:val="clear" w:color="auto" w:fill="FFFFFF"/>
        </w:rPr>
        <w:t xml:space="preserve">направлению </w:t>
      </w:r>
      <w:r w:rsidR="00710B11">
        <w:rPr>
          <w:b w:val="0"/>
          <w:bCs w:val="0"/>
          <w:sz w:val="24"/>
          <w:szCs w:val="24"/>
          <w:shd w:val="clear" w:color="auto" w:fill="FFFFFF"/>
        </w:rPr>
        <w:t xml:space="preserve">"Экономика" </w:t>
      </w:r>
      <w:r w:rsidR="00710B11" w:rsidRPr="00347EDD">
        <w:rPr>
          <w:b w:val="0"/>
          <w:bCs w:val="0"/>
          <w:sz w:val="24"/>
          <w:szCs w:val="24"/>
          <w:shd w:val="clear" w:color="auto" w:fill="FFFFFF"/>
        </w:rPr>
        <w:t>и включает все виды аудиторной и самостоятельной работы студента, практики</w:t>
      </w:r>
      <w:r w:rsidR="00710B11">
        <w:rPr>
          <w:b w:val="0"/>
          <w:bCs w:val="0"/>
          <w:sz w:val="24"/>
          <w:szCs w:val="24"/>
          <w:shd w:val="clear" w:color="auto" w:fill="FFFFFF"/>
        </w:rPr>
        <w:t>, итоговую государственную аттестацию</w:t>
      </w:r>
      <w:r w:rsidR="00710B11" w:rsidRPr="00347EDD">
        <w:rPr>
          <w:b w:val="0"/>
          <w:bCs w:val="0"/>
          <w:sz w:val="24"/>
          <w:szCs w:val="24"/>
          <w:shd w:val="clear" w:color="auto" w:fill="FFFFFF"/>
        </w:rPr>
        <w:t xml:space="preserve"> и время, отводимое на ко</w:t>
      </w:r>
      <w:r w:rsidR="00710B11" w:rsidRPr="00347EDD">
        <w:rPr>
          <w:b w:val="0"/>
          <w:bCs w:val="0"/>
          <w:sz w:val="24"/>
          <w:szCs w:val="24"/>
          <w:shd w:val="clear" w:color="auto" w:fill="FFFFFF"/>
        </w:rPr>
        <w:t>н</w:t>
      </w:r>
      <w:r w:rsidR="00710B11" w:rsidRPr="00347EDD">
        <w:rPr>
          <w:b w:val="0"/>
          <w:bCs w:val="0"/>
          <w:sz w:val="24"/>
          <w:szCs w:val="24"/>
          <w:shd w:val="clear" w:color="auto" w:fill="FFFFFF"/>
        </w:rPr>
        <w:t>троль качества освоения студентом ООП.</w:t>
      </w:r>
    </w:p>
    <w:p w:rsidR="00A44364" w:rsidRPr="00710B11" w:rsidRDefault="00A44364" w:rsidP="006429E7">
      <w:pPr>
        <w:pStyle w:val="5"/>
        <w:widowControl w:val="0"/>
        <w:ind w:firstLine="720"/>
        <w:jc w:val="both"/>
        <w:rPr>
          <w:i w:val="0"/>
          <w:sz w:val="24"/>
          <w:szCs w:val="24"/>
        </w:rPr>
      </w:pPr>
      <w:r w:rsidRPr="00710B11">
        <w:rPr>
          <w:i w:val="0"/>
          <w:sz w:val="24"/>
          <w:szCs w:val="24"/>
        </w:rPr>
        <w:t>1.4. Требования к абитуриенту</w:t>
      </w:r>
    </w:p>
    <w:p w:rsidR="00A44364" w:rsidRPr="00757096" w:rsidRDefault="00A44364" w:rsidP="006429E7">
      <w:pPr>
        <w:widowControl w:val="0"/>
        <w:ind w:firstLine="720"/>
        <w:jc w:val="both"/>
      </w:pPr>
      <w:r w:rsidRPr="00757096">
        <w:t>Абитуриент должен иметь документ государственного образца о среднем общем образов</w:t>
      </w:r>
      <w:r w:rsidRPr="00757096">
        <w:t>а</w:t>
      </w:r>
      <w:r w:rsidRPr="00757096">
        <w:t>нии или среднем профессиональном образовании, высшем образовании.</w:t>
      </w:r>
    </w:p>
    <w:p w:rsidR="00A44364" w:rsidRPr="00757096" w:rsidRDefault="00A44364" w:rsidP="006429E7">
      <w:pPr>
        <w:pStyle w:val="a9"/>
        <w:widowControl w:val="0"/>
        <w:tabs>
          <w:tab w:val="clear" w:pos="360"/>
        </w:tabs>
        <w:spacing w:line="240" w:lineRule="auto"/>
        <w:ind w:left="0" w:firstLine="0"/>
      </w:pPr>
    </w:p>
    <w:p w:rsidR="00A44364" w:rsidRPr="00710B11" w:rsidRDefault="00A44364" w:rsidP="006429E7">
      <w:pPr>
        <w:pStyle w:val="5"/>
        <w:widowControl w:val="0"/>
        <w:ind w:firstLine="720"/>
        <w:jc w:val="both"/>
        <w:rPr>
          <w:i w:val="0"/>
          <w:color w:val="008000"/>
          <w:spacing w:val="-3"/>
          <w:sz w:val="24"/>
          <w:szCs w:val="24"/>
        </w:rPr>
      </w:pPr>
      <w:r w:rsidRPr="00710B11">
        <w:rPr>
          <w:i w:val="0"/>
          <w:sz w:val="24"/>
        </w:rPr>
        <w:t xml:space="preserve">2. Характеристика </w:t>
      </w:r>
      <w:r w:rsidRPr="00710B11">
        <w:rPr>
          <w:i w:val="0"/>
          <w:spacing w:val="-3"/>
          <w:sz w:val="24"/>
        </w:rPr>
        <w:t xml:space="preserve">профессиональной </w:t>
      </w:r>
      <w:r w:rsidRPr="00710B11">
        <w:rPr>
          <w:i w:val="0"/>
          <w:sz w:val="24"/>
        </w:rPr>
        <w:t xml:space="preserve">деятельности выпускника ООП </w:t>
      </w:r>
      <w:r w:rsidRPr="00710B11">
        <w:rPr>
          <w:i w:val="0"/>
          <w:spacing w:val="-3"/>
          <w:sz w:val="24"/>
        </w:rPr>
        <w:t xml:space="preserve">магистратуры </w:t>
      </w:r>
      <w:r w:rsidRPr="00710B11">
        <w:rPr>
          <w:i w:val="0"/>
          <w:sz w:val="24"/>
          <w:szCs w:val="24"/>
        </w:rPr>
        <w:t xml:space="preserve">по направлению </w:t>
      </w:r>
      <w:r w:rsidRPr="00710B11">
        <w:rPr>
          <w:i w:val="0"/>
          <w:spacing w:val="-3"/>
          <w:sz w:val="24"/>
          <w:szCs w:val="24"/>
        </w:rPr>
        <w:t>подготовки</w:t>
      </w:r>
      <w:r w:rsidR="00FD28B2">
        <w:rPr>
          <w:i w:val="0"/>
          <w:spacing w:val="-3"/>
          <w:sz w:val="24"/>
          <w:szCs w:val="24"/>
        </w:rPr>
        <w:t xml:space="preserve"> "Экономика"</w:t>
      </w:r>
    </w:p>
    <w:p w:rsidR="00A44364" w:rsidRPr="00FD28B2" w:rsidRDefault="00A44364" w:rsidP="006429E7">
      <w:pPr>
        <w:pStyle w:val="5"/>
        <w:widowControl w:val="0"/>
        <w:ind w:firstLine="720"/>
        <w:jc w:val="both"/>
        <w:rPr>
          <w:i w:val="0"/>
          <w:spacing w:val="-3"/>
          <w:sz w:val="24"/>
          <w:szCs w:val="24"/>
        </w:rPr>
      </w:pPr>
      <w:r w:rsidRPr="00FD28B2">
        <w:rPr>
          <w:i w:val="0"/>
          <w:sz w:val="24"/>
        </w:rPr>
        <w:t>2.1. Область профессиональной деятельности выпускника</w:t>
      </w:r>
    </w:p>
    <w:p w:rsidR="00FD28B2" w:rsidRDefault="00FD28B2" w:rsidP="006429E7">
      <w:pPr>
        <w:widowControl w:val="0"/>
        <w:autoSpaceDE w:val="0"/>
        <w:autoSpaceDN w:val="0"/>
        <w:adjustRightInd w:val="0"/>
        <w:ind w:firstLine="709"/>
        <w:jc w:val="both"/>
      </w:pPr>
      <w:r>
        <w:t>Область профессиональной деятельности магистров включает:</w:t>
      </w:r>
    </w:p>
    <w:p w:rsidR="007F7D13" w:rsidRPr="007F7D13" w:rsidRDefault="007F7D13" w:rsidP="00287FA9">
      <w:pPr>
        <w:pStyle w:val="af1"/>
        <w:widowControl w:val="0"/>
        <w:numPr>
          <w:ilvl w:val="0"/>
          <w:numId w:val="4"/>
        </w:numPr>
        <w:spacing w:after="0"/>
        <w:ind w:left="1259" w:hanging="357"/>
        <w:jc w:val="both"/>
      </w:pPr>
      <w:r w:rsidRPr="007F7D13">
        <w:t>экономические, финансовые, маркетинговые и аналитические службы фирм разли</w:t>
      </w:r>
      <w:r w:rsidRPr="007F7D13">
        <w:t>ч</w:t>
      </w:r>
      <w:r w:rsidRPr="007F7D13">
        <w:t>ных отраслей и форм собственности;</w:t>
      </w:r>
    </w:p>
    <w:p w:rsidR="007F7D13" w:rsidRPr="007F7D13" w:rsidRDefault="007F7D13" w:rsidP="006429E7">
      <w:pPr>
        <w:pStyle w:val="af1"/>
        <w:widowControl w:val="0"/>
        <w:numPr>
          <w:ilvl w:val="0"/>
          <w:numId w:val="4"/>
        </w:numPr>
        <w:spacing w:after="0"/>
        <w:ind w:left="1259" w:hanging="357"/>
      </w:pPr>
      <w:r w:rsidRPr="007F7D13">
        <w:lastRenderedPageBreak/>
        <w:t>органы государственной и муниципальной власти;</w:t>
      </w:r>
    </w:p>
    <w:p w:rsidR="007F7D13" w:rsidRPr="007F7D13" w:rsidRDefault="007F7D13" w:rsidP="006429E7">
      <w:pPr>
        <w:pStyle w:val="af1"/>
        <w:widowControl w:val="0"/>
        <w:numPr>
          <w:ilvl w:val="0"/>
          <w:numId w:val="4"/>
        </w:numPr>
        <w:spacing w:after="0"/>
        <w:ind w:left="1259" w:hanging="357"/>
      </w:pPr>
      <w:r w:rsidRPr="007F7D13">
        <w:t>академические и ведомственные научно-исследовательские организации;</w:t>
      </w:r>
    </w:p>
    <w:p w:rsidR="007F7D13" w:rsidRPr="007F7D13" w:rsidRDefault="007F7D13" w:rsidP="00287FA9">
      <w:pPr>
        <w:widowControl w:val="0"/>
        <w:numPr>
          <w:ilvl w:val="0"/>
          <w:numId w:val="4"/>
        </w:numPr>
        <w:ind w:left="1259" w:hanging="357"/>
        <w:jc w:val="both"/>
        <w:rPr>
          <w:b/>
        </w:rPr>
      </w:pPr>
      <w:r w:rsidRPr="007F7D13">
        <w:t xml:space="preserve"> образовательные орг</w:t>
      </w:r>
      <w:r w:rsidR="00287FA9">
        <w:t xml:space="preserve">анизации высшего образования, </w:t>
      </w:r>
      <w:r w:rsidRPr="007F7D13">
        <w:t>дополнительного професси</w:t>
      </w:r>
      <w:r w:rsidRPr="007F7D13">
        <w:t>о</w:t>
      </w:r>
      <w:r w:rsidRPr="007F7D13">
        <w:t>нального образования, профессиональные образовательные организации.</w:t>
      </w:r>
    </w:p>
    <w:p w:rsidR="00A44364" w:rsidRPr="00FD28B2" w:rsidRDefault="00A44364" w:rsidP="006429E7">
      <w:pPr>
        <w:pStyle w:val="5"/>
        <w:widowControl w:val="0"/>
        <w:ind w:firstLine="720"/>
        <w:jc w:val="both"/>
        <w:rPr>
          <w:i w:val="0"/>
          <w:spacing w:val="-3"/>
          <w:sz w:val="24"/>
          <w:szCs w:val="24"/>
        </w:rPr>
      </w:pPr>
      <w:r w:rsidRPr="00FD28B2">
        <w:rPr>
          <w:i w:val="0"/>
          <w:sz w:val="24"/>
        </w:rPr>
        <w:t>2.2. Объекты профессиональной деятельности выпускника</w:t>
      </w:r>
    </w:p>
    <w:p w:rsidR="007F7D13" w:rsidRDefault="00FD28B2" w:rsidP="00287FA9">
      <w:pPr>
        <w:pStyle w:val="af1"/>
        <w:widowControl w:val="0"/>
        <w:spacing w:after="0"/>
        <w:ind w:left="0" w:firstLine="709"/>
      </w:pPr>
      <w:r>
        <w:t xml:space="preserve">Объектами профессиональной деятельности магистров </w:t>
      </w:r>
      <w:r w:rsidRPr="007F7D13">
        <w:t xml:space="preserve">являются </w:t>
      </w:r>
      <w:r w:rsidR="007F7D13" w:rsidRPr="007F7D13">
        <w:t>поведение хозяйствующих агентов, их затраты и результаты, функционирующие рынки, финансовые и информационные п</w:t>
      </w:r>
      <w:r w:rsidR="007F7D13" w:rsidRPr="007F7D13">
        <w:t>о</w:t>
      </w:r>
      <w:r w:rsidR="007F7D13" w:rsidRPr="007F7D13">
        <w:t>токи, производственные и научно-исследовательские процессы.</w:t>
      </w:r>
    </w:p>
    <w:p w:rsidR="007F7D13" w:rsidRPr="007F7D13" w:rsidRDefault="007F7D13" w:rsidP="006429E7">
      <w:pPr>
        <w:pStyle w:val="af1"/>
        <w:widowControl w:val="0"/>
        <w:spacing w:after="0"/>
        <w:ind w:firstLine="709"/>
        <w:jc w:val="both"/>
      </w:pPr>
    </w:p>
    <w:p w:rsidR="00A44364" w:rsidRPr="007F7D13" w:rsidRDefault="00A44364" w:rsidP="006429E7">
      <w:pPr>
        <w:widowControl w:val="0"/>
        <w:ind w:firstLine="720"/>
        <w:jc w:val="both"/>
        <w:rPr>
          <w:b/>
          <w:i/>
          <w:spacing w:val="-3"/>
        </w:rPr>
      </w:pPr>
      <w:r w:rsidRPr="007F7D13">
        <w:rPr>
          <w:b/>
        </w:rPr>
        <w:t>2.3. Виды профессиональной деятельности выпускника</w:t>
      </w:r>
    </w:p>
    <w:p w:rsidR="00AE6D90" w:rsidRDefault="00AE6D90" w:rsidP="006429E7">
      <w:pPr>
        <w:widowControl w:val="0"/>
        <w:autoSpaceDE w:val="0"/>
        <w:autoSpaceDN w:val="0"/>
        <w:adjustRightInd w:val="0"/>
        <w:ind w:firstLine="709"/>
        <w:jc w:val="both"/>
      </w:pPr>
      <w:r>
        <w:t xml:space="preserve">Магистр по направлению подготовки </w:t>
      </w:r>
      <w:r w:rsidR="007F7D13">
        <w:t>38.04.01</w:t>
      </w:r>
      <w:r w:rsidR="00287FA9">
        <w:t xml:space="preserve"> </w:t>
      </w:r>
      <w:r>
        <w:t>Экономика</w:t>
      </w:r>
      <w:r w:rsidR="003D19CE">
        <w:t xml:space="preserve">, программа </w:t>
      </w:r>
      <w:r w:rsidR="00287FA9">
        <w:t>«Корпоративный учет и финансово-инвестиционный анализ»</w:t>
      </w:r>
      <w:r w:rsidR="003D19CE">
        <w:t>,</w:t>
      </w:r>
      <w:r>
        <w:t xml:space="preserve"> готовится к следующим видам профессиональной д</w:t>
      </w:r>
      <w:r>
        <w:t>е</w:t>
      </w:r>
      <w:r>
        <w:t>ятельности:</w:t>
      </w:r>
    </w:p>
    <w:p w:rsidR="00AE6D90" w:rsidRDefault="00AE6D90" w:rsidP="006429E7">
      <w:pPr>
        <w:widowControl w:val="0"/>
        <w:numPr>
          <w:ilvl w:val="0"/>
          <w:numId w:val="5"/>
        </w:numPr>
        <w:autoSpaceDE w:val="0"/>
        <w:autoSpaceDN w:val="0"/>
        <w:adjustRightInd w:val="0"/>
        <w:ind w:left="993" w:hanging="284"/>
        <w:jc w:val="both"/>
      </w:pPr>
      <w:r>
        <w:t>научно-исследовательская;</w:t>
      </w:r>
    </w:p>
    <w:p w:rsidR="00AE6D90" w:rsidRDefault="00AE6D90" w:rsidP="006429E7">
      <w:pPr>
        <w:widowControl w:val="0"/>
        <w:numPr>
          <w:ilvl w:val="0"/>
          <w:numId w:val="5"/>
        </w:numPr>
        <w:autoSpaceDE w:val="0"/>
        <w:autoSpaceDN w:val="0"/>
        <w:adjustRightInd w:val="0"/>
        <w:ind w:left="993" w:hanging="284"/>
        <w:jc w:val="both"/>
      </w:pPr>
      <w:r>
        <w:t>аналитическая;</w:t>
      </w:r>
    </w:p>
    <w:p w:rsidR="00AE6D90" w:rsidRDefault="00AE6D90" w:rsidP="006429E7">
      <w:pPr>
        <w:widowControl w:val="0"/>
        <w:numPr>
          <w:ilvl w:val="0"/>
          <w:numId w:val="5"/>
        </w:numPr>
        <w:autoSpaceDE w:val="0"/>
        <w:autoSpaceDN w:val="0"/>
        <w:adjustRightInd w:val="0"/>
        <w:ind w:left="993" w:hanging="284"/>
        <w:jc w:val="both"/>
      </w:pPr>
      <w:r>
        <w:t>педагогическая.</w:t>
      </w:r>
    </w:p>
    <w:p w:rsidR="007F7D13" w:rsidRPr="007F7D13" w:rsidRDefault="007F7D13" w:rsidP="006429E7">
      <w:pPr>
        <w:widowControl w:val="0"/>
        <w:ind w:firstLine="709"/>
        <w:jc w:val="both"/>
      </w:pPr>
      <w:r w:rsidRPr="007F7D13">
        <w:t>При разработке и реализации программ магистратуры образовательная организация орие</w:t>
      </w:r>
      <w:r w:rsidRPr="007F7D13">
        <w:t>н</w:t>
      </w:r>
      <w:r w:rsidRPr="007F7D13">
        <w:t>тируется на конкретные виды профессиональной деятельности, к которым готовится магистр, и</w:t>
      </w:r>
      <w:r w:rsidRPr="007F7D13">
        <w:t>с</w:t>
      </w:r>
      <w:r w:rsidRPr="007F7D13">
        <w:t>ходя из потребностей рынка труда, научно-исследовательского и материально-технического р</w:t>
      </w:r>
      <w:r w:rsidRPr="007F7D13">
        <w:t>е</w:t>
      </w:r>
      <w:r w:rsidRPr="007F7D13">
        <w:t>сурса образовательной организации.</w:t>
      </w:r>
    </w:p>
    <w:p w:rsidR="00A44364" w:rsidRPr="00FD28B2" w:rsidRDefault="00A44364" w:rsidP="006429E7">
      <w:pPr>
        <w:pStyle w:val="5"/>
        <w:widowControl w:val="0"/>
        <w:ind w:firstLine="720"/>
        <w:jc w:val="both"/>
        <w:rPr>
          <w:i w:val="0"/>
          <w:spacing w:val="-3"/>
          <w:sz w:val="24"/>
          <w:szCs w:val="24"/>
        </w:rPr>
      </w:pPr>
      <w:r w:rsidRPr="00FD28B2">
        <w:rPr>
          <w:i w:val="0"/>
          <w:sz w:val="24"/>
        </w:rPr>
        <w:t>2.4. Задачи профессиональной деятельности выпускника</w:t>
      </w:r>
    </w:p>
    <w:p w:rsidR="00AE6D90" w:rsidRDefault="00AE6D90" w:rsidP="006429E7">
      <w:pPr>
        <w:widowControl w:val="0"/>
        <w:autoSpaceDE w:val="0"/>
        <w:autoSpaceDN w:val="0"/>
        <w:adjustRightInd w:val="0"/>
        <w:ind w:firstLine="540"/>
        <w:jc w:val="both"/>
      </w:pPr>
      <w:r>
        <w:t xml:space="preserve">Магистр по направлению подготовки </w:t>
      </w:r>
      <w:r w:rsidR="007F7D13">
        <w:t>38.04.01</w:t>
      </w:r>
      <w:r>
        <w:t xml:space="preserve"> "Экономика" должен быть подготовлен к р</w:t>
      </w:r>
      <w:r>
        <w:t>е</w:t>
      </w:r>
      <w:r>
        <w:t>шению профессиональных задач в соответствии с профильной направленностью ООП магистр</w:t>
      </w:r>
      <w:r>
        <w:t>а</w:t>
      </w:r>
      <w:r>
        <w:t>туры и видами профессиональной деятельности:</w:t>
      </w:r>
    </w:p>
    <w:p w:rsidR="0031329D" w:rsidRDefault="0031329D" w:rsidP="006429E7">
      <w:pPr>
        <w:widowControl w:val="0"/>
        <w:autoSpaceDE w:val="0"/>
        <w:autoSpaceDN w:val="0"/>
        <w:adjustRightInd w:val="0"/>
        <w:ind w:firstLine="540"/>
        <w:jc w:val="both"/>
      </w:pPr>
    </w:p>
    <w:p w:rsidR="00AE6D90" w:rsidRPr="00AE6D90" w:rsidRDefault="00AE6D90" w:rsidP="006429E7">
      <w:pPr>
        <w:widowControl w:val="0"/>
        <w:numPr>
          <w:ilvl w:val="0"/>
          <w:numId w:val="6"/>
        </w:numPr>
        <w:autoSpaceDE w:val="0"/>
        <w:autoSpaceDN w:val="0"/>
        <w:adjustRightInd w:val="0"/>
        <w:ind w:left="993" w:hanging="284"/>
        <w:jc w:val="both"/>
        <w:rPr>
          <w:u w:val="single"/>
        </w:rPr>
      </w:pPr>
      <w:r w:rsidRPr="00AE6D90">
        <w:rPr>
          <w:u w:val="single"/>
        </w:rPr>
        <w:t>научно-исследовательская деятельность:</w:t>
      </w:r>
    </w:p>
    <w:p w:rsidR="007F7D13" w:rsidRPr="0031329D" w:rsidRDefault="007F7D13" w:rsidP="006429E7">
      <w:pPr>
        <w:widowControl w:val="0"/>
        <w:numPr>
          <w:ilvl w:val="0"/>
          <w:numId w:val="9"/>
        </w:numPr>
        <w:adjustRightInd w:val="0"/>
        <w:ind w:left="993" w:hanging="284"/>
        <w:jc w:val="both"/>
      </w:pPr>
      <w:r w:rsidRPr="0031329D">
        <w:t>разработка рабочих планов и программ проведения научных исследований и разработок, подготовка заданий для групп и отдельных исполнителей;</w:t>
      </w:r>
    </w:p>
    <w:p w:rsidR="007F7D13" w:rsidRPr="0031329D" w:rsidRDefault="007F7D13" w:rsidP="006429E7">
      <w:pPr>
        <w:widowControl w:val="0"/>
        <w:numPr>
          <w:ilvl w:val="0"/>
          <w:numId w:val="9"/>
        </w:numPr>
        <w:adjustRightInd w:val="0"/>
        <w:ind w:left="993" w:hanging="284"/>
        <w:jc w:val="both"/>
      </w:pPr>
      <w:r w:rsidRPr="0031329D">
        <w:t xml:space="preserve">разработка инструментария проводимых исследований, анализ их результатов; </w:t>
      </w:r>
    </w:p>
    <w:p w:rsidR="007F7D13" w:rsidRPr="0031329D" w:rsidRDefault="007F7D13" w:rsidP="006429E7">
      <w:pPr>
        <w:widowControl w:val="0"/>
        <w:numPr>
          <w:ilvl w:val="0"/>
          <w:numId w:val="9"/>
        </w:numPr>
        <w:adjustRightInd w:val="0"/>
        <w:ind w:left="993" w:hanging="284"/>
        <w:jc w:val="both"/>
      </w:pPr>
      <w:r w:rsidRPr="0031329D">
        <w:t>подготовка данных для составления обзоров, отчетов и научных публикаций;</w:t>
      </w:r>
    </w:p>
    <w:p w:rsidR="007F7D13" w:rsidRPr="0031329D" w:rsidRDefault="007F7D13" w:rsidP="006429E7">
      <w:pPr>
        <w:widowControl w:val="0"/>
        <w:numPr>
          <w:ilvl w:val="0"/>
          <w:numId w:val="9"/>
        </w:numPr>
        <w:adjustRightInd w:val="0"/>
        <w:ind w:left="993" w:hanging="284"/>
        <w:jc w:val="both"/>
      </w:pPr>
      <w:r w:rsidRPr="0031329D">
        <w:t>сбор, обработка, анализ и систематизация информации по теме исследования, выбор м</w:t>
      </w:r>
      <w:r w:rsidRPr="0031329D">
        <w:t>е</w:t>
      </w:r>
      <w:r w:rsidRPr="0031329D">
        <w:t>тодов и средств решения задач исследования;</w:t>
      </w:r>
    </w:p>
    <w:p w:rsidR="007F7D13" w:rsidRPr="0031329D" w:rsidRDefault="007F7D13" w:rsidP="006429E7">
      <w:pPr>
        <w:widowControl w:val="0"/>
        <w:numPr>
          <w:ilvl w:val="0"/>
          <w:numId w:val="9"/>
        </w:numPr>
        <w:adjustRightInd w:val="0"/>
        <w:ind w:left="993" w:hanging="284"/>
        <w:jc w:val="both"/>
      </w:pPr>
      <w:r w:rsidRPr="0031329D">
        <w:t>организация и проведение научных исследований, в том числе статистических обслед</w:t>
      </w:r>
      <w:r w:rsidRPr="0031329D">
        <w:t>о</w:t>
      </w:r>
      <w:r w:rsidRPr="0031329D">
        <w:t xml:space="preserve">ваний и опросов; </w:t>
      </w:r>
    </w:p>
    <w:p w:rsidR="007F7D13" w:rsidRPr="0031329D" w:rsidRDefault="007F7D13" w:rsidP="006429E7">
      <w:pPr>
        <w:pStyle w:val="22"/>
        <w:widowControl w:val="0"/>
        <w:numPr>
          <w:ilvl w:val="0"/>
          <w:numId w:val="9"/>
        </w:numPr>
        <w:ind w:left="993" w:hanging="284"/>
        <w:rPr>
          <w:b w:val="0"/>
        </w:rPr>
      </w:pPr>
      <w:r w:rsidRPr="0031329D">
        <w:rPr>
          <w:b w:val="0"/>
        </w:rPr>
        <w:t>разработка теоретических и эконометрических моделей исследуемых процессов, явлений и объектов, относящихся к сфере профессиональной деятельности, оценка и интерпрет</w:t>
      </w:r>
      <w:r w:rsidRPr="0031329D">
        <w:rPr>
          <w:b w:val="0"/>
        </w:rPr>
        <w:t>а</w:t>
      </w:r>
      <w:r w:rsidRPr="0031329D">
        <w:rPr>
          <w:b w:val="0"/>
        </w:rPr>
        <w:t>ция полученных результатов;</w:t>
      </w:r>
    </w:p>
    <w:p w:rsidR="007F7D13" w:rsidRPr="007F7D13" w:rsidRDefault="007F7D13" w:rsidP="006429E7">
      <w:pPr>
        <w:widowControl w:val="0"/>
        <w:autoSpaceDE w:val="0"/>
        <w:autoSpaceDN w:val="0"/>
        <w:adjustRightInd w:val="0"/>
        <w:ind w:left="927"/>
        <w:jc w:val="both"/>
      </w:pPr>
    </w:p>
    <w:p w:rsidR="00AE6D90" w:rsidRDefault="00AE6D90" w:rsidP="006429E7">
      <w:pPr>
        <w:widowControl w:val="0"/>
        <w:numPr>
          <w:ilvl w:val="0"/>
          <w:numId w:val="6"/>
        </w:numPr>
        <w:autoSpaceDE w:val="0"/>
        <w:autoSpaceDN w:val="0"/>
        <w:adjustRightInd w:val="0"/>
        <w:jc w:val="both"/>
        <w:rPr>
          <w:u w:val="single"/>
        </w:rPr>
      </w:pPr>
      <w:r w:rsidRPr="00AE6D90">
        <w:rPr>
          <w:u w:val="single"/>
        </w:rPr>
        <w:t>аналитическая деятельность:</w:t>
      </w:r>
    </w:p>
    <w:p w:rsidR="0031329D" w:rsidRPr="0031329D" w:rsidRDefault="0031329D" w:rsidP="006429E7">
      <w:pPr>
        <w:widowControl w:val="0"/>
        <w:numPr>
          <w:ilvl w:val="0"/>
          <w:numId w:val="10"/>
        </w:numPr>
        <w:adjustRightInd w:val="0"/>
        <w:ind w:left="993"/>
        <w:jc w:val="both"/>
      </w:pPr>
      <w:r w:rsidRPr="0031329D">
        <w:t>разработка и обоснование социально-экономических показателей, характеризующих д</w:t>
      </w:r>
      <w:r w:rsidRPr="0031329D">
        <w:t>е</w:t>
      </w:r>
      <w:r w:rsidRPr="0031329D">
        <w:t>ятельность хозяйствующих субъектов, и методик их расчета;</w:t>
      </w:r>
    </w:p>
    <w:p w:rsidR="0031329D" w:rsidRPr="0031329D" w:rsidRDefault="0031329D" w:rsidP="006429E7">
      <w:pPr>
        <w:widowControl w:val="0"/>
        <w:numPr>
          <w:ilvl w:val="0"/>
          <w:numId w:val="10"/>
        </w:numPr>
        <w:adjustRightInd w:val="0"/>
        <w:ind w:left="993"/>
        <w:jc w:val="both"/>
      </w:pPr>
      <w:r w:rsidRPr="0031329D">
        <w:t>поиск, анализ и оценка источников информации для проведения экономических расч</w:t>
      </w:r>
      <w:r w:rsidRPr="0031329D">
        <w:t>е</w:t>
      </w:r>
      <w:r w:rsidRPr="0031329D">
        <w:t>тов;</w:t>
      </w:r>
    </w:p>
    <w:p w:rsidR="0031329D" w:rsidRPr="0031329D" w:rsidRDefault="0031329D" w:rsidP="006429E7">
      <w:pPr>
        <w:widowControl w:val="0"/>
        <w:numPr>
          <w:ilvl w:val="0"/>
          <w:numId w:val="10"/>
        </w:numPr>
        <w:adjustRightInd w:val="0"/>
        <w:ind w:left="993"/>
        <w:jc w:val="both"/>
      </w:pPr>
      <w:r w:rsidRPr="0031329D">
        <w:t>проведение оценки эффективности проектов с учетом фактора неопределенности;</w:t>
      </w:r>
    </w:p>
    <w:p w:rsidR="0031329D" w:rsidRPr="0031329D" w:rsidRDefault="0031329D" w:rsidP="006429E7">
      <w:pPr>
        <w:widowControl w:val="0"/>
        <w:numPr>
          <w:ilvl w:val="0"/>
          <w:numId w:val="10"/>
        </w:numPr>
        <w:adjustRightInd w:val="0"/>
        <w:ind w:left="993"/>
        <w:jc w:val="both"/>
      </w:pPr>
      <w:r w:rsidRPr="0031329D">
        <w:t>анализ существующих форм организации управления; разработка и обоснование пре</w:t>
      </w:r>
      <w:r w:rsidRPr="0031329D">
        <w:t>д</w:t>
      </w:r>
      <w:r w:rsidRPr="0031329D">
        <w:t>ложений по их совершенствованию;</w:t>
      </w:r>
    </w:p>
    <w:p w:rsidR="0031329D" w:rsidRPr="0031329D" w:rsidRDefault="0031329D" w:rsidP="006429E7">
      <w:pPr>
        <w:widowControl w:val="0"/>
        <w:numPr>
          <w:ilvl w:val="0"/>
          <w:numId w:val="10"/>
        </w:numPr>
        <w:adjustRightInd w:val="0"/>
        <w:ind w:left="993"/>
        <w:jc w:val="both"/>
      </w:pPr>
      <w:r w:rsidRPr="0031329D">
        <w:t>прогнозирование динамики основных социально-экономических показателей деятельн</w:t>
      </w:r>
      <w:r w:rsidRPr="0031329D">
        <w:t>о</w:t>
      </w:r>
      <w:r w:rsidRPr="0031329D">
        <w:t>сти предприятия, отрасли, региона и экономики в целом;</w:t>
      </w:r>
    </w:p>
    <w:p w:rsidR="00AE6D90" w:rsidRPr="00AE6D90" w:rsidRDefault="00AE6D90" w:rsidP="006429E7">
      <w:pPr>
        <w:widowControl w:val="0"/>
        <w:numPr>
          <w:ilvl w:val="0"/>
          <w:numId w:val="6"/>
        </w:numPr>
        <w:autoSpaceDE w:val="0"/>
        <w:autoSpaceDN w:val="0"/>
        <w:adjustRightInd w:val="0"/>
        <w:jc w:val="both"/>
        <w:rPr>
          <w:u w:val="single"/>
        </w:rPr>
      </w:pPr>
      <w:r w:rsidRPr="00AE6D90">
        <w:rPr>
          <w:u w:val="single"/>
        </w:rPr>
        <w:t>педагогическая деятельность:</w:t>
      </w:r>
    </w:p>
    <w:p w:rsidR="0031329D" w:rsidRPr="0031329D" w:rsidRDefault="0031329D" w:rsidP="006429E7">
      <w:pPr>
        <w:pStyle w:val="aff2"/>
        <w:widowControl w:val="0"/>
        <w:numPr>
          <w:ilvl w:val="0"/>
          <w:numId w:val="11"/>
        </w:numPr>
        <w:autoSpaceDE w:val="0"/>
        <w:autoSpaceDN w:val="0"/>
        <w:adjustRightInd w:val="0"/>
        <w:spacing w:after="0" w:line="240" w:lineRule="auto"/>
        <w:ind w:left="993"/>
        <w:jc w:val="both"/>
        <w:rPr>
          <w:rFonts w:ascii="Times New Roman" w:hAnsi="Times New Roman"/>
          <w:b/>
          <w:sz w:val="24"/>
          <w:szCs w:val="24"/>
        </w:rPr>
      </w:pPr>
      <w:r w:rsidRPr="0031329D">
        <w:rPr>
          <w:rFonts w:ascii="Times New Roman" w:hAnsi="Times New Roman"/>
          <w:sz w:val="24"/>
          <w:szCs w:val="24"/>
        </w:rPr>
        <w:lastRenderedPageBreak/>
        <w:t>преподавание экономических дисциплин в  образовательных организациях высшего о</w:t>
      </w:r>
      <w:r w:rsidRPr="0031329D">
        <w:rPr>
          <w:rFonts w:ascii="Times New Roman" w:hAnsi="Times New Roman"/>
          <w:sz w:val="24"/>
          <w:szCs w:val="24"/>
        </w:rPr>
        <w:t>б</w:t>
      </w:r>
      <w:r w:rsidRPr="0031329D">
        <w:rPr>
          <w:rFonts w:ascii="Times New Roman" w:hAnsi="Times New Roman"/>
          <w:sz w:val="24"/>
          <w:szCs w:val="24"/>
        </w:rPr>
        <w:t>разования,   дополнительного профессионального образования, профессиональных обр</w:t>
      </w:r>
      <w:r w:rsidRPr="0031329D">
        <w:rPr>
          <w:rFonts w:ascii="Times New Roman" w:hAnsi="Times New Roman"/>
          <w:sz w:val="24"/>
          <w:szCs w:val="24"/>
        </w:rPr>
        <w:t>а</w:t>
      </w:r>
      <w:r w:rsidRPr="0031329D">
        <w:rPr>
          <w:rFonts w:ascii="Times New Roman" w:hAnsi="Times New Roman"/>
          <w:sz w:val="24"/>
          <w:szCs w:val="24"/>
        </w:rPr>
        <w:t>зовательных организациях;</w:t>
      </w:r>
    </w:p>
    <w:p w:rsidR="0031329D" w:rsidRPr="0031329D" w:rsidRDefault="0031329D" w:rsidP="006429E7">
      <w:pPr>
        <w:pStyle w:val="aff2"/>
        <w:widowControl w:val="0"/>
        <w:numPr>
          <w:ilvl w:val="0"/>
          <w:numId w:val="11"/>
        </w:numPr>
        <w:autoSpaceDE w:val="0"/>
        <w:autoSpaceDN w:val="0"/>
        <w:adjustRightInd w:val="0"/>
        <w:spacing w:after="0" w:line="240" w:lineRule="auto"/>
        <w:ind w:left="993"/>
        <w:jc w:val="both"/>
        <w:rPr>
          <w:rFonts w:ascii="Times New Roman" w:hAnsi="Times New Roman"/>
          <w:b/>
          <w:sz w:val="24"/>
          <w:szCs w:val="24"/>
        </w:rPr>
      </w:pPr>
      <w:r w:rsidRPr="0031329D">
        <w:rPr>
          <w:rFonts w:ascii="Times New Roman" w:hAnsi="Times New Roman"/>
          <w:sz w:val="24"/>
          <w:szCs w:val="24"/>
        </w:rPr>
        <w:t xml:space="preserve">разработка учебно-методических материалов. </w:t>
      </w:r>
    </w:p>
    <w:p w:rsidR="00A44364" w:rsidRPr="00FD28B2" w:rsidRDefault="00A44364" w:rsidP="006429E7">
      <w:pPr>
        <w:pStyle w:val="5"/>
        <w:widowControl w:val="0"/>
        <w:ind w:firstLine="720"/>
        <w:jc w:val="both"/>
        <w:rPr>
          <w:i w:val="0"/>
          <w:sz w:val="24"/>
          <w:szCs w:val="24"/>
        </w:rPr>
      </w:pPr>
      <w:r w:rsidRPr="00FD28B2">
        <w:rPr>
          <w:i w:val="0"/>
          <w:sz w:val="24"/>
          <w:szCs w:val="24"/>
        </w:rPr>
        <w:t>3. Планируемые результаты освоения ООП.</w:t>
      </w:r>
    </w:p>
    <w:p w:rsidR="00AE6D90" w:rsidRDefault="00AE6D90" w:rsidP="006429E7">
      <w:pPr>
        <w:widowControl w:val="0"/>
        <w:ind w:firstLine="720"/>
        <w:jc w:val="both"/>
        <w:rPr>
          <w:bCs/>
          <w:spacing w:val="-3"/>
        </w:rPr>
      </w:pPr>
      <w:r>
        <w:rPr>
          <w:bCs/>
          <w:spacing w:val="-3"/>
        </w:rPr>
        <w:t xml:space="preserve">В результате освоения данной ООП </w:t>
      </w:r>
      <w:r>
        <w:rPr>
          <w:spacing w:val="-3"/>
        </w:rPr>
        <w:t xml:space="preserve">магистратуры выпускник </w:t>
      </w:r>
      <w:r w:rsidRPr="00161472">
        <w:rPr>
          <w:spacing w:val="-3"/>
        </w:rPr>
        <w:t xml:space="preserve">должен обладать следующими </w:t>
      </w:r>
      <w:r w:rsidRPr="00161472">
        <w:rPr>
          <w:bCs/>
          <w:spacing w:val="-3"/>
        </w:rPr>
        <w:t xml:space="preserve">компетенциями: </w:t>
      </w:r>
    </w:p>
    <w:p w:rsidR="0031329D" w:rsidRPr="0031329D" w:rsidRDefault="0031329D" w:rsidP="006429E7">
      <w:pPr>
        <w:pStyle w:val="af1"/>
        <w:widowControl w:val="0"/>
        <w:numPr>
          <w:ilvl w:val="0"/>
          <w:numId w:val="13"/>
        </w:numPr>
        <w:spacing w:after="0"/>
        <w:ind w:left="1134" w:hanging="425"/>
        <w:rPr>
          <w:b/>
        </w:rPr>
      </w:pPr>
      <w:r w:rsidRPr="0031329D">
        <w:rPr>
          <w:b/>
        </w:rPr>
        <w:t>общекультурными компетенциями (</w:t>
      </w:r>
      <w:proofErr w:type="gramStart"/>
      <w:r w:rsidRPr="0031329D">
        <w:rPr>
          <w:b/>
        </w:rPr>
        <w:t>ОК</w:t>
      </w:r>
      <w:proofErr w:type="gramEnd"/>
      <w:r w:rsidRPr="0031329D">
        <w:rPr>
          <w:b/>
        </w:rPr>
        <w:t xml:space="preserve">): </w:t>
      </w:r>
    </w:p>
    <w:p w:rsidR="0031329D" w:rsidRPr="0031329D" w:rsidRDefault="0031329D" w:rsidP="006429E7">
      <w:pPr>
        <w:pStyle w:val="afb"/>
        <w:widowControl w:val="0"/>
        <w:numPr>
          <w:ilvl w:val="0"/>
          <w:numId w:val="14"/>
        </w:numPr>
        <w:ind w:left="709" w:hanging="295"/>
        <w:rPr>
          <w:rFonts w:ascii="Times New Roman" w:hAnsi="Times New Roman"/>
          <w:sz w:val="24"/>
          <w:szCs w:val="24"/>
        </w:rPr>
      </w:pPr>
      <w:r w:rsidRPr="0031329D">
        <w:rPr>
          <w:rFonts w:ascii="Times New Roman" w:hAnsi="Times New Roman"/>
          <w:sz w:val="24"/>
          <w:szCs w:val="24"/>
        </w:rPr>
        <w:t>способностью к абстрактному мышлению, анализу, синтезу (ОК-1);</w:t>
      </w:r>
    </w:p>
    <w:p w:rsidR="0031329D" w:rsidRPr="0031329D" w:rsidRDefault="0031329D" w:rsidP="006429E7">
      <w:pPr>
        <w:widowControl w:val="0"/>
        <w:numPr>
          <w:ilvl w:val="0"/>
          <w:numId w:val="14"/>
        </w:numPr>
        <w:ind w:left="709" w:hanging="295"/>
        <w:jc w:val="both"/>
      </w:pPr>
      <w:r w:rsidRPr="0031329D">
        <w:t>готовностью действовать в нестандартных ситуациях, нести социальную и этическую о</w:t>
      </w:r>
      <w:r w:rsidRPr="0031329D">
        <w:t>т</w:t>
      </w:r>
      <w:r w:rsidRPr="0031329D">
        <w:t>ветственность за принятые решения (ОК-2);</w:t>
      </w:r>
    </w:p>
    <w:p w:rsidR="0031329D" w:rsidRPr="0031329D" w:rsidRDefault="0031329D" w:rsidP="006429E7">
      <w:pPr>
        <w:widowControl w:val="0"/>
        <w:numPr>
          <w:ilvl w:val="0"/>
          <w:numId w:val="14"/>
        </w:numPr>
        <w:ind w:left="709" w:hanging="295"/>
        <w:jc w:val="both"/>
      </w:pPr>
      <w:r w:rsidRPr="0031329D">
        <w:t>готовностью к саморазвитию, самореализации, использованию творческого потенциала (ОК-3).</w:t>
      </w:r>
    </w:p>
    <w:p w:rsidR="0031329D" w:rsidRPr="0031329D" w:rsidRDefault="0031329D" w:rsidP="006429E7">
      <w:pPr>
        <w:pStyle w:val="af1"/>
        <w:widowControl w:val="0"/>
        <w:numPr>
          <w:ilvl w:val="0"/>
          <w:numId w:val="13"/>
        </w:numPr>
        <w:spacing w:after="0"/>
        <w:ind w:hanging="218"/>
        <w:rPr>
          <w:b/>
        </w:rPr>
      </w:pPr>
      <w:r w:rsidRPr="0031329D">
        <w:rPr>
          <w:b/>
        </w:rPr>
        <w:t>общепрофессиональными компетенциями (ОПК):</w:t>
      </w:r>
    </w:p>
    <w:p w:rsidR="0031329D" w:rsidRPr="0031329D" w:rsidRDefault="0031329D" w:rsidP="006429E7">
      <w:pPr>
        <w:widowControl w:val="0"/>
        <w:ind w:firstLine="709"/>
        <w:jc w:val="both"/>
      </w:pPr>
      <w:r w:rsidRPr="0031329D">
        <w:t xml:space="preserve">готовностью к коммуникации в устной и письменной </w:t>
      </w:r>
      <w:proofErr w:type="gramStart"/>
      <w:r w:rsidRPr="0031329D">
        <w:t>формах</w:t>
      </w:r>
      <w:proofErr w:type="gramEnd"/>
      <w:r w:rsidRPr="0031329D">
        <w:t xml:space="preserve"> на русском и иностранном языках для решения задач профессиональной деятельности (ОПК-1);</w:t>
      </w:r>
    </w:p>
    <w:p w:rsidR="0031329D" w:rsidRPr="0031329D" w:rsidRDefault="0031329D" w:rsidP="006429E7">
      <w:pPr>
        <w:widowControl w:val="0"/>
        <w:ind w:firstLine="709"/>
        <w:jc w:val="both"/>
      </w:pPr>
      <w:r w:rsidRPr="0031329D">
        <w:t>готовностью руководить коллективом в сфере своей  профессиональной деятельности, т</w:t>
      </w:r>
      <w:r w:rsidRPr="0031329D">
        <w:t>о</w:t>
      </w:r>
      <w:r w:rsidRPr="0031329D">
        <w:t>лерантно воспринимая социальные, этнические, конфессиональные и культурные различия (ОПК-2);</w:t>
      </w:r>
    </w:p>
    <w:p w:rsidR="0031329D" w:rsidRPr="0031329D" w:rsidRDefault="0031329D" w:rsidP="006429E7">
      <w:pPr>
        <w:widowControl w:val="0"/>
        <w:ind w:firstLine="709"/>
        <w:jc w:val="both"/>
      </w:pPr>
      <w:r w:rsidRPr="0031329D">
        <w:t xml:space="preserve">способностью принимать организационно-управленческие решения (ОПК-3).  </w:t>
      </w:r>
    </w:p>
    <w:p w:rsidR="0031329D" w:rsidRDefault="0031329D" w:rsidP="006429E7">
      <w:pPr>
        <w:pStyle w:val="af1"/>
        <w:widowControl w:val="0"/>
        <w:numPr>
          <w:ilvl w:val="0"/>
          <w:numId w:val="13"/>
        </w:numPr>
        <w:tabs>
          <w:tab w:val="left" w:pos="993"/>
          <w:tab w:val="num" w:pos="1440"/>
        </w:tabs>
        <w:spacing w:after="0"/>
        <w:ind w:left="0" w:firstLine="709"/>
        <w:jc w:val="both"/>
        <w:rPr>
          <w:b/>
        </w:rPr>
      </w:pPr>
      <w:r w:rsidRPr="0031329D">
        <w:rPr>
          <w:b/>
        </w:rPr>
        <w:t>профессиональными компетенциями (ПК</w:t>
      </w:r>
      <w:r>
        <w:rPr>
          <w:b/>
        </w:rPr>
        <w:t>) по видам деятельности:</w:t>
      </w:r>
    </w:p>
    <w:p w:rsidR="0031329D" w:rsidRPr="0031329D" w:rsidRDefault="0031329D" w:rsidP="006429E7">
      <w:pPr>
        <w:pStyle w:val="af1"/>
        <w:widowControl w:val="0"/>
        <w:tabs>
          <w:tab w:val="left" w:pos="993"/>
          <w:tab w:val="num" w:pos="1440"/>
        </w:tabs>
        <w:spacing w:after="0"/>
        <w:ind w:left="709"/>
        <w:jc w:val="both"/>
        <w:rPr>
          <w:b/>
          <w:u w:val="single"/>
        </w:rPr>
      </w:pPr>
      <w:r w:rsidRPr="0031329D">
        <w:rPr>
          <w:b/>
          <w:u w:val="single"/>
        </w:rPr>
        <w:t>научно-исследовательская деятельность</w:t>
      </w:r>
      <w:r>
        <w:rPr>
          <w:b/>
          <w:u w:val="single"/>
        </w:rPr>
        <w:t>:</w:t>
      </w:r>
    </w:p>
    <w:p w:rsidR="0031329D" w:rsidRPr="0031329D" w:rsidRDefault="0031329D" w:rsidP="006429E7">
      <w:pPr>
        <w:widowControl w:val="0"/>
        <w:numPr>
          <w:ilvl w:val="0"/>
          <w:numId w:val="15"/>
        </w:numPr>
        <w:ind w:left="709"/>
        <w:jc w:val="both"/>
      </w:pPr>
      <w:r w:rsidRPr="0031329D">
        <w:t>способностью обобщать и критически оценивать результаты, полученные отечественными и зарубежными исследователями, выявлять перспективные направления, составлятьпр</w:t>
      </w:r>
      <w:r w:rsidRPr="0031329D">
        <w:t>о</w:t>
      </w:r>
      <w:r w:rsidRPr="0031329D">
        <w:t>грамму исследований (ПК-1);</w:t>
      </w:r>
    </w:p>
    <w:p w:rsidR="0031329D" w:rsidRPr="0031329D" w:rsidRDefault="0031329D" w:rsidP="006429E7">
      <w:pPr>
        <w:widowControl w:val="0"/>
        <w:numPr>
          <w:ilvl w:val="0"/>
          <w:numId w:val="15"/>
        </w:numPr>
        <w:ind w:left="709"/>
        <w:jc w:val="both"/>
      </w:pPr>
      <w:r w:rsidRPr="0031329D">
        <w:t>способностью обосновывать актуальность, теоретическую и практическую значимость и</w:t>
      </w:r>
      <w:r w:rsidRPr="0031329D">
        <w:t>з</w:t>
      </w:r>
      <w:r w:rsidRPr="0031329D">
        <w:t>бранной  темы научного исследования (ПК-2);</w:t>
      </w:r>
    </w:p>
    <w:p w:rsidR="0031329D" w:rsidRPr="0031329D" w:rsidRDefault="0031329D" w:rsidP="006429E7">
      <w:pPr>
        <w:widowControl w:val="0"/>
        <w:numPr>
          <w:ilvl w:val="0"/>
          <w:numId w:val="15"/>
        </w:numPr>
        <w:ind w:left="709"/>
        <w:jc w:val="both"/>
      </w:pPr>
      <w:r w:rsidRPr="0031329D">
        <w:t>способностью проводить самостоятельные исследования в соответствии с разработанной программой (ПК-3);</w:t>
      </w:r>
    </w:p>
    <w:p w:rsidR="0031329D" w:rsidRPr="0031329D" w:rsidRDefault="0031329D" w:rsidP="006429E7">
      <w:pPr>
        <w:widowControl w:val="0"/>
        <w:numPr>
          <w:ilvl w:val="0"/>
          <w:numId w:val="15"/>
        </w:numPr>
        <w:ind w:left="709"/>
        <w:jc w:val="both"/>
      </w:pPr>
      <w:r w:rsidRPr="0031329D">
        <w:t>способностью представлять результаты проведенного исследования научному сообществу в виде статьи или доклада (ПК-4);</w:t>
      </w:r>
    </w:p>
    <w:p w:rsidR="0031329D" w:rsidRPr="0031329D" w:rsidRDefault="0031329D" w:rsidP="006429E7">
      <w:pPr>
        <w:pStyle w:val="2"/>
        <w:widowControl w:val="0"/>
        <w:numPr>
          <w:ilvl w:val="0"/>
          <w:numId w:val="0"/>
        </w:numPr>
        <w:ind w:left="709"/>
        <w:jc w:val="both"/>
        <w:rPr>
          <w:b/>
          <w:u w:val="single"/>
        </w:rPr>
      </w:pPr>
      <w:r w:rsidRPr="0031329D">
        <w:rPr>
          <w:b/>
          <w:u w:val="single"/>
        </w:rPr>
        <w:t>аналитическая деятельность:</w:t>
      </w:r>
    </w:p>
    <w:p w:rsidR="0031329D" w:rsidRPr="0031329D" w:rsidRDefault="0031329D" w:rsidP="006429E7">
      <w:pPr>
        <w:pStyle w:val="2"/>
        <w:widowControl w:val="0"/>
        <w:numPr>
          <w:ilvl w:val="0"/>
          <w:numId w:val="16"/>
        </w:numPr>
        <w:ind w:left="709"/>
        <w:jc w:val="both"/>
      </w:pPr>
      <w:r w:rsidRPr="0031329D">
        <w:t>способностью готовить аналитические материалы для оценки мероприятий в областиэк</w:t>
      </w:r>
      <w:r w:rsidRPr="0031329D">
        <w:t>о</w:t>
      </w:r>
      <w:r w:rsidRPr="0031329D">
        <w:t>номической политики и принятия стратегических решений на микр</w:t>
      </w:r>
      <w:proofErr w:type="gramStart"/>
      <w:r w:rsidRPr="0031329D">
        <w:t>о-</w:t>
      </w:r>
      <w:proofErr w:type="gramEnd"/>
      <w:r w:rsidRPr="0031329D">
        <w:t xml:space="preserve"> и макроуровне (ПК-8);</w:t>
      </w:r>
    </w:p>
    <w:p w:rsidR="0031329D" w:rsidRPr="0031329D" w:rsidRDefault="0031329D" w:rsidP="006429E7">
      <w:pPr>
        <w:widowControl w:val="0"/>
        <w:numPr>
          <w:ilvl w:val="0"/>
          <w:numId w:val="16"/>
        </w:numPr>
        <w:adjustRightInd w:val="0"/>
        <w:ind w:left="709"/>
        <w:jc w:val="both"/>
      </w:pPr>
      <w:r w:rsidRPr="0031329D">
        <w:t>способностью анализировать и использовать различные источники информации для пров</w:t>
      </w:r>
      <w:r w:rsidRPr="0031329D">
        <w:t>е</w:t>
      </w:r>
      <w:r w:rsidRPr="0031329D">
        <w:t>дения экономических расчетов (ПК-9);</w:t>
      </w:r>
    </w:p>
    <w:p w:rsidR="0031329D" w:rsidRPr="0031329D" w:rsidRDefault="0031329D" w:rsidP="006429E7">
      <w:pPr>
        <w:widowControl w:val="0"/>
        <w:numPr>
          <w:ilvl w:val="0"/>
          <w:numId w:val="16"/>
        </w:numPr>
        <w:adjustRightInd w:val="0"/>
        <w:ind w:left="709"/>
        <w:jc w:val="both"/>
      </w:pPr>
      <w:r w:rsidRPr="0031329D">
        <w:t>способностью составлять прогноз основных социально-экономических показателей де</w:t>
      </w:r>
      <w:r w:rsidRPr="0031329D">
        <w:t>я</w:t>
      </w:r>
      <w:r w:rsidRPr="0031329D">
        <w:t>тельности предприятия, отрасли, региона и экономики в целом (ПК-10);</w:t>
      </w:r>
    </w:p>
    <w:p w:rsidR="0031329D" w:rsidRPr="0031329D" w:rsidRDefault="0031329D" w:rsidP="006429E7">
      <w:pPr>
        <w:pStyle w:val="2"/>
        <w:widowControl w:val="0"/>
        <w:numPr>
          <w:ilvl w:val="0"/>
          <w:numId w:val="0"/>
        </w:numPr>
        <w:ind w:left="709"/>
        <w:jc w:val="both"/>
        <w:rPr>
          <w:b/>
          <w:u w:val="single"/>
        </w:rPr>
      </w:pPr>
      <w:r w:rsidRPr="0031329D">
        <w:rPr>
          <w:b/>
          <w:u w:val="single"/>
        </w:rPr>
        <w:t>педагогическая деятельность:</w:t>
      </w:r>
    </w:p>
    <w:p w:rsidR="0031329D" w:rsidRPr="0031329D" w:rsidRDefault="0031329D" w:rsidP="006429E7">
      <w:pPr>
        <w:pStyle w:val="2"/>
        <w:widowControl w:val="0"/>
        <w:numPr>
          <w:ilvl w:val="0"/>
          <w:numId w:val="17"/>
        </w:numPr>
        <w:ind w:left="709"/>
        <w:jc w:val="both"/>
      </w:pPr>
      <w:r w:rsidRPr="0031329D">
        <w:t>способностью применять современные методы и методики преподавания экономических дисциплин в образовательных организациях высшего образования,   дополнительного пр</w:t>
      </w:r>
      <w:r w:rsidRPr="0031329D">
        <w:t>о</w:t>
      </w:r>
      <w:r w:rsidRPr="0031329D">
        <w:t>фессионального образования, профессиональных образовательных организациях (ПК-13);</w:t>
      </w:r>
    </w:p>
    <w:p w:rsidR="0031329D" w:rsidRPr="0031329D" w:rsidRDefault="0031329D" w:rsidP="006429E7">
      <w:pPr>
        <w:widowControl w:val="0"/>
        <w:numPr>
          <w:ilvl w:val="0"/>
          <w:numId w:val="17"/>
        </w:numPr>
        <w:adjustRightInd w:val="0"/>
        <w:ind w:left="709"/>
        <w:jc w:val="both"/>
      </w:pPr>
      <w:r w:rsidRPr="0031329D">
        <w:t>способностью разрабатывать учебные планы, программы и соответствующее методическое обеспечение для преподаванияэкономических дисциплин в образовательных организациях высшего образования, дополнительного профессионального образования, профессионал</w:t>
      </w:r>
      <w:r w:rsidRPr="0031329D">
        <w:t>ь</w:t>
      </w:r>
      <w:r w:rsidRPr="0031329D">
        <w:t>ных образовательных организациях (ПК-14) .</w:t>
      </w:r>
    </w:p>
    <w:p w:rsidR="00A44364" w:rsidRPr="00AE6D90" w:rsidRDefault="00AE6D90" w:rsidP="006429E7">
      <w:pPr>
        <w:widowControl w:val="0"/>
        <w:autoSpaceDE w:val="0"/>
        <w:autoSpaceDN w:val="0"/>
        <w:adjustRightInd w:val="0"/>
        <w:ind w:firstLine="540"/>
        <w:jc w:val="both"/>
      </w:pPr>
      <w:r w:rsidRPr="0031329D">
        <w:t>Матрица соответствия тр</w:t>
      </w:r>
      <w:r w:rsidRPr="00D940EC">
        <w:t>ебуемых компетенций и формирующих их составных частей ООП</w:t>
      </w:r>
      <w:r>
        <w:t xml:space="preserve"> приведена в приложении 1.</w:t>
      </w:r>
    </w:p>
    <w:p w:rsidR="00A44364" w:rsidRPr="00DD58B2" w:rsidRDefault="00A44364" w:rsidP="006429E7">
      <w:pPr>
        <w:pStyle w:val="4"/>
        <w:keepNext w:val="0"/>
        <w:widowControl w:val="0"/>
        <w:ind w:firstLine="720"/>
        <w:jc w:val="both"/>
        <w:rPr>
          <w:b w:val="0"/>
          <w:sz w:val="24"/>
        </w:rPr>
      </w:pPr>
      <w:r w:rsidRPr="00DD58B2">
        <w:rPr>
          <w:sz w:val="24"/>
        </w:rPr>
        <w:lastRenderedPageBreak/>
        <w:t>4. Документы, регламентирующие содержание и организацию образовательного пр</w:t>
      </w:r>
      <w:r w:rsidRPr="00DD58B2">
        <w:rPr>
          <w:sz w:val="24"/>
        </w:rPr>
        <w:t>о</w:t>
      </w:r>
      <w:r w:rsidRPr="00DD58B2">
        <w:rPr>
          <w:sz w:val="24"/>
        </w:rPr>
        <w:t xml:space="preserve">цесса при реализации ООП </w:t>
      </w:r>
      <w:r w:rsidRPr="00DD58B2">
        <w:rPr>
          <w:spacing w:val="-3"/>
          <w:sz w:val="24"/>
        </w:rPr>
        <w:t>магистратуры</w:t>
      </w:r>
      <w:r w:rsidRPr="00DD58B2">
        <w:rPr>
          <w:sz w:val="24"/>
        </w:rPr>
        <w:t xml:space="preserve"> по направлению </w:t>
      </w:r>
      <w:r w:rsidRPr="00DD58B2">
        <w:rPr>
          <w:spacing w:val="-3"/>
          <w:sz w:val="24"/>
        </w:rPr>
        <w:t>подготовки</w:t>
      </w:r>
      <w:r w:rsidR="00AE6D90">
        <w:rPr>
          <w:spacing w:val="-3"/>
          <w:sz w:val="24"/>
        </w:rPr>
        <w:t xml:space="preserve"> "Экономика"</w:t>
      </w:r>
      <w:r w:rsidRPr="00DD58B2">
        <w:rPr>
          <w:b w:val="0"/>
          <w:sz w:val="24"/>
        </w:rPr>
        <w:t>.</w:t>
      </w:r>
    </w:p>
    <w:p w:rsidR="00A44364" w:rsidRDefault="00A44364" w:rsidP="006429E7">
      <w:pPr>
        <w:pStyle w:val="4"/>
        <w:keepNext w:val="0"/>
        <w:widowControl w:val="0"/>
        <w:ind w:firstLine="720"/>
        <w:jc w:val="both"/>
      </w:pPr>
      <w:r w:rsidRPr="00DD58B2">
        <w:rPr>
          <w:sz w:val="24"/>
        </w:rPr>
        <w:t>4.1. Календарный учебный график</w:t>
      </w:r>
      <w:r w:rsidRPr="0066056B">
        <w:t>.</w:t>
      </w:r>
    </w:p>
    <w:p w:rsidR="00AE6D90" w:rsidRPr="00AE6D90" w:rsidRDefault="00AE6D90" w:rsidP="006429E7">
      <w:pPr>
        <w:widowControl w:val="0"/>
        <w:ind w:firstLine="709"/>
        <w:jc w:val="both"/>
        <w:rPr>
          <w:spacing w:val="-3"/>
        </w:rPr>
      </w:pPr>
      <w:r w:rsidRPr="002E0829">
        <w:rPr>
          <w:spacing w:val="-3"/>
        </w:rPr>
        <w:t xml:space="preserve">Календарный учебный график подготовки </w:t>
      </w:r>
      <w:r w:rsidR="003D19CE">
        <w:rPr>
          <w:spacing w:val="-3"/>
        </w:rPr>
        <w:t>магистров</w:t>
      </w:r>
      <w:r w:rsidRPr="002E0829">
        <w:rPr>
          <w:spacing w:val="-3"/>
        </w:rPr>
        <w:t xml:space="preserve"> по направлению</w:t>
      </w:r>
      <w:r w:rsidR="0031329D">
        <w:rPr>
          <w:spacing w:val="-3"/>
        </w:rPr>
        <w:t>38.04.01</w:t>
      </w:r>
      <w:r>
        <w:rPr>
          <w:spacing w:val="-3"/>
        </w:rPr>
        <w:t xml:space="preserve"> "Экономика"</w:t>
      </w:r>
      <w:r w:rsidR="003D19CE">
        <w:rPr>
          <w:spacing w:val="-3"/>
        </w:rPr>
        <w:t xml:space="preserve">, программа </w:t>
      </w:r>
      <w:r w:rsidR="00DA4556">
        <w:t xml:space="preserve">«Корпоративный учет и финансово-инвестиционный анализ» </w:t>
      </w:r>
      <w:r>
        <w:rPr>
          <w:spacing w:val="-3"/>
        </w:rPr>
        <w:t>приведен в приложении 2.</w:t>
      </w:r>
    </w:p>
    <w:p w:rsidR="00A44364" w:rsidRPr="00AE6D90" w:rsidRDefault="00A44364" w:rsidP="006429E7">
      <w:pPr>
        <w:pStyle w:val="5"/>
        <w:widowControl w:val="0"/>
        <w:ind w:firstLine="720"/>
        <w:jc w:val="both"/>
        <w:rPr>
          <w:b w:val="0"/>
          <w:i w:val="0"/>
          <w:sz w:val="24"/>
          <w:szCs w:val="24"/>
        </w:rPr>
      </w:pPr>
      <w:r w:rsidRPr="00AE6D90">
        <w:rPr>
          <w:i w:val="0"/>
          <w:sz w:val="24"/>
          <w:szCs w:val="24"/>
        </w:rPr>
        <w:t>4.2. Учебный план</w:t>
      </w:r>
    </w:p>
    <w:p w:rsidR="0017628C" w:rsidRDefault="0017628C" w:rsidP="006429E7">
      <w:pPr>
        <w:widowControl w:val="0"/>
        <w:ind w:firstLine="567"/>
        <w:jc w:val="both"/>
      </w:pPr>
      <w:r>
        <w:t xml:space="preserve">Учебный план подготовки магистра </w:t>
      </w:r>
      <w:r w:rsidRPr="002E0829">
        <w:rPr>
          <w:spacing w:val="-3"/>
        </w:rPr>
        <w:t>по направлению</w:t>
      </w:r>
      <w:r w:rsidR="0031329D">
        <w:rPr>
          <w:spacing w:val="-3"/>
        </w:rPr>
        <w:t>38.04.01</w:t>
      </w:r>
      <w:r>
        <w:rPr>
          <w:spacing w:val="-3"/>
        </w:rPr>
        <w:t xml:space="preserve"> "Экономика", программа </w:t>
      </w:r>
      <w:r w:rsidR="00DA4556">
        <w:t>«Ко</w:t>
      </w:r>
      <w:r w:rsidR="00DA4556">
        <w:t>р</w:t>
      </w:r>
      <w:r w:rsidR="00DA4556">
        <w:t xml:space="preserve">поративный учет и финансово-инвестиционный анализ» </w:t>
      </w:r>
      <w:r>
        <w:rPr>
          <w:spacing w:val="-3"/>
        </w:rPr>
        <w:t xml:space="preserve"> </w:t>
      </w:r>
      <w:r>
        <w:t xml:space="preserve">приведен в Приложении 3. </w:t>
      </w:r>
    </w:p>
    <w:p w:rsidR="0017628C" w:rsidRDefault="0017628C" w:rsidP="006429E7">
      <w:pPr>
        <w:widowControl w:val="0"/>
        <w:ind w:firstLine="567"/>
        <w:jc w:val="both"/>
      </w:pPr>
      <w:r>
        <w:t>Учебный план включает все дисциплины, изучаемые обязательно и строго последовательно, а также дисциплины, выбранные студентом. При этом трудоемкость освоения образовательной программы в год составляет 60 кредитов (без учета факультативов).</w:t>
      </w:r>
    </w:p>
    <w:p w:rsidR="00A44364" w:rsidRDefault="00A44364" w:rsidP="006429E7">
      <w:pPr>
        <w:pStyle w:val="5"/>
        <w:widowControl w:val="0"/>
        <w:ind w:firstLine="720"/>
        <w:jc w:val="both"/>
        <w:rPr>
          <w:b w:val="0"/>
          <w:sz w:val="24"/>
          <w:szCs w:val="24"/>
        </w:rPr>
      </w:pPr>
      <w:r w:rsidRPr="00AE6D90">
        <w:rPr>
          <w:i w:val="0"/>
          <w:sz w:val="24"/>
          <w:szCs w:val="24"/>
        </w:rPr>
        <w:t>4.3.</w:t>
      </w:r>
      <w:r w:rsidR="004D7B85" w:rsidRPr="00AE6D90">
        <w:rPr>
          <w:i w:val="0"/>
          <w:sz w:val="24"/>
          <w:szCs w:val="24"/>
        </w:rPr>
        <w:t xml:space="preserve"> Аннотациир</w:t>
      </w:r>
      <w:r w:rsidRPr="00AE6D90">
        <w:rPr>
          <w:i w:val="0"/>
          <w:sz w:val="24"/>
          <w:szCs w:val="24"/>
        </w:rPr>
        <w:t>абочи</w:t>
      </w:r>
      <w:r w:rsidR="004D7B85" w:rsidRPr="00AE6D90">
        <w:rPr>
          <w:i w:val="0"/>
          <w:sz w:val="24"/>
          <w:szCs w:val="24"/>
        </w:rPr>
        <w:t>х</w:t>
      </w:r>
      <w:r w:rsidRPr="00AE6D90">
        <w:rPr>
          <w:i w:val="0"/>
          <w:sz w:val="24"/>
          <w:szCs w:val="24"/>
        </w:rPr>
        <w:t xml:space="preserve"> программ учебных курсов, предметов, дисциплин (модулей</w:t>
      </w:r>
      <w:r w:rsidRPr="00AE6D90">
        <w:rPr>
          <w:b w:val="0"/>
          <w:i w:val="0"/>
          <w:sz w:val="24"/>
          <w:szCs w:val="24"/>
        </w:rPr>
        <w:t>)</w:t>
      </w:r>
    </w:p>
    <w:p w:rsidR="00B028C1" w:rsidRDefault="00DA4556" w:rsidP="006429E7">
      <w:pPr>
        <w:widowControl w:val="0"/>
        <w:tabs>
          <w:tab w:val="left" w:pos="9113"/>
        </w:tabs>
        <w:ind w:firstLine="720"/>
        <w:jc w:val="both"/>
      </w:pPr>
      <w:r>
        <w:t xml:space="preserve">В приложении 4 </w:t>
      </w:r>
      <w:r w:rsidR="003D19CE">
        <w:t>даны аннотации рабочих программ учебных курсов, включенных в уче</w:t>
      </w:r>
      <w:r w:rsidR="003D19CE">
        <w:t>б</w:t>
      </w:r>
      <w:r w:rsidR="003D19CE">
        <w:t xml:space="preserve">ный план программа </w:t>
      </w:r>
      <w:r>
        <w:t xml:space="preserve">«Корпоративный учет и финансово-инвестиционный анализ» </w:t>
      </w:r>
      <w:r w:rsidR="003D19CE">
        <w:t xml:space="preserve">по следующим </w:t>
      </w:r>
      <w:r w:rsidR="0031329D">
        <w:t>блокам</w:t>
      </w:r>
      <w:r w:rsidR="003D19CE">
        <w:t>:</w:t>
      </w:r>
    </w:p>
    <w:p w:rsidR="0031329D" w:rsidRPr="0031329D" w:rsidRDefault="0031329D" w:rsidP="006429E7">
      <w:pPr>
        <w:widowControl w:val="0"/>
        <w:ind w:firstLine="709"/>
        <w:jc w:val="both"/>
      </w:pPr>
      <w:r w:rsidRPr="0031329D">
        <w:rPr>
          <w:b/>
        </w:rPr>
        <w:t>Блок 1 «Дисциплины (модули)»</w:t>
      </w:r>
      <w:r w:rsidRPr="0031329D">
        <w:t>,</w:t>
      </w:r>
      <w:r w:rsidR="00DA4556">
        <w:t xml:space="preserve"> который включает </w:t>
      </w:r>
      <w:r w:rsidRPr="0031329D">
        <w:t>дисциплины (модули), относящиеся к базовой части программы и дисциплины (модули), относящиеся к ее вариативной части.</w:t>
      </w:r>
    </w:p>
    <w:p w:rsidR="0031329D" w:rsidRPr="0031329D" w:rsidRDefault="0031329D" w:rsidP="006429E7">
      <w:pPr>
        <w:widowControl w:val="0"/>
        <w:ind w:firstLine="709"/>
        <w:jc w:val="both"/>
        <w:rPr>
          <w:b/>
        </w:rPr>
      </w:pPr>
      <w:r w:rsidRPr="0031329D">
        <w:rPr>
          <w:b/>
        </w:rPr>
        <w:t>Блок 2 «Практики, в том числе научно-исследовательская работа (НИР)»</w:t>
      </w:r>
      <w:r w:rsidRPr="0031329D">
        <w:t>, который</w:t>
      </w:r>
      <w:r w:rsidR="00DA4556">
        <w:t xml:space="preserve"> </w:t>
      </w:r>
      <w:r w:rsidRPr="0031329D">
        <w:t>в полном объеме относится к вариативной части программы.</w:t>
      </w:r>
    </w:p>
    <w:p w:rsidR="0031329D" w:rsidRPr="0031329D" w:rsidRDefault="0031329D" w:rsidP="006429E7">
      <w:pPr>
        <w:widowControl w:val="0"/>
        <w:ind w:firstLine="709"/>
        <w:jc w:val="both"/>
      </w:pPr>
      <w:r w:rsidRPr="0031329D">
        <w:rPr>
          <w:b/>
        </w:rPr>
        <w:t>Блок 3</w:t>
      </w:r>
      <w:r w:rsidRPr="0031329D">
        <w:t xml:space="preserve"> «</w:t>
      </w:r>
      <w:r w:rsidRPr="0031329D">
        <w:rPr>
          <w:b/>
        </w:rPr>
        <w:t>Государственная итоговая аттестация»</w:t>
      </w:r>
      <w:r w:rsidRPr="0031329D">
        <w:t>,</w:t>
      </w:r>
      <w:r w:rsidR="00075C6A">
        <w:t xml:space="preserve"> </w:t>
      </w:r>
      <w:r w:rsidRPr="0031329D">
        <w:t>который</w:t>
      </w:r>
      <w:r w:rsidR="00075C6A">
        <w:t xml:space="preserve"> </w:t>
      </w:r>
      <w:r w:rsidRPr="0031329D">
        <w:t>в полном объеме относится к базовой части программы.</w:t>
      </w:r>
      <w:r w:rsidR="00075C6A">
        <w:t xml:space="preserve"> </w:t>
      </w:r>
    </w:p>
    <w:p w:rsidR="00656F64" w:rsidRPr="003D19CE" w:rsidRDefault="00656F64" w:rsidP="006429E7">
      <w:pPr>
        <w:widowControl w:val="0"/>
        <w:tabs>
          <w:tab w:val="left" w:pos="9113"/>
        </w:tabs>
        <w:ind w:firstLine="720"/>
        <w:jc w:val="both"/>
      </w:pPr>
    </w:p>
    <w:p w:rsidR="00A44364" w:rsidRDefault="00A44364" w:rsidP="006429E7">
      <w:pPr>
        <w:pStyle w:val="a9"/>
        <w:widowControl w:val="0"/>
        <w:tabs>
          <w:tab w:val="clear" w:pos="360"/>
        </w:tabs>
        <w:spacing w:line="240" w:lineRule="auto"/>
        <w:ind w:left="0" w:firstLine="720"/>
        <w:rPr>
          <w:b/>
        </w:rPr>
      </w:pPr>
      <w:r w:rsidRPr="00B028C1">
        <w:rPr>
          <w:b/>
        </w:rPr>
        <w:t xml:space="preserve">4.4. </w:t>
      </w:r>
      <w:r w:rsidR="00463206" w:rsidRPr="00463206">
        <w:rPr>
          <w:b/>
        </w:rPr>
        <w:t>Аннотации программ учебной и производственной практик</w:t>
      </w:r>
    </w:p>
    <w:p w:rsidR="00FA218E" w:rsidRDefault="00FA218E" w:rsidP="006429E7">
      <w:pPr>
        <w:pStyle w:val="a9"/>
        <w:widowControl w:val="0"/>
        <w:tabs>
          <w:tab w:val="clear" w:pos="360"/>
        </w:tabs>
        <w:spacing w:line="240" w:lineRule="auto"/>
        <w:ind w:left="0" w:firstLine="720"/>
        <w:rPr>
          <w:b/>
        </w:rPr>
      </w:pPr>
    </w:p>
    <w:p w:rsidR="00FA218E" w:rsidRPr="00FA218E" w:rsidRDefault="00FA218E" w:rsidP="006429E7">
      <w:pPr>
        <w:widowControl w:val="0"/>
        <w:jc w:val="center"/>
        <w:rPr>
          <w:b/>
        </w:rPr>
      </w:pPr>
      <w:r w:rsidRPr="00FA218E">
        <w:rPr>
          <w:b/>
        </w:rPr>
        <w:t>4.4.1. Программа учебной практики</w:t>
      </w:r>
      <w:r w:rsidR="006429E7">
        <w:rPr>
          <w:b/>
        </w:rPr>
        <w:t xml:space="preserve"> </w:t>
      </w:r>
      <w:r w:rsidR="00111095">
        <w:rPr>
          <w:b/>
        </w:rPr>
        <w:t xml:space="preserve">по получению первичных профессиональных умений и навыков научно-исследовательской деятельности </w:t>
      </w:r>
      <w:r w:rsidR="006429E7">
        <w:rPr>
          <w:b/>
        </w:rPr>
        <w:t>Б</w:t>
      </w:r>
      <w:proofErr w:type="gramStart"/>
      <w:r w:rsidR="006429E7">
        <w:rPr>
          <w:b/>
        </w:rPr>
        <w:t>2</w:t>
      </w:r>
      <w:proofErr w:type="gramEnd"/>
      <w:r w:rsidR="006429E7">
        <w:rPr>
          <w:b/>
        </w:rPr>
        <w:t>.У.1</w:t>
      </w:r>
    </w:p>
    <w:p w:rsidR="00FA218E" w:rsidRPr="00FA218E" w:rsidRDefault="00FA218E" w:rsidP="006429E7">
      <w:pPr>
        <w:widowControl w:val="0"/>
      </w:pPr>
    </w:p>
    <w:p w:rsidR="00FA218E" w:rsidRPr="00DA4556" w:rsidRDefault="00FA218E" w:rsidP="006429E7">
      <w:pPr>
        <w:widowControl w:val="0"/>
        <w:ind w:firstLine="720"/>
        <w:jc w:val="both"/>
      </w:pPr>
      <w:r w:rsidRPr="00DA4556">
        <w:rPr>
          <w:b/>
        </w:rPr>
        <w:t>1)Цель и задачи практики.</w:t>
      </w:r>
      <w:r w:rsidRPr="00DA4556">
        <w:t xml:space="preserve"> Целью учебной практики является формирование первичных умений и навыков научно-исследовательской деятельности, выявление ее особенностей и знако</w:t>
      </w:r>
      <w:r w:rsidRPr="00DA4556">
        <w:t>м</w:t>
      </w:r>
      <w:r w:rsidRPr="00DA4556">
        <w:t xml:space="preserve">ство с содержанием основных этапов ее осуществления </w:t>
      </w:r>
    </w:p>
    <w:p w:rsidR="00FA218E" w:rsidRPr="00DA4556" w:rsidRDefault="00FA218E" w:rsidP="006429E7">
      <w:pPr>
        <w:pStyle w:val="Style5"/>
        <w:ind w:left="737"/>
        <w:jc w:val="both"/>
        <w:rPr>
          <w:bCs/>
        </w:rPr>
      </w:pPr>
      <w:r w:rsidRPr="00DA4556">
        <w:rPr>
          <w:bCs/>
        </w:rPr>
        <w:t>Основными задачами практики являются:</w:t>
      </w:r>
    </w:p>
    <w:p w:rsidR="00FA218E" w:rsidRPr="00DA4556" w:rsidRDefault="00FA218E" w:rsidP="006429E7">
      <w:pPr>
        <w:pStyle w:val="Style5"/>
        <w:ind w:firstLine="567"/>
        <w:jc w:val="both"/>
        <w:rPr>
          <w:bCs/>
        </w:rPr>
      </w:pPr>
      <w:r w:rsidRPr="00DA4556">
        <w:rPr>
          <w:bCs/>
        </w:rPr>
        <w:t>- анализ основных этапов научно-исследовательской деятельности (ОК-3);</w:t>
      </w:r>
    </w:p>
    <w:p w:rsidR="00FA218E" w:rsidRPr="00DA4556" w:rsidRDefault="00FA218E" w:rsidP="006429E7">
      <w:pPr>
        <w:widowControl w:val="0"/>
        <w:ind w:firstLine="567"/>
        <w:jc w:val="both"/>
      </w:pPr>
      <w:r w:rsidRPr="00DA4556">
        <w:rPr>
          <w:rStyle w:val="FontStyle16"/>
          <w:rFonts w:ascii="Times New Roman" w:hAnsi="Times New Roman" w:cs="Times New Roman"/>
          <w:sz w:val="28"/>
          <w:szCs w:val="28"/>
        </w:rPr>
        <w:t xml:space="preserve">- </w:t>
      </w:r>
      <w:r w:rsidRPr="00DA4556">
        <w:t xml:space="preserve">определение темы и составление программы научного исследования </w:t>
      </w:r>
      <w:r w:rsidRPr="00DA4556">
        <w:rPr>
          <w:iCs/>
        </w:rPr>
        <w:t>(конкретизируется р</w:t>
      </w:r>
      <w:r w:rsidRPr="00DA4556">
        <w:rPr>
          <w:iCs/>
        </w:rPr>
        <w:t>у</w:t>
      </w:r>
      <w:r w:rsidRPr="00DA4556">
        <w:rPr>
          <w:iCs/>
        </w:rPr>
        <w:t>ководителем программы подготовки магистров) (ОК-3, ПК-1);</w:t>
      </w:r>
    </w:p>
    <w:p w:rsidR="00FA218E" w:rsidRPr="00DA4556" w:rsidRDefault="00FA218E" w:rsidP="006429E7">
      <w:pPr>
        <w:pStyle w:val="Style2"/>
        <w:ind w:firstLine="567"/>
        <w:jc w:val="both"/>
        <w:rPr>
          <w:iCs/>
        </w:rPr>
      </w:pPr>
      <w:r w:rsidRPr="00DA4556">
        <w:t>- составление списка литературы и источников по проблеме научного исследования с обяз</w:t>
      </w:r>
      <w:r w:rsidRPr="00DA4556">
        <w:t>а</w:t>
      </w:r>
      <w:r w:rsidRPr="00DA4556">
        <w:t xml:space="preserve">тельным включением источников и литературы на иностранном языке </w:t>
      </w:r>
      <w:r w:rsidRPr="00DA4556">
        <w:rPr>
          <w:iCs/>
        </w:rPr>
        <w:t xml:space="preserve"> (конкретизируется нау</w:t>
      </w:r>
      <w:r w:rsidRPr="00DA4556">
        <w:rPr>
          <w:iCs/>
        </w:rPr>
        <w:t>ч</w:t>
      </w:r>
      <w:r w:rsidRPr="00DA4556">
        <w:rPr>
          <w:iCs/>
        </w:rPr>
        <w:t>ным руководителем) (ПК-1);</w:t>
      </w:r>
    </w:p>
    <w:p w:rsidR="00FA218E" w:rsidRPr="00FA218E" w:rsidRDefault="00FA218E" w:rsidP="006429E7">
      <w:pPr>
        <w:widowControl w:val="0"/>
        <w:ind w:left="426"/>
        <w:rPr>
          <w:b/>
        </w:rPr>
      </w:pPr>
    </w:p>
    <w:p w:rsidR="00FA218E" w:rsidRPr="00FA218E" w:rsidRDefault="00FA218E" w:rsidP="006429E7">
      <w:pPr>
        <w:widowControl w:val="0"/>
        <w:ind w:firstLine="709"/>
        <w:rPr>
          <w:b/>
        </w:rPr>
      </w:pPr>
      <w:r w:rsidRPr="00FA218E">
        <w:rPr>
          <w:b/>
        </w:rPr>
        <w:t>2</w:t>
      </w:r>
      <w:r>
        <w:rPr>
          <w:b/>
        </w:rPr>
        <w:t>)</w:t>
      </w:r>
      <w:r w:rsidRPr="00FA218E">
        <w:rPr>
          <w:b/>
        </w:rPr>
        <w:t xml:space="preserve"> Время проведения учебной научно-исследовательской практики </w:t>
      </w:r>
    </w:p>
    <w:p w:rsidR="00FA218E" w:rsidRPr="00FA218E" w:rsidRDefault="00FA218E" w:rsidP="006429E7">
      <w:pPr>
        <w:widowControl w:val="0"/>
        <w:ind w:firstLine="709"/>
      </w:pPr>
      <w:r w:rsidRPr="00FA218E">
        <w:t>1 курс, 1 семестр</w:t>
      </w:r>
      <w:r w:rsidR="00C6454A">
        <w:t>.</w:t>
      </w:r>
    </w:p>
    <w:p w:rsidR="00FA218E" w:rsidRPr="00FA218E" w:rsidRDefault="00FA218E" w:rsidP="006429E7">
      <w:pPr>
        <w:widowControl w:val="0"/>
        <w:ind w:firstLine="709"/>
        <w:rPr>
          <w:i/>
        </w:rPr>
      </w:pPr>
    </w:p>
    <w:p w:rsidR="00FA218E" w:rsidRPr="00FA218E" w:rsidRDefault="00FA218E" w:rsidP="006429E7">
      <w:pPr>
        <w:widowControl w:val="0"/>
        <w:ind w:firstLine="709"/>
        <w:rPr>
          <w:b/>
        </w:rPr>
      </w:pPr>
      <w:r w:rsidRPr="00FA218E">
        <w:rPr>
          <w:b/>
        </w:rPr>
        <w:t>3</w:t>
      </w:r>
      <w:r>
        <w:rPr>
          <w:b/>
        </w:rPr>
        <w:t>)</w:t>
      </w:r>
      <w:r w:rsidRPr="00FA218E">
        <w:rPr>
          <w:b/>
        </w:rPr>
        <w:t xml:space="preserve"> Формы проведения практики </w:t>
      </w:r>
    </w:p>
    <w:p w:rsidR="00FA218E" w:rsidRPr="00FA218E" w:rsidRDefault="00FA218E" w:rsidP="006429E7">
      <w:pPr>
        <w:widowControl w:val="0"/>
        <w:ind w:firstLine="709"/>
      </w:pPr>
      <w:r w:rsidRPr="00FA218E">
        <w:t>учебная, концентрированная</w:t>
      </w:r>
    </w:p>
    <w:p w:rsidR="00FA218E" w:rsidRPr="00FA218E" w:rsidRDefault="00FA218E" w:rsidP="006429E7">
      <w:pPr>
        <w:widowControl w:val="0"/>
        <w:ind w:firstLine="709"/>
      </w:pPr>
    </w:p>
    <w:p w:rsidR="00FA218E" w:rsidRPr="00FA218E" w:rsidRDefault="00FA218E" w:rsidP="006429E7">
      <w:pPr>
        <w:widowControl w:val="0"/>
        <w:ind w:firstLine="709"/>
        <w:rPr>
          <w:b/>
        </w:rPr>
      </w:pPr>
      <w:r w:rsidRPr="00FA218E">
        <w:rPr>
          <w:b/>
        </w:rPr>
        <w:t>4</w:t>
      </w:r>
      <w:r>
        <w:rPr>
          <w:b/>
        </w:rPr>
        <w:t>)</w:t>
      </w:r>
      <w:r w:rsidRPr="00FA218E">
        <w:rPr>
          <w:b/>
        </w:rPr>
        <w:t xml:space="preserve"> Содержание учебной практики </w:t>
      </w:r>
    </w:p>
    <w:p w:rsidR="00FA218E" w:rsidRPr="00FA218E" w:rsidRDefault="00FA218E" w:rsidP="006429E7">
      <w:pPr>
        <w:widowControl w:val="0"/>
        <w:ind w:firstLine="709"/>
        <w:rPr>
          <w:b/>
        </w:rPr>
      </w:pPr>
    </w:p>
    <w:p w:rsidR="00FA218E" w:rsidRPr="00FA218E" w:rsidRDefault="00FA218E" w:rsidP="006429E7">
      <w:pPr>
        <w:widowControl w:val="0"/>
        <w:ind w:firstLine="567"/>
        <w:jc w:val="both"/>
      </w:pPr>
      <w:r w:rsidRPr="00FA218E">
        <w:t>Программа практики предполагает групповые и индивидуальные занятия по определению особенностей научно-исследовательской деятельности по сравнению с другими видами деятел</w:t>
      </w:r>
      <w:r w:rsidRPr="00FA218E">
        <w:t>ь</w:t>
      </w:r>
      <w:r w:rsidRPr="00FA218E">
        <w:t>ности, а также выполнение каждым студентом  магистратуры индивидуальных  заданий. В ее ра</w:t>
      </w:r>
      <w:r w:rsidRPr="00FA218E">
        <w:t>м</w:t>
      </w:r>
      <w:r w:rsidRPr="00FA218E">
        <w:lastRenderedPageBreak/>
        <w:t xml:space="preserve">ках предполагается освоение следующих компетенций: </w:t>
      </w:r>
    </w:p>
    <w:p w:rsidR="00FA218E" w:rsidRPr="00FA218E" w:rsidRDefault="00FA218E" w:rsidP="006429E7">
      <w:pPr>
        <w:widowControl w:val="0"/>
        <w:ind w:firstLine="567"/>
        <w:jc w:val="both"/>
      </w:pPr>
      <w:r w:rsidRPr="00FA218E">
        <w:t>– готовность к саморазвитию, самореализации, использованию творческого потенциала. Форма отчетности – определение темы и составление программы научного исследования.</w:t>
      </w:r>
    </w:p>
    <w:p w:rsidR="00FA218E" w:rsidRPr="00FA218E" w:rsidRDefault="00FA218E" w:rsidP="006429E7">
      <w:pPr>
        <w:widowControl w:val="0"/>
        <w:ind w:firstLine="567"/>
        <w:jc w:val="both"/>
      </w:pPr>
      <w:r w:rsidRPr="00FA218E">
        <w:t>– способность обобщать и критически оценивать результаты, полученные отечественными и зарубежными исследователями, выявлять перспективные направления, составлять программу и</w:t>
      </w:r>
      <w:r w:rsidRPr="00FA218E">
        <w:t>с</w:t>
      </w:r>
      <w:r w:rsidRPr="00FA218E">
        <w:t>следований. Форма отчетности – составление списка литературы и источников по проблеме нау</w:t>
      </w:r>
      <w:r w:rsidRPr="00FA218E">
        <w:t>ч</w:t>
      </w:r>
      <w:r w:rsidRPr="00FA218E">
        <w:t xml:space="preserve">ного исследования. </w:t>
      </w:r>
    </w:p>
    <w:p w:rsidR="00FA218E" w:rsidRPr="00FA218E" w:rsidRDefault="00FA218E" w:rsidP="006429E7">
      <w:pPr>
        <w:widowControl w:val="0"/>
        <w:rPr>
          <w:b/>
        </w:rPr>
      </w:pPr>
    </w:p>
    <w:p w:rsidR="00FA218E" w:rsidRPr="00FA218E" w:rsidRDefault="00FA218E" w:rsidP="006429E7">
      <w:pPr>
        <w:widowControl w:val="0"/>
        <w:ind w:firstLine="567"/>
        <w:rPr>
          <w:b/>
        </w:rPr>
      </w:pPr>
      <w:r w:rsidRPr="00FA218E">
        <w:rPr>
          <w:b/>
        </w:rPr>
        <w:t>5</w:t>
      </w:r>
      <w:r>
        <w:rPr>
          <w:b/>
        </w:rPr>
        <w:t>)</w:t>
      </w:r>
      <w:r w:rsidRPr="00FA218E">
        <w:rPr>
          <w:b/>
        </w:rPr>
        <w:t xml:space="preserve"> Формы промежуточной аттестации (по итогам практики)</w:t>
      </w:r>
    </w:p>
    <w:p w:rsidR="00FA218E" w:rsidRPr="00FA218E" w:rsidRDefault="00FA218E" w:rsidP="006429E7">
      <w:pPr>
        <w:widowControl w:val="0"/>
        <w:ind w:firstLine="567"/>
      </w:pPr>
      <w:r w:rsidRPr="00FA218E">
        <w:t>Зачет</w:t>
      </w:r>
    </w:p>
    <w:p w:rsidR="00FA218E" w:rsidRPr="00FA218E" w:rsidRDefault="00FA218E" w:rsidP="006429E7">
      <w:pPr>
        <w:widowControl w:val="0"/>
        <w:ind w:firstLine="567"/>
        <w:rPr>
          <w:b/>
        </w:rPr>
      </w:pPr>
      <w:r w:rsidRPr="00FA218E">
        <w:rPr>
          <w:b/>
        </w:rPr>
        <w:t>6</w:t>
      </w:r>
      <w:r>
        <w:rPr>
          <w:b/>
        </w:rPr>
        <w:t>)</w:t>
      </w:r>
      <w:r w:rsidRPr="00FA218E">
        <w:rPr>
          <w:b/>
        </w:rPr>
        <w:t xml:space="preserve"> Коды формируемых (сформированных) компетенций</w:t>
      </w:r>
    </w:p>
    <w:p w:rsidR="00FA218E" w:rsidRPr="00FA218E" w:rsidRDefault="00FA218E" w:rsidP="006429E7">
      <w:pPr>
        <w:widowControl w:val="0"/>
      </w:pPr>
      <w:r w:rsidRPr="00FA218E">
        <w:t>ОК-3, ПК-1</w:t>
      </w:r>
    </w:p>
    <w:p w:rsidR="00FA218E" w:rsidRPr="00FA218E" w:rsidRDefault="00FA218E" w:rsidP="006429E7">
      <w:pPr>
        <w:widowControl w:val="0"/>
        <w:rPr>
          <w:b/>
        </w:rPr>
      </w:pPr>
    </w:p>
    <w:p w:rsidR="00FA218E" w:rsidRPr="00FA218E" w:rsidRDefault="00FA218E" w:rsidP="006429E7">
      <w:pPr>
        <w:widowControl w:val="0"/>
        <w:jc w:val="center"/>
        <w:rPr>
          <w:b/>
        </w:rPr>
      </w:pPr>
      <w:r w:rsidRPr="00FA218E">
        <w:rPr>
          <w:b/>
        </w:rPr>
        <w:t xml:space="preserve">4.4.2. </w:t>
      </w:r>
      <w:r w:rsidR="00FE46B2">
        <w:rPr>
          <w:b/>
        </w:rPr>
        <w:t>Н</w:t>
      </w:r>
      <w:r w:rsidRPr="00FA218E">
        <w:rPr>
          <w:b/>
        </w:rPr>
        <w:t>а</w:t>
      </w:r>
      <w:r w:rsidR="006429E7">
        <w:rPr>
          <w:b/>
        </w:rPr>
        <w:t>учно-исследовательск</w:t>
      </w:r>
      <w:r w:rsidR="0090102A">
        <w:rPr>
          <w:b/>
        </w:rPr>
        <w:t>ая</w:t>
      </w:r>
      <w:r w:rsidR="006429E7">
        <w:rPr>
          <w:b/>
        </w:rPr>
        <w:t xml:space="preserve"> работ</w:t>
      </w:r>
      <w:r w:rsidR="0090102A">
        <w:rPr>
          <w:b/>
        </w:rPr>
        <w:t>а</w:t>
      </w:r>
      <w:r w:rsidR="006429E7">
        <w:rPr>
          <w:b/>
        </w:rPr>
        <w:t xml:space="preserve"> Б</w:t>
      </w:r>
      <w:proofErr w:type="gramStart"/>
      <w:r w:rsidR="006429E7">
        <w:rPr>
          <w:b/>
        </w:rPr>
        <w:t>2</w:t>
      </w:r>
      <w:proofErr w:type="gramEnd"/>
      <w:r w:rsidR="006429E7">
        <w:rPr>
          <w:b/>
        </w:rPr>
        <w:t>.Н.1</w:t>
      </w:r>
    </w:p>
    <w:p w:rsidR="00FA218E" w:rsidRPr="00FA218E" w:rsidRDefault="00FA218E" w:rsidP="006429E7">
      <w:pPr>
        <w:widowControl w:val="0"/>
        <w:jc w:val="center"/>
        <w:rPr>
          <w:b/>
        </w:rPr>
      </w:pPr>
    </w:p>
    <w:p w:rsidR="006429E7" w:rsidRDefault="00FA218E" w:rsidP="006429E7">
      <w:pPr>
        <w:widowControl w:val="0"/>
        <w:ind w:firstLine="720"/>
        <w:jc w:val="both"/>
        <w:rPr>
          <w:b/>
        </w:rPr>
      </w:pPr>
      <w:r w:rsidRPr="00FA218E">
        <w:rPr>
          <w:b/>
        </w:rPr>
        <w:t>1) Цель и задачи практики.</w:t>
      </w:r>
    </w:p>
    <w:p w:rsidR="00FA218E" w:rsidRPr="00FA218E" w:rsidRDefault="00FA218E" w:rsidP="006429E7">
      <w:pPr>
        <w:widowControl w:val="0"/>
        <w:ind w:firstLine="720"/>
        <w:jc w:val="both"/>
      </w:pPr>
      <w:r w:rsidRPr="00FA218E">
        <w:rPr>
          <w:i/>
        </w:rPr>
        <w:t>Целью</w:t>
      </w:r>
      <w:r w:rsidRPr="00FA218E">
        <w:t xml:space="preserve"> научно-исследовательской работы (НИР) является закрепление и конкретизация  теоретических знаний, полученных студентами магистратуры в процессе аудиторных занятий, формирование компетенций в процессе выполнения определенных видов работ, выработка нав</w:t>
      </w:r>
      <w:r w:rsidRPr="00FA218E">
        <w:t>ы</w:t>
      </w:r>
      <w:r w:rsidRPr="00FA218E">
        <w:t xml:space="preserve">ков применения полученных знаний при решении конкретных вопросов.  </w:t>
      </w:r>
    </w:p>
    <w:p w:rsidR="00FA218E" w:rsidRPr="00FA218E" w:rsidRDefault="00FA218E" w:rsidP="006429E7">
      <w:pPr>
        <w:widowControl w:val="0"/>
        <w:ind w:firstLine="567"/>
        <w:jc w:val="both"/>
      </w:pPr>
      <w:r w:rsidRPr="00FA218E">
        <w:rPr>
          <w:bCs/>
          <w:i/>
        </w:rPr>
        <w:t>Основными задачами</w:t>
      </w:r>
      <w:r w:rsidRPr="00FA218E">
        <w:rPr>
          <w:bCs/>
        </w:rPr>
        <w:t xml:space="preserve"> НИР </w:t>
      </w:r>
      <w:r w:rsidRPr="00FA218E">
        <w:t>является формирование  следующих знаний, умений и навыков:</w:t>
      </w:r>
    </w:p>
    <w:p w:rsidR="00FA218E" w:rsidRPr="00FA218E" w:rsidRDefault="00FA218E" w:rsidP="006429E7">
      <w:pPr>
        <w:widowControl w:val="0"/>
        <w:ind w:firstLine="567"/>
        <w:jc w:val="both"/>
      </w:pPr>
      <w:r w:rsidRPr="00FA218E">
        <w:t>- способность к абстрактному мышлению, анализу, синтезу (ОК-1);  Форма контроля – те</w:t>
      </w:r>
      <w:r w:rsidRPr="00FA218E">
        <w:t>о</w:t>
      </w:r>
      <w:r w:rsidRPr="00FA218E">
        <w:t>ретическая часть магистерской диссертации, включающая выделение и анализ отдельных  элеме</w:t>
      </w:r>
      <w:r w:rsidRPr="00FA218E">
        <w:t>н</w:t>
      </w:r>
      <w:r w:rsidRPr="00FA218E">
        <w:t>тов предмета исследования, систематизации изучаемых явлений и процессов, их представление в виде логической и/или математической модели (отчет 2 семестра);</w:t>
      </w:r>
    </w:p>
    <w:p w:rsidR="00FA218E" w:rsidRPr="00FA218E" w:rsidRDefault="00FA218E" w:rsidP="006429E7">
      <w:pPr>
        <w:widowControl w:val="0"/>
        <w:ind w:firstLine="567"/>
        <w:jc w:val="both"/>
      </w:pPr>
      <w:proofErr w:type="gramStart"/>
      <w:r w:rsidRPr="00FA218E">
        <w:t>- готовность к саморазвитию, самореализации, использованию творческого потенциала (ОК-3) Формы контроля – составление и обновление списка литературы и источников по теме диссе</w:t>
      </w:r>
      <w:r w:rsidRPr="00FA218E">
        <w:t>р</w:t>
      </w:r>
      <w:r w:rsidRPr="00FA218E">
        <w:t>тационного исследования (2-4 семестр); корректировка плана диссертационного исследования (2-4 семестр); доклад на научно-исследовательском семинаре о перспективных направления научного решения проблем, поставленных в теме диссертационного исследования (1-2 семестры); активное участие в обсуждении вопросов, выносимых на научно-исследовательский семинар (1-2 семестр);</w:t>
      </w:r>
      <w:proofErr w:type="gramEnd"/>
      <w:r w:rsidRPr="00FA218E">
        <w:t xml:space="preserve"> выделение междисциплинарных подходов в решении проблемы диссертационного исследования (2,3 семестр – соответствующие разделы диссертационного исследования); </w:t>
      </w:r>
    </w:p>
    <w:p w:rsidR="00FA218E" w:rsidRPr="00FA218E" w:rsidRDefault="00FA218E" w:rsidP="006429E7">
      <w:pPr>
        <w:widowControl w:val="0"/>
        <w:ind w:firstLine="567"/>
        <w:jc w:val="both"/>
      </w:pPr>
      <w:r w:rsidRPr="00FA218E">
        <w:t xml:space="preserve">- готовность к коммуникации в устной и письменной </w:t>
      </w:r>
      <w:proofErr w:type="gramStart"/>
      <w:r w:rsidRPr="00FA218E">
        <w:t>формах</w:t>
      </w:r>
      <w:proofErr w:type="gramEnd"/>
      <w:r w:rsidRPr="00FA218E">
        <w:t xml:space="preserve"> на русском и иностранном яз</w:t>
      </w:r>
      <w:r w:rsidRPr="00FA218E">
        <w:t>ы</w:t>
      </w:r>
      <w:r w:rsidRPr="00FA218E">
        <w:t xml:space="preserve">ках для решения задач профессиональной деятельности (ОПК-1). Формы контроля </w:t>
      </w:r>
      <w:proofErr w:type="gramStart"/>
      <w:r w:rsidRPr="00FA218E">
        <w:t>–н</w:t>
      </w:r>
      <w:proofErr w:type="gramEnd"/>
      <w:r w:rsidRPr="00FA218E">
        <w:t>аличие и и</w:t>
      </w:r>
      <w:r w:rsidRPr="00FA218E">
        <w:t>с</w:t>
      </w:r>
      <w:r w:rsidRPr="00FA218E">
        <w:t>пользование иностранных источников и литературы при подготовке списка литературы (1 с</w:t>
      </w:r>
      <w:r w:rsidRPr="00FA218E">
        <w:t>е</w:t>
      </w:r>
      <w:r w:rsidRPr="00FA218E">
        <w:t>местр), текста диссертации (1-4 семестр); написание аннотаций статей на иностранном языке (1-4 семестр); использование иностранной литературы при подготовке к научно-исследовательскому семинару (1-2 семестр); тексты научных статей по результатам исследований (1-4 семестр, не м</w:t>
      </w:r>
      <w:r w:rsidRPr="00FA218E">
        <w:t>е</w:t>
      </w:r>
      <w:r w:rsidRPr="00FA218E">
        <w:t>нее 1 в семестр); подготовка статьи по основным результатам диссертационного исследования в соответствии с требованиями, предъявляемыми журналами из списка ВАК (4 семестр); выступл</w:t>
      </w:r>
      <w:r w:rsidRPr="00FA218E">
        <w:t>е</w:t>
      </w:r>
      <w:r w:rsidRPr="00FA218E">
        <w:t>ние на научно-исследовательском семинаре (1-2 семестр); подготовка письменного отчета о нау</w:t>
      </w:r>
      <w:r w:rsidRPr="00FA218E">
        <w:t>ч</w:t>
      </w:r>
      <w:r w:rsidRPr="00FA218E">
        <w:t>но-исследовательской практике и его устная защита (1-4 семестр)</w:t>
      </w:r>
      <w:r>
        <w:t>;</w:t>
      </w:r>
    </w:p>
    <w:p w:rsidR="00FA218E" w:rsidRPr="00FA218E" w:rsidRDefault="00FA218E" w:rsidP="006429E7">
      <w:pPr>
        <w:widowControl w:val="0"/>
        <w:ind w:firstLine="567"/>
        <w:jc w:val="both"/>
      </w:pPr>
      <w:r w:rsidRPr="00FA218E">
        <w:t>- руководить коллективом в сфере своей профессиональной деятельности, толерантно во</w:t>
      </w:r>
      <w:r w:rsidRPr="00FA218E">
        <w:t>с</w:t>
      </w:r>
      <w:r w:rsidRPr="00FA218E">
        <w:t xml:space="preserve">принимая социальные, этнические, конфессиональные и культурные различия (ОПК-2). Формы контроля – создание студенческой группы (2-3 студента </w:t>
      </w:r>
      <w:proofErr w:type="spellStart"/>
      <w:r w:rsidRPr="00FA218E">
        <w:t>бакалавриата</w:t>
      </w:r>
      <w:proofErr w:type="spellEnd"/>
      <w:r w:rsidRPr="00FA218E">
        <w:t>) для сбора и первичного анализа данных по теме своего диссертационного исследования (3 семестр); руководство студе</w:t>
      </w:r>
      <w:r w:rsidRPr="00FA218E">
        <w:t>н</w:t>
      </w:r>
      <w:r w:rsidRPr="00FA218E">
        <w:t>ческой группой во время подготовки и проведения научно-исследовательского семинара по пр</w:t>
      </w:r>
      <w:r w:rsidRPr="00FA218E">
        <w:t>о</w:t>
      </w:r>
      <w:r w:rsidRPr="00FA218E">
        <w:t>блематике своего диссертационного исследования (1-2 семестр);</w:t>
      </w:r>
    </w:p>
    <w:p w:rsidR="00FA218E" w:rsidRPr="00FA218E" w:rsidRDefault="00FA218E" w:rsidP="006429E7">
      <w:pPr>
        <w:widowControl w:val="0"/>
        <w:ind w:firstLine="567"/>
        <w:jc w:val="both"/>
      </w:pPr>
      <w:r w:rsidRPr="00FA218E">
        <w:t>- принимать организационно-управленческие решения (ОПК-3). Форма контроля – выводы и практические рекомендации по итогам научно-исследовательской работы (доклады на научно-исследовательском семинаре – 1-2 семестр, выступления на конференциях – 1-4 семестры);</w:t>
      </w:r>
    </w:p>
    <w:p w:rsidR="00FA218E" w:rsidRPr="00FA218E" w:rsidRDefault="00FA218E" w:rsidP="006429E7">
      <w:pPr>
        <w:widowControl w:val="0"/>
        <w:ind w:firstLine="567"/>
        <w:jc w:val="both"/>
      </w:pPr>
      <w:r w:rsidRPr="00FA218E">
        <w:lastRenderedPageBreak/>
        <w:t>- обобщать и критически оценивать результаты, полученные отечественными и зарубежными исследователями, выявлять перспективные направления научных исследований, составлять пр</w:t>
      </w:r>
      <w:r w:rsidRPr="00FA218E">
        <w:t>о</w:t>
      </w:r>
      <w:r w:rsidRPr="00FA218E">
        <w:t>грамму исследований (ПК-1). Форма контроля – составление критического обзора литературы по проблеме диссертационного исследования (1-й семестр), план диссертационного исследования (1 семестр), корректировка плана диссертационного исследования (2-4 семестры), критические обз</w:t>
      </w:r>
      <w:r w:rsidRPr="00FA218E">
        <w:t>о</w:t>
      </w:r>
      <w:r w:rsidRPr="00FA218E">
        <w:t>ры различных подходов по отдельным элементам изучаемой проблемы (2-4 семестры);</w:t>
      </w:r>
    </w:p>
    <w:p w:rsidR="00FA218E" w:rsidRPr="00FA218E" w:rsidRDefault="00FA218E" w:rsidP="006429E7">
      <w:pPr>
        <w:widowControl w:val="0"/>
        <w:ind w:firstLine="567"/>
        <w:jc w:val="both"/>
      </w:pPr>
      <w:r w:rsidRPr="00FA218E">
        <w:t>- обосновывать актуальность, теоретическую и практическую значимость избранной темы научного исследования (ПК-2). Форма контроля – выступление на научно-исследовательском с</w:t>
      </w:r>
      <w:r w:rsidRPr="00FA218E">
        <w:t>е</w:t>
      </w:r>
      <w:r w:rsidRPr="00FA218E">
        <w:t>минаре (1-2 семестр), написание первой главы магистерской диссертации (2-й семестр); научные статьи и выступления на научных конференциях (1-4 семестр);</w:t>
      </w:r>
    </w:p>
    <w:p w:rsidR="00FA218E" w:rsidRPr="00FA218E" w:rsidRDefault="00FA218E" w:rsidP="006429E7">
      <w:pPr>
        <w:widowControl w:val="0"/>
        <w:ind w:firstLine="567"/>
        <w:jc w:val="both"/>
      </w:pPr>
      <w:r w:rsidRPr="00FA218E">
        <w:t xml:space="preserve">- проводить самостоятельные исследования в соответствии с разработанной программой (ПК-3). Форма контроля – предоставление и публичное обсуждение результатов индивидуальной научно-исследовательской работы (2 семестр – 1 глава ВКР, 3 семестр – 2 глава ВКР; 4 семестр – 3 глава ВКР);  </w:t>
      </w:r>
    </w:p>
    <w:p w:rsidR="00FA218E" w:rsidRPr="00FA218E" w:rsidRDefault="00FA218E" w:rsidP="006429E7">
      <w:pPr>
        <w:widowControl w:val="0"/>
        <w:ind w:firstLine="567"/>
        <w:jc w:val="both"/>
      </w:pPr>
      <w:r w:rsidRPr="00FA218E">
        <w:t>- представлять результаты проведенного исследования научному сообществу (ПК-4). Форма контроля – участие в научно-исследовательском семинаре (1-2 семестры); научные статьи (не м</w:t>
      </w:r>
      <w:r w:rsidRPr="00FA218E">
        <w:t>е</w:t>
      </w:r>
      <w:r w:rsidRPr="00FA218E">
        <w:t>нее одной в семестр);  публичное обсуждение результатов индивидуальной научно-исследовательской работы (2 семестр – 1 глава ВКР, 3 семестр – 2 глава ВКР; 4 семестр – 3 глава ВКР).</w:t>
      </w:r>
    </w:p>
    <w:p w:rsidR="00FA218E" w:rsidRPr="00FA218E" w:rsidRDefault="00FA218E" w:rsidP="006429E7">
      <w:pPr>
        <w:widowControl w:val="0"/>
        <w:ind w:left="426" w:firstLine="567"/>
        <w:rPr>
          <w:b/>
        </w:rPr>
      </w:pPr>
    </w:p>
    <w:p w:rsidR="00FA218E" w:rsidRPr="00FA218E" w:rsidRDefault="00FA218E" w:rsidP="006429E7">
      <w:pPr>
        <w:widowControl w:val="0"/>
        <w:ind w:firstLine="567"/>
        <w:rPr>
          <w:b/>
        </w:rPr>
      </w:pPr>
      <w:r w:rsidRPr="00FA218E">
        <w:rPr>
          <w:b/>
        </w:rPr>
        <w:t>2</w:t>
      </w:r>
      <w:r>
        <w:rPr>
          <w:b/>
        </w:rPr>
        <w:t>)</w:t>
      </w:r>
      <w:r w:rsidRPr="00FA218E">
        <w:rPr>
          <w:b/>
        </w:rPr>
        <w:t xml:space="preserve"> Время проведения научно-исследовательской работы (производственная научно-исследовательская практика)</w:t>
      </w:r>
    </w:p>
    <w:p w:rsidR="00FA218E" w:rsidRPr="00FA218E" w:rsidRDefault="00FA218E" w:rsidP="006429E7">
      <w:pPr>
        <w:widowControl w:val="0"/>
        <w:ind w:firstLine="567"/>
      </w:pPr>
      <w:r w:rsidRPr="00FA218E">
        <w:t>1-4 семестр</w:t>
      </w:r>
    </w:p>
    <w:p w:rsidR="00FA218E" w:rsidRPr="00FA218E" w:rsidRDefault="00FA218E" w:rsidP="006429E7">
      <w:pPr>
        <w:widowControl w:val="0"/>
        <w:ind w:firstLine="567"/>
        <w:rPr>
          <w:i/>
        </w:rPr>
      </w:pPr>
    </w:p>
    <w:p w:rsidR="00FA218E" w:rsidRPr="00FA218E" w:rsidRDefault="00FA218E" w:rsidP="006429E7">
      <w:pPr>
        <w:widowControl w:val="0"/>
        <w:ind w:firstLine="567"/>
        <w:rPr>
          <w:b/>
        </w:rPr>
      </w:pPr>
      <w:r w:rsidRPr="00FA218E">
        <w:rPr>
          <w:b/>
        </w:rPr>
        <w:t>3</w:t>
      </w:r>
      <w:r>
        <w:rPr>
          <w:b/>
        </w:rPr>
        <w:t>)</w:t>
      </w:r>
      <w:r w:rsidRPr="00FA218E">
        <w:rPr>
          <w:b/>
        </w:rPr>
        <w:t xml:space="preserve"> Формы проведения научно-исследовательской работы </w:t>
      </w:r>
    </w:p>
    <w:p w:rsidR="00FA218E" w:rsidRPr="00FA218E" w:rsidRDefault="00FA218E" w:rsidP="006429E7">
      <w:pPr>
        <w:widowControl w:val="0"/>
        <w:ind w:firstLine="567"/>
      </w:pPr>
      <w:r w:rsidRPr="00FA218E">
        <w:t>Рассредоточенная самостоятельная работа</w:t>
      </w:r>
    </w:p>
    <w:p w:rsidR="00FA218E" w:rsidRPr="00FA218E" w:rsidRDefault="00FA218E" w:rsidP="006429E7">
      <w:pPr>
        <w:widowControl w:val="0"/>
        <w:ind w:firstLine="567"/>
        <w:rPr>
          <w:b/>
        </w:rPr>
      </w:pPr>
      <w:r w:rsidRPr="00FA218E">
        <w:rPr>
          <w:b/>
        </w:rPr>
        <w:t xml:space="preserve">4. Содержание учебной научно-исследовательской практики </w:t>
      </w:r>
    </w:p>
    <w:p w:rsidR="00FA218E" w:rsidRPr="00FA218E" w:rsidRDefault="00FA218E" w:rsidP="006429E7">
      <w:pPr>
        <w:widowControl w:val="0"/>
        <w:ind w:firstLine="567"/>
        <w:jc w:val="both"/>
      </w:pPr>
      <w:r w:rsidRPr="00FA218E">
        <w:t>1 семестр</w:t>
      </w:r>
    </w:p>
    <w:p w:rsidR="00FA218E" w:rsidRPr="00FA218E" w:rsidRDefault="00FA218E" w:rsidP="006429E7">
      <w:pPr>
        <w:widowControl w:val="0"/>
        <w:ind w:firstLine="567"/>
        <w:jc w:val="both"/>
      </w:pPr>
      <w:r w:rsidRPr="00FA218E">
        <w:t>- составление критического обзора литературы по проблеме диссертационного исследования;</w:t>
      </w:r>
    </w:p>
    <w:p w:rsidR="00FA218E" w:rsidRPr="00FA218E" w:rsidRDefault="00FA218E" w:rsidP="006429E7">
      <w:pPr>
        <w:widowControl w:val="0"/>
        <w:ind w:firstLine="567"/>
        <w:jc w:val="both"/>
      </w:pPr>
      <w:r w:rsidRPr="00FA218E">
        <w:t xml:space="preserve">- составление плана диссертационного исследования; </w:t>
      </w:r>
    </w:p>
    <w:p w:rsidR="00FA218E" w:rsidRPr="00FA218E" w:rsidRDefault="00FA218E" w:rsidP="006429E7">
      <w:pPr>
        <w:widowControl w:val="0"/>
        <w:ind w:firstLine="567"/>
        <w:jc w:val="both"/>
      </w:pPr>
      <w:r w:rsidRPr="00FA218E">
        <w:t xml:space="preserve">- использование иностранных источников и литературы при подготовке текста диссертации; </w:t>
      </w:r>
    </w:p>
    <w:p w:rsidR="00FA218E" w:rsidRPr="00FA218E" w:rsidRDefault="00FA218E" w:rsidP="006429E7">
      <w:pPr>
        <w:widowControl w:val="0"/>
        <w:ind w:firstLine="567"/>
        <w:jc w:val="both"/>
      </w:pPr>
      <w:r w:rsidRPr="00FA218E">
        <w:t xml:space="preserve">- написание текста научной статьи по результатам исследований </w:t>
      </w:r>
      <w:proofErr w:type="gramStart"/>
      <w:r w:rsidRPr="00FA218E">
        <w:t xml:space="preserve">( </w:t>
      </w:r>
      <w:proofErr w:type="gramEnd"/>
      <w:r w:rsidRPr="00FA218E">
        <w:t>не менее 1 в семестр) и аннотации к ней на иностранном языке;</w:t>
      </w:r>
    </w:p>
    <w:p w:rsidR="00FA218E" w:rsidRPr="00FA218E" w:rsidRDefault="00FA218E" w:rsidP="006429E7">
      <w:pPr>
        <w:widowControl w:val="0"/>
        <w:ind w:firstLine="567"/>
        <w:jc w:val="both"/>
      </w:pPr>
      <w:r w:rsidRPr="00FA218E">
        <w:t>- подготовка письменного отчета о научно-исследовательской работе (в форме критического обзора литературы) и его устная защита;</w:t>
      </w:r>
    </w:p>
    <w:p w:rsidR="00FA218E" w:rsidRPr="00FA218E" w:rsidRDefault="00FA218E" w:rsidP="006429E7">
      <w:pPr>
        <w:widowControl w:val="0"/>
        <w:ind w:firstLine="567"/>
        <w:jc w:val="both"/>
      </w:pPr>
      <w:r w:rsidRPr="00FA218E">
        <w:t>2 семестр</w:t>
      </w:r>
    </w:p>
    <w:p w:rsidR="00FA218E" w:rsidRPr="00FA218E" w:rsidRDefault="00FA218E" w:rsidP="006429E7">
      <w:pPr>
        <w:widowControl w:val="0"/>
        <w:ind w:firstLine="567"/>
        <w:jc w:val="both"/>
      </w:pPr>
      <w:r w:rsidRPr="00FA218E">
        <w:t xml:space="preserve">- корректировка плана диссертационного исследования; </w:t>
      </w:r>
    </w:p>
    <w:p w:rsidR="00FA218E" w:rsidRPr="00FA218E" w:rsidRDefault="00FA218E" w:rsidP="006429E7">
      <w:pPr>
        <w:widowControl w:val="0"/>
        <w:ind w:firstLine="567"/>
        <w:jc w:val="both"/>
      </w:pPr>
      <w:r w:rsidRPr="00FA218E">
        <w:t xml:space="preserve">- критические обзоры различных подходов по отдельным элементам изучаемой проблемы; </w:t>
      </w:r>
    </w:p>
    <w:p w:rsidR="00FA218E" w:rsidRPr="00FA218E" w:rsidRDefault="00FA218E" w:rsidP="006429E7">
      <w:pPr>
        <w:widowControl w:val="0"/>
        <w:ind w:firstLine="567"/>
        <w:jc w:val="both"/>
      </w:pPr>
      <w:r w:rsidRPr="00FA218E">
        <w:t>- актуализация списка литературы и источников по теме диссертационного исследования (в том числе на иностранном языке;</w:t>
      </w:r>
    </w:p>
    <w:p w:rsidR="00FA218E" w:rsidRPr="00FA218E" w:rsidRDefault="00FA218E" w:rsidP="006429E7">
      <w:pPr>
        <w:widowControl w:val="0"/>
        <w:ind w:firstLine="567"/>
        <w:jc w:val="both"/>
      </w:pPr>
      <w:r w:rsidRPr="00FA218E">
        <w:t>- представление и публичное обсуждение теоретической части (1 главы) магистерской ди</w:t>
      </w:r>
      <w:r w:rsidRPr="00FA218E">
        <w:t>с</w:t>
      </w:r>
      <w:r w:rsidRPr="00FA218E">
        <w:t xml:space="preserve">сертации, </w:t>
      </w:r>
      <w:proofErr w:type="gramStart"/>
      <w:r w:rsidRPr="00FA218E">
        <w:t>включающая</w:t>
      </w:r>
      <w:proofErr w:type="gramEnd"/>
      <w:r w:rsidRPr="00FA218E">
        <w:t xml:space="preserve"> выделение и анализ элементов предмета исследования, систематизации изучаемых явлений и процессов, их представление в виде логической и/или математической мод</w:t>
      </w:r>
      <w:r w:rsidRPr="00FA218E">
        <w:t>е</w:t>
      </w:r>
      <w:r w:rsidRPr="00FA218E">
        <w:t>ли;</w:t>
      </w:r>
    </w:p>
    <w:p w:rsidR="00FA218E" w:rsidRPr="00FA218E" w:rsidRDefault="00FA218E" w:rsidP="006429E7">
      <w:pPr>
        <w:widowControl w:val="0"/>
        <w:ind w:firstLine="567"/>
        <w:jc w:val="both"/>
      </w:pPr>
      <w:r w:rsidRPr="00FA218E">
        <w:t>- выделение междисциплинарных подходов в решении проблем диссертационного исслед</w:t>
      </w:r>
      <w:r w:rsidRPr="00FA218E">
        <w:t>о</w:t>
      </w:r>
      <w:r w:rsidRPr="00FA218E">
        <w:t xml:space="preserve">вания;  </w:t>
      </w:r>
    </w:p>
    <w:p w:rsidR="00FA218E" w:rsidRPr="00FA218E" w:rsidRDefault="00FA218E" w:rsidP="006429E7">
      <w:pPr>
        <w:widowControl w:val="0"/>
        <w:ind w:firstLine="567"/>
        <w:jc w:val="both"/>
      </w:pPr>
      <w:r w:rsidRPr="00FA218E">
        <w:t>- публикация научных статей по результатам исследований текста научной стати по резул</w:t>
      </w:r>
      <w:r w:rsidRPr="00FA218E">
        <w:t>ь</w:t>
      </w:r>
      <w:r w:rsidRPr="00FA218E">
        <w:t xml:space="preserve">татам исследований </w:t>
      </w:r>
      <w:proofErr w:type="gramStart"/>
      <w:r w:rsidRPr="00FA218E">
        <w:t xml:space="preserve">( </w:t>
      </w:r>
      <w:proofErr w:type="gramEnd"/>
      <w:r w:rsidRPr="00FA218E">
        <w:t xml:space="preserve">не менее 1 в семестр) и написание аннотации к ним на иностранном языке; </w:t>
      </w:r>
    </w:p>
    <w:p w:rsidR="00FA218E" w:rsidRPr="00FA218E" w:rsidRDefault="00FA218E" w:rsidP="006429E7">
      <w:pPr>
        <w:widowControl w:val="0"/>
        <w:ind w:firstLine="567"/>
        <w:jc w:val="both"/>
      </w:pPr>
      <w:r w:rsidRPr="00FA218E">
        <w:t xml:space="preserve">- </w:t>
      </w:r>
      <w:proofErr w:type="spellStart"/>
      <w:r w:rsidRPr="00FA218E">
        <w:t>практикоориентированные</w:t>
      </w:r>
      <w:proofErr w:type="spellEnd"/>
      <w:r w:rsidRPr="00FA218E">
        <w:t xml:space="preserve"> выводы и рекомендации по итогам научно-исследовательской работы в статьях и выступлениях на научных конференциях;</w:t>
      </w:r>
    </w:p>
    <w:p w:rsidR="00FA218E" w:rsidRPr="00FA218E" w:rsidRDefault="00FA218E" w:rsidP="006429E7">
      <w:pPr>
        <w:widowControl w:val="0"/>
        <w:ind w:firstLine="567"/>
        <w:jc w:val="both"/>
      </w:pPr>
      <w:r w:rsidRPr="00FA218E">
        <w:t>- подготовка письменного отчета о научно-исследовательской практике и его устная защита (в форме текста 1 главы диссертации с рецензией научного руководителя).</w:t>
      </w:r>
    </w:p>
    <w:p w:rsidR="00FA218E" w:rsidRPr="00FA218E" w:rsidRDefault="00FA218E" w:rsidP="006429E7">
      <w:pPr>
        <w:widowControl w:val="0"/>
        <w:ind w:firstLine="567"/>
        <w:jc w:val="both"/>
      </w:pPr>
      <w:r w:rsidRPr="00FA218E">
        <w:lastRenderedPageBreak/>
        <w:t>3 семестр</w:t>
      </w:r>
    </w:p>
    <w:p w:rsidR="00FA218E" w:rsidRPr="00FA218E" w:rsidRDefault="00FA218E" w:rsidP="006429E7">
      <w:pPr>
        <w:widowControl w:val="0"/>
        <w:ind w:firstLine="567"/>
        <w:jc w:val="both"/>
      </w:pPr>
      <w:r w:rsidRPr="00FA218E">
        <w:t>- актуализация списка литературы и источников по теме диссертационного исследования (в том числе на иностранном языке);</w:t>
      </w:r>
    </w:p>
    <w:p w:rsidR="00FA218E" w:rsidRPr="00FA218E" w:rsidRDefault="00FA218E" w:rsidP="006429E7">
      <w:pPr>
        <w:widowControl w:val="0"/>
        <w:ind w:firstLine="567"/>
        <w:jc w:val="both"/>
      </w:pPr>
      <w:r w:rsidRPr="00FA218E">
        <w:t>- корректировка плана диссертационного исследования;</w:t>
      </w:r>
    </w:p>
    <w:p w:rsidR="00FA218E" w:rsidRPr="00FA218E" w:rsidRDefault="00FA218E" w:rsidP="006429E7">
      <w:pPr>
        <w:widowControl w:val="0"/>
        <w:ind w:firstLine="567"/>
        <w:jc w:val="both"/>
      </w:pPr>
      <w:r w:rsidRPr="00FA218E">
        <w:t>- критические обзоры различных подходов по отдельным элементам изучаемой проблемы (по 2 и 3 главам ВКР);</w:t>
      </w:r>
    </w:p>
    <w:p w:rsidR="00FA218E" w:rsidRPr="00FA218E" w:rsidRDefault="00FA218E" w:rsidP="006429E7">
      <w:pPr>
        <w:widowControl w:val="0"/>
        <w:ind w:firstLine="567"/>
        <w:jc w:val="both"/>
      </w:pPr>
      <w:r w:rsidRPr="00FA218E">
        <w:t>- выделение междисциплинарных подходов в решении проблем диссертационного исслед</w:t>
      </w:r>
      <w:r w:rsidRPr="00FA218E">
        <w:t>о</w:t>
      </w:r>
      <w:r w:rsidRPr="00FA218E">
        <w:t xml:space="preserve">вания (соответствующие разделы диссертационного исследования); </w:t>
      </w:r>
    </w:p>
    <w:p w:rsidR="00FA218E" w:rsidRPr="00FA218E" w:rsidRDefault="00FA218E" w:rsidP="006429E7">
      <w:pPr>
        <w:widowControl w:val="0"/>
        <w:ind w:firstLine="567"/>
        <w:jc w:val="both"/>
      </w:pPr>
      <w:r w:rsidRPr="00FA218E">
        <w:t>- публикация научных статей по результатам исследований текста научной стати по резул</w:t>
      </w:r>
      <w:r w:rsidRPr="00FA218E">
        <w:t>ь</w:t>
      </w:r>
      <w:r w:rsidR="006D29ED">
        <w:t>татам исследований (</w:t>
      </w:r>
      <w:r w:rsidRPr="00FA218E">
        <w:t xml:space="preserve">не менее 1 в семестр) и написание аннотации к ним на иностранном языке; </w:t>
      </w:r>
    </w:p>
    <w:p w:rsidR="00FA218E" w:rsidRPr="00FA218E" w:rsidRDefault="00FA218E" w:rsidP="006429E7">
      <w:pPr>
        <w:widowControl w:val="0"/>
        <w:ind w:firstLine="567"/>
        <w:jc w:val="both"/>
      </w:pPr>
      <w:r w:rsidRPr="00FA218E">
        <w:t xml:space="preserve">- </w:t>
      </w:r>
      <w:proofErr w:type="spellStart"/>
      <w:r w:rsidRPr="00FA218E">
        <w:t>практикоориентированные</w:t>
      </w:r>
      <w:proofErr w:type="spellEnd"/>
      <w:r w:rsidRPr="00FA218E">
        <w:t xml:space="preserve"> выводы и рекомендации по итогам научно-исследовательской работы в статьях и выступлениях на научных конференциях;</w:t>
      </w:r>
    </w:p>
    <w:p w:rsidR="00FA218E" w:rsidRPr="00FA218E" w:rsidRDefault="00FA218E" w:rsidP="006429E7">
      <w:pPr>
        <w:widowControl w:val="0"/>
        <w:ind w:firstLine="567"/>
        <w:jc w:val="both"/>
      </w:pPr>
      <w:r w:rsidRPr="00FA218E">
        <w:t xml:space="preserve">- создание студенческой группы (2-3 студента </w:t>
      </w:r>
      <w:proofErr w:type="spellStart"/>
      <w:r w:rsidRPr="00FA218E">
        <w:t>бакалавриата</w:t>
      </w:r>
      <w:proofErr w:type="spellEnd"/>
      <w:r w:rsidRPr="00FA218E">
        <w:t>) для сбора и первичного анализа данных по теме своего диссертационного исследования;</w:t>
      </w:r>
    </w:p>
    <w:p w:rsidR="00FA218E" w:rsidRPr="00FA218E" w:rsidRDefault="00FA218E" w:rsidP="006429E7">
      <w:pPr>
        <w:widowControl w:val="0"/>
        <w:ind w:firstLine="567"/>
        <w:jc w:val="both"/>
      </w:pPr>
      <w:r w:rsidRPr="00FA218E">
        <w:t>- отчет о НИР  в форме предоставление и публичного обсуждения результатов, сформулир</w:t>
      </w:r>
      <w:r w:rsidRPr="00FA218E">
        <w:t>о</w:t>
      </w:r>
      <w:r w:rsidRPr="00FA218E">
        <w:t xml:space="preserve">ванных во 2 главе ВКР.  </w:t>
      </w:r>
    </w:p>
    <w:p w:rsidR="00FA218E" w:rsidRPr="00FA218E" w:rsidRDefault="00FA218E" w:rsidP="006429E7">
      <w:pPr>
        <w:widowControl w:val="0"/>
        <w:ind w:firstLine="567"/>
        <w:jc w:val="both"/>
      </w:pPr>
      <w:r w:rsidRPr="00FA218E">
        <w:t>4 семестр</w:t>
      </w:r>
    </w:p>
    <w:p w:rsidR="00FA218E" w:rsidRPr="00FA218E" w:rsidRDefault="00FA218E" w:rsidP="006429E7">
      <w:pPr>
        <w:widowControl w:val="0"/>
        <w:ind w:firstLine="567"/>
        <w:jc w:val="both"/>
      </w:pPr>
      <w:r w:rsidRPr="00FA218E">
        <w:t>- актуализация списка литературы и источников по теме диссертационного исследования (в том числе на иностранном языке);</w:t>
      </w:r>
    </w:p>
    <w:p w:rsidR="00FA218E" w:rsidRPr="00FA218E" w:rsidRDefault="00FA218E" w:rsidP="006429E7">
      <w:pPr>
        <w:widowControl w:val="0"/>
        <w:ind w:firstLine="567"/>
        <w:jc w:val="both"/>
      </w:pPr>
      <w:r w:rsidRPr="00FA218E">
        <w:t>- корректировка плана диссертационного исследования;</w:t>
      </w:r>
    </w:p>
    <w:p w:rsidR="00FA218E" w:rsidRPr="00FA218E" w:rsidRDefault="00FA218E" w:rsidP="006429E7">
      <w:pPr>
        <w:widowControl w:val="0"/>
        <w:ind w:firstLine="567"/>
        <w:jc w:val="both"/>
      </w:pPr>
      <w:r w:rsidRPr="00FA218E">
        <w:t>- критические обзоры различных подходов по отдельным элементам изучаемой проблемы (по 2 и 3 главам ВКР);</w:t>
      </w:r>
    </w:p>
    <w:p w:rsidR="00FA218E" w:rsidRPr="00FA218E" w:rsidRDefault="00FA218E" w:rsidP="006429E7">
      <w:pPr>
        <w:widowControl w:val="0"/>
        <w:ind w:firstLine="567"/>
        <w:jc w:val="both"/>
      </w:pPr>
      <w:r w:rsidRPr="00FA218E">
        <w:t>- предоставление и публичное обсуждение результатов, представленных в 3 главе ВКР</w:t>
      </w:r>
    </w:p>
    <w:p w:rsidR="00FA218E" w:rsidRPr="00FA218E" w:rsidRDefault="00FA218E" w:rsidP="006429E7">
      <w:pPr>
        <w:widowControl w:val="0"/>
        <w:ind w:firstLine="567"/>
        <w:jc w:val="both"/>
      </w:pPr>
      <w:r w:rsidRPr="00FA218E">
        <w:t>- публикация статьи по результатам научного исследования;</w:t>
      </w:r>
    </w:p>
    <w:p w:rsidR="00FA218E" w:rsidRPr="00FA218E" w:rsidRDefault="00FA218E" w:rsidP="006429E7">
      <w:pPr>
        <w:widowControl w:val="0"/>
        <w:ind w:firstLine="567"/>
        <w:jc w:val="both"/>
      </w:pPr>
      <w:r w:rsidRPr="00FA218E">
        <w:t>- подготовка статьи по основным результатам диссертационного исследования в соотве</w:t>
      </w:r>
      <w:r w:rsidRPr="00FA218E">
        <w:t>т</w:t>
      </w:r>
      <w:r w:rsidRPr="00FA218E">
        <w:t xml:space="preserve">ствии с требованиями, предъявляемыми журналами из списка ВАК; </w:t>
      </w:r>
    </w:p>
    <w:p w:rsidR="00FA218E" w:rsidRPr="00FA218E" w:rsidRDefault="00FA218E" w:rsidP="006429E7">
      <w:pPr>
        <w:widowControl w:val="0"/>
        <w:ind w:firstLine="567"/>
        <w:jc w:val="both"/>
      </w:pPr>
      <w:r w:rsidRPr="00FA218E">
        <w:t xml:space="preserve">- отчет о НИР в форме 3 главы диссертации. </w:t>
      </w:r>
    </w:p>
    <w:p w:rsidR="00FA218E" w:rsidRPr="00FA218E" w:rsidRDefault="00FA218E" w:rsidP="006429E7">
      <w:pPr>
        <w:widowControl w:val="0"/>
        <w:ind w:firstLine="567"/>
        <w:jc w:val="both"/>
        <w:rPr>
          <w:b/>
        </w:rPr>
      </w:pPr>
    </w:p>
    <w:p w:rsidR="00FA218E" w:rsidRPr="00FA218E" w:rsidRDefault="00FA218E" w:rsidP="006429E7">
      <w:pPr>
        <w:widowControl w:val="0"/>
        <w:ind w:firstLine="567"/>
        <w:rPr>
          <w:b/>
        </w:rPr>
      </w:pPr>
      <w:r w:rsidRPr="00FA218E">
        <w:rPr>
          <w:b/>
        </w:rPr>
        <w:t>5</w:t>
      </w:r>
      <w:r>
        <w:rPr>
          <w:b/>
        </w:rPr>
        <w:t>)</w:t>
      </w:r>
      <w:r w:rsidRPr="00FA218E">
        <w:rPr>
          <w:b/>
        </w:rPr>
        <w:t xml:space="preserve"> Формы промежуточной аттестации (по итогам практики)</w:t>
      </w:r>
    </w:p>
    <w:p w:rsidR="00FA218E" w:rsidRPr="00FA218E" w:rsidRDefault="006D29ED" w:rsidP="006429E7">
      <w:pPr>
        <w:widowControl w:val="0"/>
        <w:ind w:firstLine="567"/>
        <w:jc w:val="both"/>
      </w:pPr>
      <w:r>
        <w:t xml:space="preserve">1 семестр: </w:t>
      </w:r>
      <w:r w:rsidR="00FA218E" w:rsidRPr="00FA218E">
        <w:t xml:space="preserve">зачет с оценкой; </w:t>
      </w:r>
    </w:p>
    <w:p w:rsidR="00FA218E" w:rsidRPr="00FA218E" w:rsidRDefault="00FA218E" w:rsidP="006429E7">
      <w:pPr>
        <w:widowControl w:val="0"/>
        <w:ind w:firstLine="567"/>
        <w:jc w:val="both"/>
      </w:pPr>
      <w:r w:rsidRPr="00FA218E">
        <w:t xml:space="preserve">2 семестр: зачет с оценкой; </w:t>
      </w:r>
    </w:p>
    <w:p w:rsidR="00FA218E" w:rsidRPr="00FA218E" w:rsidRDefault="00FA218E" w:rsidP="006429E7">
      <w:pPr>
        <w:widowControl w:val="0"/>
        <w:ind w:firstLine="567"/>
        <w:jc w:val="both"/>
      </w:pPr>
      <w:r w:rsidRPr="00FA218E">
        <w:t>3 семестр: зачет с оценкой.</w:t>
      </w:r>
    </w:p>
    <w:p w:rsidR="00FA218E" w:rsidRPr="00FA218E" w:rsidRDefault="00FA218E" w:rsidP="006429E7">
      <w:pPr>
        <w:widowControl w:val="0"/>
        <w:ind w:firstLine="567"/>
        <w:jc w:val="both"/>
      </w:pPr>
      <w:r w:rsidRPr="00FA218E">
        <w:t xml:space="preserve">4 семестр: зачет с оценкой. </w:t>
      </w:r>
    </w:p>
    <w:p w:rsidR="00FA218E" w:rsidRPr="00FA218E" w:rsidRDefault="00FA218E" w:rsidP="006429E7">
      <w:pPr>
        <w:widowControl w:val="0"/>
        <w:ind w:firstLine="567"/>
        <w:rPr>
          <w:b/>
        </w:rPr>
      </w:pPr>
    </w:p>
    <w:p w:rsidR="00FA218E" w:rsidRPr="00FA218E" w:rsidRDefault="00FA218E" w:rsidP="006429E7">
      <w:pPr>
        <w:widowControl w:val="0"/>
        <w:ind w:firstLine="567"/>
        <w:rPr>
          <w:b/>
        </w:rPr>
      </w:pPr>
      <w:r w:rsidRPr="00FA218E">
        <w:rPr>
          <w:b/>
        </w:rPr>
        <w:t>6</w:t>
      </w:r>
      <w:r>
        <w:rPr>
          <w:b/>
        </w:rPr>
        <w:t>)</w:t>
      </w:r>
      <w:r w:rsidRPr="00FA218E">
        <w:rPr>
          <w:b/>
        </w:rPr>
        <w:t xml:space="preserve"> Коды формируемых (сформированных) компетенций</w:t>
      </w:r>
    </w:p>
    <w:p w:rsidR="00FA218E" w:rsidRPr="00FA218E" w:rsidRDefault="00FA218E" w:rsidP="006429E7">
      <w:pPr>
        <w:widowControl w:val="0"/>
        <w:ind w:firstLine="567"/>
        <w:jc w:val="both"/>
      </w:pPr>
      <w:proofErr w:type="gramStart"/>
      <w:r w:rsidRPr="00FA218E">
        <w:t>ОК</w:t>
      </w:r>
      <w:proofErr w:type="gramEnd"/>
      <w:r w:rsidRPr="00FA218E">
        <w:t xml:space="preserve"> – 1; ОК – 3; ОПК – 1; ОПК – 2; ОПК – 3; ПК – 1, 2, 3, 4</w:t>
      </w:r>
    </w:p>
    <w:p w:rsidR="00FA218E" w:rsidRDefault="00FA218E" w:rsidP="006429E7">
      <w:pPr>
        <w:widowControl w:val="0"/>
        <w:jc w:val="both"/>
      </w:pPr>
    </w:p>
    <w:p w:rsidR="00FA218E" w:rsidRPr="00111095" w:rsidRDefault="00FA218E" w:rsidP="006429E7">
      <w:pPr>
        <w:widowControl w:val="0"/>
        <w:jc w:val="center"/>
        <w:rPr>
          <w:b/>
        </w:rPr>
      </w:pPr>
      <w:r w:rsidRPr="00111095">
        <w:rPr>
          <w:b/>
        </w:rPr>
        <w:t xml:space="preserve">4.4.3. Программа </w:t>
      </w:r>
      <w:r w:rsidR="00111095" w:rsidRPr="00111095">
        <w:rPr>
          <w:b/>
        </w:rPr>
        <w:t>нау</w:t>
      </w:r>
      <w:r w:rsidR="00111095">
        <w:rPr>
          <w:b/>
        </w:rPr>
        <w:t xml:space="preserve">чно-исследовательского семинара </w:t>
      </w:r>
      <w:r w:rsidR="006429E7" w:rsidRPr="00111095">
        <w:rPr>
          <w:b/>
        </w:rPr>
        <w:t>Б</w:t>
      </w:r>
      <w:proofErr w:type="gramStart"/>
      <w:r w:rsidR="006429E7" w:rsidRPr="00111095">
        <w:rPr>
          <w:b/>
        </w:rPr>
        <w:t>2</w:t>
      </w:r>
      <w:proofErr w:type="gramEnd"/>
      <w:r w:rsidR="006429E7" w:rsidRPr="00111095">
        <w:rPr>
          <w:b/>
        </w:rPr>
        <w:t>.Н.2</w:t>
      </w:r>
    </w:p>
    <w:p w:rsidR="00FA218E" w:rsidRPr="00111095" w:rsidRDefault="00FA218E" w:rsidP="006429E7">
      <w:pPr>
        <w:widowControl w:val="0"/>
        <w:ind w:firstLine="567"/>
        <w:jc w:val="center"/>
        <w:rPr>
          <w:b/>
          <w:color w:val="FF0000"/>
        </w:rPr>
      </w:pPr>
    </w:p>
    <w:p w:rsidR="00FA218E" w:rsidRPr="00075C6A" w:rsidRDefault="00FA218E" w:rsidP="006429E7">
      <w:pPr>
        <w:pStyle w:val="afb"/>
        <w:widowControl w:val="0"/>
        <w:ind w:left="0"/>
        <w:rPr>
          <w:rFonts w:ascii="Times New Roman" w:hAnsi="Times New Roman"/>
          <w:sz w:val="24"/>
          <w:szCs w:val="24"/>
        </w:rPr>
      </w:pPr>
      <w:r w:rsidRPr="00075C6A">
        <w:rPr>
          <w:rFonts w:ascii="Times New Roman" w:hAnsi="Times New Roman"/>
          <w:b/>
          <w:i/>
          <w:sz w:val="24"/>
          <w:szCs w:val="24"/>
        </w:rPr>
        <w:t>1)</w:t>
      </w:r>
      <w:r w:rsidR="006429E7">
        <w:rPr>
          <w:rFonts w:ascii="Times New Roman" w:hAnsi="Times New Roman"/>
          <w:b/>
          <w:i/>
          <w:sz w:val="24"/>
          <w:szCs w:val="24"/>
        </w:rPr>
        <w:t xml:space="preserve"> </w:t>
      </w:r>
      <w:r w:rsidRPr="00075C6A">
        <w:rPr>
          <w:rFonts w:ascii="Times New Roman" w:hAnsi="Times New Roman"/>
          <w:b/>
          <w:i/>
          <w:sz w:val="24"/>
          <w:szCs w:val="24"/>
        </w:rPr>
        <w:t>Цель и задачи научно-исследовательского семинара:</w:t>
      </w:r>
      <w:r w:rsidRPr="00075C6A">
        <w:rPr>
          <w:rFonts w:ascii="Times New Roman" w:hAnsi="Times New Roman"/>
          <w:sz w:val="24"/>
          <w:szCs w:val="24"/>
        </w:rPr>
        <w:t xml:space="preserve"> закрепление и конкретизация  те</w:t>
      </w:r>
      <w:r w:rsidRPr="00075C6A">
        <w:rPr>
          <w:rFonts w:ascii="Times New Roman" w:hAnsi="Times New Roman"/>
          <w:sz w:val="24"/>
          <w:szCs w:val="24"/>
        </w:rPr>
        <w:t>о</w:t>
      </w:r>
      <w:r w:rsidRPr="00075C6A">
        <w:rPr>
          <w:rFonts w:ascii="Times New Roman" w:hAnsi="Times New Roman"/>
          <w:sz w:val="24"/>
          <w:szCs w:val="24"/>
        </w:rPr>
        <w:t>ретических знаний, полученных студентами магистратуры в процессе аудиторных занятий, фо</w:t>
      </w:r>
      <w:r w:rsidRPr="00075C6A">
        <w:rPr>
          <w:rFonts w:ascii="Times New Roman" w:hAnsi="Times New Roman"/>
          <w:sz w:val="24"/>
          <w:szCs w:val="24"/>
        </w:rPr>
        <w:t>р</w:t>
      </w:r>
      <w:r w:rsidRPr="00075C6A">
        <w:rPr>
          <w:rFonts w:ascii="Times New Roman" w:hAnsi="Times New Roman"/>
          <w:sz w:val="24"/>
          <w:szCs w:val="24"/>
        </w:rPr>
        <w:t xml:space="preserve">мирование компетенций в процессе выполнения определенных видов работ, выработка навыков применения полученных знаний при решении конкретных вопросов.  </w:t>
      </w:r>
    </w:p>
    <w:p w:rsidR="00FA218E" w:rsidRPr="00075C6A" w:rsidRDefault="00FA218E" w:rsidP="006429E7">
      <w:pPr>
        <w:widowControl w:val="0"/>
        <w:ind w:firstLine="567"/>
        <w:jc w:val="both"/>
      </w:pPr>
      <w:r w:rsidRPr="00075C6A">
        <w:rPr>
          <w:b/>
          <w:iCs/>
        </w:rPr>
        <w:t xml:space="preserve">Задачи: </w:t>
      </w:r>
      <w:r w:rsidRPr="00075C6A">
        <w:rPr>
          <w:bCs/>
          <w:i/>
        </w:rPr>
        <w:t>Основными задачами</w:t>
      </w:r>
      <w:r w:rsidRPr="00075C6A">
        <w:rPr>
          <w:bCs/>
        </w:rPr>
        <w:t xml:space="preserve"> научно-исследовательского семинара </w:t>
      </w:r>
      <w:r w:rsidRPr="00075C6A">
        <w:t>является формирование  следующих знаний, умений и навыков:</w:t>
      </w:r>
    </w:p>
    <w:p w:rsidR="00FA218E" w:rsidRPr="00FA218E" w:rsidRDefault="00FA218E" w:rsidP="006429E7">
      <w:pPr>
        <w:widowControl w:val="0"/>
        <w:ind w:firstLine="567"/>
        <w:jc w:val="both"/>
      </w:pPr>
      <w:proofErr w:type="gramStart"/>
      <w:r w:rsidRPr="00FA218E">
        <w:t>- готовность к саморазвитию, самореализации, использованию творческого потенциала (ОК-3) Формы контроля – доклад на научно-исследовательском семинаре о перспективных направл</w:t>
      </w:r>
      <w:r w:rsidRPr="00FA218E">
        <w:t>е</w:t>
      </w:r>
      <w:r w:rsidRPr="00FA218E">
        <w:t>ния научного решения проблем, поставленных в теме диссертационного исследования (1-2 с</w:t>
      </w:r>
      <w:r w:rsidRPr="00FA218E">
        <w:t>е</w:t>
      </w:r>
      <w:r w:rsidRPr="00FA218E">
        <w:t>местры); активное участие в обсуждении вопросов, выносимых на научно-исследовательский с</w:t>
      </w:r>
      <w:r w:rsidRPr="00FA218E">
        <w:t>е</w:t>
      </w:r>
      <w:r w:rsidRPr="00FA218E">
        <w:t>минар (1-2 семестр); выделение междисциплинарных подходов в решении проблемы диссертац</w:t>
      </w:r>
      <w:r w:rsidRPr="00FA218E">
        <w:t>и</w:t>
      </w:r>
      <w:r w:rsidRPr="00FA218E">
        <w:t>онного исследовани</w:t>
      </w:r>
      <w:r w:rsidR="006D29ED">
        <w:t xml:space="preserve">я (2 </w:t>
      </w:r>
      <w:r w:rsidRPr="00FA218E">
        <w:t xml:space="preserve">семестр); </w:t>
      </w:r>
      <w:proofErr w:type="gramEnd"/>
    </w:p>
    <w:p w:rsidR="00FA218E" w:rsidRPr="00FA218E" w:rsidRDefault="00FA218E" w:rsidP="006429E7">
      <w:pPr>
        <w:widowControl w:val="0"/>
        <w:ind w:firstLine="567"/>
        <w:jc w:val="both"/>
      </w:pPr>
      <w:r w:rsidRPr="00FA218E">
        <w:t xml:space="preserve">- готовность к коммуникации в устной и письменной </w:t>
      </w:r>
      <w:proofErr w:type="gramStart"/>
      <w:r w:rsidRPr="00FA218E">
        <w:t>формах</w:t>
      </w:r>
      <w:proofErr w:type="gramEnd"/>
      <w:r w:rsidRPr="00FA218E">
        <w:t xml:space="preserve"> на русском и иностранном яз</w:t>
      </w:r>
      <w:r w:rsidRPr="00FA218E">
        <w:t>ы</w:t>
      </w:r>
      <w:r w:rsidRPr="00FA218E">
        <w:lastRenderedPageBreak/>
        <w:t xml:space="preserve">ках для решения задач профессиональной деятельности (ОПК-1). Формы контроля – выступление на научно-исследовательском семинаре (1-2 семестр); </w:t>
      </w:r>
    </w:p>
    <w:p w:rsidR="00FA218E" w:rsidRPr="00FA218E" w:rsidRDefault="00FA218E" w:rsidP="006429E7">
      <w:pPr>
        <w:widowControl w:val="0"/>
        <w:ind w:firstLine="567"/>
        <w:jc w:val="both"/>
      </w:pPr>
      <w:r w:rsidRPr="00FA218E">
        <w:t>- руководить коллективом в сфере своей профессиональной деятельности, толерантно во</w:t>
      </w:r>
      <w:r w:rsidRPr="00FA218E">
        <w:t>с</w:t>
      </w:r>
      <w:r w:rsidRPr="00FA218E">
        <w:t>принимая социальные, этнические, конфессиональные и культурные различия (ОПК-2). Формы контроля – руководство студенческой группой во время подготовки и проведения научно-исследовательского семинара по проблематике своего диссертационного исследования (1-2 с</w:t>
      </w:r>
      <w:r w:rsidRPr="00FA218E">
        <w:t>е</w:t>
      </w:r>
      <w:r w:rsidRPr="00FA218E">
        <w:t>местр);</w:t>
      </w:r>
    </w:p>
    <w:p w:rsidR="00FA218E" w:rsidRPr="00FA218E" w:rsidRDefault="00FA218E" w:rsidP="006429E7">
      <w:pPr>
        <w:widowControl w:val="0"/>
        <w:ind w:firstLine="567"/>
        <w:jc w:val="both"/>
      </w:pPr>
      <w:r w:rsidRPr="00FA218E">
        <w:t>- принимать организационно-управленческие решения (ОПК-3). Форма контроля – выводы и практические рекомендации по итогам научно-исследовательской работы (доклады на научно-исследовательском семинаре – 1-2 семестр);</w:t>
      </w:r>
    </w:p>
    <w:p w:rsidR="00FA218E" w:rsidRPr="00FA218E" w:rsidRDefault="00FA218E" w:rsidP="006429E7">
      <w:pPr>
        <w:widowControl w:val="0"/>
        <w:ind w:firstLine="567"/>
        <w:jc w:val="both"/>
      </w:pPr>
      <w:r w:rsidRPr="00FA218E">
        <w:t>- обосновывать актуальность, теоретическую и практическую значимость избранной темы научного исследования (ПК-2). Форма контроля – выступление на научно-исследовательском с</w:t>
      </w:r>
      <w:r w:rsidRPr="00FA218E">
        <w:t>е</w:t>
      </w:r>
      <w:r w:rsidRPr="00FA218E">
        <w:t>минаре;</w:t>
      </w:r>
    </w:p>
    <w:p w:rsidR="00FA218E" w:rsidRPr="00FA218E" w:rsidRDefault="00FA218E" w:rsidP="006429E7">
      <w:pPr>
        <w:widowControl w:val="0"/>
        <w:ind w:firstLine="567"/>
        <w:jc w:val="both"/>
      </w:pPr>
      <w:r w:rsidRPr="00FA218E">
        <w:t>- представлять результаты проведенного исследования научному сообществу (ПК-4). Форма контроля – участие в научно-исследовательском семинаре (1-2 семестры).</w:t>
      </w:r>
    </w:p>
    <w:p w:rsidR="00FA218E" w:rsidRPr="00FA218E" w:rsidRDefault="00FA218E" w:rsidP="006429E7">
      <w:pPr>
        <w:widowControl w:val="0"/>
        <w:jc w:val="both"/>
        <w:rPr>
          <w:b/>
        </w:rPr>
      </w:pPr>
    </w:p>
    <w:p w:rsidR="00FA218E" w:rsidRPr="00FA218E" w:rsidRDefault="00FA218E" w:rsidP="006429E7">
      <w:pPr>
        <w:widowControl w:val="0"/>
        <w:ind w:firstLine="426"/>
        <w:jc w:val="both"/>
        <w:rPr>
          <w:b/>
        </w:rPr>
      </w:pPr>
      <w:r w:rsidRPr="00FA218E">
        <w:rPr>
          <w:b/>
        </w:rPr>
        <w:t>2</w:t>
      </w:r>
      <w:r>
        <w:rPr>
          <w:b/>
        </w:rPr>
        <w:t>)</w:t>
      </w:r>
      <w:r w:rsidRPr="00FA218E">
        <w:rPr>
          <w:b/>
        </w:rPr>
        <w:t xml:space="preserve"> Время проведения научно-исследовательского семинара </w:t>
      </w:r>
    </w:p>
    <w:p w:rsidR="00FA218E" w:rsidRPr="00FA218E" w:rsidRDefault="00FA218E" w:rsidP="006429E7">
      <w:pPr>
        <w:widowControl w:val="0"/>
        <w:ind w:firstLine="426"/>
        <w:jc w:val="both"/>
      </w:pPr>
      <w:r w:rsidRPr="00FA218E">
        <w:t xml:space="preserve">1 – 2 семестр, аудиторная работа, самостоятельная работа </w:t>
      </w:r>
    </w:p>
    <w:p w:rsidR="00FA218E" w:rsidRPr="00FA218E" w:rsidRDefault="00FA218E" w:rsidP="006429E7">
      <w:pPr>
        <w:widowControl w:val="0"/>
        <w:ind w:firstLine="426"/>
        <w:jc w:val="both"/>
        <w:rPr>
          <w:b/>
        </w:rPr>
      </w:pPr>
      <w:r w:rsidRPr="00FA218E">
        <w:rPr>
          <w:b/>
        </w:rPr>
        <w:t>3</w:t>
      </w:r>
      <w:r>
        <w:rPr>
          <w:b/>
        </w:rPr>
        <w:t>)</w:t>
      </w:r>
      <w:r w:rsidRPr="00FA218E">
        <w:rPr>
          <w:b/>
        </w:rPr>
        <w:t xml:space="preserve"> Формы проведения практики </w:t>
      </w:r>
    </w:p>
    <w:p w:rsidR="00FA218E" w:rsidRPr="00FA218E" w:rsidRDefault="00FA218E" w:rsidP="006429E7">
      <w:pPr>
        <w:widowControl w:val="0"/>
        <w:ind w:firstLine="426"/>
        <w:jc w:val="both"/>
      </w:pPr>
      <w:r w:rsidRPr="00FA218E">
        <w:t>Аудиторная работа, самостоятельная работа</w:t>
      </w:r>
    </w:p>
    <w:p w:rsidR="00FA218E" w:rsidRPr="00FA218E" w:rsidRDefault="00FA218E" w:rsidP="006429E7">
      <w:pPr>
        <w:widowControl w:val="0"/>
        <w:ind w:firstLine="426"/>
        <w:jc w:val="both"/>
        <w:rPr>
          <w:b/>
        </w:rPr>
      </w:pPr>
      <w:r w:rsidRPr="00FA218E">
        <w:rPr>
          <w:b/>
        </w:rPr>
        <w:t>4</w:t>
      </w:r>
      <w:r>
        <w:rPr>
          <w:b/>
        </w:rPr>
        <w:t>)</w:t>
      </w:r>
      <w:r w:rsidRPr="00FA218E">
        <w:rPr>
          <w:b/>
        </w:rPr>
        <w:t xml:space="preserve"> Содержание научно-исследовательского семинара</w:t>
      </w:r>
    </w:p>
    <w:p w:rsidR="00FA218E" w:rsidRPr="00FA218E" w:rsidRDefault="00FA218E" w:rsidP="006429E7">
      <w:pPr>
        <w:widowControl w:val="0"/>
        <w:ind w:firstLine="426"/>
        <w:jc w:val="both"/>
      </w:pPr>
      <w:r w:rsidRPr="00FA218E">
        <w:t>1 семестр</w:t>
      </w:r>
    </w:p>
    <w:p w:rsidR="00FA218E" w:rsidRPr="00FA218E" w:rsidRDefault="00FA218E" w:rsidP="006429E7">
      <w:pPr>
        <w:widowControl w:val="0"/>
        <w:numPr>
          <w:ilvl w:val="0"/>
          <w:numId w:val="18"/>
        </w:numPr>
        <w:ind w:left="0" w:firstLine="426"/>
        <w:jc w:val="both"/>
      </w:pPr>
      <w:proofErr w:type="gramStart"/>
      <w:r w:rsidRPr="00FA218E">
        <w:t>доклад на научно-исследовательском семинаре о перспективных направления научного р</w:t>
      </w:r>
      <w:r w:rsidRPr="00FA218E">
        <w:t>е</w:t>
      </w:r>
      <w:r w:rsidRPr="00FA218E">
        <w:t>шения проблем, поставленных в теме диссертационного исследования;</w:t>
      </w:r>
      <w:proofErr w:type="gramEnd"/>
    </w:p>
    <w:p w:rsidR="00FA218E" w:rsidRPr="00FA218E" w:rsidRDefault="00FA218E" w:rsidP="006429E7">
      <w:pPr>
        <w:widowControl w:val="0"/>
        <w:numPr>
          <w:ilvl w:val="0"/>
          <w:numId w:val="18"/>
        </w:numPr>
        <w:ind w:left="0" w:firstLine="426"/>
        <w:jc w:val="both"/>
      </w:pPr>
      <w:proofErr w:type="spellStart"/>
      <w:r w:rsidRPr="00FA218E">
        <w:t>практикоориентированные</w:t>
      </w:r>
      <w:proofErr w:type="spellEnd"/>
      <w:r w:rsidRPr="00FA218E">
        <w:t xml:space="preserve"> выводы и рекомендации по итогам научно-исследовательской работы (доклад на научно-исследовательском семинаре);</w:t>
      </w:r>
    </w:p>
    <w:p w:rsidR="00FA218E" w:rsidRPr="00FA218E" w:rsidRDefault="00FA218E" w:rsidP="006429E7">
      <w:pPr>
        <w:widowControl w:val="0"/>
        <w:numPr>
          <w:ilvl w:val="0"/>
          <w:numId w:val="18"/>
        </w:numPr>
        <w:ind w:left="0" w:firstLine="426"/>
        <w:jc w:val="both"/>
      </w:pPr>
      <w:r w:rsidRPr="00FA218E">
        <w:t>участие в обсуждении вопросов, выносимых на научно-исследовательский семинар;</w:t>
      </w:r>
    </w:p>
    <w:p w:rsidR="00FA218E" w:rsidRPr="00FA218E" w:rsidRDefault="00FA218E" w:rsidP="006429E7">
      <w:pPr>
        <w:widowControl w:val="0"/>
        <w:numPr>
          <w:ilvl w:val="0"/>
          <w:numId w:val="18"/>
        </w:numPr>
        <w:ind w:left="0" w:firstLine="426"/>
        <w:jc w:val="both"/>
      </w:pPr>
      <w:r w:rsidRPr="00FA218E">
        <w:t>использование иностранных источников и литературы при подготовке к научно-исследовательскому семинару;</w:t>
      </w:r>
    </w:p>
    <w:p w:rsidR="00FA218E" w:rsidRPr="00FA218E" w:rsidRDefault="00FA218E" w:rsidP="006429E7">
      <w:pPr>
        <w:widowControl w:val="0"/>
        <w:ind w:firstLine="426"/>
        <w:jc w:val="both"/>
      </w:pPr>
    </w:p>
    <w:p w:rsidR="00FA218E" w:rsidRPr="00FA218E" w:rsidRDefault="00FA218E" w:rsidP="006429E7">
      <w:pPr>
        <w:widowControl w:val="0"/>
        <w:ind w:firstLine="426"/>
        <w:jc w:val="both"/>
      </w:pPr>
      <w:r w:rsidRPr="00FA218E">
        <w:t>2 семестр</w:t>
      </w:r>
    </w:p>
    <w:p w:rsidR="00FA218E" w:rsidRPr="00FA218E" w:rsidRDefault="00FA218E" w:rsidP="006429E7">
      <w:pPr>
        <w:widowControl w:val="0"/>
        <w:numPr>
          <w:ilvl w:val="0"/>
          <w:numId w:val="19"/>
        </w:numPr>
        <w:ind w:left="0" w:firstLine="426"/>
        <w:jc w:val="both"/>
      </w:pPr>
      <w:r w:rsidRPr="00FA218E">
        <w:t>доклад на научно-исследовательском семинаре о теоретических аспектах  анализа проблем, поставленных в теме диссертационного исследования;</w:t>
      </w:r>
    </w:p>
    <w:p w:rsidR="00FA218E" w:rsidRPr="00FA218E" w:rsidRDefault="00FA218E" w:rsidP="006429E7">
      <w:pPr>
        <w:widowControl w:val="0"/>
        <w:numPr>
          <w:ilvl w:val="0"/>
          <w:numId w:val="19"/>
        </w:numPr>
        <w:ind w:left="0" w:firstLine="426"/>
        <w:jc w:val="both"/>
      </w:pPr>
      <w:proofErr w:type="spellStart"/>
      <w:r w:rsidRPr="00FA218E">
        <w:t>практикоориентированные</w:t>
      </w:r>
      <w:proofErr w:type="spellEnd"/>
      <w:r w:rsidRPr="00FA218E">
        <w:t xml:space="preserve"> выводы и рекомендации по итогам научно-исследовательской работы (доклады на научно-исследовательском семинаре);</w:t>
      </w:r>
    </w:p>
    <w:p w:rsidR="00FA218E" w:rsidRPr="00FA218E" w:rsidRDefault="00FA218E" w:rsidP="006429E7">
      <w:pPr>
        <w:widowControl w:val="0"/>
        <w:numPr>
          <w:ilvl w:val="0"/>
          <w:numId w:val="19"/>
        </w:numPr>
        <w:ind w:left="0" w:firstLine="426"/>
        <w:jc w:val="both"/>
      </w:pPr>
      <w:r w:rsidRPr="00FA218E">
        <w:t>участие в обсуждении вопросов, выносимых на научно-исследовательский семинар;</w:t>
      </w:r>
    </w:p>
    <w:p w:rsidR="00FA218E" w:rsidRPr="00FA218E" w:rsidRDefault="00FA218E" w:rsidP="006429E7">
      <w:pPr>
        <w:widowControl w:val="0"/>
        <w:numPr>
          <w:ilvl w:val="0"/>
          <w:numId w:val="19"/>
        </w:numPr>
        <w:ind w:left="0" w:firstLine="426"/>
        <w:jc w:val="both"/>
      </w:pPr>
      <w:r w:rsidRPr="00FA218E">
        <w:t>использование иностранных источников и литературы при подготовке к научно-исследовательскому семинару;</w:t>
      </w:r>
    </w:p>
    <w:p w:rsidR="00FA218E" w:rsidRPr="00FA218E" w:rsidRDefault="00FA218E" w:rsidP="006429E7">
      <w:pPr>
        <w:widowControl w:val="0"/>
        <w:numPr>
          <w:ilvl w:val="0"/>
          <w:numId w:val="19"/>
        </w:numPr>
        <w:ind w:left="0" w:firstLine="426"/>
        <w:jc w:val="both"/>
      </w:pPr>
      <w:r w:rsidRPr="00FA218E">
        <w:t>руководство студенческой группой во время подготовки и проведения научно-исследовательского семинара по проблематике своего диссертационного исследования;</w:t>
      </w:r>
    </w:p>
    <w:p w:rsidR="00FA218E" w:rsidRPr="00FA218E" w:rsidRDefault="00FA218E" w:rsidP="006429E7">
      <w:pPr>
        <w:widowControl w:val="0"/>
        <w:ind w:firstLine="426"/>
        <w:jc w:val="both"/>
        <w:rPr>
          <w:b/>
        </w:rPr>
      </w:pPr>
    </w:p>
    <w:p w:rsidR="00FA218E" w:rsidRPr="00FA218E" w:rsidRDefault="00FA218E" w:rsidP="006429E7">
      <w:pPr>
        <w:widowControl w:val="0"/>
        <w:ind w:firstLine="426"/>
        <w:jc w:val="both"/>
        <w:rPr>
          <w:b/>
        </w:rPr>
      </w:pPr>
      <w:r w:rsidRPr="00FA218E">
        <w:rPr>
          <w:b/>
        </w:rPr>
        <w:t>5</w:t>
      </w:r>
      <w:r>
        <w:rPr>
          <w:b/>
        </w:rPr>
        <w:t>)</w:t>
      </w:r>
      <w:r w:rsidRPr="00FA218E">
        <w:rPr>
          <w:b/>
        </w:rPr>
        <w:t xml:space="preserve"> Формы промежуточной аттестации </w:t>
      </w:r>
    </w:p>
    <w:p w:rsidR="00FA218E" w:rsidRPr="00FA218E" w:rsidRDefault="006D29ED" w:rsidP="006429E7">
      <w:pPr>
        <w:widowControl w:val="0"/>
        <w:ind w:firstLine="426"/>
        <w:jc w:val="both"/>
      </w:pPr>
      <w:r>
        <w:t>1 семестр: з</w:t>
      </w:r>
      <w:r w:rsidR="00FA218E" w:rsidRPr="00FA218E">
        <w:t>ачет.</w:t>
      </w:r>
    </w:p>
    <w:p w:rsidR="00FA218E" w:rsidRPr="00FA218E" w:rsidRDefault="00FA218E" w:rsidP="006429E7">
      <w:pPr>
        <w:widowControl w:val="0"/>
        <w:ind w:firstLine="426"/>
        <w:jc w:val="both"/>
        <w:rPr>
          <w:b/>
        </w:rPr>
      </w:pPr>
      <w:r w:rsidRPr="00FA218E">
        <w:t>2 семестр: зачет</w:t>
      </w:r>
    </w:p>
    <w:p w:rsidR="00FA218E" w:rsidRPr="00FA218E" w:rsidRDefault="00FA218E" w:rsidP="006429E7">
      <w:pPr>
        <w:widowControl w:val="0"/>
        <w:ind w:firstLine="426"/>
        <w:jc w:val="both"/>
        <w:rPr>
          <w:b/>
        </w:rPr>
      </w:pPr>
      <w:r w:rsidRPr="00FA218E">
        <w:rPr>
          <w:b/>
        </w:rPr>
        <w:t>6</w:t>
      </w:r>
      <w:r>
        <w:rPr>
          <w:b/>
        </w:rPr>
        <w:t>)</w:t>
      </w:r>
      <w:r w:rsidRPr="00FA218E">
        <w:rPr>
          <w:b/>
        </w:rPr>
        <w:t xml:space="preserve"> Коды формируемых (сформированных) компетенций</w:t>
      </w:r>
    </w:p>
    <w:p w:rsidR="00FA218E" w:rsidRPr="00FA218E" w:rsidRDefault="00FA218E" w:rsidP="006429E7">
      <w:pPr>
        <w:widowControl w:val="0"/>
        <w:ind w:firstLine="426"/>
        <w:jc w:val="both"/>
        <w:rPr>
          <w:iCs/>
        </w:rPr>
      </w:pPr>
      <w:r w:rsidRPr="00FA218E">
        <w:rPr>
          <w:iCs/>
        </w:rPr>
        <w:t>ОК-3, ОПК-1, ОПК-2, ОПК-3, ПК-2, ПК-4</w:t>
      </w:r>
    </w:p>
    <w:p w:rsidR="00FA218E" w:rsidRPr="00FA218E" w:rsidRDefault="00FA218E" w:rsidP="006429E7">
      <w:pPr>
        <w:widowControl w:val="0"/>
        <w:ind w:firstLine="720"/>
        <w:jc w:val="both"/>
        <w:rPr>
          <w:b/>
        </w:rPr>
      </w:pPr>
    </w:p>
    <w:p w:rsidR="00FA218E" w:rsidRDefault="00111095" w:rsidP="006429E7">
      <w:pPr>
        <w:widowControl w:val="0"/>
        <w:jc w:val="center"/>
        <w:rPr>
          <w:b/>
        </w:rPr>
      </w:pPr>
      <w:r>
        <w:rPr>
          <w:b/>
        </w:rPr>
        <w:t>4.4.4. Программа учебной</w:t>
      </w:r>
      <w:r w:rsidR="00FA218E" w:rsidRPr="00FA218E">
        <w:rPr>
          <w:b/>
        </w:rPr>
        <w:t xml:space="preserve"> практики</w:t>
      </w:r>
      <w:r w:rsidR="006429E7">
        <w:rPr>
          <w:b/>
        </w:rPr>
        <w:t xml:space="preserve"> </w:t>
      </w:r>
      <w:r>
        <w:rPr>
          <w:b/>
        </w:rPr>
        <w:t xml:space="preserve">по получению первичных профессиональных умений и навыков аналитической деятельности </w:t>
      </w:r>
      <w:r w:rsidR="00FA218E" w:rsidRPr="00FA218E">
        <w:rPr>
          <w:b/>
        </w:rPr>
        <w:t>Б</w:t>
      </w:r>
      <w:proofErr w:type="gramStart"/>
      <w:r w:rsidR="00FA218E" w:rsidRPr="00FA218E">
        <w:rPr>
          <w:b/>
        </w:rPr>
        <w:t>2</w:t>
      </w:r>
      <w:proofErr w:type="gramEnd"/>
      <w:r w:rsidR="00FA218E" w:rsidRPr="00FA218E">
        <w:rPr>
          <w:b/>
        </w:rPr>
        <w:t>.У.2</w:t>
      </w:r>
    </w:p>
    <w:p w:rsidR="006429E7" w:rsidRPr="00FA218E" w:rsidRDefault="006429E7" w:rsidP="006429E7">
      <w:pPr>
        <w:widowControl w:val="0"/>
        <w:ind w:firstLine="720"/>
        <w:jc w:val="center"/>
        <w:rPr>
          <w:b/>
        </w:rPr>
      </w:pPr>
    </w:p>
    <w:p w:rsidR="00FA218E" w:rsidRPr="00FA218E" w:rsidRDefault="00FA218E" w:rsidP="006429E7">
      <w:pPr>
        <w:widowControl w:val="0"/>
        <w:ind w:firstLine="567"/>
        <w:jc w:val="both"/>
        <w:rPr>
          <w:i/>
          <w:iCs/>
        </w:rPr>
      </w:pPr>
      <w:r w:rsidRPr="00FA218E">
        <w:rPr>
          <w:b/>
        </w:rPr>
        <w:t>1</w:t>
      </w:r>
      <w:r>
        <w:rPr>
          <w:b/>
        </w:rPr>
        <w:t>)</w:t>
      </w:r>
      <w:r w:rsidRPr="00FA218E">
        <w:rPr>
          <w:b/>
          <w:i/>
        </w:rPr>
        <w:t>Цель и задачи практики</w:t>
      </w:r>
      <w:r w:rsidRPr="00FA218E">
        <w:rPr>
          <w:b/>
        </w:rPr>
        <w:t>.</w:t>
      </w:r>
    </w:p>
    <w:p w:rsidR="00FA218E" w:rsidRPr="00FA218E" w:rsidRDefault="00FA218E" w:rsidP="006429E7">
      <w:pPr>
        <w:widowControl w:val="0"/>
        <w:ind w:firstLine="567"/>
        <w:jc w:val="both"/>
      </w:pPr>
      <w:r w:rsidRPr="00FA218E">
        <w:rPr>
          <w:b/>
          <w:i/>
        </w:rPr>
        <w:t>Цель и задачи практики</w:t>
      </w:r>
      <w:r w:rsidRPr="00FA218E">
        <w:rPr>
          <w:b/>
        </w:rPr>
        <w:t>.</w:t>
      </w:r>
      <w:r w:rsidRPr="00FA218E">
        <w:t xml:space="preserve"> Целью учебной аналитической практики является формирование </w:t>
      </w:r>
      <w:r w:rsidRPr="00FA218E">
        <w:lastRenderedPageBreak/>
        <w:t>первичных умений и навыков  аналитической деятельности,  формирование компетенций в пр</w:t>
      </w:r>
      <w:r w:rsidRPr="00FA218E">
        <w:t>о</w:t>
      </w:r>
      <w:r w:rsidRPr="00FA218E">
        <w:t xml:space="preserve">цессе выполнения определенных видов работ, выработка навыков применения полученных знаний при решении конкретных вопросов.  </w:t>
      </w:r>
    </w:p>
    <w:p w:rsidR="00FA218E" w:rsidRPr="00FA218E" w:rsidRDefault="00FA218E" w:rsidP="006A757C">
      <w:pPr>
        <w:pStyle w:val="Style5"/>
        <w:ind w:left="737" w:hanging="170"/>
        <w:jc w:val="both"/>
        <w:rPr>
          <w:bCs/>
        </w:rPr>
      </w:pPr>
      <w:r w:rsidRPr="00FA218E">
        <w:rPr>
          <w:bCs/>
        </w:rPr>
        <w:t>Основными задачами практики являются:</w:t>
      </w:r>
    </w:p>
    <w:p w:rsidR="00FA218E" w:rsidRPr="00FA218E" w:rsidRDefault="00FA218E" w:rsidP="006429E7">
      <w:pPr>
        <w:pStyle w:val="Style5"/>
        <w:ind w:firstLine="567"/>
        <w:jc w:val="both"/>
        <w:rPr>
          <w:bCs/>
        </w:rPr>
      </w:pPr>
      <w:r w:rsidRPr="00FA218E">
        <w:rPr>
          <w:bCs/>
        </w:rPr>
        <w:t xml:space="preserve">- </w:t>
      </w:r>
      <w:r w:rsidRPr="00FA218E">
        <w:t>сбор информации о социальных, этнических, конфессиональных и культурных  особенн</w:t>
      </w:r>
      <w:r w:rsidRPr="00FA218E">
        <w:t>о</w:t>
      </w:r>
      <w:r w:rsidRPr="00FA218E">
        <w:t>стях среды, сложившейся в рамках организации, где проходит практика</w:t>
      </w:r>
      <w:r w:rsidRPr="00FA218E">
        <w:rPr>
          <w:bCs/>
        </w:rPr>
        <w:t>;</w:t>
      </w:r>
    </w:p>
    <w:p w:rsidR="00FA218E" w:rsidRPr="00FA218E" w:rsidRDefault="00FA218E" w:rsidP="006429E7">
      <w:pPr>
        <w:widowControl w:val="0"/>
        <w:ind w:firstLine="567"/>
        <w:jc w:val="both"/>
      </w:pPr>
      <w:r w:rsidRPr="006D29ED">
        <w:rPr>
          <w:rStyle w:val="FontStyle16"/>
          <w:rFonts w:ascii="Times New Roman" w:hAnsi="Times New Roman" w:cs="Times New Roman"/>
          <w:sz w:val="24"/>
          <w:szCs w:val="24"/>
        </w:rPr>
        <w:t>-</w:t>
      </w:r>
      <w:r w:rsidRPr="00FA218E">
        <w:rPr>
          <w:rStyle w:val="FontStyle16"/>
          <w:rFonts w:ascii="Times New Roman" w:hAnsi="Times New Roman" w:cs="Times New Roman"/>
        </w:rPr>
        <w:t xml:space="preserve"> </w:t>
      </w:r>
      <w:r w:rsidRPr="00FA218E">
        <w:t>определение источников информации, на основе которых принимаются организационно-управленческие решения в организации, источников информации, необходимой  для проведения экономических расчетов</w:t>
      </w:r>
      <w:r w:rsidRPr="00FA218E">
        <w:rPr>
          <w:i/>
          <w:iCs/>
        </w:rPr>
        <w:t>;</w:t>
      </w:r>
    </w:p>
    <w:p w:rsidR="00FA218E" w:rsidRPr="00FA218E" w:rsidRDefault="00FA218E" w:rsidP="006429E7">
      <w:pPr>
        <w:pStyle w:val="Style2"/>
        <w:ind w:firstLine="567"/>
        <w:jc w:val="both"/>
        <w:rPr>
          <w:i/>
          <w:iCs/>
        </w:rPr>
      </w:pPr>
      <w:r w:rsidRPr="00FA218E">
        <w:t>- знакомство с основными направлениями экономической политики и стратегическими ц</w:t>
      </w:r>
      <w:r w:rsidRPr="00FA218E">
        <w:t>е</w:t>
      </w:r>
      <w:r w:rsidRPr="00FA218E">
        <w:t>лями и планами организации.</w:t>
      </w:r>
    </w:p>
    <w:p w:rsidR="00FA218E" w:rsidRPr="00FA218E" w:rsidRDefault="00FA218E" w:rsidP="006D29ED">
      <w:pPr>
        <w:widowControl w:val="0"/>
        <w:ind w:left="426" w:firstLine="141"/>
        <w:rPr>
          <w:b/>
        </w:rPr>
      </w:pPr>
      <w:r w:rsidRPr="00FA218E">
        <w:rPr>
          <w:b/>
        </w:rPr>
        <w:t>2</w:t>
      </w:r>
      <w:r>
        <w:rPr>
          <w:b/>
        </w:rPr>
        <w:t>)</w:t>
      </w:r>
      <w:r w:rsidRPr="00FA218E">
        <w:rPr>
          <w:b/>
        </w:rPr>
        <w:t xml:space="preserve"> Время проведения учебной аналитической практики </w:t>
      </w:r>
    </w:p>
    <w:p w:rsidR="00FA218E" w:rsidRPr="00FA218E" w:rsidRDefault="00FA218E" w:rsidP="006429E7">
      <w:pPr>
        <w:widowControl w:val="0"/>
        <w:ind w:firstLine="567"/>
        <w:rPr>
          <w:i/>
        </w:rPr>
      </w:pPr>
      <w:r w:rsidRPr="00FA218E">
        <w:t>1 курс, 2 семест</w:t>
      </w:r>
      <w:r w:rsidR="00111095">
        <w:t>р.</w:t>
      </w:r>
    </w:p>
    <w:p w:rsidR="00FA218E" w:rsidRPr="00FA218E" w:rsidRDefault="00FA218E" w:rsidP="006429E7">
      <w:pPr>
        <w:widowControl w:val="0"/>
        <w:ind w:firstLine="567"/>
        <w:rPr>
          <w:b/>
        </w:rPr>
      </w:pPr>
      <w:r w:rsidRPr="00FA218E">
        <w:rPr>
          <w:b/>
        </w:rPr>
        <w:t>3</w:t>
      </w:r>
      <w:r>
        <w:rPr>
          <w:b/>
        </w:rPr>
        <w:t>)</w:t>
      </w:r>
      <w:r w:rsidRPr="00FA218E">
        <w:rPr>
          <w:b/>
        </w:rPr>
        <w:t xml:space="preserve"> Формы проведения практики </w:t>
      </w:r>
    </w:p>
    <w:p w:rsidR="00FA218E" w:rsidRPr="00FA218E" w:rsidRDefault="00FA218E" w:rsidP="006429E7">
      <w:pPr>
        <w:widowControl w:val="0"/>
        <w:ind w:firstLine="567"/>
      </w:pPr>
      <w:r w:rsidRPr="00FA218E">
        <w:t>учебная, концентрированная</w:t>
      </w:r>
    </w:p>
    <w:p w:rsidR="00FA218E" w:rsidRPr="00FA218E" w:rsidRDefault="00FA218E" w:rsidP="006429E7">
      <w:pPr>
        <w:widowControl w:val="0"/>
        <w:ind w:firstLine="567"/>
        <w:rPr>
          <w:b/>
        </w:rPr>
      </w:pPr>
      <w:r w:rsidRPr="00FA218E">
        <w:rPr>
          <w:b/>
        </w:rPr>
        <w:t>4</w:t>
      </w:r>
      <w:r>
        <w:rPr>
          <w:b/>
        </w:rPr>
        <w:t>)</w:t>
      </w:r>
      <w:r w:rsidRPr="00FA218E">
        <w:rPr>
          <w:b/>
        </w:rPr>
        <w:t xml:space="preserve"> Содержание учебной аналитической практики </w:t>
      </w:r>
    </w:p>
    <w:p w:rsidR="00FA218E" w:rsidRPr="00FA218E" w:rsidRDefault="00FA218E" w:rsidP="006D29ED">
      <w:pPr>
        <w:pStyle w:val="af1"/>
        <w:widowControl w:val="0"/>
        <w:spacing w:after="0"/>
        <w:ind w:left="0" w:firstLine="567"/>
        <w:jc w:val="both"/>
      </w:pPr>
      <w:r w:rsidRPr="00FA218E">
        <w:t xml:space="preserve">1 неделя: сбор информации </w:t>
      </w:r>
      <w:r w:rsidR="006D29ED">
        <w:t>о корпорации</w:t>
      </w:r>
      <w:r w:rsidRPr="00FA218E">
        <w:t xml:space="preserve">, </w:t>
      </w:r>
      <w:r w:rsidR="006D29ED">
        <w:t>о видах</w:t>
      </w:r>
      <w:r w:rsidRPr="00FA218E">
        <w:t xml:space="preserve"> ее деятельности, особенностях управл</w:t>
      </w:r>
      <w:r w:rsidRPr="00FA218E">
        <w:t>е</w:t>
      </w:r>
      <w:r w:rsidRPr="00FA218E">
        <w:t xml:space="preserve">ния, </w:t>
      </w:r>
      <w:r w:rsidR="006D29ED">
        <w:t xml:space="preserve">об </w:t>
      </w:r>
      <w:r w:rsidRPr="00FA218E">
        <w:t>основных</w:t>
      </w:r>
      <w:r w:rsidR="006D29ED">
        <w:t xml:space="preserve"> экономических показателях</w:t>
      </w:r>
      <w:r w:rsidRPr="00FA218E">
        <w:t>.</w:t>
      </w:r>
    </w:p>
    <w:p w:rsidR="00FA218E" w:rsidRPr="00FA218E" w:rsidRDefault="006D29ED" w:rsidP="006D29ED">
      <w:pPr>
        <w:pStyle w:val="af1"/>
        <w:widowControl w:val="0"/>
        <w:spacing w:after="0"/>
        <w:ind w:left="0" w:firstLine="567"/>
        <w:jc w:val="both"/>
      </w:pPr>
      <w:r>
        <w:t>2 неделя:</w:t>
      </w:r>
      <w:r w:rsidR="00FA218E" w:rsidRPr="00FA218E">
        <w:t xml:space="preserve"> первичный анализ собранной информации, написание отчета, корректировка инд</w:t>
      </w:r>
      <w:r w:rsidR="00FA218E" w:rsidRPr="00FA218E">
        <w:t>и</w:t>
      </w:r>
      <w:r w:rsidR="00FA218E" w:rsidRPr="00FA218E">
        <w:t xml:space="preserve">видуальных задач в соответствии с темой НИР.  </w:t>
      </w:r>
    </w:p>
    <w:p w:rsidR="00FA218E" w:rsidRPr="00FA218E" w:rsidRDefault="00FA218E" w:rsidP="006D29ED">
      <w:pPr>
        <w:pStyle w:val="Style6"/>
        <w:spacing w:line="240" w:lineRule="auto"/>
        <w:ind w:firstLine="567"/>
        <w:rPr>
          <w:rFonts w:ascii="Times New Roman" w:hAnsi="Times New Roman"/>
        </w:rPr>
      </w:pPr>
      <w:r w:rsidRPr="00FA218E">
        <w:rPr>
          <w:rFonts w:ascii="Times New Roman" w:hAnsi="Times New Roman"/>
        </w:rPr>
        <w:t>Подготовка отчета, который должен содержать следующие позиции:</w:t>
      </w:r>
    </w:p>
    <w:p w:rsidR="00FA218E" w:rsidRPr="00FA218E" w:rsidRDefault="00FA218E" w:rsidP="006D29ED">
      <w:pPr>
        <w:pStyle w:val="Style6"/>
        <w:spacing w:line="240" w:lineRule="auto"/>
        <w:ind w:firstLine="567"/>
        <w:rPr>
          <w:rFonts w:ascii="Times New Roman" w:hAnsi="Times New Roman"/>
          <w:bCs/>
        </w:rPr>
      </w:pPr>
      <w:r w:rsidRPr="00FA218E">
        <w:rPr>
          <w:rFonts w:ascii="Times New Roman" w:hAnsi="Times New Roman"/>
        </w:rPr>
        <w:t xml:space="preserve">- характеристика среды </w:t>
      </w:r>
      <w:r w:rsidR="006D29ED">
        <w:rPr>
          <w:rFonts w:ascii="Times New Roman" w:hAnsi="Times New Roman"/>
        </w:rPr>
        <w:t xml:space="preserve">корпорации </w:t>
      </w:r>
      <w:r w:rsidRPr="00FA218E">
        <w:rPr>
          <w:rFonts w:ascii="Times New Roman" w:hAnsi="Times New Roman"/>
        </w:rPr>
        <w:t>-</w:t>
      </w:r>
      <w:r w:rsidR="006D29ED">
        <w:rPr>
          <w:rFonts w:ascii="Times New Roman" w:hAnsi="Times New Roman"/>
        </w:rPr>
        <w:t xml:space="preserve"> </w:t>
      </w:r>
      <w:r w:rsidRPr="00FA218E">
        <w:rPr>
          <w:rFonts w:ascii="Times New Roman" w:hAnsi="Times New Roman"/>
        </w:rPr>
        <w:t>места прохождения практики и вывод</w:t>
      </w:r>
      <w:proofErr w:type="gramStart"/>
      <w:r w:rsidRPr="00FA218E">
        <w:rPr>
          <w:rFonts w:ascii="Times New Roman" w:hAnsi="Times New Roman"/>
        </w:rPr>
        <w:t>ы о ее</w:t>
      </w:r>
      <w:proofErr w:type="gramEnd"/>
      <w:r w:rsidRPr="00FA218E">
        <w:rPr>
          <w:rFonts w:ascii="Times New Roman" w:hAnsi="Times New Roman"/>
        </w:rPr>
        <w:t xml:space="preserve"> влиянии на результаты деятельности </w:t>
      </w:r>
      <w:r w:rsidR="006D29ED">
        <w:rPr>
          <w:rFonts w:ascii="Times New Roman" w:hAnsi="Times New Roman"/>
        </w:rPr>
        <w:t>корпорации</w:t>
      </w:r>
      <w:r w:rsidRPr="00FA218E">
        <w:rPr>
          <w:rFonts w:ascii="Times New Roman" w:hAnsi="Times New Roman"/>
        </w:rPr>
        <w:t>;</w:t>
      </w:r>
    </w:p>
    <w:p w:rsidR="00FA218E" w:rsidRPr="00FA218E" w:rsidRDefault="00FA218E" w:rsidP="006429E7">
      <w:pPr>
        <w:pStyle w:val="ad"/>
        <w:widowControl w:val="0"/>
        <w:ind w:firstLine="567"/>
        <w:jc w:val="both"/>
        <w:rPr>
          <w:sz w:val="24"/>
          <w:szCs w:val="24"/>
        </w:rPr>
      </w:pPr>
      <w:r w:rsidRPr="00FA218E">
        <w:rPr>
          <w:sz w:val="24"/>
          <w:szCs w:val="24"/>
        </w:rPr>
        <w:t xml:space="preserve">- перечень и характеристика источников информации, необходимой для принятия </w:t>
      </w:r>
      <w:r w:rsidR="006D29ED">
        <w:rPr>
          <w:sz w:val="24"/>
          <w:szCs w:val="24"/>
        </w:rPr>
        <w:t>эконом</w:t>
      </w:r>
      <w:r w:rsidR="006D29ED">
        <w:rPr>
          <w:sz w:val="24"/>
          <w:szCs w:val="24"/>
        </w:rPr>
        <w:t>и</w:t>
      </w:r>
      <w:r w:rsidR="006D29ED">
        <w:rPr>
          <w:sz w:val="24"/>
          <w:szCs w:val="24"/>
        </w:rPr>
        <w:t>ческих</w:t>
      </w:r>
      <w:r w:rsidRPr="00FA218E">
        <w:rPr>
          <w:sz w:val="24"/>
          <w:szCs w:val="24"/>
        </w:rPr>
        <w:t xml:space="preserve"> решений;</w:t>
      </w:r>
    </w:p>
    <w:p w:rsidR="00FA218E" w:rsidRPr="00FA218E" w:rsidRDefault="00FA218E" w:rsidP="006429E7">
      <w:pPr>
        <w:pStyle w:val="ad"/>
        <w:widowControl w:val="0"/>
        <w:ind w:firstLine="567"/>
        <w:jc w:val="both"/>
        <w:rPr>
          <w:sz w:val="24"/>
          <w:szCs w:val="24"/>
        </w:rPr>
      </w:pPr>
      <w:r w:rsidRPr="00FA218E">
        <w:rPr>
          <w:sz w:val="24"/>
          <w:szCs w:val="24"/>
        </w:rPr>
        <w:t>- перечень и характеристика источников информации, необходимой для экономических ра</w:t>
      </w:r>
      <w:r w:rsidRPr="00FA218E">
        <w:rPr>
          <w:sz w:val="24"/>
          <w:szCs w:val="24"/>
        </w:rPr>
        <w:t>с</w:t>
      </w:r>
      <w:r w:rsidRPr="00FA218E">
        <w:rPr>
          <w:sz w:val="24"/>
          <w:szCs w:val="24"/>
        </w:rPr>
        <w:t xml:space="preserve">четов </w:t>
      </w:r>
      <w:r w:rsidR="006D29ED">
        <w:rPr>
          <w:sz w:val="24"/>
          <w:szCs w:val="24"/>
        </w:rPr>
        <w:t>и анализа деятельности</w:t>
      </w:r>
      <w:r w:rsidRPr="00FA218E">
        <w:rPr>
          <w:sz w:val="24"/>
          <w:szCs w:val="24"/>
        </w:rPr>
        <w:t xml:space="preserve"> </w:t>
      </w:r>
      <w:r w:rsidR="006D29ED">
        <w:rPr>
          <w:sz w:val="24"/>
          <w:szCs w:val="24"/>
        </w:rPr>
        <w:t>корпорации</w:t>
      </w:r>
      <w:r w:rsidRPr="00FA218E">
        <w:rPr>
          <w:sz w:val="24"/>
          <w:szCs w:val="24"/>
        </w:rPr>
        <w:t>;</w:t>
      </w:r>
    </w:p>
    <w:p w:rsidR="00FA218E" w:rsidRPr="00FA218E" w:rsidRDefault="00FA218E" w:rsidP="006429E7">
      <w:pPr>
        <w:pStyle w:val="ad"/>
        <w:widowControl w:val="0"/>
        <w:ind w:firstLine="567"/>
        <w:jc w:val="both"/>
        <w:rPr>
          <w:sz w:val="24"/>
          <w:szCs w:val="24"/>
        </w:rPr>
      </w:pPr>
      <w:r w:rsidRPr="00FA218E">
        <w:rPr>
          <w:sz w:val="24"/>
          <w:szCs w:val="24"/>
        </w:rPr>
        <w:t xml:space="preserve">- </w:t>
      </w:r>
      <w:r w:rsidR="006D29ED">
        <w:rPr>
          <w:sz w:val="24"/>
          <w:szCs w:val="24"/>
        </w:rPr>
        <w:t xml:space="preserve">оценка действующей </w:t>
      </w:r>
      <w:r w:rsidR="006A757C">
        <w:rPr>
          <w:sz w:val="24"/>
          <w:szCs w:val="24"/>
        </w:rPr>
        <w:t>в корпорации системы учета, анализа и контроля, разработка рек</w:t>
      </w:r>
      <w:r w:rsidR="006A757C">
        <w:rPr>
          <w:sz w:val="24"/>
          <w:szCs w:val="24"/>
        </w:rPr>
        <w:t>о</w:t>
      </w:r>
      <w:r w:rsidR="006A757C">
        <w:rPr>
          <w:sz w:val="24"/>
          <w:szCs w:val="24"/>
        </w:rPr>
        <w:t>мендаций по ее совершенствованию</w:t>
      </w:r>
      <w:r w:rsidRPr="00FA218E">
        <w:rPr>
          <w:sz w:val="24"/>
          <w:szCs w:val="24"/>
        </w:rPr>
        <w:t>.</w:t>
      </w:r>
    </w:p>
    <w:p w:rsidR="00FA218E" w:rsidRPr="00FA218E" w:rsidRDefault="00FA218E" w:rsidP="006429E7">
      <w:pPr>
        <w:widowControl w:val="0"/>
        <w:ind w:firstLine="567"/>
        <w:rPr>
          <w:b/>
        </w:rPr>
      </w:pPr>
      <w:r w:rsidRPr="00FA218E">
        <w:rPr>
          <w:b/>
        </w:rPr>
        <w:t xml:space="preserve">5. Формы промежуточной аттестации </w:t>
      </w:r>
    </w:p>
    <w:p w:rsidR="00FA218E" w:rsidRPr="00FA218E" w:rsidRDefault="00FA218E" w:rsidP="006429E7">
      <w:pPr>
        <w:widowControl w:val="0"/>
        <w:ind w:firstLine="567"/>
        <w:rPr>
          <w:b/>
        </w:rPr>
      </w:pPr>
      <w:r w:rsidRPr="00FA218E">
        <w:t>Зачет с оценкой</w:t>
      </w:r>
    </w:p>
    <w:p w:rsidR="00FA218E" w:rsidRPr="00FA218E" w:rsidRDefault="00FA218E" w:rsidP="006429E7">
      <w:pPr>
        <w:widowControl w:val="0"/>
        <w:ind w:firstLine="567"/>
        <w:rPr>
          <w:b/>
        </w:rPr>
      </w:pPr>
      <w:r w:rsidRPr="00FA218E">
        <w:rPr>
          <w:b/>
        </w:rPr>
        <w:t>6. Коды формируемых (сформированных) компетенций</w:t>
      </w:r>
    </w:p>
    <w:p w:rsidR="00FA218E" w:rsidRPr="00FA218E" w:rsidRDefault="00FA218E" w:rsidP="006429E7">
      <w:pPr>
        <w:widowControl w:val="0"/>
        <w:ind w:firstLine="567"/>
      </w:pPr>
      <w:r w:rsidRPr="00FA218E">
        <w:t>ОПК – 2, ОПК – 3, ПК – 8, ПК – 9.</w:t>
      </w:r>
    </w:p>
    <w:p w:rsidR="00FA218E" w:rsidRPr="00FA218E" w:rsidRDefault="00FA218E" w:rsidP="006429E7">
      <w:pPr>
        <w:widowControl w:val="0"/>
      </w:pPr>
    </w:p>
    <w:p w:rsidR="00FA218E" w:rsidRPr="00FA218E" w:rsidRDefault="00FA218E" w:rsidP="006429E7">
      <w:pPr>
        <w:widowControl w:val="0"/>
        <w:ind w:firstLine="720"/>
        <w:jc w:val="center"/>
        <w:rPr>
          <w:b/>
        </w:rPr>
      </w:pPr>
      <w:r w:rsidRPr="00FA218E">
        <w:rPr>
          <w:b/>
        </w:rPr>
        <w:t>4.4.5. Программа производственной практики</w:t>
      </w:r>
      <w:r w:rsidR="006429E7">
        <w:rPr>
          <w:b/>
        </w:rPr>
        <w:t xml:space="preserve"> </w:t>
      </w:r>
      <w:r w:rsidR="00111095">
        <w:rPr>
          <w:b/>
        </w:rPr>
        <w:t>по получению профессиональных ум</w:t>
      </w:r>
      <w:r w:rsidR="00111095">
        <w:rPr>
          <w:b/>
        </w:rPr>
        <w:t>е</w:t>
      </w:r>
      <w:r w:rsidR="00111095">
        <w:rPr>
          <w:b/>
        </w:rPr>
        <w:t xml:space="preserve">ний и опыта аналитической деятельности </w:t>
      </w:r>
      <w:r w:rsidR="006429E7">
        <w:rPr>
          <w:b/>
        </w:rPr>
        <w:t>Б</w:t>
      </w:r>
      <w:proofErr w:type="gramStart"/>
      <w:r w:rsidR="006429E7">
        <w:rPr>
          <w:b/>
        </w:rPr>
        <w:t>2</w:t>
      </w:r>
      <w:proofErr w:type="gramEnd"/>
      <w:r w:rsidR="006429E7">
        <w:rPr>
          <w:b/>
        </w:rPr>
        <w:t>.П1</w:t>
      </w:r>
    </w:p>
    <w:p w:rsidR="00FA218E" w:rsidRPr="00FA218E" w:rsidRDefault="00FA218E" w:rsidP="006429E7">
      <w:pPr>
        <w:widowControl w:val="0"/>
        <w:ind w:firstLine="720"/>
        <w:jc w:val="center"/>
        <w:rPr>
          <w:b/>
        </w:rPr>
      </w:pPr>
    </w:p>
    <w:p w:rsidR="00FA218E" w:rsidRPr="006429E7" w:rsidRDefault="00FA218E" w:rsidP="006429E7">
      <w:pPr>
        <w:pStyle w:val="afb"/>
        <w:widowControl w:val="0"/>
        <w:ind w:left="1080" w:hanging="513"/>
        <w:rPr>
          <w:rFonts w:ascii="Times New Roman" w:hAnsi="Times New Roman"/>
          <w:sz w:val="24"/>
          <w:szCs w:val="24"/>
        </w:rPr>
      </w:pPr>
      <w:r w:rsidRPr="006429E7">
        <w:rPr>
          <w:rFonts w:ascii="Times New Roman" w:hAnsi="Times New Roman"/>
          <w:b/>
          <w:i/>
          <w:sz w:val="24"/>
          <w:szCs w:val="24"/>
        </w:rPr>
        <w:t>1)Цель и задачи практики</w:t>
      </w:r>
      <w:r w:rsidRPr="006429E7">
        <w:rPr>
          <w:rFonts w:ascii="Times New Roman" w:hAnsi="Times New Roman"/>
          <w:b/>
          <w:sz w:val="24"/>
          <w:szCs w:val="24"/>
        </w:rPr>
        <w:t>.</w:t>
      </w:r>
    </w:p>
    <w:p w:rsidR="00FA218E" w:rsidRPr="00FA218E" w:rsidRDefault="00FA218E" w:rsidP="006429E7">
      <w:pPr>
        <w:widowControl w:val="0"/>
        <w:ind w:firstLine="567"/>
        <w:jc w:val="both"/>
      </w:pPr>
      <w:r w:rsidRPr="00FA218E">
        <w:t>Целью производственной аналитической практики является формирование умений и нав</w:t>
      </w:r>
      <w:r w:rsidRPr="00FA218E">
        <w:t>ы</w:t>
      </w:r>
      <w:r w:rsidRPr="00FA218E">
        <w:t>ков  аналитической деятельности, соответствующих общекультурным, общепрофессиональным компетенциям и профессиональных компетенций применительно к аналитическому виду деятел</w:t>
      </w:r>
      <w:r w:rsidRPr="00FA218E">
        <w:t>ь</w:t>
      </w:r>
      <w:r w:rsidRPr="00FA218E">
        <w:t>ности в процессе выполнения определенных видов работ, выработка навыков применения пол</w:t>
      </w:r>
      <w:r w:rsidRPr="00FA218E">
        <w:t>у</w:t>
      </w:r>
      <w:r w:rsidRPr="00FA218E">
        <w:t xml:space="preserve">ченных знаний при решении конкретных вопросов.  </w:t>
      </w:r>
    </w:p>
    <w:p w:rsidR="00FA218E" w:rsidRPr="00FA218E" w:rsidRDefault="00FA218E" w:rsidP="006429E7">
      <w:pPr>
        <w:pStyle w:val="Style5"/>
        <w:ind w:firstLine="567"/>
        <w:jc w:val="both"/>
        <w:rPr>
          <w:bCs/>
        </w:rPr>
      </w:pPr>
      <w:r w:rsidRPr="00FA218E">
        <w:rPr>
          <w:bCs/>
        </w:rPr>
        <w:t>Основными задачами практики являются:</w:t>
      </w:r>
    </w:p>
    <w:p w:rsidR="00FA218E" w:rsidRPr="00FA218E" w:rsidRDefault="00FA218E" w:rsidP="006429E7">
      <w:pPr>
        <w:pStyle w:val="Style5"/>
        <w:ind w:firstLine="567"/>
        <w:jc w:val="both"/>
        <w:rPr>
          <w:bCs/>
        </w:rPr>
      </w:pPr>
      <w:r w:rsidRPr="00FA218E">
        <w:rPr>
          <w:bCs/>
        </w:rPr>
        <w:t xml:space="preserve">- </w:t>
      </w:r>
      <w:r w:rsidRPr="00FA218E">
        <w:t xml:space="preserve">использование теоретических знаний для анализа деятельности </w:t>
      </w:r>
      <w:r w:rsidR="006A757C">
        <w:t xml:space="preserve">корпорации </w:t>
      </w:r>
      <w:r w:rsidRPr="00FA218E">
        <w:t>-</w:t>
      </w:r>
      <w:r w:rsidR="006A757C">
        <w:t xml:space="preserve"> </w:t>
      </w:r>
      <w:r w:rsidRPr="00FA218E">
        <w:t>места пр</w:t>
      </w:r>
      <w:r w:rsidRPr="00FA218E">
        <w:t>о</w:t>
      </w:r>
      <w:r w:rsidRPr="00FA218E">
        <w:t>хождения практики</w:t>
      </w:r>
      <w:r w:rsidRPr="00FA218E">
        <w:rPr>
          <w:bCs/>
        </w:rPr>
        <w:t>;</w:t>
      </w:r>
    </w:p>
    <w:p w:rsidR="00FA218E" w:rsidRPr="00FA218E" w:rsidRDefault="00FA218E" w:rsidP="006429E7">
      <w:pPr>
        <w:widowControl w:val="0"/>
        <w:ind w:firstLine="567"/>
        <w:jc w:val="both"/>
      </w:pPr>
      <w:r w:rsidRPr="006A757C">
        <w:rPr>
          <w:rStyle w:val="FontStyle16"/>
          <w:rFonts w:ascii="Times New Roman" w:hAnsi="Times New Roman" w:cs="Times New Roman"/>
          <w:sz w:val="24"/>
          <w:szCs w:val="24"/>
        </w:rPr>
        <w:t>-</w:t>
      </w:r>
      <w:r w:rsidRPr="00FA218E">
        <w:rPr>
          <w:rStyle w:val="FontStyle16"/>
          <w:rFonts w:ascii="Times New Roman" w:hAnsi="Times New Roman" w:cs="Times New Roman"/>
        </w:rPr>
        <w:t xml:space="preserve"> </w:t>
      </w:r>
      <w:r w:rsidRPr="00FA218E">
        <w:t xml:space="preserve">выявление, описание и оценка нестандартных ситуаций в деятельности </w:t>
      </w:r>
      <w:r w:rsidR="006A757C">
        <w:t xml:space="preserve">корпорации </w:t>
      </w:r>
      <w:r w:rsidRPr="00FA218E">
        <w:t>-</w:t>
      </w:r>
      <w:r w:rsidR="006A757C">
        <w:t xml:space="preserve"> </w:t>
      </w:r>
      <w:r w:rsidRPr="00FA218E">
        <w:t>места практики, определение возможных решений по преодолению негативных последствий, а также определение форм социальной и этической ответственности за принятые решения</w:t>
      </w:r>
      <w:r w:rsidRPr="00FA218E">
        <w:rPr>
          <w:i/>
          <w:iCs/>
        </w:rPr>
        <w:t>;</w:t>
      </w:r>
    </w:p>
    <w:p w:rsidR="00FA218E" w:rsidRPr="00FA218E" w:rsidRDefault="00FA218E" w:rsidP="006429E7">
      <w:pPr>
        <w:pStyle w:val="Style2"/>
        <w:ind w:firstLine="567"/>
        <w:jc w:val="both"/>
      </w:pPr>
      <w:r w:rsidRPr="00FA218E">
        <w:t>- составление отчета по результатам производственной аналитической практики в соотве</w:t>
      </w:r>
      <w:r w:rsidRPr="00FA218E">
        <w:t>т</w:t>
      </w:r>
      <w:r w:rsidRPr="00FA218E">
        <w:t>ствии с требованиями, предъявляемыми к форме и содержанию отчета;</w:t>
      </w:r>
    </w:p>
    <w:p w:rsidR="00FA218E" w:rsidRPr="00FA218E" w:rsidRDefault="00FA218E" w:rsidP="006429E7">
      <w:pPr>
        <w:pStyle w:val="Style2"/>
        <w:ind w:firstLine="567"/>
        <w:jc w:val="both"/>
      </w:pPr>
      <w:r w:rsidRPr="00FA218E">
        <w:t xml:space="preserve">- разработка и реализация </w:t>
      </w:r>
      <w:r w:rsidR="006A757C">
        <w:t>экономических</w:t>
      </w:r>
      <w:r w:rsidRPr="00FA218E">
        <w:t xml:space="preserve"> решений по руководству коллективом с учетом с</w:t>
      </w:r>
      <w:r w:rsidRPr="00FA218E">
        <w:t>о</w:t>
      </w:r>
      <w:r w:rsidRPr="00FA218E">
        <w:lastRenderedPageBreak/>
        <w:t>циальных, этнических,</w:t>
      </w:r>
      <w:r w:rsidR="006A757C">
        <w:t xml:space="preserve"> конфессиональных и культурных </w:t>
      </w:r>
      <w:r w:rsidRPr="00FA218E">
        <w:t xml:space="preserve">особенностей среды, сложившихся в рамках </w:t>
      </w:r>
      <w:r w:rsidR="006A757C">
        <w:t>корпорации</w:t>
      </w:r>
      <w:r w:rsidRPr="00FA218E">
        <w:t>-места практики;</w:t>
      </w:r>
    </w:p>
    <w:p w:rsidR="00FA218E" w:rsidRPr="00FA218E" w:rsidRDefault="00FA218E" w:rsidP="006429E7">
      <w:pPr>
        <w:pStyle w:val="Style2"/>
        <w:ind w:firstLine="567"/>
        <w:jc w:val="both"/>
      </w:pPr>
      <w:r w:rsidRPr="00FA218E">
        <w:t xml:space="preserve">- использование подходов, характерных для </w:t>
      </w:r>
      <w:r w:rsidR="006A757C">
        <w:t>корпоративного</w:t>
      </w:r>
      <w:r w:rsidRPr="00FA218E">
        <w:t xml:space="preserve"> учета для обоснования орган</w:t>
      </w:r>
      <w:r w:rsidRPr="00FA218E">
        <w:t>и</w:t>
      </w:r>
      <w:r w:rsidRPr="00FA218E">
        <w:t xml:space="preserve">зационно-управленческих решений проблем и задач, стоящих перед </w:t>
      </w:r>
      <w:r w:rsidR="006A757C">
        <w:t>корпорацией</w:t>
      </w:r>
      <w:r w:rsidRPr="00FA218E">
        <w:t>-местом практ</w:t>
      </w:r>
      <w:r w:rsidRPr="00FA218E">
        <w:t>и</w:t>
      </w:r>
      <w:r w:rsidRPr="00FA218E">
        <w:t>ки;</w:t>
      </w:r>
    </w:p>
    <w:p w:rsidR="00FA218E" w:rsidRPr="00FA218E" w:rsidRDefault="00FA218E" w:rsidP="006429E7">
      <w:pPr>
        <w:pStyle w:val="Style2"/>
        <w:ind w:firstLine="567"/>
        <w:jc w:val="both"/>
      </w:pPr>
      <w:r w:rsidRPr="00FA218E">
        <w:t xml:space="preserve">- подготовка аналитических материалов, необходимых для оценки </w:t>
      </w:r>
      <w:r w:rsidR="006A757C">
        <w:t>деятельности корпорации</w:t>
      </w:r>
      <w:r w:rsidRPr="00FA218E">
        <w:t xml:space="preserve">-места практики </w:t>
      </w:r>
      <w:r w:rsidR="006A757C">
        <w:t xml:space="preserve"> и принятия экономических решений</w:t>
      </w:r>
      <w:r w:rsidRPr="00FA218E">
        <w:t>;</w:t>
      </w:r>
    </w:p>
    <w:p w:rsidR="00FA218E" w:rsidRPr="00FA218E" w:rsidRDefault="00FA218E" w:rsidP="006429E7">
      <w:pPr>
        <w:pStyle w:val="Style2"/>
        <w:ind w:firstLine="567"/>
        <w:jc w:val="both"/>
      </w:pPr>
      <w:r w:rsidRPr="00FA218E">
        <w:t xml:space="preserve">- проведение экономических расчетов, необходимых для характеристики деятельности </w:t>
      </w:r>
      <w:r w:rsidR="006A757C">
        <w:t>ко</w:t>
      </w:r>
      <w:r w:rsidR="006A757C">
        <w:t>р</w:t>
      </w:r>
      <w:r w:rsidR="006A757C">
        <w:t>порации</w:t>
      </w:r>
      <w:r w:rsidRPr="00FA218E">
        <w:t xml:space="preserve">-места практики, на основе </w:t>
      </w:r>
      <w:r w:rsidR="006A757C">
        <w:t xml:space="preserve">систематизации </w:t>
      </w:r>
      <w:r w:rsidRPr="00FA218E">
        <w:t>информации, анализ полученных результатов;</w:t>
      </w:r>
    </w:p>
    <w:p w:rsidR="00FA218E" w:rsidRPr="00FA218E" w:rsidRDefault="00FA218E" w:rsidP="006429E7">
      <w:pPr>
        <w:pStyle w:val="Style2"/>
        <w:ind w:firstLine="567"/>
        <w:jc w:val="both"/>
        <w:rPr>
          <w:i/>
          <w:iCs/>
        </w:rPr>
      </w:pPr>
      <w:r w:rsidRPr="00FA218E">
        <w:t xml:space="preserve">- </w:t>
      </w:r>
      <w:r w:rsidR="006A757C">
        <w:t>подготовка отчета, содержащего рекомендации о совершенствовании деятельности корп</w:t>
      </w:r>
      <w:r w:rsidR="006A757C">
        <w:t>о</w:t>
      </w:r>
      <w:r w:rsidR="006A757C">
        <w:t>рации, разработанные в ходе практики</w:t>
      </w:r>
      <w:r w:rsidRPr="00FA218E">
        <w:t>.</w:t>
      </w:r>
    </w:p>
    <w:p w:rsidR="00FA218E" w:rsidRPr="00FA218E" w:rsidRDefault="00FA218E" w:rsidP="006429E7">
      <w:pPr>
        <w:widowControl w:val="0"/>
        <w:ind w:firstLine="426"/>
        <w:rPr>
          <w:b/>
        </w:rPr>
      </w:pPr>
      <w:r w:rsidRPr="00FA218E">
        <w:rPr>
          <w:b/>
        </w:rPr>
        <w:t>2</w:t>
      </w:r>
      <w:r>
        <w:rPr>
          <w:b/>
        </w:rPr>
        <w:t>)</w:t>
      </w:r>
      <w:r w:rsidRPr="00FA218E">
        <w:rPr>
          <w:b/>
        </w:rPr>
        <w:t xml:space="preserve"> Время проведения производственной аналитической практики</w:t>
      </w:r>
    </w:p>
    <w:p w:rsidR="00FA218E" w:rsidRPr="00FA218E" w:rsidRDefault="00FA218E" w:rsidP="006429E7">
      <w:pPr>
        <w:widowControl w:val="0"/>
        <w:ind w:firstLine="426"/>
      </w:pPr>
      <w:r w:rsidRPr="00FA218E">
        <w:t>1 курс, 2 семестр  – 6 недель</w:t>
      </w:r>
    </w:p>
    <w:p w:rsidR="00FA218E" w:rsidRPr="00FA218E" w:rsidRDefault="00FA218E" w:rsidP="006429E7">
      <w:pPr>
        <w:widowControl w:val="0"/>
        <w:ind w:firstLine="426"/>
        <w:rPr>
          <w:b/>
        </w:rPr>
      </w:pPr>
      <w:r w:rsidRPr="00FA218E">
        <w:rPr>
          <w:b/>
        </w:rPr>
        <w:t>3</w:t>
      </w:r>
      <w:r>
        <w:rPr>
          <w:b/>
        </w:rPr>
        <w:t>)</w:t>
      </w:r>
      <w:r w:rsidRPr="00FA218E">
        <w:rPr>
          <w:b/>
        </w:rPr>
        <w:t xml:space="preserve"> Формы проведения практики </w:t>
      </w:r>
    </w:p>
    <w:p w:rsidR="00FA218E" w:rsidRPr="00FA218E" w:rsidRDefault="00FA218E" w:rsidP="006429E7">
      <w:pPr>
        <w:widowControl w:val="0"/>
        <w:ind w:firstLine="426"/>
      </w:pPr>
      <w:r w:rsidRPr="00FA218E">
        <w:t>производственная, концентрированная</w:t>
      </w:r>
    </w:p>
    <w:p w:rsidR="00FA218E" w:rsidRPr="00FA218E" w:rsidRDefault="00FA218E" w:rsidP="006429E7">
      <w:pPr>
        <w:widowControl w:val="0"/>
        <w:ind w:firstLine="426"/>
        <w:rPr>
          <w:b/>
        </w:rPr>
      </w:pPr>
      <w:r w:rsidRPr="00FA218E">
        <w:rPr>
          <w:b/>
        </w:rPr>
        <w:t>4</w:t>
      </w:r>
      <w:r>
        <w:rPr>
          <w:b/>
        </w:rPr>
        <w:t>)</w:t>
      </w:r>
      <w:r w:rsidRPr="00FA218E">
        <w:rPr>
          <w:b/>
        </w:rPr>
        <w:t xml:space="preserve"> Содержание производственной аналитической практики </w:t>
      </w:r>
    </w:p>
    <w:p w:rsidR="00FA218E" w:rsidRPr="00FA218E" w:rsidRDefault="00FA218E" w:rsidP="006A757C">
      <w:pPr>
        <w:pStyle w:val="af1"/>
        <w:widowControl w:val="0"/>
        <w:spacing w:after="0"/>
        <w:ind w:left="0" w:firstLine="426"/>
        <w:jc w:val="both"/>
      </w:pPr>
      <w:r w:rsidRPr="00FA218E">
        <w:t xml:space="preserve">1-3 неделя: сбор информации в соответствии с задачами практики </w:t>
      </w:r>
      <w:r w:rsidR="006A757C">
        <w:t>о корпорации</w:t>
      </w:r>
      <w:r w:rsidRPr="00FA218E">
        <w:t xml:space="preserve">, </w:t>
      </w:r>
      <w:r w:rsidR="006A757C">
        <w:t>видах</w:t>
      </w:r>
      <w:r w:rsidRPr="00FA218E">
        <w:t xml:space="preserve"> ее де</w:t>
      </w:r>
      <w:r w:rsidRPr="00FA218E">
        <w:t>я</w:t>
      </w:r>
      <w:r w:rsidRPr="00FA218E">
        <w:t>тельности, особенностях управления, осн</w:t>
      </w:r>
      <w:r w:rsidR="006A757C">
        <w:t>овных экономических показателях</w:t>
      </w:r>
      <w:r w:rsidRPr="00FA218E">
        <w:t>.</w:t>
      </w:r>
    </w:p>
    <w:p w:rsidR="00FA218E" w:rsidRPr="00FA218E" w:rsidRDefault="006A757C" w:rsidP="006A757C">
      <w:pPr>
        <w:pStyle w:val="af1"/>
        <w:widowControl w:val="0"/>
        <w:spacing w:after="0"/>
        <w:ind w:left="0" w:firstLine="426"/>
        <w:jc w:val="both"/>
      </w:pPr>
      <w:r>
        <w:t>4-5 неделя: систематизация</w:t>
      </w:r>
      <w:r w:rsidR="00FA218E" w:rsidRPr="00FA218E">
        <w:t xml:space="preserve"> информации, уточнение данных, корректировка индивидуальных задач в соответствии с темой НИР.</w:t>
      </w:r>
    </w:p>
    <w:p w:rsidR="00FA218E" w:rsidRPr="00FA218E" w:rsidRDefault="00FA218E" w:rsidP="006A757C">
      <w:pPr>
        <w:pStyle w:val="af1"/>
        <w:widowControl w:val="0"/>
        <w:spacing w:after="0"/>
        <w:ind w:left="0" w:firstLine="426"/>
        <w:jc w:val="both"/>
      </w:pPr>
      <w:r w:rsidRPr="00FA218E">
        <w:t>6 неделя – по</w:t>
      </w:r>
      <w:r w:rsidR="006A757C">
        <w:t>дготовка аналитического отчета.</w:t>
      </w:r>
    </w:p>
    <w:p w:rsidR="00FA218E" w:rsidRPr="00FA218E" w:rsidRDefault="00FA218E" w:rsidP="006A757C">
      <w:pPr>
        <w:pStyle w:val="Style6"/>
        <w:spacing w:line="240" w:lineRule="auto"/>
        <w:ind w:firstLine="567"/>
        <w:rPr>
          <w:rFonts w:ascii="Times New Roman" w:hAnsi="Times New Roman"/>
        </w:rPr>
      </w:pPr>
      <w:r w:rsidRPr="00FA218E">
        <w:rPr>
          <w:rFonts w:ascii="Times New Roman" w:hAnsi="Times New Roman"/>
        </w:rPr>
        <w:t>Подготовка отчета, который должен содержать следующие позиции:</w:t>
      </w:r>
    </w:p>
    <w:p w:rsidR="00FA218E" w:rsidRPr="00FA218E" w:rsidRDefault="00FA218E" w:rsidP="006A757C">
      <w:pPr>
        <w:pStyle w:val="Style6"/>
        <w:spacing w:line="240" w:lineRule="auto"/>
        <w:ind w:firstLine="567"/>
        <w:rPr>
          <w:rFonts w:ascii="Times New Roman" w:hAnsi="Times New Roman"/>
          <w:bCs/>
        </w:rPr>
      </w:pPr>
      <w:r w:rsidRPr="00FA218E">
        <w:rPr>
          <w:rFonts w:ascii="Times New Roman" w:hAnsi="Times New Roman"/>
        </w:rPr>
        <w:t xml:space="preserve">- описание и оценка нестандартных ситуаций в деятельности </w:t>
      </w:r>
      <w:r w:rsidR="006A757C">
        <w:rPr>
          <w:rFonts w:ascii="Times New Roman" w:hAnsi="Times New Roman"/>
        </w:rPr>
        <w:t>корпорации</w:t>
      </w:r>
      <w:r w:rsidRPr="00FA218E">
        <w:rPr>
          <w:rFonts w:ascii="Times New Roman" w:hAnsi="Times New Roman"/>
        </w:rPr>
        <w:t>-места практики, определение возможных решений по преодолению негативных последствий, а также определение форм социальной и этической ответственности за принятые решения;</w:t>
      </w:r>
    </w:p>
    <w:p w:rsidR="00FA218E" w:rsidRPr="00FA218E" w:rsidRDefault="00FA218E" w:rsidP="006429E7">
      <w:pPr>
        <w:pStyle w:val="ad"/>
        <w:widowControl w:val="0"/>
        <w:numPr>
          <w:ilvl w:val="0"/>
          <w:numId w:val="20"/>
        </w:numPr>
        <w:ind w:left="0" w:firstLine="567"/>
        <w:jc w:val="both"/>
        <w:rPr>
          <w:sz w:val="24"/>
          <w:szCs w:val="24"/>
        </w:rPr>
      </w:pPr>
      <w:r w:rsidRPr="00FA218E">
        <w:rPr>
          <w:sz w:val="24"/>
          <w:szCs w:val="24"/>
        </w:rPr>
        <w:t xml:space="preserve"> обоснование </w:t>
      </w:r>
      <w:r w:rsidR="00A747A8">
        <w:rPr>
          <w:sz w:val="24"/>
          <w:szCs w:val="24"/>
        </w:rPr>
        <w:t>экономических</w:t>
      </w:r>
      <w:r w:rsidRPr="00FA218E">
        <w:rPr>
          <w:sz w:val="24"/>
          <w:szCs w:val="24"/>
        </w:rPr>
        <w:t xml:space="preserve"> решений по руководству коллективом с учетом социальных, этнических,</w:t>
      </w:r>
      <w:r w:rsidR="006A757C">
        <w:rPr>
          <w:sz w:val="24"/>
          <w:szCs w:val="24"/>
        </w:rPr>
        <w:t xml:space="preserve"> конфессиональных и культурных </w:t>
      </w:r>
      <w:r w:rsidRPr="00FA218E">
        <w:rPr>
          <w:sz w:val="24"/>
          <w:szCs w:val="24"/>
        </w:rPr>
        <w:t>особенностей среды, сложившейся в рамках орган</w:t>
      </w:r>
      <w:r w:rsidRPr="00FA218E">
        <w:rPr>
          <w:sz w:val="24"/>
          <w:szCs w:val="24"/>
        </w:rPr>
        <w:t>и</w:t>
      </w:r>
      <w:r w:rsidRPr="00FA218E">
        <w:rPr>
          <w:sz w:val="24"/>
          <w:szCs w:val="24"/>
        </w:rPr>
        <w:t>зации-места практики в отчете по практике;</w:t>
      </w:r>
    </w:p>
    <w:p w:rsidR="00FA218E" w:rsidRPr="00FA218E" w:rsidRDefault="00FA218E" w:rsidP="006429E7">
      <w:pPr>
        <w:pStyle w:val="ad"/>
        <w:widowControl w:val="0"/>
        <w:numPr>
          <w:ilvl w:val="0"/>
          <w:numId w:val="20"/>
        </w:numPr>
        <w:ind w:left="0" w:firstLine="567"/>
        <w:jc w:val="both"/>
        <w:rPr>
          <w:sz w:val="24"/>
          <w:szCs w:val="24"/>
        </w:rPr>
      </w:pPr>
      <w:r w:rsidRPr="00FA218E">
        <w:rPr>
          <w:sz w:val="24"/>
          <w:szCs w:val="24"/>
        </w:rPr>
        <w:t xml:space="preserve"> обоснование </w:t>
      </w:r>
      <w:r w:rsidR="00A747A8">
        <w:rPr>
          <w:sz w:val="24"/>
          <w:szCs w:val="24"/>
        </w:rPr>
        <w:t>экономических</w:t>
      </w:r>
      <w:r w:rsidRPr="00FA218E">
        <w:rPr>
          <w:sz w:val="24"/>
          <w:szCs w:val="24"/>
        </w:rPr>
        <w:t xml:space="preserve"> решений, предложенных в отчете;</w:t>
      </w:r>
    </w:p>
    <w:p w:rsidR="00FA218E" w:rsidRPr="00FA218E" w:rsidRDefault="00FA218E" w:rsidP="006429E7">
      <w:pPr>
        <w:pStyle w:val="ad"/>
        <w:widowControl w:val="0"/>
        <w:numPr>
          <w:ilvl w:val="0"/>
          <w:numId w:val="20"/>
        </w:numPr>
        <w:ind w:left="0" w:firstLine="567"/>
        <w:jc w:val="both"/>
        <w:rPr>
          <w:sz w:val="24"/>
          <w:szCs w:val="24"/>
        </w:rPr>
      </w:pPr>
      <w:r w:rsidRPr="00FA218E">
        <w:rPr>
          <w:sz w:val="24"/>
          <w:szCs w:val="24"/>
        </w:rPr>
        <w:t xml:space="preserve"> </w:t>
      </w:r>
      <w:r w:rsidR="00A747A8">
        <w:rPr>
          <w:sz w:val="24"/>
          <w:szCs w:val="24"/>
        </w:rPr>
        <w:t>интерпретация</w:t>
      </w:r>
      <w:r w:rsidR="006A757C">
        <w:rPr>
          <w:sz w:val="24"/>
          <w:szCs w:val="24"/>
        </w:rPr>
        <w:t xml:space="preserve"> аналитических </w:t>
      </w:r>
      <w:r w:rsidRPr="00FA218E">
        <w:rPr>
          <w:sz w:val="24"/>
          <w:szCs w:val="24"/>
        </w:rPr>
        <w:t xml:space="preserve">материалов, необходимых для оценки </w:t>
      </w:r>
      <w:r w:rsidR="00A747A8">
        <w:rPr>
          <w:sz w:val="24"/>
          <w:szCs w:val="24"/>
        </w:rPr>
        <w:t>деятельности</w:t>
      </w:r>
      <w:r w:rsidRPr="00FA218E">
        <w:rPr>
          <w:sz w:val="24"/>
          <w:szCs w:val="24"/>
        </w:rPr>
        <w:t xml:space="preserve"> </w:t>
      </w:r>
      <w:r w:rsidR="00A747A8">
        <w:rPr>
          <w:sz w:val="24"/>
          <w:szCs w:val="24"/>
        </w:rPr>
        <w:t>корп</w:t>
      </w:r>
      <w:r w:rsidR="00A747A8">
        <w:rPr>
          <w:sz w:val="24"/>
          <w:szCs w:val="24"/>
        </w:rPr>
        <w:t>о</w:t>
      </w:r>
      <w:r w:rsidR="00A747A8">
        <w:rPr>
          <w:sz w:val="24"/>
          <w:szCs w:val="24"/>
        </w:rPr>
        <w:t>рации</w:t>
      </w:r>
      <w:r w:rsidRPr="00FA218E">
        <w:rPr>
          <w:sz w:val="24"/>
          <w:szCs w:val="24"/>
        </w:rPr>
        <w:t>-места практики в области экономической политики и принятия стратегических решений на микр</w:t>
      </w:r>
      <w:proofErr w:type="gramStart"/>
      <w:r w:rsidRPr="00FA218E">
        <w:rPr>
          <w:sz w:val="24"/>
          <w:szCs w:val="24"/>
        </w:rPr>
        <w:t>о-</w:t>
      </w:r>
      <w:proofErr w:type="gramEnd"/>
      <w:r w:rsidRPr="00FA218E">
        <w:rPr>
          <w:sz w:val="24"/>
          <w:szCs w:val="24"/>
        </w:rPr>
        <w:t xml:space="preserve"> и макроуровне, определение методов их обработки и анализа;</w:t>
      </w:r>
    </w:p>
    <w:p w:rsidR="00FA218E" w:rsidRPr="00FA218E" w:rsidRDefault="00FA218E" w:rsidP="006429E7">
      <w:pPr>
        <w:pStyle w:val="ad"/>
        <w:widowControl w:val="0"/>
        <w:numPr>
          <w:ilvl w:val="0"/>
          <w:numId w:val="20"/>
        </w:numPr>
        <w:ind w:left="0" w:firstLine="567"/>
        <w:jc w:val="both"/>
        <w:rPr>
          <w:sz w:val="24"/>
          <w:szCs w:val="24"/>
        </w:rPr>
      </w:pPr>
      <w:r w:rsidRPr="00FA218E">
        <w:rPr>
          <w:sz w:val="24"/>
          <w:szCs w:val="24"/>
        </w:rPr>
        <w:t xml:space="preserve"> </w:t>
      </w:r>
      <w:r w:rsidR="00A747A8">
        <w:rPr>
          <w:sz w:val="24"/>
          <w:szCs w:val="24"/>
        </w:rPr>
        <w:t>проведение экономических расчетов, характеризующих</w:t>
      </w:r>
      <w:r w:rsidRPr="00FA218E">
        <w:rPr>
          <w:sz w:val="24"/>
          <w:szCs w:val="24"/>
        </w:rPr>
        <w:t xml:space="preserve"> деятельность </w:t>
      </w:r>
      <w:r w:rsidR="00A747A8">
        <w:rPr>
          <w:sz w:val="24"/>
          <w:szCs w:val="24"/>
        </w:rPr>
        <w:t>корпорации</w:t>
      </w:r>
      <w:r w:rsidRPr="00FA218E">
        <w:rPr>
          <w:sz w:val="24"/>
          <w:szCs w:val="24"/>
        </w:rPr>
        <w:t>-места практики, анализ полученных р</w:t>
      </w:r>
      <w:r w:rsidR="00A747A8">
        <w:rPr>
          <w:sz w:val="24"/>
          <w:szCs w:val="24"/>
        </w:rPr>
        <w:t>езультатов в отчете по практике.</w:t>
      </w:r>
    </w:p>
    <w:p w:rsidR="00FA218E" w:rsidRPr="00FA218E" w:rsidRDefault="00FA218E" w:rsidP="006429E7">
      <w:pPr>
        <w:widowControl w:val="0"/>
        <w:ind w:firstLine="567"/>
        <w:rPr>
          <w:b/>
        </w:rPr>
      </w:pPr>
      <w:r w:rsidRPr="00FA218E">
        <w:rPr>
          <w:b/>
        </w:rPr>
        <w:t>5</w:t>
      </w:r>
      <w:r>
        <w:rPr>
          <w:b/>
        </w:rPr>
        <w:t>)</w:t>
      </w:r>
      <w:r w:rsidRPr="00FA218E">
        <w:rPr>
          <w:b/>
        </w:rPr>
        <w:t xml:space="preserve"> Формы промежуточной аттестации (по итогам практики)</w:t>
      </w:r>
    </w:p>
    <w:p w:rsidR="00FA218E" w:rsidRPr="00FA218E" w:rsidRDefault="00FA218E" w:rsidP="006429E7">
      <w:pPr>
        <w:widowControl w:val="0"/>
        <w:ind w:firstLine="567"/>
      </w:pPr>
      <w:r w:rsidRPr="00FA218E">
        <w:t>Зачет с оценкой</w:t>
      </w:r>
    </w:p>
    <w:p w:rsidR="00FA218E" w:rsidRPr="00FA218E" w:rsidRDefault="00FA218E" w:rsidP="006429E7">
      <w:pPr>
        <w:widowControl w:val="0"/>
        <w:ind w:firstLine="567"/>
        <w:rPr>
          <w:b/>
        </w:rPr>
      </w:pPr>
      <w:r w:rsidRPr="00FA218E">
        <w:rPr>
          <w:b/>
        </w:rPr>
        <w:t>6</w:t>
      </w:r>
      <w:r>
        <w:rPr>
          <w:b/>
        </w:rPr>
        <w:t>)</w:t>
      </w:r>
      <w:r w:rsidRPr="00FA218E">
        <w:rPr>
          <w:b/>
        </w:rPr>
        <w:t xml:space="preserve"> Коды формируемых (сформированных) компетенций</w:t>
      </w:r>
    </w:p>
    <w:p w:rsidR="00FA218E" w:rsidRPr="00FA218E" w:rsidRDefault="00FA218E" w:rsidP="006429E7">
      <w:pPr>
        <w:widowControl w:val="0"/>
        <w:ind w:firstLine="567"/>
        <w:jc w:val="both"/>
      </w:pPr>
      <w:r w:rsidRPr="00FA218E">
        <w:rPr>
          <w:sz w:val="28"/>
        </w:rPr>
        <w:t>ОК-1, ОК-2, ОПК-1, ОПК-2, ОПК-3, ПК-8, ПК-9, ПК-10</w:t>
      </w:r>
    </w:p>
    <w:p w:rsidR="00FA218E" w:rsidRPr="00FA218E" w:rsidRDefault="00FA218E" w:rsidP="006429E7">
      <w:pPr>
        <w:widowControl w:val="0"/>
        <w:ind w:firstLine="567"/>
      </w:pPr>
    </w:p>
    <w:p w:rsidR="00FA218E" w:rsidRPr="00FA218E" w:rsidRDefault="00FA218E" w:rsidP="006429E7">
      <w:pPr>
        <w:widowControl w:val="0"/>
        <w:jc w:val="center"/>
        <w:rPr>
          <w:b/>
        </w:rPr>
      </w:pPr>
      <w:r w:rsidRPr="00FA218E">
        <w:rPr>
          <w:b/>
        </w:rPr>
        <w:t>4.4.6. Программа учебной практики</w:t>
      </w:r>
      <w:r w:rsidR="006429E7">
        <w:rPr>
          <w:b/>
        </w:rPr>
        <w:t xml:space="preserve"> </w:t>
      </w:r>
      <w:r w:rsidR="00111095">
        <w:rPr>
          <w:b/>
        </w:rPr>
        <w:t xml:space="preserve">по получению первичных профессиональных умений и навыков педагогической деятельности </w:t>
      </w:r>
      <w:r w:rsidRPr="00FA218E">
        <w:rPr>
          <w:b/>
        </w:rPr>
        <w:t>Б</w:t>
      </w:r>
      <w:proofErr w:type="gramStart"/>
      <w:r w:rsidRPr="00FA218E">
        <w:rPr>
          <w:b/>
        </w:rPr>
        <w:t>2</w:t>
      </w:r>
      <w:proofErr w:type="gramEnd"/>
      <w:r w:rsidRPr="00FA218E">
        <w:rPr>
          <w:b/>
        </w:rPr>
        <w:t>.У.3</w:t>
      </w:r>
    </w:p>
    <w:p w:rsidR="00FA218E" w:rsidRPr="00FA218E" w:rsidRDefault="00FA218E" w:rsidP="006429E7">
      <w:pPr>
        <w:widowControl w:val="0"/>
      </w:pPr>
    </w:p>
    <w:p w:rsidR="00FA218E" w:rsidRPr="00FA218E" w:rsidRDefault="00FA218E" w:rsidP="006429E7">
      <w:pPr>
        <w:widowControl w:val="0"/>
        <w:numPr>
          <w:ilvl w:val="0"/>
          <w:numId w:val="21"/>
        </w:numPr>
        <w:ind w:left="1134" w:hanging="567"/>
        <w:jc w:val="both"/>
      </w:pPr>
      <w:r w:rsidRPr="00FA218E">
        <w:rPr>
          <w:b/>
          <w:i/>
        </w:rPr>
        <w:t>Цель и задачи практики</w:t>
      </w:r>
      <w:r w:rsidRPr="00FA218E">
        <w:rPr>
          <w:b/>
        </w:rPr>
        <w:t>.</w:t>
      </w:r>
    </w:p>
    <w:p w:rsidR="00FA218E" w:rsidRPr="00FA218E" w:rsidRDefault="00FA218E" w:rsidP="006429E7">
      <w:pPr>
        <w:pStyle w:val="aff"/>
        <w:widowControl w:val="0"/>
        <w:ind w:firstLine="567"/>
        <w:jc w:val="both"/>
        <w:rPr>
          <w:b w:val="0"/>
          <w:sz w:val="24"/>
          <w:szCs w:val="24"/>
        </w:rPr>
      </w:pPr>
      <w:r w:rsidRPr="00FA218E">
        <w:rPr>
          <w:b w:val="0"/>
          <w:sz w:val="24"/>
          <w:szCs w:val="24"/>
        </w:rPr>
        <w:t>Целью учебной педагогической практики является приобретение первичных  практических навыков самостоятельной научно-методической и педагогической работы, связанной с професс</w:t>
      </w:r>
      <w:r w:rsidRPr="00FA218E">
        <w:rPr>
          <w:b w:val="0"/>
          <w:sz w:val="24"/>
          <w:szCs w:val="24"/>
        </w:rPr>
        <w:t>и</w:t>
      </w:r>
      <w:r w:rsidRPr="00FA218E">
        <w:rPr>
          <w:b w:val="0"/>
          <w:sz w:val="24"/>
          <w:szCs w:val="24"/>
        </w:rPr>
        <w:t>ональным образованием.</w:t>
      </w:r>
    </w:p>
    <w:p w:rsidR="00FA218E" w:rsidRPr="00FA218E" w:rsidRDefault="00FA218E" w:rsidP="006429E7">
      <w:pPr>
        <w:pStyle w:val="aff"/>
        <w:widowControl w:val="0"/>
        <w:ind w:firstLine="567"/>
        <w:jc w:val="both"/>
        <w:rPr>
          <w:b w:val="0"/>
          <w:sz w:val="24"/>
          <w:szCs w:val="24"/>
        </w:rPr>
      </w:pPr>
      <w:r w:rsidRPr="00FA218E">
        <w:rPr>
          <w:b w:val="0"/>
          <w:sz w:val="24"/>
          <w:szCs w:val="24"/>
        </w:rPr>
        <w:t>Задачи учебной педагогической практики:</w:t>
      </w:r>
    </w:p>
    <w:p w:rsidR="00FA218E" w:rsidRPr="00FA218E" w:rsidRDefault="00FA218E" w:rsidP="006429E7">
      <w:pPr>
        <w:pStyle w:val="aff"/>
        <w:widowControl w:val="0"/>
        <w:ind w:firstLine="567"/>
        <w:jc w:val="both"/>
        <w:rPr>
          <w:b w:val="0"/>
          <w:sz w:val="24"/>
          <w:szCs w:val="24"/>
        </w:rPr>
      </w:pPr>
      <w:r w:rsidRPr="00FA218E">
        <w:rPr>
          <w:b w:val="0"/>
          <w:sz w:val="24"/>
          <w:szCs w:val="24"/>
        </w:rPr>
        <w:t>- знакомство с современными методами и методиками преподавания экономических дисц</w:t>
      </w:r>
      <w:r w:rsidRPr="00FA218E">
        <w:rPr>
          <w:b w:val="0"/>
          <w:sz w:val="24"/>
          <w:szCs w:val="24"/>
        </w:rPr>
        <w:t>и</w:t>
      </w:r>
      <w:r w:rsidRPr="00FA218E">
        <w:rPr>
          <w:b w:val="0"/>
          <w:sz w:val="24"/>
          <w:szCs w:val="24"/>
        </w:rPr>
        <w:t>плин (ПК-13)</w:t>
      </w:r>
    </w:p>
    <w:p w:rsidR="00FA218E" w:rsidRPr="00FA218E" w:rsidRDefault="00FA218E" w:rsidP="006429E7">
      <w:pPr>
        <w:pStyle w:val="aff"/>
        <w:widowControl w:val="0"/>
        <w:ind w:firstLine="567"/>
        <w:jc w:val="both"/>
        <w:rPr>
          <w:b w:val="0"/>
          <w:sz w:val="24"/>
          <w:szCs w:val="24"/>
        </w:rPr>
      </w:pPr>
      <w:r w:rsidRPr="00FA218E">
        <w:rPr>
          <w:b w:val="0"/>
          <w:sz w:val="24"/>
          <w:szCs w:val="24"/>
        </w:rPr>
        <w:t>- знакомство с основными этапами разработки учебных планов, программ и методического обеспечения для преподавания экономических дисциплин (ПК14);</w:t>
      </w:r>
    </w:p>
    <w:p w:rsidR="00FA218E" w:rsidRPr="00FA218E" w:rsidRDefault="00FA218E" w:rsidP="006429E7">
      <w:pPr>
        <w:widowControl w:val="0"/>
        <w:ind w:firstLine="567"/>
        <w:rPr>
          <w:b/>
        </w:rPr>
      </w:pPr>
      <w:r w:rsidRPr="00FA218E">
        <w:rPr>
          <w:b/>
        </w:rPr>
        <w:t>2</w:t>
      </w:r>
      <w:r>
        <w:rPr>
          <w:b/>
        </w:rPr>
        <w:t>)</w:t>
      </w:r>
      <w:r w:rsidRPr="00FA218E">
        <w:rPr>
          <w:b/>
        </w:rPr>
        <w:t xml:space="preserve"> Время проведения учебной педагогической практики </w:t>
      </w:r>
    </w:p>
    <w:p w:rsidR="00FA218E" w:rsidRPr="00FA218E" w:rsidRDefault="00FA218E" w:rsidP="006429E7">
      <w:pPr>
        <w:widowControl w:val="0"/>
        <w:ind w:firstLine="567"/>
      </w:pPr>
      <w:r w:rsidRPr="00FA218E">
        <w:lastRenderedPageBreak/>
        <w:t>2 курс, 3 семестр, 1 неделя</w:t>
      </w:r>
    </w:p>
    <w:p w:rsidR="00FA218E" w:rsidRPr="00FA218E" w:rsidRDefault="00FA218E" w:rsidP="006429E7">
      <w:pPr>
        <w:widowControl w:val="0"/>
        <w:ind w:firstLine="567"/>
        <w:rPr>
          <w:b/>
        </w:rPr>
      </w:pPr>
      <w:r w:rsidRPr="00FA218E">
        <w:rPr>
          <w:b/>
        </w:rPr>
        <w:t>3</w:t>
      </w:r>
      <w:r>
        <w:rPr>
          <w:b/>
        </w:rPr>
        <w:t>)</w:t>
      </w:r>
      <w:r w:rsidRPr="00FA218E">
        <w:rPr>
          <w:b/>
        </w:rPr>
        <w:t xml:space="preserve"> Формы проведения практики </w:t>
      </w:r>
    </w:p>
    <w:p w:rsidR="00FA218E" w:rsidRPr="00FA218E" w:rsidRDefault="00FA218E" w:rsidP="006429E7">
      <w:pPr>
        <w:widowControl w:val="0"/>
        <w:ind w:firstLine="567"/>
      </w:pPr>
      <w:r w:rsidRPr="00FA218E">
        <w:t>учебная, концентрированная</w:t>
      </w:r>
    </w:p>
    <w:p w:rsidR="00FA218E" w:rsidRPr="00FA218E" w:rsidRDefault="00FA218E" w:rsidP="006429E7">
      <w:pPr>
        <w:widowControl w:val="0"/>
        <w:ind w:firstLine="567"/>
        <w:rPr>
          <w:b/>
        </w:rPr>
      </w:pPr>
      <w:r w:rsidRPr="00FA218E">
        <w:rPr>
          <w:b/>
        </w:rPr>
        <w:t>4</w:t>
      </w:r>
      <w:r>
        <w:rPr>
          <w:b/>
        </w:rPr>
        <w:t>)</w:t>
      </w:r>
      <w:r w:rsidRPr="00FA218E">
        <w:rPr>
          <w:b/>
        </w:rPr>
        <w:t xml:space="preserve"> Содержание учебной педагогической практики </w:t>
      </w:r>
    </w:p>
    <w:p w:rsidR="00FA218E" w:rsidRPr="00FA218E" w:rsidRDefault="00FA218E" w:rsidP="006429E7">
      <w:pPr>
        <w:pStyle w:val="aff"/>
        <w:widowControl w:val="0"/>
        <w:ind w:firstLine="567"/>
        <w:jc w:val="both"/>
        <w:rPr>
          <w:b w:val="0"/>
          <w:sz w:val="24"/>
          <w:szCs w:val="24"/>
        </w:rPr>
      </w:pPr>
      <w:r w:rsidRPr="00FA218E">
        <w:rPr>
          <w:b w:val="0"/>
          <w:sz w:val="24"/>
          <w:szCs w:val="24"/>
        </w:rPr>
        <w:t>1-5 день – знакомство с нормативными документами, регламентирующими учебный процесс, методическим обеспечением определенной для магистранта учебной дисциплины, посещение з</w:t>
      </w:r>
      <w:r w:rsidRPr="00FA218E">
        <w:rPr>
          <w:b w:val="0"/>
          <w:sz w:val="24"/>
          <w:szCs w:val="24"/>
        </w:rPr>
        <w:t>а</w:t>
      </w:r>
      <w:r w:rsidRPr="00FA218E">
        <w:rPr>
          <w:b w:val="0"/>
          <w:sz w:val="24"/>
          <w:szCs w:val="24"/>
        </w:rPr>
        <w:t>нятий преподавателей кафедры, обсуждение используемых образовательных технологий.</w:t>
      </w:r>
    </w:p>
    <w:p w:rsidR="00FA218E" w:rsidRPr="00FA218E" w:rsidRDefault="00FA218E" w:rsidP="006429E7">
      <w:pPr>
        <w:pStyle w:val="aff"/>
        <w:widowControl w:val="0"/>
        <w:ind w:firstLine="567"/>
        <w:jc w:val="both"/>
        <w:rPr>
          <w:b w:val="0"/>
          <w:sz w:val="24"/>
          <w:szCs w:val="24"/>
        </w:rPr>
      </w:pPr>
      <w:r w:rsidRPr="00FA218E">
        <w:rPr>
          <w:b w:val="0"/>
          <w:sz w:val="24"/>
          <w:szCs w:val="24"/>
        </w:rPr>
        <w:t>По итогам учебной педагогической практики студент должен быть готов</w:t>
      </w:r>
      <w:r w:rsidR="00A747A8">
        <w:rPr>
          <w:b w:val="0"/>
          <w:sz w:val="24"/>
          <w:szCs w:val="24"/>
        </w:rPr>
        <w:t>:</w:t>
      </w:r>
    </w:p>
    <w:p w:rsidR="00FA218E" w:rsidRPr="00FA218E" w:rsidRDefault="00A747A8" w:rsidP="006429E7">
      <w:pPr>
        <w:pStyle w:val="aff"/>
        <w:widowControl w:val="0"/>
        <w:ind w:firstLine="567"/>
        <w:jc w:val="both"/>
        <w:rPr>
          <w:b w:val="0"/>
          <w:sz w:val="24"/>
          <w:szCs w:val="24"/>
        </w:rPr>
      </w:pPr>
      <w:r>
        <w:rPr>
          <w:b w:val="0"/>
          <w:sz w:val="24"/>
          <w:szCs w:val="24"/>
        </w:rPr>
        <w:t>-</w:t>
      </w:r>
      <w:r w:rsidR="00FA218E" w:rsidRPr="00FA218E">
        <w:rPr>
          <w:b w:val="0"/>
          <w:sz w:val="24"/>
          <w:szCs w:val="24"/>
        </w:rPr>
        <w:t xml:space="preserve"> к участию в дискуссии о современных методах и методиках преподавания экономических дисциплин;</w:t>
      </w:r>
    </w:p>
    <w:p w:rsidR="00FA218E" w:rsidRPr="00FA218E" w:rsidRDefault="00A747A8" w:rsidP="006429E7">
      <w:pPr>
        <w:pStyle w:val="aff"/>
        <w:widowControl w:val="0"/>
        <w:ind w:firstLine="567"/>
        <w:jc w:val="both"/>
        <w:rPr>
          <w:b w:val="0"/>
          <w:sz w:val="24"/>
          <w:szCs w:val="24"/>
        </w:rPr>
      </w:pPr>
      <w:r>
        <w:rPr>
          <w:b w:val="0"/>
          <w:sz w:val="24"/>
          <w:szCs w:val="24"/>
        </w:rPr>
        <w:t>-</w:t>
      </w:r>
      <w:r w:rsidR="00FA218E" w:rsidRPr="00FA218E">
        <w:rPr>
          <w:b w:val="0"/>
          <w:sz w:val="24"/>
          <w:szCs w:val="24"/>
        </w:rPr>
        <w:t xml:space="preserve"> выполнению контрольной работы по вопросам, связанным с этапами разработки учебных планов и программ и их элементов.</w:t>
      </w:r>
    </w:p>
    <w:p w:rsidR="00FA218E" w:rsidRPr="00FA218E" w:rsidRDefault="00FA218E" w:rsidP="006429E7">
      <w:pPr>
        <w:widowControl w:val="0"/>
        <w:ind w:firstLine="567"/>
        <w:rPr>
          <w:b/>
        </w:rPr>
      </w:pPr>
      <w:r w:rsidRPr="00FA218E">
        <w:rPr>
          <w:b/>
        </w:rPr>
        <w:t>5</w:t>
      </w:r>
      <w:r>
        <w:rPr>
          <w:b/>
        </w:rPr>
        <w:t>)</w:t>
      </w:r>
      <w:r w:rsidRPr="00FA218E">
        <w:rPr>
          <w:b/>
        </w:rPr>
        <w:t xml:space="preserve"> Формы промежуточной аттестации (по итогам практики)</w:t>
      </w:r>
    </w:p>
    <w:p w:rsidR="00FA218E" w:rsidRPr="00FA218E" w:rsidRDefault="00FA218E" w:rsidP="006429E7">
      <w:pPr>
        <w:widowControl w:val="0"/>
        <w:ind w:firstLine="567"/>
      </w:pPr>
      <w:r w:rsidRPr="00FA218E">
        <w:t>Зачет</w:t>
      </w:r>
    </w:p>
    <w:p w:rsidR="00FA218E" w:rsidRPr="00FA218E" w:rsidRDefault="00FA218E" w:rsidP="006429E7">
      <w:pPr>
        <w:widowControl w:val="0"/>
        <w:ind w:firstLine="567"/>
        <w:rPr>
          <w:b/>
        </w:rPr>
      </w:pPr>
      <w:r w:rsidRPr="00FA218E">
        <w:rPr>
          <w:b/>
        </w:rPr>
        <w:t>6</w:t>
      </w:r>
      <w:r>
        <w:rPr>
          <w:b/>
        </w:rPr>
        <w:t>)</w:t>
      </w:r>
      <w:r w:rsidRPr="00FA218E">
        <w:rPr>
          <w:b/>
        </w:rPr>
        <w:t xml:space="preserve"> Коды формируемых (сформированных) компетенций</w:t>
      </w:r>
    </w:p>
    <w:p w:rsidR="00FA218E" w:rsidRPr="00FA218E" w:rsidRDefault="00FA218E" w:rsidP="006429E7">
      <w:pPr>
        <w:widowControl w:val="0"/>
        <w:ind w:firstLine="567"/>
      </w:pPr>
      <w:r w:rsidRPr="00FA218E">
        <w:t>ПК-13, ПК-14</w:t>
      </w:r>
    </w:p>
    <w:p w:rsidR="00FA218E" w:rsidRPr="00FA218E" w:rsidRDefault="00FA218E" w:rsidP="006429E7">
      <w:pPr>
        <w:widowControl w:val="0"/>
      </w:pPr>
    </w:p>
    <w:p w:rsidR="00FA218E" w:rsidRPr="00FA218E" w:rsidRDefault="00FA218E" w:rsidP="006429E7">
      <w:pPr>
        <w:widowControl w:val="0"/>
        <w:jc w:val="center"/>
        <w:rPr>
          <w:b/>
        </w:rPr>
      </w:pPr>
      <w:r w:rsidRPr="00FA218E">
        <w:rPr>
          <w:b/>
        </w:rPr>
        <w:t>4.4.7. Программа производственной практики</w:t>
      </w:r>
      <w:r w:rsidR="006429E7">
        <w:rPr>
          <w:b/>
        </w:rPr>
        <w:t xml:space="preserve"> </w:t>
      </w:r>
      <w:r w:rsidR="00111095">
        <w:rPr>
          <w:b/>
        </w:rPr>
        <w:t xml:space="preserve">по получений профессиональных умений и опыта педагогической деятельности </w:t>
      </w:r>
      <w:r w:rsidRPr="00FA218E">
        <w:rPr>
          <w:b/>
        </w:rPr>
        <w:t>Б</w:t>
      </w:r>
      <w:proofErr w:type="gramStart"/>
      <w:r w:rsidRPr="00FA218E">
        <w:rPr>
          <w:b/>
        </w:rPr>
        <w:t>2</w:t>
      </w:r>
      <w:proofErr w:type="gramEnd"/>
      <w:r w:rsidRPr="00FA218E">
        <w:rPr>
          <w:b/>
        </w:rPr>
        <w:t>.П2</w:t>
      </w:r>
    </w:p>
    <w:p w:rsidR="00FA218E" w:rsidRPr="00FA218E" w:rsidRDefault="00FA218E" w:rsidP="006429E7">
      <w:pPr>
        <w:widowControl w:val="0"/>
      </w:pPr>
    </w:p>
    <w:p w:rsidR="00FA218E" w:rsidRPr="00FA218E" w:rsidRDefault="00FA218E" w:rsidP="006429E7">
      <w:pPr>
        <w:widowControl w:val="0"/>
        <w:ind w:firstLine="426"/>
        <w:jc w:val="both"/>
        <w:rPr>
          <w:i/>
          <w:iCs/>
        </w:rPr>
      </w:pPr>
      <w:r w:rsidRPr="00FA218E">
        <w:rPr>
          <w:b/>
        </w:rPr>
        <w:t>1</w:t>
      </w:r>
      <w:r>
        <w:rPr>
          <w:b/>
        </w:rPr>
        <w:t>)</w:t>
      </w:r>
      <w:r w:rsidRPr="00FA218E">
        <w:rPr>
          <w:b/>
          <w:i/>
        </w:rPr>
        <w:t>Цель и задачи практики</w:t>
      </w:r>
      <w:r w:rsidRPr="00FA218E">
        <w:rPr>
          <w:b/>
        </w:rPr>
        <w:t>.</w:t>
      </w:r>
    </w:p>
    <w:p w:rsidR="00FA218E" w:rsidRPr="00FA218E" w:rsidRDefault="00FA218E" w:rsidP="006429E7">
      <w:pPr>
        <w:pStyle w:val="aff"/>
        <w:widowControl w:val="0"/>
        <w:ind w:firstLine="567"/>
        <w:jc w:val="both"/>
        <w:rPr>
          <w:b w:val="0"/>
          <w:sz w:val="24"/>
          <w:szCs w:val="24"/>
        </w:rPr>
      </w:pPr>
      <w:r w:rsidRPr="00FA218E">
        <w:rPr>
          <w:b w:val="0"/>
          <w:sz w:val="24"/>
          <w:szCs w:val="24"/>
        </w:rPr>
        <w:t>Целью производственной педагогической практики является приобретение практических навыков самостоятельной научно-методической и педагогической работы, связанной с професс</w:t>
      </w:r>
      <w:r w:rsidRPr="00FA218E">
        <w:rPr>
          <w:b w:val="0"/>
          <w:sz w:val="24"/>
          <w:szCs w:val="24"/>
        </w:rPr>
        <w:t>и</w:t>
      </w:r>
      <w:r w:rsidRPr="00FA218E">
        <w:rPr>
          <w:b w:val="0"/>
          <w:sz w:val="24"/>
          <w:szCs w:val="24"/>
        </w:rPr>
        <w:t>ональным образованием.</w:t>
      </w:r>
    </w:p>
    <w:p w:rsidR="00FA218E" w:rsidRPr="00FA218E" w:rsidRDefault="00FA218E" w:rsidP="006429E7">
      <w:pPr>
        <w:pStyle w:val="aff"/>
        <w:widowControl w:val="0"/>
        <w:ind w:firstLine="567"/>
        <w:jc w:val="both"/>
        <w:rPr>
          <w:b w:val="0"/>
          <w:sz w:val="24"/>
          <w:szCs w:val="24"/>
        </w:rPr>
      </w:pPr>
      <w:r w:rsidRPr="00FA218E">
        <w:rPr>
          <w:b w:val="0"/>
          <w:sz w:val="24"/>
          <w:szCs w:val="24"/>
        </w:rPr>
        <w:t>Задачи педагогической практики:</w:t>
      </w:r>
    </w:p>
    <w:p w:rsidR="00FA218E" w:rsidRPr="00FA218E" w:rsidRDefault="00FA218E" w:rsidP="006429E7">
      <w:pPr>
        <w:pStyle w:val="aff"/>
        <w:widowControl w:val="0"/>
        <w:ind w:firstLine="567"/>
        <w:jc w:val="both"/>
        <w:rPr>
          <w:b w:val="0"/>
          <w:sz w:val="24"/>
          <w:szCs w:val="24"/>
        </w:rPr>
      </w:pPr>
      <w:r w:rsidRPr="00FA218E">
        <w:rPr>
          <w:b w:val="0"/>
          <w:sz w:val="24"/>
          <w:szCs w:val="24"/>
        </w:rPr>
        <w:t>- приобретение умений и навыков действовать в нестандартных ситуациях, возникающих во время проведения учебных занятий и индивидуальных консультаций со студентами нести соц</w:t>
      </w:r>
      <w:r w:rsidRPr="00FA218E">
        <w:rPr>
          <w:b w:val="0"/>
          <w:sz w:val="24"/>
          <w:szCs w:val="24"/>
        </w:rPr>
        <w:t>и</w:t>
      </w:r>
      <w:r w:rsidRPr="00FA218E">
        <w:rPr>
          <w:b w:val="0"/>
          <w:sz w:val="24"/>
          <w:szCs w:val="24"/>
        </w:rPr>
        <w:t>альную и этическую ответствен</w:t>
      </w:r>
      <w:r w:rsidR="00A747A8">
        <w:rPr>
          <w:b w:val="0"/>
          <w:sz w:val="24"/>
          <w:szCs w:val="24"/>
        </w:rPr>
        <w:t>ность за принятые решения (ОК-</w:t>
      </w:r>
      <w:r w:rsidRPr="00FA218E">
        <w:rPr>
          <w:b w:val="0"/>
          <w:sz w:val="24"/>
          <w:szCs w:val="24"/>
        </w:rPr>
        <w:t>2);</w:t>
      </w:r>
    </w:p>
    <w:p w:rsidR="00FA218E" w:rsidRPr="00FA218E" w:rsidRDefault="00FA218E" w:rsidP="006429E7">
      <w:pPr>
        <w:pStyle w:val="aff"/>
        <w:widowControl w:val="0"/>
        <w:ind w:firstLine="567"/>
        <w:jc w:val="both"/>
        <w:rPr>
          <w:b w:val="0"/>
          <w:sz w:val="24"/>
          <w:szCs w:val="24"/>
        </w:rPr>
      </w:pPr>
      <w:r w:rsidRPr="00FA218E">
        <w:rPr>
          <w:b w:val="0"/>
          <w:sz w:val="24"/>
          <w:szCs w:val="24"/>
        </w:rPr>
        <w:t>- приобретение умений и навыков коммуникации со студентами в устной (во время учебных занятий) и письменной (социальные сети, электронная почта) формах для решения задач профе</w:t>
      </w:r>
      <w:r w:rsidRPr="00FA218E">
        <w:rPr>
          <w:b w:val="0"/>
          <w:sz w:val="24"/>
          <w:szCs w:val="24"/>
        </w:rPr>
        <w:t>с</w:t>
      </w:r>
      <w:r w:rsidRPr="00FA218E">
        <w:rPr>
          <w:b w:val="0"/>
          <w:sz w:val="24"/>
          <w:szCs w:val="24"/>
        </w:rPr>
        <w:t>сиональной деятельности ОПК – 1);</w:t>
      </w:r>
    </w:p>
    <w:p w:rsidR="00FA218E" w:rsidRPr="00FA218E" w:rsidRDefault="00FA218E" w:rsidP="006429E7">
      <w:pPr>
        <w:pStyle w:val="aff"/>
        <w:widowControl w:val="0"/>
        <w:ind w:firstLine="567"/>
        <w:jc w:val="both"/>
        <w:rPr>
          <w:b w:val="0"/>
          <w:sz w:val="24"/>
          <w:szCs w:val="24"/>
        </w:rPr>
      </w:pPr>
      <w:r w:rsidRPr="00FA218E">
        <w:rPr>
          <w:b w:val="0"/>
          <w:sz w:val="24"/>
          <w:szCs w:val="24"/>
        </w:rPr>
        <w:t>- приобретение умений и навыков взаимодействия со студенческой группой, толерантно во</w:t>
      </w:r>
      <w:r w:rsidRPr="00FA218E">
        <w:rPr>
          <w:b w:val="0"/>
          <w:sz w:val="24"/>
          <w:szCs w:val="24"/>
        </w:rPr>
        <w:t>с</w:t>
      </w:r>
      <w:r w:rsidRPr="00FA218E">
        <w:rPr>
          <w:b w:val="0"/>
          <w:sz w:val="24"/>
          <w:szCs w:val="24"/>
        </w:rPr>
        <w:t>принимая социальные, этнические, конфессиональные и культурные различия ее состава (ОПК-3);</w:t>
      </w:r>
    </w:p>
    <w:p w:rsidR="00FA218E" w:rsidRPr="00FA218E" w:rsidRDefault="00FA218E" w:rsidP="006429E7">
      <w:pPr>
        <w:pStyle w:val="aff"/>
        <w:widowControl w:val="0"/>
        <w:ind w:firstLine="567"/>
        <w:jc w:val="both"/>
        <w:rPr>
          <w:b w:val="0"/>
          <w:sz w:val="24"/>
          <w:szCs w:val="24"/>
        </w:rPr>
      </w:pPr>
      <w:r w:rsidRPr="00FA218E">
        <w:rPr>
          <w:b w:val="0"/>
          <w:sz w:val="24"/>
          <w:szCs w:val="24"/>
        </w:rPr>
        <w:t>- приобретение навыков в использовании современных методов и методик преподавания экономических дисциплин (ПК-13);</w:t>
      </w:r>
    </w:p>
    <w:p w:rsidR="00FA218E" w:rsidRPr="00FA218E" w:rsidRDefault="00FA218E" w:rsidP="006429E7">
      <w:pPr>
        <w:pStyle w:val="aff"/>
        <w:widowControl w:val="0"/>
        <w:ind w:firstLine="567"/>
        <w:jc w:val="both"/>
        <w:rPr>
          <w:b w:val="0"/>
          <w:sz w:val="24"/>
          <w:szCs w:val="24"/>
        </w:rPr>
      </w:pPr>
      <w:r w:rsidRPr="00FA218E">
        <w:rPr>
          <w:b w:val="0"/>
          <w:sz w:val="24"/>
          <w:szCs w:val="24"/>
        </w:rPr>
        <w:t>- владение технологией разработки учебных планов, умение разрабатывать рабочие пр</w:t>
      </w:r>
      <w:r w:rsidRPr="00FA218E">
        <w:rPr>
          <w:b w:val="0"/>
          <w:sz w:val="24"/>
          <w:szCs w:val="24"/>
        </w:rPr>
        <w:t>о</w:t>
      </w:r>
      <w:r w:rsidRPr="00FA218E">
        <w:rPr>
          <w:b w:val="0"/>
          <w:sz w:val="24"/>
          <w:szCs w:val="24"/>
        </w:rPr>
        <w:t>граммы учебных дисциплин методическое обеспечение для их преподавания (ПК-14).</w:t>
      </w:r>
    </w:p>
    <w:p w:rsidR="00FA218E" w:rsidRPr="00FA218E" w:rsidRDefault="00FA218E" w:rsidP="006429E7">
      <w:pPr>
        <w:widowControl w:val="0"/>
        <w:ind w:firstLine="567"/>
        <w:rPr>
          <w:b/>
        </w:rPr>
      </w:pPr>
      <w:r w:rsidRPr="00FA218E">
        <w:rPr>
          <w:b/>
        </w:rPr>
        <w:t>2</w:t>
      </w:r>
      <w:r>
        <w:rPr>
          <w:b/>
        </w:rPr>
        <w:t>)</w:t>
      </w:r>
      <w:r w:rsidRPr="00FA218E">
        <w:rPr>
          <w:b/>
        </w:rPr>
        <w:t xml:space="preserve"> Время проведения производственной педагогической практики </w:t>
      </w:r>
    </w:p>
    <w:p w:rsidR="00FA218E" w:rsidRPr="00FA218E" w:rsidRDefault="00FA218E" w:rsidP="006429E7">
      <w:pPr>
        <w:widowControl w:val="0"/>
        <w:ind w:firstLine="567"/>
      </w:pPr>
      <w:r w:rsidRPr="00FA218E">
        <w:t>3 семестр</w:t>
      </w:r>
    </w:p>
    <w:p w:rsidR="00FA218E" w:rsidRPr="00FA218E" w:rsidRDefault="00FA218E" w:rsidP="006429E7">
      <w:pPr>
        <w:widowControl w:val="0"/>
        <w:ind w:firstLine="567"/>
        <w:rPr>
          <w:b/>
        </w:rPr>
      </w:pPr>
      <w:r w:rsidRPr="00FA218E">
        <w:rPr>
          <w:b/>
        </w:rPr>
        <w:t>3</w:t>
      </w:r>
      <w:r>
        <w:rPr>
          <w:b/>
        </w:rPr>
        <w:t>)</w:t>
      </w:r>
      <w:r w:rsidRPr="00FA218E">
        <w:rPr>
          <w:b/>
        </w:rPr>
        <w:t xml:space="preserve"> Формы проведения практики </w:t>
      </w:r>
    </w:p>
    <w:p w:rsidR="00FA218E" w:rsidRPr="00FA218E" w:rsidRDefault="00FA218E" w:rsidP="006429E7">
      <w:pPr>
        <w:widowControl w:val="0"/>
        <w:ind w:firstLine="567"/>
      </w:pPr>
      <w:r w:rsidRPr="00FA218E">
        <w:t>Производственная, рассредоточенная</w:t>
      </w:r>
    </w:p>
    <w:p w:rsidR="00FA218E" w:rsidRPr="00FA218E" w:rsidRDefault="00FA218E" w:rsidP="006429E7">
      <w:pPr>
        <w:widowControl w:val="0"/>
        <w:ind w:firstLine="567"/>
        <w:rPr>
          <w:b/>
        </w:rPr>
      </w:pPr>
      <w:r w:rsidRPr="00FA218E">
        <w:rPr>
          <w:b/>
        </w:rPr>
        <w:t>4</w:t>
      </w:r>
      <w:r>
        <w:rPr>
          <w:b/>
        </w:rPr>
        <w:t>)</w:t>
      </w:r>
      <w:r w:rsidRPr="00FA218E">
        <w:rPr>
          <w:b/>
        </w:rPr>
        <w:t xml:space="preserve"> Содержание учебной научно-исследовательской практики </w:t>
      </w:r>
    </w:p>
    <w:p w:rsidR="00FA218E" w:rsidRPr="00FA218E" w:rsidRDefault="00FA218E" w:rsidP="006429E7">
      <w:pPr>
        <w:widowControl w:val="0"/>
        <w:ind w:firstLine="567"/>
        <w:jc w:val="both"/>
      </w:pPr>
      <w:r w:rsidRPr="00FA218E">
        <w:t>Рассредоточенная практика</w:t>
      </w:r>
    </w:p>
    <w:p w:rsidR="00FA218E" w:rsidRPr="00FA218E" w:rsidRDefault="00FA218E" w:rsidP="006429E7">
      <w:pPr>
        <w:pStyle w:val="aff"/>
        <w:widowControl w:val="0"/>
        <w:ind w:firstLine="567"/>
        <w:jc w:val="both"/>
        <w:rPr>
          <w:b w:val="0"/>
          <w:sz w:val="24"/>
          <w:szCs w:val="24"/>
        </w:rPr>
      </w:pPr>
      <w:r w:rsidRPr="00FA218E">
        <w:rPr>
          <w:b w:val="0"/>
          <w:sz w:val="24"/>
          <w:szCs w:val="24"/>
        </w:rPr>
        <w:t>1-2 недели - методическая подготовка к проведению занятий, разработка методического обеспечения проведения занятий (подбор литературы, подготовка теоретического материала, практических занятий, тестов, кейсов и т.п.), посещение занятий по педагогике высшей школы.</w:t>
      </w:r>
    </w:p>
    <w:p w:rsidR="00FA218E" w:rsidRPr="00FA218E" w:rsidRDefault="00FA218E" w:rsidP="006429E7">
      <w:pPr>
        <w:pStyle w:val="aff"/>
        <w:widowControl w:val="0"/>
        <w:ind w:firstLine="567"/>
        <w:jc w:val="both"/>
        <w:rPr>
          <w:b w:val="0"/>
          <w:sz w:val="24"/>
          <w:szCs w:val="24"/>
        </w:rPr>
      </w:pPr>
      <w:r w:rsidRPr="00FA218E">
        <w:rPr>
          <w:b w:val="0"/>
          <w:sz w:val="24"/>
          <w:szCs w:val="24"/>
        </w:rPr>
        <w:t>3-11 недели -  проведение занятий (не менее 12 академических часов) в соответствии с утвержденным научным руководителем планом. Обсуждение занятий с руководителем, внесение в случае необходимости корректировок в методическое обеспечение, сбор материалов и подготовка методических указаний для студентов.</w:t>
      </w:r>
    </w:p>
    <w:p w:rsidR="00FA218E" w:rsidRPr="00FA218E" w:rsidRDefault="00FA218E" w:rsidP="006429E7">
      <w:pPr>
        <w:pStyle w:val="aff"/>
        <w:widowControl w:val="0"/>
        <w:ind w:firstLine="567"/>
        <w:jc w:val="both"/>
        <w:rPr>
          <w:b w:val="0"/>
          <w:sz w:val="24"/>
          <w:szCs w:val="24"/>
        </w:rPr>
      </w:pPr>
      <w:r w:rsidRPr="00FA218E">
        <w:rPr>
          <w:b w:val="0"/>
          <w:sz w:val="24"/>
          <w:szCs w:val="24"/>
        </w:rPr>
        <w:t xml:space="preserve">12-13 недели -  подготовка отчета, включая социально-психологический портрет группы и обзор использованных современных образовательных  методов и приемов. Участие в итоговой </w:t>
      </w:r>
      <w:r w:rsidRPr="00FA218E">
        <w:rPr>
          <w:b w:val="0"/>
          <w:sz w:val="24"/>
          <w:szCs w:val="24"/>
        </w:rPr>
        <w:lastRenderedPageBreak/>
        <w:t>конференции-защите отчета.</w:t>
      </w:r>
    </w:p>
    <w:p w:rsidR="00FA218E" w:rsidRPr="00FA218E" w:rsidRDefault="00FA218E" w:rsidP="006429E7">
      <w:pPr>
        <w:pStyle w:val="aff"/>
        <w:widowControl w:val="0"/>
        <w:ind w:firstLine="567"/>
        <w:jc w:val="both"/>
        <w:rPr>
          <w:b w:val="0"/>
          <w:sz w:val="24"/>
          <w:szCs w:val="24"/>
        </w:rPr>
      </w:pPr>
      <w:r w:rsidRPr="00FA218E">
        <w:rPr>
          <w:b w:val="0"/>
          <w:sz w:val="24"/>
          <w:szCs w:val="24"/>
        </w:rPr>
        <w:t>Подготовка отчета, который должен содержать следующие позиции:</w:t>
      </w:r>
    </w:p>
    <w:p w:rsidR="00FA218E" w:rsidRPr="00FA218E" w:rsidRDefault="00FA218E" w:rsidP="006429E7">
      <w:pPr>
        <w:pStyle w:val="aff"/>
        <w:widowControl w:val="0"/>
        <w:ind w:firstLine="567"/>
        <w:jc w:val="both"/>
        <w:rPr>
          <w:b w:val="0"/>
          <w:sz w:val="24"/>
          <w:szCs w:val="24"/>
        </w:rPr>
      </w:pPr>
      <w:r w:rsidRPr="00FA218E">
        <w:rPr>
          <w:b w:val="0"/>
          <w:sz w:val="24"/>
          <w:szCs w:val="24"/>
        </w:rPr>
        <w:t>- описание образовательных технологий, использованных при проведении учебных занятий;</w:t>
      </w:r>
    </w:p>
    <w:p w:rsidR="00FA218E" w:rsidRPr="00FA218E" w:rsidRDefault="00FA218E" w:rsidP="006429E7">
      <w:pPr>
        <w:pStyle w:val="aff"/>
        <w:widowControl w:val="0"/>
        <w:ind w:firstLine="567"/>
        <w:jc w:val="both"/>
        <w:rPr>
          <w:b w:val="0"/>
          <w:sz w:val="24"/>
          <w:szCs w:val="24"/>
        </w:rPr>
      </w:pPr>
      <w:r w:rsidRPr="00FA218E">
        <w:rPr>
          <w:b w:val="0"/>
          <w:sz w:val="24"/>
          <w:szCs w:val="24"/>
        </w:rPr>
        <w:t>-  социально-психологический портрет учебной группы, в которой проводились занятия;</w:t>
      </w:r>
    </w:p>
    <w:p w:rsidR="00FA218E" w:rsidRPr="00FA218E" w:rsidRDefault="00FA218E" w:rsidP="006429E7">
      <w:pPr>
        <w:pStyle w:val="aff"/>
        <w:widowControl w:val="0"/>
        <w:ind w:firstLine="567"/>
        <w:jc w:val="both"/>
        <w:rPr>
          <w:b w:val="0"/>
          <w:sz w:val="24"/>
          <w:szCs w:val="24"/>
        </w:rPr>
      </w:pPr>
      <w:r w:rsidRPr="00FA218E">
        <w:rPr>
          <w:b w:val="0"/>
          <w:sz w:val="24"/>
          <w:szCs w:val="24"/>
        </w:rPr>
        <w:t>- анализ использованных форм устной и письменной коммуникаций и оценку их результ</w:t>
      </w:r>
      <w:r w:rsidRPr="00FA218E">
        <w:rPr>
          <w:b w:val="0"/>
          <w:sz w:val="24"/>
          <w:szCs w:val="24"/>
        </w:rPr>
        <w:t>а</w:t>
      </w:r>
      <w:r w:rsidRPr="00FA218E">
        <w:rPr>
          <w:b w:val="0"/>
          <w:sz w:val="24"/>
          <w:szCs w:val="24"/>
        </w:rPr>
        <w:t>тивности, соответствующие выводы в социально-психологическом портрете группы о предпочт</w:t>
      </w:r>
      <w:r w:rsidRPr="00FA218E">
        <w:rPr>
          <w:b w:val="0"/>
          <w:sz w:val="24"/>
          <w:szCs w:val="24"/>
        </w:rPr>
        <w:t>и</w:t>
      </w:r>
      <w:r w:rsidRPr="00FA218E">
        <w:rPr>
          <w:b w:val="0"/>
          <w:sz w:val="24"/>
          <w:szCs w:val="24"/>
        </w:rPr>
        <w:t>тельных формах коммуникации с учетом особенностей конкретной студенческой аудитории;</w:t>
      </w:r>
    </w:p>
    <w:p w:rsidR="00FA218E" w:rsidRPr="00FA218E" w:rsidRDefault="00FA218E" w:rsidP="006429E7">
      <w:pPr>
        <w:pStyle w:val="aff"/>
        <w:widowControl w:val="0"/>
        <w:ind w:firstLine="567"/>
        <w:jc w:val="both"/>
        <w:rPr>
          <w:b w:val="0"/>
          <w:sz w:val="24"/>
          <w:szCs w:val="24"/>
        </w:rPr>
      </w:pPr>
      <w:r w:rsidRPr="00FA218E">
        <w:rPr>
          <w:b w:val="0"/>
          <w:sz w:val="24"/>
          <w:szCs w:val="24"/>
        </w:rPr>
        <w:t xml:space="preserve">- анализ учебного плана подготовки студентов </w:t>
      </w:r>
      <w:proofErr w:type="spellStart"/>
      <w:r w:rsidRPr="00FA218E">
        <w:rPr>
          <w:b w:val="0"/>
          <w:sz w:val="24"/>
          <w:szCs w:val="24"/>
        </w:rPr>
        <w:t>бакалавриата</w:t>
      </w:r>
      <w:proofErr w:type="spellEnd"/>
      <w:r w:rsidRPr="00FA218E">
        <w:rPr>
          <w:b w:val="0"/>
          <w:sz w:val="24"/>
          <w:szCs w:val="24"/>
        </w:rPr>
        <w:t>, места и роли в нем преподава</w:t>
      </w:r>
      <w:r w:rsidRPr="00FA218E">
        <w:rPr>
          <w:b w:val="0"/>
          <w:sz w:val="24"/>
          <w:szCs w:val="24"/>
        </w:rPr>
        <w:t>е</w:t>
      </w:r>
      <w:r w:rsidRPr="00FA218E">
        <w:rPr>
          <w:b w:val="0"/>
          <w:sz w:val="24"/>
          <w:szCs w:val="24"/>
        </w:rPr>
        <w:t>мой дисциплины;</w:t>
      </w:r>
    </w:p>
    <w:p w:rsidR="00FA218E" w:rsidRPr="00FA218E" w:rsidRDefault="00FA218E" w:rsidP="006429E7">
      <w:pPr>
        <w:pStyle w:val="aff"/>
        <w:widowControl w:val="0"/>
        <w:ind w:firstLine="567"/>
        <w:jc w:val="both"/>
        <w:rPr>
          <w:b w:val="0"/>
          <w:sz w:val="24"/>
          <w:szCs w:val="24"/>
        </w:rPr>
      </w:pPr>
      <w:r w:rsidRPr="00FA218E">
        <w:rPr>
          <w:b w:val="0"/>
          <w:sz w:val="24"/>
          <w:szCs w:val="24"/>
        </w:rPr>
        <w:t>- предложения по совершенствованию имеющейся рабочей программы преподаваемой ди</w:t>
      </w:r>
      <w:r w:rsidRPr="00FA218E">
        <w:rPr>
          <w:b w:val="0"/>
          <w:sz w:val="24"/>
          <w:szCs w:val="24"/>
        </w:rPr>
        <w:t>с</w:t>
      </w:r>
      <w:r w:rsidRPr="00FA218E">
        <w:rPr>
          <w:b w:val="0"/>
          <w:sz w:val="24"/>
          <w:szCs w:val="24"/>
        </w:rPr>
        <w:t>циплины;</w:t>
      </w:r>
    </w:p>
    <w:p w:rsidR="00FA218E" w:rsidRPr="00FA218E" w:rsidRDefault="00FA218E" w:rsidP="006429E7">
      <w:pPr>
        <w:pStyle w:val="aff"/>
        <w:widowControl w:val="0"/>
        <w:ind w:firstLine="567"/>
        <w:jc w:val="both"/>
        <w:rPr>
          <w:b w:val="0"/>
          <w:sz w:val="24"/>
          <w:szCs w:val="24"/>
        </w:rPr>
      </w:pPr>
      <w:proofErr w:type="gramStart"/>
      <w:r w:rsidRPr="00FA218E">
        <w:rPr>
          <w:b w:val="0"/>
          <w:sz w:val="24"/>
          <w:szCs w:val="24"/>
        </w:rPr>
        <w:t>- разработанный методический материал, использованный в процессе преподавания (план проводимых занятий, контрольно-измерительный материал для текущей и промежуточной атт</w:t>
      </w:r>
      <w:r w:rsidRPr="00FA218E">
        <w:rPr>
          <w:b w:val="0"/>
          <w:sz w:val="24"/>
          <w:szCs w:val="24"/>
        </w:rPr>
        <w:t>е</w:t>
      </w:r>
      <w:r w:rsidRPr="00FA218E">
        <w:rPr>
          <w:b w:val="0"/>
          <w:sz w:val="24"/>
          <w:szCs w:val="24"/>
        </w:rPr>
        <w:t>стации, задания для самостоятельной работы студентов и методические рекомендации по их в</w:t>
      </w:r>
      <w:r w:rsidRPr="00FA218E">
        <w:rPr>
          <w:b w:val="0"/>
          <w:sz w:val="24"/>
          <w:szCs w:val="24"/>
        </w:rPr>
        <w:t>ы</w:t>
      </w:r>
      <w:r w:rsidRPr="00FA218E">
        <w:rPr>
          <w:b w:val="0"/>
          <w:sz w:val="24"/>
          <w:szCs w:val="24"/>
        </w:rPr>
        <w:t>полнению и т.п.</w:t>
      </w:r>
      <w:proofErr w:type="gramEnd"/>
    </w:p>
    <w:p w:rsidR="00FA218E" w:rsidRPr="00FA218E" w:rsidRDefault="00FA218E" w:rsidP="006429E7">
      <w:pPr>
        <w:widowControl w:val="0"/>
        <w:ind w:firstLine="567"/>
        <w:jc w:val="both"/>
        <w:rPr>
          <w:b/>
        </w:rPr>
      </w:pPr>
    </w:p>
    <w:p w:rsidR="00FA218E" w:rsidRPr="00FA218E" w:rsidRDefault="00FA218E" w:rsidP="006429E7">
      <w:pPr>
        <w:widowControl w:val="0"/>
        <w:ind w:firstLine="567"/>
        <w:rPr>
          <w:b/>
        </w:rPr>
      </w:pPr>
      <w:r w:rsidRPr="00FA218E">
        <w:rPr>
          <w:b/>
        </w:rPr>
        <w:t>5</w:t>
      </w:r>
      <w:r>
        <w:rPr>
          <w:b/>
        </w:rPr>
        <w:t>)</w:t>
      </w:r>
      <w:r w:rsidRPr="00FA218E">
        <w:rPr>
          <w:b/>
        </w:rPr>
        <w:t xml:space="preserve"> Формы промежуточной аттестации (по итогам практики)</w:t>
      </w:r>
    </w:p>
    <w:p w:rsidR="00FA218E" w:rsidRPr="00FA218E" w:rsidRDefault="00FA218E" w:rsidP="006429E7">
      <w:pPr>
        <w:widowControl w:val="0"/>
        <w:ind w:firstLine="567"/>
      </w:pPr>
      <w:r w:rsidRPr="00FA218E">
        <w:t>Зачет с оценкой (защита отчета)</w:t>
      </w:r>
    </w:p>
    <w:p w:rsidR="00FA218E" w:rsidRPr="00FA218E" w:rsidRDefault="00FA218E" w:rsidP="006429E7">
      <w:pPr>
        <w:widowControl w:val="0"/>
        <w:ind w:firstLine="567"/>
        <w:rPr>
          <w:b/>
        </w:rPr>
      </w:pPr>
      <w:r w:rsidRPr="00FA218E">
        <w:rPr>
          <w:b/>
        </w:rPr>
        <w:t>6</w:t>
      </w:r>
      <w:r>
        <w:rPr>
          <w:b/>
        </w:rPr>
        <w:t>)</w:t>
      </w:r>
      <w:r w:rsidRPr="00FA218E">
        <w:rPr>
          <w:b/>
        </w:rPr>
        <w:t xml:space="preserve"> Коды формируемых (сформированных) компетенций</w:t>
      </w:r>
    </w:p>
    <w:p w:rsidR="00FA218E" w:rsidRPr="00FA218E" w:rsidRDefault="00FA218E" w:rsidP="006429E7">
      <w:pPr>
        <w:widowControl w:val="0"/>
        <w:ind w:firstLine="567"/>
      </w:pPr>
      <w:r w:rsidRPr="00FA218E">
        <w:t>ОК-2, ОПК-1, ОПК-3, ПК-13, ПК-14</w:t>
      </w:r>
    </w:p>
    <w:p w:rsidR="00FA218E" w:rsidRPr="00FA218E" w:rsidRDefault="00FA218E" w:rsidP="006429E7">
      <w:pPr>
        <w:widowControl w:val="0"/>
      </w:pPr>
    </w:p>
    <w:p w:rsidR="00FA218E" w:rsidRPr="00FA218E" w:rsidRDefault="00A747A8" w:rsidP="006429E7">
      <w:pPr>
        <w:widowControl w:val="0"/>
        <w:jc w:val="center"/>
        <w:rPr>
          <w:b/>
        </w:rPr>
      </w:pPr>
      <w:r>
        <w:rPr>
          <w:b/>
        </w:rPr>
        <w:t xml:space="preserve">4.4.8. Программа производственной </w:t>
      </w:r>
      <w:r w:rsidR="00FA218E" w:rsidRPr="00FA218E">
        <w:rPr>
          <w:b/>
        </w:rPr>
        <w:t>преддипломной практики</w:t>
      </w:r>
      <w:r w:rsidR="006429E7">
        <w:rPr>
          <w:b/>
        </w:rPr>
        <w:t xml:space="preserve"> </w:t>
      </w:r>
      <w:r w:rsidR="00FA218E" w:rsidRPr="00FA218E">
        <w:rPr>
          <w:b/>
        </w:rPr>
        <w:t>Б</w:t>
      </w:r>
      <w:proofErr w:type="gramStart"/>
      <w:r w:rsidR="00FA218E" w:rsidRPr="00FA218E">
        <w:rPr>
          <w:b/>
        </w:rPr>
        <w:t>2</w:t>
      </w:r>
      <w:proofErr w:type="gramEnd"/>
      <w:r w:rsidR="00FA218E" w:rsidRPr="00FA218E">
        <w:rPr>
          <w:b/>
        </w:rPr>
        <w:t>.П3</w:t>
      </w:r>
    </w:p>
    <w:p w:rsidR="00FA218E" w:rsidRPr="00FA218E" w:rsidRDefault="00FA218E" w:rsidP="006429E7">
      <w:pPr>
        <w:widowControl w:val="0"/>
      </w:pPr>
    </w:p>
    <w:p w:rsidR="00FA218E" w:rsidRPr="00FA218E" w:rsidRDefault="00FA218E" w:rsidP="006429E7">
      <w:pPr>
        <w:widowControl w:val="0"/>
        <w:ind w:firstLine="567"/>
        <w:jc w:val="both"/>
        <w:rPr>
          <w:i/>
          <w:iCs/>
        </w:rPr>
      </w:pPr>
      <w:r w:rsidRPr="00FA218E">
        <w:rPr>
          <w:b/>
        </w:rPr>
        <w:t>1</w:t>
      </w:r>
      <w:r>
        <w:rPr>
          <w:b/>
        </w:rPr>
        <w:t>)</w:t>
      </w:r>
      <w:r w:rsidRPr="00FA218E">
        <w:rPr>
          <w:b/>
          <w:i/>
        </w:rPr>
        <w:t>Цель и задачи практики</w:t>
      </w:r>
      <w:r w:rsidRPr="00FA218E">
        <w:rPr>
          <w:b/>
        </w:rPr>
        <w:t>.</w:t>
      </w:r>
    </w:p>
    <w:p w:rsidR="00FA218E" w:rsidRPr="00FA218E" w:rsidRDefault="00FA218E" w:rsidP="006429E7">
      <w:pPr>
        <w:widowControl w:val="0"/>
        <w:ind w:firstLine="720"/>
        <w:jc w:val="both"/>
      </w:pPr>
      <w:r w:rsidRPr="00FA218E">
        <w:t>Целью преддипломной производственной практики закрепление умений и навыков  нау</w:t>
      </w:r>
      <w:r w:rsidRPr="00FA218E">
        <w:t>ч</w:t>
      </w:r>
      <w:r w:rsidRPr="00FA218E">
        <w:t>но-исследовательской и аналитической деятельности ориентированное на применение получе</w:t>
      </w:r>
      <w:r w:rsidRPr="00FA218E">
        <w:t>н</w:t>
      </w:r>
      <w:r w:rsidRPr="00FA218E">
        <w:t xml:space="preserve">ных знаний при решении конкретных вопросов, связанных с подготовкой ВКР   </w:t>
      </w:r>
    </w:p>
    <w:p w:rsidR="00FA218E" w:rsidRPr="00FA218E" w:rsidRDefault="00FA218E" w:rsidP="006429E7">
      <w:pPr>
        <w:pStyle w:val="Style5"/>
        <w:ind w:firstLine="567"/>
        <w:jc w:val="both"/>
        <w:rPr>
          <w:bCs/>
        </w:rPr>
      </w:pPr>
      <w:r w:rsidRPr="00FA218E">
        <w:rPr>
          <w:bCs/>
        </w:rPr>
        <w:t>Основными задачами практики являются:</w:t>
      </w:r>
    </w:p>
    <w:p w:rsidR="00FA218E" w:rsidRPr="00FA218E" w:rsidRDefault="00FA218E" w:rsidP="006429E7">
      <w:pPr>
        <w:pStyle w:val="Style5"/>
        <w:ind w:firstLine="567"/>
        <w:jc w:val="both"/>
        <w:rPr>
          <w:bCs/>
        </w:rPr>
      </w:pPr>
      <w:r w:rsidRPr="00FA218E">
        <w:rPr>
          <w:bCs/>
        </w:rPr>
        <w:t xml:space="preserve">- </w:t>
      </w:r>
      <w:r w:rsidRPr="00FA218E">
        <w:t>редакция научной новизны проведенной исследовательской работы;</w:t>
      </w:r>
    </w:p>
    <w:p w:rsidR="00FA218E" w:rsidRPr="00FA218E" w:rsidRDefault="00FA218E" w:rsidP="006429E7">
      <w:pPr>
        <w:widowControl w:val="0"/>
        <w:ind w:firstLine="567"/>
        <w:jc w:val="both"/>
      </w:pPr>
      <w:r w:rsidRPr="00A747A8">
        <w:rPr>
          <w:rStyle w:val="FontStyle16"/>
          <w:rFonts w:ascii="Times New Roman" w:hAnsi="Times New Roman" w:cs="Times New Roman"/>
          <w:sz w:val="24"/>
          <w:szCs w:val="24"/>
        </w:rPr>
        <w:t>-</w:t>
      </w:r>
      <w:r w:rsidRPr="00FA218E">
        <w:rPr>
          <w:rStyle w:val="FontStyle16"/>
          <w:rFonts w:ascii="Times New Roman" w:hAnsi="Times New Roman" w:cs="Times New Roman"/>
        </w:rPr>
        <w:t xml:space="preserve"> </w:t>
      </w:r>
      <w:r w:rsidRPr="00FA218E">
        <w:t>редакция текста ВКР</w:t>
      </w:r>
      <w:r w:rsidRPr="00FA218E">
        <w:rPr>
          <w:i/>
          <w:iCs/>
        </w:rPr>
        <w:t>;</w:t>
      </w:r>
    </w:p>
    <w:p w:rsidR="00FA218E" w:rsidRPr="00FA218E" w:rsidRDefault="00FA218E" w:rsidP="006429E7">
      <w:pPr>
        <w:pStyle w:val="Style2"/>
        <w:ind w:firstLine="567"/>
        <w:jc w:val="both"/>
      </w:pPr>
      <w:r w:rsidRPr="00FA218E">
        <w:t>- формулировка выводов и практических рекомендаций по итогам научно-исследовательской работы (ВКР)</w:t>
      </w:r>
      <w:proofErr w:type="gramStart"/>
      <w:r w:rsidRPr="00FA218E">
        <w:t xml:space="preserve"> ;</w:t>
      </w:r>
      <w:proofErr w:type="gramEnd"/>
    </w:p>
    <w:p w:rsidR="00FA218E" w:rsidRPr="00FA218E" w:rsidRDefault="00FA218E" w:rsidP="006429E7">
      <w:pPr>
        <w:pStyle w:val="Style2"/>
        <w:ind w:firstLine="567"/>
        <w:jc w:val="both"/>
      </w:pPr>
      <w:r w:rsidRPr="00FA218E">
        <w:t>- п</w:t>
      </w:r>
      <w:r w:rsidR="00A747A8">
        <w:t>одготовка текста введения к ВКР</w:t>
      </w:r>
      <w:r w:rsidRPr="00FA218E">
        <w:t>;</w:t>
      </w:r>
    </w:p>
    <w:p w:rsidR="00FA218E" w:rsidRPr="00FA218E" w:rsidRDefault="00FA218E" w:rsidP="006429E7">
      <w:pPr>
        <w:pStyle w:val="Style2"/>
        <w:ind w:firstLine="567"/>
        <w:jc w:val="both"/>
      </w:pPr>
      <w:r w:rsidRPr="00FA218E">
        <w:t>- подготовка научной статьи по основным результатам диссертационного исследования;</w:t>
      </w:r>
    </w:p>
    <w:p w:rsidR="00FA218E" w:rsidRPr="00FA218E" w:rsidRDefault="00FA218E" w:rsidP="006429E7">
      <w:pPr>
        <w:pStyle w:val="Style2"/>
        <w:ind w:firstLine="567"/>
        <w:jc w:val="both"/>
      </w:pPr>
      <w:r w:rsidRPr="00FA218E">
        <w:t>- подготовка доклада о результа</w:t>
      </w:r>
      <w:r w:rsidR="00A747A8">
        <w:t>тах исследования для предзащиты</w:t>
      </w:r>
      <w:r w:rsidRPr="00FA218E">
        <w:t>.</w:t>
      </w:r>
    </w:p>
    <w:p w:rsidR="00FA218E" w:rsidRPr="00FA218E" w:rsidRDefault="00FA218E" w:rsidP="006429E7">
      <w:pPr>
        <w:widowControl w:val="0"/>
        <w:ind w:firstLine="567"/>
        <w:rPr>
          <w:b/>
        </w:rPr>
      </w:pPr>
      <w:r w:rsidRPr="00FA218E">
        <w:rPr>
          <w:b/>
        </w:rPr>
        <w:t>2</w:t>
      </w:r>
      <w:r>
        <w:rPr>
          <w:b/>
        </w:rPr>
        <w:t>)</w:t>
      </w:r>
      <w:r w:rsidRPr="00FA218E">
        <w:rPr>
          <w:b/>
        </w:rPr>
        <w:t xml:space="preserve"> Время проведения учебной </w:t>
      </w:r>
      <w:r w:rsidR="00A747A8">
        <w:rPr>
          <w:b/>
        </w:rPr>
        <w:t>производственной преддипломной</w:t>
      </w:r>
      <w:r w:rsidRPr="00FA218E">
        <w:rPr>
          <w:b/>
        </w:rPr>
        <w:t xml:space="preserve"> практики </w:t>
      </w:r>
    </w:p>
    <w:p w:rsidR="00FA218E" w:rsidRPr="00FA218E" w:rsidRDefault="00FA218E" w:rsidP="006429E7">
      <w:pPr>
        <w:widowControl w:val="0"/>
        <w:ind w:firstLine="567"/>
      </w:pPr>
      <w:r w:rsidRPr="00FA218E">
        <w:t>4 семестр, 2 недели</w:t>
      </w:r>
    </w:p>
    <w:p w:rsidR="00FA218E" w:rsidRPr="00FA218E" w:rsidRDefault="00FA218E" w:rsidP="006429E7">
      <w:pPr>
        <w:widowControl w:val="0"/>
        <w:ind w:firstLine="567"/>
        <w:rPr>
          <w:b/>
        </w:rPr>
      </w:pPr>
      <w:r w:rsidRPr="00FA218E">
        <w:rPr>
          <w:b/>
        </w:rPr>
        <w:t xml:space="preserve">3. Формы проведения практики </w:t>
      </w:r>
    </w:p>
    <w:p w:rsidR="00FA218E" w:rsidRPr="00FA218E" w:rsidRDefault="00FA218E" w:rsidP="006429E7">
      <w:pPr>
        <w:widowControl w:val="0"/>
        <w:ind w:firstLine="567"/>
      </w:pPr>
      <w:r w:rsidRPr="00FA218E">
        <w:t>производственная, концентрированная</w:t>
      </w:r>
    </w:p>
    <w:p w:rsidR="00FA218E" w:rsidRPr="00FA218E" w:rsidRDefault="00FA218E" w:rsidP="00A747A8">
      <w:pPr>
        <w:widowControl w:val="0"/>
        <w:ind w:firstLine="567"/>
        <w:rPr>
          <w:b/>
        </w:rPr>
      </w:pPr>
      <w:r w:rsidRPr="00FA218E">
        <w:rPr>
          <w:b/>
        </w:rPr>
        <w:t>4</w:t>
      </w:r>
      <w:r>
        <w:rPr>
          <w:b/>
        </w:rPr>
        <w:t>)</w:t>
      </w:r>
      <w:r w:rsidRPr="00FA218E">
        <w:rPr>
          <w:b/>
        </w:rPr>
        <w:t xml:space="preserve"> Содержание учебной </w:t>
      </w:r>
      <w:r w:rsidR="00A747A8">
        <w:rPr>
          <w:b/>
        </w:rPr>
        <w:t>производственной преддипломной</w:t>
      </w:r>
      <w:r w:rsidRPr="00FA218E">
        <w:rPr>
          <w:b/>
        </w:rPr>
        <w:t xml:space="preserve"> практики </w:t>
      </w:r>
    </w:p>
    <w:p w:rsidR="00FA218E" w:rsidRPr="00FA218E" w:rsidRDefault="00FA218E" w:rsidP="00A747A8">
      <w:pPr>
        <w:pStyle w:val="af1"/>
        <w:widowControl w:val="0"/>
        <w:spacing w:after="0"/>
        <w:ind w:left="0" w:firstLine="567"/>
        <w:jc w:val="both"/>
      </w:pPr>
      <w:r w:rsidRPr="00FA218E">
        <w:t xml:space="preserve">1 неделя: работа над текстом третьей главы диссертации, написание введения и заключения работы, подготовка текста научной статьи. </w:t>
      </w:r>
    </w:p>
    <w:p w:rsidR="00FA218E" w:rsidRPr="00FA218E" w:rsidRDefault="00FA218E" w:rsidP="00A747A8">
      <w:pPr>
        <w:pStyle w:val="af1"/>
        <w:widowControl w:val="0"/>
        <w:spacing w:after="0"/>
        <w:ind w:left="0" w:firstLine="567"/>
        <w:jc w:val="both"/>
      </w:pPr>
      <w:r w:rsidRPr="00FA218E">
        <w:t xml:space="preserve">2 неделя:  подготовка текста выступления и презентации к предзащите ВКР. </w:t>
      </w:r>
    </w:p>
    <w:p w:rsidR="00FA218E" w:rsidRPr="00FA218E" w:rsidRDefault="00FA218E" w:rsidP="00A747A8">
      <w:pPr>
        <w:pStyle w:val="Style6"/>
        <w:spacing w:line="240" w:lineRule="auto"/>
        <w:ind w:firstLine="567"/>
        <w:rPr>
          <w:rFonts w:ascii="Times New Roman" w:hAnsi="Times New Roman"/>
        </w:rPr>
      </w:pPr>
      <w:r w:rsidRPr="00FA218E">
        <w:rPr>
          <w:rFonts w:ascii="Times New Roman" w:hAnsi="Times New Roman"/>
        </w:rPr>
        <w:t xml:space="preserve">Подготовка и представление  следующих материалов: </w:t>
      </w:r>
    </w:p>
    <w:p w:rsidR="00FA218E" w:rsidRPr="00FA218E" w:rsidRDefault="00FA218E" w:rsidP="00A747A8">
      <w:pPr>
        <w:pStyle w:val="Style6"/>
        <w:spacing w:line="240" w:lineRule="auto"/>
        <w:ind w:firstLine="567"/>
        <w:rPr>
          <w:rFonts w:ascii="Times New Roman" w:hAnsi="Times New Roman"/>
          <w:bCs/>
        </w:rPr>
      </w:pPr>
      <w:r w:rsidRPr="00FA218E">
        <w:rPr>
          <w:rFonts w:ascii="Times New Roman" w:hAnsi="Times New Roman"/>
        </w:rPr>
        <w:t>- отредактированные формулировки научной новизны проведенной исследовательской раб</w:t>
      </w:r>
      <w:r w:rsidRPr="00FA218E">
        <w:rPr>
          <w:rFonts w:ascii="Times New Roman" w:hAnsi="Times New Roman"/>
        </w:rPr>
        <w:t>о</w:t>
      </w:r>
      <w:r w:rsidRPr="00FA218E">
        <w:rPr>
          <w:rFonts w:ascii="Times New Roman" w:hAnsi="Times New Roman"/>
        </w:rPr>
        <w:t>ты;</w:t>
      </w:r>
    </w:p>
    <w:p w:rsidR="00FA218E" w:rsidRPr="00FA218E" w:rsidRDefault="00A747A8" w:rsidP="00A747A8">
      <w:pPr>
        <w:pStyle w:val="ad"/>
        <w:widowControl w:val="0"/>
        <w:ind w:firstLine="567"/>
        <w:jc w:val="both"/>
        <w:rPr>
          <w:sz w:val="24"/>
          <w:szCs w:val="24"/>
        </w:rPr>
      </w:pPr>
      <w:r>
        <w:rPr>
          <w:sz w:val="24"/>
          <w:szCs w:val="24"/>
        </w:rPr>
        <w:t xml:space="preserve">- </w:t>
      </w:r>
      <w:r w:rsidR="00FA218E" w:rsidRPr="00FA218E">
        <w:rPr>
          <w:sz w:val="24"/>
          <w:szCs w:val="24"/>
        </w:rPr>
        <w:t>оформленный текст ВКР; аннотация к ВКР на английском и русском языках;</w:t>
      </w:r>
    </w:p>
    <w:p w:rsidR="00FA218E" w:rsidRPr="00FA218E" w:rsidRDefault="00A747A8" w:rsidP="00A747A8">
      <w:pPr>
        <w:pStyle w:val="ad"/>
        <w:widowControl w:val="0"/>
        <w:ind w:firstLine="567"/>
        <w:jc w:val="both"/>
        <w:rPr>
          <w:sz w:val="24"/>
          <w:szCs w:val="24"/>
        </w:rPr>
      </w:pPr>
      <w:r>
        <w:rPr>
          <w:sz w:val="24"/>
          <w:szCs w:val="24"/>
        </w:rPr>
        <w:t xml:space="preserve">- </w:t>
      </w:r>
      <w:r w:rsidR="00FA218E" w:rsidRPr="00FA218E">
        <w:rPr>
          <w:sz w:val="24"/>
          <w:szCs w:val="24"/>
        </w:rPr>
        <w:t>выводы и практические рекомендации по итогам научно-исследовательской работы (текст ВКР);</w:t>
      </w:r>
    </w:p>
    <w:p w:rsidR="00FA218E" w:rsidRPr="00FA218E" w:rsidRDefault="00A747A8" w:rsidP="00A747A8">
      <w:pPr>
        <w:pStyle w:val="ad"/>
        <w:widowControl w:val="0"/>
        <w:ind w:firstLine="567"/>
        <w:jc w:val="both"/>
        <w:rPr>
          <w:sz w:val="24"/>
          <w:szCs w:val="24"/>
        </w:rPr>
      </w:pPr>
      <w:r>
        <w:rPr>
          <w:sz w:val="24"/>
          <w:szCs w:val="24"/>
        </w:rPr>
        <w:t xml:space="preserve">- </w:t>
      </w:r>
      <w:r w:rsidR="00FA218E" w:rsidRPr="00FA218E">
        <w:rPr>
          <w:sz w:val="24"/>
          <w:szCs w:val="24"/>
        </w:rPr>
        <w:t>те</w:t>
      </w:r>
      <w:proofErr w:type="gramStart"/>
      <w:r w:rsidR="00FA218E" w:rsidRPr="00FA218E">
        <w:rPr>
          <w:sz w:val="24"/>
          <w:szCs w:val="24"/>
        </w:rPr>
        <w:t>кст вв</w:t>
      </w:r>
      <w:proofErr w:type="gramEnd"/>
      <w:r w:rsidR="00FA218E" w:rsidRPr="00FA218E">
        <w:rPr>
          <w:sz w:val="24"/>
          <w:szCs w:val="24"/>
        </w:rPr>
        <w:t>едения для ВКР;</w:t>
      </w:r>
    </w:p>
    <w:p w:rsidR="00FA218E" w:rsidRPr="00FA218E" w:rsidRDefault="00FA218E" w:rsidP="00A747A8">
      <w:pPr>
        <w:pStyle w:val="ad"/>
        <w:widowControl w:val="0"/>
        <w:ind w:firstLine="567"/>
        <w:jc w:val="both"/>
        <w:rPr>
          <w:sz w:val="24"/>
          <w:szCs w:val="24"/>
        </w:rPr>
      </w:pPr>
      <w:r w:rsidRPr="00FA218E">
        <w:rPr>
          <w:sz w:val="24"/>
          <w:szCs w:val="24"/>
        </w:rPr>
        <w:t>- те</w:t>
      </w:r>
      <w:proofErr w:type="gramStart"/>
      <w:r w:rsidRPr="00FA218E">
        <w:rPr>
          <w:sz w:val="24"/>
          <w:szCs w:val="24"/>
        </w:rPr>
        <w:t>кст ст</w:t>
      </w:r>
      <w:proofErr w:type="gramEnd"/>
      <w:r w:rsidRPr="00FA218E">
        <w:rPr>
          <w:sz w:val="24"/>
          <w:szCs w:val="24"/>
        </w:rPr>
        <w:t>атьи по основным результатам диссертационного исследования в соответствии с требованиями, предъявляемыми журналами из списка ВАК;</w:t>
      </w:r>
    </w:p>
    <w:p w:rsidR="00FA218E" w:rsidRPr="00FA218E" w:rsidRDefault="00FA218E" w:rsidP="006429E7">
      <w:pPr>
        <w:pStyle w:val="ad"/>
        <w:widowControl w:val="0"/>
        <w:ind w:firstLine="567"/>
        <w:jc w:val="both"/>
        <w:rPr>
          <w:sz w:val="24"/>
          <w:szCs w:val="24"/>
        </w:rPr>
      </w:pPr>
      <w:r w:rsidRPr="00FA218E">
        <w:rPr>
          <w:sz w:val="24"/>
          <w:szCs w:val="24"/>
        </w:rPr>
        <w:lastRenderedPageBreak/>
        <w:t xml:space="preserve">- доклад о результатах исследования для предзащиты, презентация доклада в </w:t>
      </w:r>
      <w:proofErr w:type="gramStart"/>
      <w:r w:rsidRPr="00FA218E">
        <w:rPr>
          <w:sz w:val="24"/>
          <w:szCs w:val="24"/>
        </w:rPr>
        <w:t>электронным</w:t>
      </w:r>
      <w:proofErr w:type="gramEnd"/>
      <w:r w:rsidRPr="00FA218E">
        <w:rPr>
          <w:sz w:val="24"/>
          <w:szCs w:val="24"/>
        </w:rPr>
        <w:t xml:space="preserve"> виде.</w:t>
      </w:r>
    </w:p>
    <w:p w:rsidR="00FA218E" w:rsidRPr="00FA218E" w:rsidRDefault="00FA218E" w:rsidP="006429E7">
      <w:pPr>
        <w:widowControl w:val="0"/>
        <w:ind w:firstLine="567"/>
        <w:jc w:val="both"/>
        <w:rPr>
          <w:b/>
        </w:rPr>
      </w:pPr>
    </w:p>
    <w:p w:rsidR="00FA218E" w:rsidRPr="00FA218E" w:rsidRDefault="00FA218E" w:rsidP="006429E7">
      <w:pPr>
        <w:widowControl w:val="0"/>
        <w:ind w:firstLine="567"/>
        <w:rPr>
          <w:b/>
        </w:rPr>
      </w:pPr>
      <w:r w:rsidRPr="00FA218E">
        <w:rPr>
          <w:b/>
        </w:rPr>
        <w:t>5</w:t>
      </w:r>
      <w:r>
        <w:rPr>
          <w:b/>
        </w:rPr>
        <w:t>)</w:t>
      </w:r>
      <w:r w:rsidRPr="00FA218E">
        <w:rPr>
          <w:b/>
        </w:rPr>
        <w:t xml:space="preserve"> Формы промежуточной аттестации (по итогам практики)</w:t>
      </w:r>
    </w:p>
    <w:p w:rsidR="00FA218E" w:rsidRPr="00FA218E" w:rsidRDefault="00FA218E" w:rsidP="006429E7">
      <w:pPr>
        <w:widowControl w:val="0"/>
        <w:ind w:firstLine="567"/>
      </w:pPr>
      <w:r w:rsidRPr="00FA218E">
        <w:t>Зачет с оценкой</w:t>
      </w:r>
    </w:p>
    <w:p w:rsidR="00FA218E" w:rsidRPr="00FA218E" w:rsidRDefault="00FA218E" w:rsidP="006429E7">
      <w:pPr>
        <w:widowControl w:val="0"/>
        <w:ind w:firstLine="567"/>
        <w:rPr>
          <w:b/>
        </w:rPr>
      </w:pPr>
      <w:r w:rsidRPr="00FA218E">
        <w:rPr>
          <w:b/>
        </w:rPr>
        <w:t>6</w:t>
      </w:r>
      <w:r>
        <w:rPr>
          <w:b/>
        </w:rPr>
        <w:t>)</w:t>
      </w:r>
      <w:r w:rsidRPr="00FA218E">
        <w:rPr>
          <w:b/>
        </w:rPr>
        <w:t xml:space="preserve"> Коды формируемых (сформированных) компетенций</w:t>
      </w:r>
    </w:p>
    <w:p w:rsidR="00FA218E" w:rsidRPr="00FA218E" w:rsidRDefault="00FA218E" w:rsidP="006429E7">
      <w:pPr>
        <w:widowControl w:val="0"/>
        <w:ind w:firstLine="567"/>
      </w:pPr>
      <w:r w:rsidRPr="00FA218E">
        <w:t>ОК-3, ОПК-1, ОПК-3, ПК-2, ПК-4, ПК-8, ПК-9, ПК-10.</w:t>
      </w:r>
    </w:p>
    <w:p w:rsidR="00FA218E" w:rsidRPr="00AD5E9E" w:rsidRDefault="00FA218E" w:rsidP="006429E7">
      <w:pPr>
        <w:widowControl w:val="0"/>
        <w:ind w:firstLine="567"/>
        <w:jc w:val="both"/>
        <w:rPr>
          <w:rFonts w:ascii="Arial" w:hAnsi="Arial" w:cs="Arial"/>
        </w:rPr>
      </w:pPr>
    </w:p>
    <w:p w:rsidR="00A44364" w:rsidRDefault="00A44364" w:rsidP="006429E7">
      <w:pPr>
        <w:pStyle w:val="4"/>
        <w:keepNext w:val="0"/>
        <w:widowControl w:val="0"/>
        <w:spacing w:before="0" w:after="0"/>
        <w:ind w:firstLine="567"/>
        <w:jc w:val="both"/>
        <w:rPr>
          <w:sz w:val="24"/>
        </w:rPr>
      </w:pPr>
      <w:r>
        <w:rPr>
          <w:sz w:val="24"/>
        </w:rPr>
        <w:t>5</w:t>
      </w:r>
      <w:r w:rsidRPr="00161472">
        <w:rPr>
          <w:sz w:val="24"/>
        </w:rPr>
        <w:t xml:space="preserve">. </w:t>
      </w:r>
      <w:r>
        <w:rPr>
          <w:sz w:val="24"/>
        </w:rPr>
        <w:t>Фактическое р</w:t>
      </w:r>
      <w:r w:rsidRPr="00161472">
        <w:rPr>
          <w:sz w:val="24"/>
        </w:rPr>
        <w:t xml:space="preserve">есурсное обеспечение ООП </w:t>
      </w:r>
      <w:r>
        <w:rPr>
          <w:sz w:val="24"/>
        </w:rPr>
        <w:t>магистратуры</w:t>
      </w:r>
      <w:r w:rsidRPr="00161472">
        <w:rPr>
          <w:sz w:val="24"/>
        </w:rPr>
        <w:t xml:space="preserve"> по направлению </w:t>
      </w:r>
      <w:r w:rsidRPr="00161472">
        <w:rPr>
          <w:spacing w:val="-3"/>
          <w:sz w:val="24"/>
        </w:rPr>
        <w:t>подгото</w:t>
      </w:r>
      <w:r w:rsidRPr="00161472">
        <w:rPr>
          <w:spacing w:val="-3"/>
          <w:sz w:val="24"/>
        </w:rPr>
        <w:t>в</w:t>
      </w:r>
      <w:r w:rsidRPr="00161472">
        <w:rPr>
          <w:spacing w:val="-3"/>
          <w:sz w:val="24"/>
        </w:rPr>
        <w:t>ки</w:t>
      </w:r>
      <w:r w:rsidR="0031329D">
        <w:rPr>
          <w:sz w:val="24"/>
        </w:rPr>
        <w:t>38.04.01</w:t>
      </w:r>
      <w:r w:rsidR="0017628C">
        <w:rPr>
          <w:sz w:val="24"/>
        </w:rPr>
        <w:t>"Экономика"</w:t>
      </w:r>
    </w:p>
    <w:p w:rsidR="00F345AF" w:rsidRPr="00F345AF" w:rsidRDefault="00F345AF" w:rsidP="006429E7">
      <w:pPr>
        <w:widowControl w:val="0"/>
        <w:ind w:firstLine="567"/>
        <w:jc w:val="both"/>
      </w:pPr>
      <w:r>
        <w:t xml:space="preserve">Ресурсное обеспечение реализации ООП направления «Экономика», программа </w:t>
      </w:r>
      <w:r w:rsidR="003F2C30">
        <w:t>«Корпор</w:t>
      </w:r>
      <w:r w:rsidR="003F2C30">
        <w:t>а</w:t>
      </w:r>
      <w:r w:rsidR="003F2C30">
        <w:t xml:space="preserve">тивный учет и финансово-инвестиционный анализ» </w:t>
      </w:r>
      <w:r>
        <w:t xml:space="preserve"> формируется на основе требований к услов</w:t>
      </w:r>
      <w:r>
        <w:t>и</w:t>
      </w:r>
      <w:r>
        <w:t xml:space="preserve">ям реализации основных образовательных программ магистратуры, определенных ФГОС </w:t>
      </w:r>
      <w:proofErr w:type="gramStart"/>
      <w:r>
        <w:t>ВО</w:t>
      </w:r>
      <w:proofErr w:type="gramEnd"/>
      <w:r>
        <w:t xml:space="preserve"> по данному направлению. Характеристика ресурсного обеспечения содержится в следующих прил</w:t>
      </w:r>
      <w:r>
        <w:t>о</w:t>
      </w:r>
      <w:r>
        <w:t>жениях:</w:t>
      </w:r>
    </w:p>
    <w:p w:rsidR="00F345AF" w:rsidRDefault="00F345AF" w:rsidP="006429E7">
      <w:pPr>
        <w:widowControl w:val="0"/>
        <w:ind w:firstLine="567"/>
      </w:pPr>
      <w:r>
        <w:t xml:space="preserve">Библиотечно-информационное обеспечение (приложение </w:t>
      </w:r>
      <w:r w:rsidR="009B6643">
        <w:t>5</w:t>
      </w:r>
      <w:r>
        <w:t>)</w:t>
      </w:r>
    </w:p>
    <w:p w:rsidR="00F345AF" w:rsidRDefault="00F345AF" w:rsidP="006429E7">
      <w:pPr>
        <w:widowControl w:val="0"/>
        <w:ind w:firstLine="567"/>
      </w:pPr>
      <w:r>
        <w:t xml:space="preserve">Материально-техническое обеспечение (приложение </w:t>
      </w:r>
      <w:r w:rsidR="009B6643">
        <w:t>6</w:t>
      </w:r>
      <w:r>
        <w:t>)</w:t>
      </w:r>
    </w:p>
    <w:p w:rsidR="00F345AF" w:rsidRPr="00F345AF" w:rsidRDefault="00F345AF" w:rsidP="004F55FE">
      <w:pPr>
        <w:widowControl w:val="0"/>
        <w:ind w:firstLine="567"/>
      </w:pPr>
      <w:r>
        <w:t>Ка</w:t>
      </w:r>
      <w:r w:rsidR="009B6643">
        <w:t>дровое обеспечение (приложение 7</w:t>
      </w:r>
      <w:r>
        <w:t>)</w:t>
      </w:r>
    </w:p>
    <w:p w:rsidR="00A44364" w:rsidRDefault="00A44364" w:rsidP="004F55FE">
      <w:pPr>
        <w:pStyle w:val="4"/>
        <w:keepNext w:val="0"/>
        <w:widowControl w:val="0"/>
        <w:spacing w:before="0" w:after="0"/>
        <w:ind w:firstLine="720"/>
        <w:jc w:val="both"/>
        <w:rPr>
          <w:sz w:val="24"/>
        </w:rPr>
      </w:pPr>
      <w:r w:rsidRPr="00EA773F">
        <w:rPr>
          <w:sz w:val="24"/>
        </w:rPr>
        <w:t>6. Характеристики среды вуза, обеспечивающие развитие общекультурных (социал</w:t>
      </w:r>
      <w:r w:rsidRPr="00EA773F">
        <w:rPr>
          <w:sz w:val="24"/>
        </w:rPr>
        <w:t>ь</w:t>
      </w:r>
      <w:r w:rsidRPr="00EA773F">
        <w:rPr>
          <w:sz w:val="24"/>
        </w:rPr>
        <w:t>но-личностных) компетенций выпускников.</w:t>
      </w:r>
    </w:p>
    <w:p w:rsidR="0053413E" w:rsidRDefault="0053413E" w:rsidP="006429E7">
      <w:pPr>
        <w:widowControl w:val="0"/>
        <w:ind w:firstLine="567"/>
        <w:jc w:val="both"/>
      </w:pPr>
      <w:proofErr w:type="gramStart"/>
      <w:r>
        <w:t>Концепция формирования среды вуза, обеспечивающей развитие социально-личностных компетенций обучающихся сформулирована в «Программе стратегического развития Вороне</w:t>
      </w:r>
      <w:r>
        <w:t>ж</w:t>
      </w:r>
      <w:r>
        <w:t>ского государственного университета (2012-2016 годы) (</w:t>
      </w:r>
      <w:hyperlink r:id="rId10" w:history="1">
        <w:r w:rsidRPr="00095EB7">
          <w:rPr>
            <w:rStyle w:val="af3"/>
          </w:rPr>
          <w:t>http://www.vsu.ru/russian/docs/pdf/strateg_plan2012_16.pdf</w:t>
        </w:r>
      </w:hyperlink>
      <w:r>
        <w:t>) . Реализация данной программы по</w:t>
      </w:r>
      <w:r>
        <w:t>д</w:t>
      </w:r>
      <w:r>
        <w:t>тверждается в «Отчете о работе по реализации программы стратегического развития за 201</w:t>
      </w:r>
      <w:r w:rsidR="00B91746">
        <w:t>4</w:t>
      </w:r>
      <w:r>
        <w:t xml:space="preserve"> год» (</w:t>
      </w:r>
      <w:hyperlink r:id="rId11" w:history="1">
        <w:r w:rsidRPr="00095EB7">
          <w:rPr>
            <w:rStyle w:val="af3"/>
          </w:rPr>
          <w:t>http://www.vsu.ru/russian/docs/pdf/strateg_report2012.pdf</w:t>
        </w:r>
      </w:hyperlink>
      <w:r>
        <w:t>)</w:t>
      </w:r>
      <w:r w:rsidR="00B64608">
        <w:t>,  « Отчете о работе пореализации</w:t>
      </w:r>
      <w:proofErr w:type="gramEnd"/>
      <w:r w:rsidR="00B64608">
        <w:t xml:space="preserve"> </w:t>
      </w:r>
      <w:proofErr w:type="gramStart"/>
      <w:r w:rsidR="00B64608">
        <w:t>пр</w:t>
      </w:r>
      <w:r w:rsidR="00B64608">
        <w:t>о</w:t>
      </w:r>
      <w:r w:rsidR="00B64608">
        <w:t>граммы стратегического развития за 2013 год» (</w:t>
      </w:r>
      <w:hyperlink r:id="rId12" w:history="1">
        <w:r w:rsidR="00B64608" w:rsidRPr="00095EB7">
          <w:rPr>
            <w:rStyle w:val="af3"/>
          </w:rPr>
          <w:t>http://www.vsu.ru/russian/docs/pdf/strateg_report2013.pdf</w:t>
        </w:r>
      </w:hyperlink>
      <w:r w:rsidR="00B91746">
        <w:t>)</w:t>
      </w:r>
      <w:r w:rsidR="00B64608">
        <w:t xml:space="preserve">, </w:t>
      </w:r>
      <w:r w:rsidR="00B91746">
        <w:t>« Отчете о работе по реализации пр</w:t>
      </w:r>
      <w:r w:rsidR="00B91746">
        <w:t>о</w:t>
      </w:r>
      <w:r w:rsidR="00B91746">
        <w:t>граммы стратегического развития за 2014 год» (</w:t>
      </w:r>
      <w:hyperlink r:id="rId13" w:history="1">
        <w:r w:rsidR="00B91746" w:rsidRPr="00095EB7">
          <w:rPr>
            <w:rStyle w:val="af3"/>
          </w:rPr>
          <w:t>http://www.vsu.ru/russian/docs/pdf/strateg_report201</w:t>
        </w:r>
        <w:r w:rsidR="00B91746">
          <w:rPr>
            <w:rStyle w:val="af3"/>
          </w:rPr>
          <w:t>4</w:t>
        </w:r>
        <w:r w:rsidR="00B91746" w:rsidRPr="00095EB7">
          <w:rPr>
            <w:rStyle w:val="af3"/>
          </w:rPr>
          <w:t>.pdf</w:t>
        </w:r>
      </w:hyperlink>
      <w:r w:rsidR="00B91746">
        <w:t xml:space="preserve">) , </w:t>
      </w:r>
      <w:r w:rsidR="00B64608">
        <w:t>«Отчете о самообследовании деятельн</w:t>
      </w:r>
      <w:r w:rsidR="00B64608">
        <w:t>о</w:t>
      </w:r>
      <w:r w:rsidR="00B64608">
        <w:t>сти федерального бюджетного образовательного учреждения высшего профессионального образ</w:t>
      </w:r>
      <w:r w:rsidR="00B64608">
        <w:t>о</w:t>
      </w:r>
      <w:r w:rsidR="00B64608">
        <w:t>вания «Воронежский государственный университет» по состоянию по 1 апреля 201</w:t>
      </w:r>
      <w:r w:rsidR="00B91746">
        <w:t>5</w:t>
      </w:r>
      <w:r w:rsidR="00B64608">
        <w:t xml:space="preserve"> г.» (</w:t>
      </w:r>
      <w:r w:rsidR="00B91746" w:rsidRPr="00B91746">
        <w:t>http://www</w:t>
      </w:r>
      <w:proofErr w:type="gramEnd"/>
      <w:r w:rsidR="00B91746" w:rsidRPr="00B91746">
        <w:t>.</w:t>
      </w:r>
      <w:proofErr w:type="gramStart"/>
      <w:r w:rsidR="00B91746" w:rsidRPr="00B91746">
        <w:t>vsu.ru/russian/docs/pdf/samoobsl2015.pdf</w:t>
      </w:r>
      <w:r w:rsidR="00B91746">
        <w:t>).</w:t>
      </w:r>
      <w:proofErr w:type="gramEnd"/>
    </w:p>
    <w:p w:rsidR="0017628C" w:rsidRPr="00B25407" w:rsidRDefault="0017628C" w:rsidP="006429E7">
      <w:pPr>
        <w:pStyle w:val="Default"/>
        <w:ind w:firstLine="709"/>
        <w:jc w:val="both"/>
      </w:pPr>
      <w:r w:rsidRPr="00B25407">
        <w:t>В Университете созданы условия для активной жизнедеятельности обучающихся, для гражданского самоопределения и самореализации, для максимального удовлетворения потребн</w:t>
      </w:r>
      <w:r w:rsidRPr="00B25407">
        <w:t>о</w:t>
      </w:r>
      <w:r w:rsidRPr="00B25407">
        <w:t xml:space="preserve">стей студентов в интеллектуальном, духовном, культурном и нравственном развитии. </w:t>
      </w:r>
    </w:p>
    <w:p w:rsidR="0017628C" w:rsidRPr="00B25407" w:rsidRDefault="0017628C" w:rsidP="006429E7">
      <w:pPr>
        <w:pStyle w:val="Default"/>
        <w:ind w:firstLine="709"/>
        <w:jc w:val="both"/>
        <w:rPr>
          <w:color w:val="008000"/>
        </w:rPr>
      </w:pPr>
      <w:r w:rsidRPr="00B25407">
        <w:t>В Университете сформирована система социальной и воспитательной работы. Функцион</w:t>
      </w:r>
      <w:r w:rsidRPr="00B25407">
        <w:t>и</w:t>
      </w:r>
      <w:r w:rsidRPr="00B25407">
        <w:t xml:space="preserve">руют </w:t>
      </w:r>
      <w:r w:rsidRPr="00B25407">
        <w:rPr>
          <w:color w:val="auto"/>
        </w:rPr>
        <w:t>следующие структурные подразделения</w:t>
      </w:r>
      <w:r w:rsidRPr="00B25407">
        <w:rPr>
          <w:color w:val="008000"/>
        </w:rPr>
        <w:t xml:space="preserve">: </w:t>
      </w:r>
    </w:p>
    <w:p w:rsidR="0017628C" w:rsidRPr="00B25407" w:rsidRDefault="0017628C" w:rsidP="006429E7">
      <w:pPr>
        <w:pStyle w:val="Default"/>
        <w:numPr>
          <w:ilvl w:val="0"/>
          <w:numId w:val="2"/>
        </w:numPr>
        <w:tabs>
          <w:tab w:val="clear" w:pos="1440"/>
          <w:tab w:val="num" w:pos="993"/>
        </w:tabs>
        <w:ind w:left="993" w:hanging="426"/>
        <w:jc w:val="both"/>
        <w:rPr>
          <w:color w:val="auto"/>
        </w:rPr>
      </w:pPr>
      <w:r w:rsidRPr="00B25407">
        <w:rPr>
          <w:color w:val="auto"/>
        </w:rPr>
        <w:t>Управление по социальной и воспитательной работе (УВСР);</w:t>
      </w:r>
    </w:p>
    <w:p w:rsidR="0017628C" w:rsidRPr="00B25407" w:rsidRDefault="0017628C" w:rsidP="006429E7">
      <w:pPr>
        <w:pStyle w:val="Default"/>
        <w:numPr>
          <w:ilvl w:val="0"/>
          <w:numId w:val="2"/>
        </w:numPr>
        <w:tabs>
          <w:tab w:val="clear" w:pos="1440"/>
          <w:tab w:val="num" w:pos="993"/>
        </w:tabs>
        <w:ind w:left="993" w:hanging="426"/>
        <w:jc w:val="both"/>
        <w:rPr>
          <w:color w:val="auto"/>
        </w:rPr>
      </w:pPr>
      <w:r w:rsidRPr="00B25407">
        <w:rPr>
          <w:color w:val="auto"/>
        </w:rPr>
        <w:t>Штаб студенческих трудовых отрядов;</w:t>
      </w:r>
    </w:p>
    <w:p w:rsidR="0017628C" w:rsidRPr="00B25407" w:rsidRDefault="0017628C" w:rsidP="006429E7">
      <w:pPr>
        <w:pStyle w:val="Default"/>
        <w:numPr>
          <w:ilvl w:val="0"/>
          <w:numId w:val="2"/>
        </w:numPr>
        <w:tabs>
          <w:tab w:val="clear" w:pos="1440"/>
          <w:tab w:val="num" w:pos="993"/>
        </w:tabs>
        <w:ind w:left="993" w:hanging="426"/>
        <w:jc w:val="both"/>
        <w:rPr>
          <w:color w:val="auto"/>
        </w:rPr>
      </w:pPr>
      <w:r w:rsidRPr="00B25407">
        <w:rPr>
          <w:color w:val="auto"/>
        </w:rPr>
        <w:t>Центр  молодежных инициатив;</w:t>
      </w:r>
    </w:p>
    <w:p w:rsidR="0017628C" w:rsidRPr="00B25407" w:rsidRDefault="0017628C" w:rsidP="006429E7">
      <w:pPr>
        <w:pStyle w:val="Default"/>
        <w:numPr>
          <w:ilvl w:val="0"/>
          <w:numId w:val="2"/>
        </w:numPr>
        <w:tabs>
          <w:tab w:val="clear" w:pos="1440"/>
          <w:tab w:val="num" w:pos="993"/>
        </w:tabs>
        <w:ind w:left="993" w:hanging="426"/>
        <w:jc w:val="both"/>
        <w:rPr>
          <w:color w:val="auto"/>
        </w:rPr>
      </w:pPr>
      <w:r w:rsidRPr="00B25407">
        <w:rPr>
          <w:color w:val="auto"/>
        </w:rPr>
        <w:t>Психолого-консультационная служба (в составе УВСР);</w:t>
      </w:r>
    </w:p>
    <w:p w:rsidR="0017628C" w:rsidRPr="00B25407" w:rsidRDefault="0017628C" w:rsidP="006429E7">
      <w:pPr>
        <w:pStyle w:val="Default"/>
        <w:numPr>
          <w:ilvl w:val="0"/>
          <w:numId w:val="2"/>
        </w:numPr>
        <w:tabs>
          <w:tab w:val="clear" w:pos="1440"/>
          <w:tab w:val="num" w:pos="993"/>
        </w:tabs>
        <w:ind w:left="993" w:hanging="426"/>
        <w:jc w:val="both"/>
        <w:rPr>
          <w:color w:val="auto"/>
        </w:rPr>
      </w:pPr>
      <w:r w:rsidRPr="00B25407">
        <w:rPr>
          <w:color w:val="auto"/>
        </w:rPr>
        <w:t>Спортивный клуб (в составе УВСР);</w:t>
      </w:r>
    </w:p>
    <w:p w:rsidR="0017628C" w:rsidRPr="00B25407" w:rsidRDefault="0017628C" w:rsidP="006429E7">
      <w:pPr>
        <w:pStyle w:val="Default"/>
        <w:numPr>
          <w:ilvl w:val="0"/>
          <w:numId w:val="2"/>
        </w:numPr>
        <w:tabs>
          <w:tab w:val="clear" w:pos="1440"/>
          <w:tab w:val="num" w:pos="993"/>
        </w:tabs>
        <w:ind w:left="993" w:hanging="426"/>
        <w:jc w:val="both"/>
        <w:rPr>
          <w:color w:val="auto"/>
        </w:rPr>
      </w:pPr>
      <w:r w:rsidRPr="00B25407">
        <w:rPr>
          <w:color w:val="auto"/>
        </w:rPr>
        <w:t>Концертный зал ВГУ (в составе УВСР);</w:t>
      </w:r>
    </w:p>
    <w:p w:rsidR="0017628C" w:rsidRPr="00B25407" w:rsidRDefault="0017628C" w:rsidP="006429E7">
      <w:pPr>
        <w:pStyle w:val="Default"/>
        <w:numPr>
          <w:ilvl w:val="0"/>
          <w:numId w:val="2"/>
        </w:numPr>
        <w:tabs>
          <w:tab w:val="clear" w:pos="1440"/>
          <w:tab w:val="num" w:pos="993"/>
        </w:tabs>
        <w:ind w:left="993" w:hanging="426"/>
        <w:jc w:val="both"/>
        <w:rPr>
          <w:color w:val="auto"/>
        </w:rPr>
      </w:pPr>
      <w:r w:rsidRPr="00B25407">
        <w:rPr>
          <w:color w:val="auto"/>
        </w:rPr>
        <w:t>Фотографический центр (в составе УВСР);</w:t>
      </w:r>
    </w:p>
    <w:p w:rsidR="0017628C" w:rsidRPr="00B25407" w:rsidRDefault="0017628C" w:rsidP="006429E7">
      <w:pPr>
        <w:pStyle w:val="Default"/>
        <w:numPr>
          <w:ilvl w:val="0"/>
          <w:numId w:val="2"/>
        </w:numPr>
        <w:tabs>
          <w:tab w:val="clear" w:pos="1440"/>
          <w:tab w:val="num" w:pos="993"/>
        </w:tabs>
        <w:ind w:left="993" w:hanging="426"/>
        <w:jc w:val="both"/>
        <w:rPr>
          <w:color w:val="auto"/>
        </w:rPr>
      </w:pPr>
      <w:r w:rsidRPr="00B25407">
        <w:rPr>
          <w:color w:val="auto"/>
        </w:rPr>
        <w:t>Оздоровительно-спортивный комплекс (в составе УВСР);</w:t>
      </w:r>
    </w:p>
    <w:p w:rsidR="0017628C" w:rsidRPr="00B25407" w:rsidRDefault="0017628C" w:rsidP="006429E7">
      <w:pPr>
        <w:pStyle w:val="Default"/>
        <w:spacing w:after="26"/>
        <w:ind w:firstLine="567"/>
        <w:jc w:val="both"/>
        <w:rPr>
          <w:color w:val="008000"/>
        </w:rPr>
      </w:pPr>
      <w:r w:rsidRPr="00B25407">
        <w:rPr>
          <w:color w:val="auto"/>
        </w:rPr>
        <w:t xml:space="preserve">Системная работа ведется в активном взаимодействии </w:t>
      </w:r>
      <w:proofErr w:type="gramStart"/>
      <w:r w:rsidRPr="00B25407">
        <w:rPr>
          <w:color w:val="auto"/>
        </w:rPr>
        <w:t>с</w:t>
      </w:r>
      <w:proofErr w:type="gramEnd"/>
      <w:r>
        <w:rPr>
          <w:color w:val="008000"/>
        </w:rPr>
        <w:t>:</w:t>
      </w:r>
    </w:p>
    <w:p w:rsidR="0017628C" w:rsidRPr="00B25407" w:rsidRDefault="0017628C" w:rsidP="006429E7">
      <w:pPr>
        <w:pStyle w:val="Default"/>
        <w:numPr>
          <w:ilvl w:val="0"/>
          <w:numId w:val="3"/>
        </w:numPr>
        <w:tabs>
          <w:tab w:val="clear" w:pos="1440"/>
          <w:tab w:val="num" w:pos="993"/>
        </w:tabs>
        <w:spacing w:after="26"/>
        <w:ind w:left="993" w:hanging="426"/>
        <w:jc w:val="both"/>
        <w:rPr>
          <w:color w:val="auto"/>
        </w:rPr>
      </w:pPr>
      <w:r>
        <w:rPr>
          <w:color w:val="auto"/>
        </w:rPr>
        <w:t>п</w:t>
      </w:r>
      <w:r w:rsidRPr="00B25407">
        <w:rPr>
          <w:color w:val="auto"/>
        </w:rPr>
        <w:t>рофсоюзной организацие</w:t>
      </w:r>
      <w:r>
        <w:rPr>
          <w:color w:val="auto"/>
        </w:rPr>
        <w:t>й студентов;</w:t>
      </w:r>
    </w:p>
    <w:p w:rsidR="0017628C" w:rsidRPr="00B25407" w:rsidRDefault="0017628C" w:rsidP="006429E7">
      <w:pPr>
        <w:pStyle w:val="Default"/>
        <w:numPr>
          <w:ilvl w:val="0"/>
          <w:numId w:val="3"/>
        </w:numPr>
        <w:tabs>
          <w:tab w:val="clear" w:pos="1440"/>
          <w:tab w:val="num" w:pos="993"/>
        </w:tabs>
        <w:spacing w:after="26"/>
        <w:ind w:left="993" w:hanging="426"/>
        <w:jc w:val="both"/>
        <w:rPr>
          <w:color w:val="auto"/>
        </w:rPr>
      </w:pPr>
      <w:r>
        <w:rPr>
          <w:color w:val="auto"/>
        </w:rPr>
        <w:t>о</w:t>
      </w:r>
      <w:r w:rsidRPr="00B25407">
        <w:rPr>
          <w:color w:val="auto"/>
        </w:rPr>
        <w:t xml:space="preserve">бъединенным советом </w:t>
      </w:r>
      <w:proofErr w:type="gramStart"/>
      <w:r w:rsidRPr="00B25407">
        <w:rPr>
          <w:color w:val="auto"/>
        </w:rPr>
        <w:t>обучающихся</w:t>
      </w:r>
      <w:proofErr w:type="gramEnd"/>
      <w:r w:rsidRPr="00B25407">
        <w:rPr>
          <w:color w:val="auto"/>
        </w:rPr>
        <w:t>;</w:t>
      </w:r>
    </w:p>
    <w:p w:rsidR="0017628C" w:rsidRPr="00B25407" w:rsidRDefault="0017628C" w:rsidP="006429E7">
      <w:pPr>
        <w:pStyle w:val="Default"/>
        <w:numPr>
          <w:ilvl w:val="0"/>
          <w:numId w:val="3"/>
        </w:numPr>
        <w:tabs>
          <w:tab w:val="clear" w:pos="1440"/>
          <w:tab w:val="num" w:pos="993"/>
        </w:tabs>
        <w:spacing w:after="26"/>
        <w:ind w:left="993" w:hanging="426"/>
        <w:jc w:val="both"/>
        <w:rPr>
          <w:color w:val="auto"/>
        </w:rPr>
      </w:pPr>
      <w:r>
        <w:rPr>
          <w:color w:val="auto"/>
        </w:rPr>
        <w:t>с</w:t>
      </w:r>
      <w:r w:rsidRPr="00B25407">
        <w:rPr>
          <w:color w:val="auto"/>
        </w:rPr>
        <w:t>туденческим советом студгородка;</w:t>
      </w:r>
    </w:p>
    <w:p w:rsidR="0017628C" w:rsidRPr="00B25407" w:rsidRDefault="0017628C" w:rsidP="006429E7">
      <w:pPr>
        <w:pStyle w:val="Default"/>
        <w:numPr>
          <w:ilvl w:val="0"/>
          <w:numId w:val="3"/>
        </w:numPr>
        <w:tabs>
          <w:tab w:val="clear" w:pos="1440"/>
          <w:tab w:val="num" w:pos="993"/>
        </w:tabs>
        <w:spacing w:after="26"/>
        <w:ind w:left="993" w:hanging="426"/>
        <w:jc w:val="both"/>
        <w:rPr>
          <w:color w:val="auto"/>
        </w:rPr>
      </w:pPr>
      <w:r w:rsidRPr="00B25407">
        <w:rPr>
          <w:color w:val="auto"/>
        </w:rPr>
        <w:t>музеями ВГУ;</w:t>
      </w:r>
    </w:p>
    <w:p w:rsidR="0017628C" w:rsidRPr="00B25407" w:rsidRDefault="0017628C" w:rsidP="006429E7">
      <w:pPr>
        <w:pStyle w:val="Default"/>
        <w:numPr>
          <w:ilvl w:val="0"/>
          <w:numId w:val="3"/>
        </w:numPr>
        <w:tabs>
          <w:tab w:val="clear" w:pos="1440"/>
          <w:tab w:val="num" w:pos="993"/>
        </w:tabs>
        <w:spacing w:after="26"/>
        <w:ind w:left="993" w:hanging="426"/>
        <w:jc w:val="both"/>
        <w:rPr>
          <w:color w:val="auto"/>
        </w:rPr>
      </w:pPr>
      <w:r w:rsidRPr="00B25407">
        <w:rPr>
          <w:color w:val="auto"/>
        </w:rPr>
        <w:t>двумя дискуссионными клубами;</w:t>
      </w:r>
    </w:p>
    <w:p w:rsidR="0017628C" w:rsidRPr="00B25407" w:rsidRDefault="0017628C" w:rsidP="006429E7">
      <w:pPr>
        <w:pStyle w:val="Default"/>
        <w:numPr>
          <w:ilvl w:val="0"/>
          <w:numId w:val="3"/>
        </w:numPr>
        <w:tabs>
          <w:tab w:val="clear" w:pos="1440"/>
          <w:tab w:val="num" w:pos="993"/>
        </w:tabs>
        <w:spacing w:after="26"/>
        <w:ind w:left="993" w:hanging="426"/>
        <w:jc w:val="both"/>
        <w:rPr>
          <w:color w:val="auto"/>
        </w:rPr>
      </w:pPr>
      <w:r w:rsidRPr="00B25407">
        <w:rPr>
          <w:color w:val="auto"/>
        </w:rPr>
        <w:lastRenderedPageBreak/>
        <w:t>туристским клубом «Белая гора»;</w:t>
      </w:r>
    </w:p>
    <w:p w:rsidR="0017628C" w:rsidRPr="00B25407" w:rsidRDefault="0017628C" w:rsidP="006429E7">
      <w:pPr>
        <w:pStyle w:val="Default"/>
        <w:numPr>
          <w:ilvl w:val="0"/>
          <w:numId w:val="3"/>
        </w:numPr>
        <w:tabs>
          <w:tab w:val="clear" w:pos="1440"/>
          <w:tab w:val="num" w:pos="993"/>
        </w:tabs>
        <w:spacing w:after="26"/>
        <w:ind w:left="993" w:hanging="426"/>
        <w:jc w:val="both"/>
        <w:rPr>
          <w:color w:val="auto"/>
        </w:rPr>
      </w:pPr>
      <w:r w:rsidRPr="00B25407">
        <w:rPr>
          <w:color w:val="auto"/>
        </w:rPr>
        <w:t>клубом интеллектуальных игр;</w:t>
      </w:r>
    </w:p>
    <w:p w:rsidR="0017628C" w:rsidRPr="00B25407" w:rsidRDefault="0017628C" w:rsidP="006429E7">
      <w:pPr>
        <w:pStyle w:val="Default"/>
        <w:numPr>
          <w:ilvl w:val="0"/>
          <w:numId w:val="3"/>
        </w:numPr>
        <w:tabs>
          <w:tab w:val="clear" w:pos="1440"/>
          <w:tab w:val="num" w:pos="993"/>
        </w:tabs>
        <w:spacing w:after="26"/>
        <w:ind w:left="993" w:hanging="426"/>
        <w:jc w:val="both"/>
        <w:rPr>
          <w:color w:val="auto"/>
        </w:rPr>
      </w:pPr>
      <w:r w:rsidRPr="00B25407">
        <w:rPr>
          <w:color w:val="auto"/>
        </w:rPr>
        <w:t>четырьмя волонтерскими организациями;</w:t>
      </w:r>
    </w:p>
    <w:p w:rsidR="0017628C" w:rsidRPr="00B25407" w:rsidRDefault="0017628C" w:rsidP="006429E7">
      <w:pPr>
        <w:pStyle w:val="Default"/>
        <w:numPr>
          <w:ilvl w:val="0"/>
          <w:numId w:val="3"/>
        </w:numPr>
        <w:tabs>
          <w:tab w:val="clear" w:pos="1440"/>
          <w:tab w:val="num" w:pos="993"/>
        </w:tabs>
        <w:spacing w:after="26"/>
        <w:ind w:left="993" w:hanging="426"/>
        <w:jc w:val="both"/>
        <w:rPr>
          <w:color w:val="auto"/>
        </w:rPr>
      </w:pPr>
      <w:r w:rsidRPr="00B25407">
        <w:rPr>
          <w:color w:val="auto"/>
        </w:rPr>
        <w:t>Управлением по молодежной политике Администрации Воронежской области;</w:t>
      </w:r>
    </w:p>
    <w:p w:rsidR="0017628C" w:rsidRPr="00B25407" w:rsidRDefault="0017628C" w:rsidP="006429E7">
      <w:pPr>
        <w:pStyle w:val="Default"/>
        <w:numPr>
          <w:ilvl w:val="0"/>
          <w:numId w:val="3"/>
        </w:numPr>
        <w:tabs>
          <w:tab w:val="clear" w:pos="1440"/>
          <w:tab w:val="num" w:pos="993"/>
        </w:tabs>
        <w:spacing w:after="26"/>
        <w:ind w:left="993" w:hanging="426"/>
        <w:jc w:val="both"/>
        <w:rPr>
          <w:color w:val="auto"/>
        </w:rPr>
      </w:pPr>
      <w:r w:rsidRPr="00B25407">
        <w:rPr>
          <w:color w:val="auto"/>
        </w:rPr>
        <w:t>Молодежным правительством Воронежской области;</w:t>
      </w:r>
    </w:p>
    <w:p w:rsidR="0017628C" w:rsidRPr="00B25407" w:rsidRDefault="0017628C" w:rsidP="006429E7">
      <w:pPr>
        <w:pStyle w:val="Default"/>
        <w:numPr>
          <w:ilvl w:val="0"/>
          <w:numId w:val="3"/>
        </w:numPr>
        <w:tabs>
          <w:tab w:val="clear" w:pos="1440"/>
          <w:tab w:val="num" w:pos="993"/>
        </w:tabs>
        <w:spacing w:after="26"/>
        <w:ind w:left="993" w:hanging="426"/>
        <w:jc w:val="both"/>
        <w:rPr>
          <w:color w:val="auto"/>
        </w:rPr>
      </w:pPr>
      <w:r w:rsidRPr="00B25407">
        <w:rPr>
          <w:color w:val="auto"/>
        </w:rPr>
        <w:t>Молодежным парламентом Воронежской области.</w:t>
      </w:r>
    </w:p>
    <w:p w:rsidR="0017628C" w:rsidRPr="00B25407" w:rsidRDefault="0017628C" w:rsidP="006429E7">
      <w:pPr>
        <w:pStyle w:val="Default"/>
        <w:tabs>
          <w:tab w:val="num" w:pos="993"/>
        </w:tabs>
        <w:spacing w:after="26"/>
        <w:ind w:left="993" w:hanging="426"/>
        <w:jc w:val="both"/>
        <w:rPr>
          <w:color w:val="auto"/>
        </w:rPr>
      </w:pPr>
      <w:r w:rsidRPr="00B25407">
        <w:rPr>
          <w:color w:val="auto"/>
        </w:rPr>
        <w:t>В составе Молодежного правительства и Молодежного парламента 60% - это студенты Ун</w:t>
      </w:r>
      <w:r w:rsidRPr="00B25407">
        <w:rPr>
          <w:color w:val="auto"/>
        </w:rPr>
        <w:t>и</w:t>
      </w:r>
      <w:r w:rsidRPr="00B25407">
        <w:rPr>
          <w:color w:val="auto"/>
        </w:rPr>
        <w:t xml:space="preserve">верситета. </w:t>
      </w:r>
    </w:p>
    <w:p w:rsidR="0017628C" w:rsidRPr="00B25407" w:rsidRDefault="0017628C" w:rsidP="006429E7">
      <w:pPr>
        <w:pStyle w:val="Default"/>
        <w:tabs>
          <w:tab w:val="num" w:pos="993"/>
        </w:tabs>
        <w:ind w:left="993" w:hanging="426"/>
        <w:jc w:val="both"/>
        <w:rPr>
          <w:color w:val="auto"/>
        </w:rPr>
      </w:pPr>
      <w:r w:rsidRPr="00B25407">
        <w:rPr>
          <w:color w:val="auto"/>
        </w:rPr>
        <w:t xml:space="preserve">В Университете 8 студенческих общежитий. </w:t>
      </w:r>
    </w:p>
    <w:p w:rsidR="0017628C" w:rsidRPr="00B25407" w:rsidRDefault="0017628C" w:rsidP="006429E7">
      <w:pPr>
        <w:pStyle w:val="Default"/>
        <w:tabs>
          <w:tab w:val="num" w:pos="993"/>
        </w:tabs>
        <w:ind w:left="993" w:hanging="426"/>
        <w:jc w:val="both"/>
        <w:rPr>
          <w:color w:val="auto"/>
        </w:rPr>
      </w:pPr>
      <w:r w:rsidRPr="00B25407">
        <w:rPr>
          <w:color w:val="auto"/>
        </w:rPr>
        <w:t>Работают 30 спортивных секций по 34 видам спорта.</w:t>
      </w:r>
    </w:p>
    <w:p w:rsidR="0017628C" w:rsidRPr="00B25407" w:rsidRDefault="0017628C" w:rsidP="006429E7">
      <w:pPr>
        <w:pStyle w:val="Default"/>
        <w:tabs>
          <w:tab w:val="num" w:pos="993"/>
        </w:tabs>
        <w:ind w:left="993" w:hanging="426"/>
        <w:jc w:val="both"/>
        <w:rPr>
          <w:color w:val="auto"/>
        </w:rPr>
      </w:pPr>
      <w:r w:rsidRPr="00B25407">
        <w:rPr>
          <w:color w:val="auto"/>
        </w:rPr>
        <w:t>Студентам предоставлена возможность летнего отдыха в спортивно-оздоровительном ко</w:t>
      </w:r>
      <w:r w:rsidRPr="00B25407">
        <w:rPr>
          <w:color w:val="auto"/>
        </w:rPr>
        <w:t>м</w:t>
      </w:r>
      <w:r w:rsidRPr="00B25407">
        <w:rPr>
          <w:color w:val="auto"/>
        </w:rPr>
        <w:t>плексе «</w:t>
      </w:r>
      <w:proofErr w:type="spellStart"/>
      <w:r w:rsidRPr="00B25407">
        <w:rPr>
          <w:color w:val="auto"/>
        </w:rPr>
        <w:t>Веневитиново</w:t>
      </w:r>
      <w:proofErr w:type="spellEnd"/>
      <w:r w:rsidRPr="00B25407">
        <w:rPr>
          <w:color w:val="auto"/>
        </w:rPr>
        <w:t>», г. Анапе, на острове Корфу (Греция).</w:t>
      </w:r>
    </w:p>
    <w:p w:rsidR="0017628C" w:rsidRPr="00B25407" w:rsidRDefault="0017628C" w:rsidP="006429E7">
      <w:pPr>
        <w:pStyle w:val="Default"/>
        <w:ind w:firstLine="709"/>
        <w:jc w:val="both"/>
        <w:rPr>
          <w:color w:val="339966"/>
        </w:rPr>
      </w:pPr>
      <w:r w:rsidRPr="00B25407">
        <w:rPr>
          <w:color w:val="auto"/>
        </w:rPr>
        <w:t>Организуются экскурсионные поездки по городам России, бесплатное посещение театров, музеев, выставок, ледовых катков, спортивных матчей, бассейнов.</w:t>
      </w:r>
    </w:p>
    <w:p w:rsidR="0017628C" w:rsidRPr="00B25407" w:rsidRDefault="0017628C" w:rsidP="006429E7">
      <w:pPr>
        <w:pStyle w:val="Default"/>
        <w:ind w:firstLine="709"/>
        <w:jc w:val="both"/>
        <w:rPr>
          <w:color w:val="339966"/>
        </w:rPr>
      </w:pPr>
      <w:r w:rsidRPr="00B25407">
        <w:rPr>
          <w:color w:val="auto"/>
        </w:rPr>
        <w:t>Работает</w:t>
      </w:r>
      <w:r w:rsidRPr="00B25407">
        <w:t xml:space="preserve">Центр развития карьеры. </w:t>
      </w:r>
    </w:p>
    <w:p w:rsidR="007930AF" w:rsidRPr="000D69FD" w:rsidRDefault="0017628C" w:rsidP="004F55FE">
      <w:pPr>
        <w:pStyle w:val="Default"/>
        <w:ind w:firstLine="709"/>
        <w:jc w:val="both"/>
        <w:rPr>
          <w:color w:val="auto"/>
        </w:rPr>
      </w:pPr>
      <w:r w:rsidRPr="00B25407">
        <w:rPr>
          <w:color w:val="auto"/>
        </w:rPr>
        <w:t xml:space="preserve">В Университете реализуются социальные программы для студентов, в том числе выделение материальной помощи </w:t>
      </w:r>
      <w:proofErr w:type="gramStart"/>
      <w:r w:rsidRPr="00B25407">
        <w:rPr>
          <w:color w:val="auto"/>
        </w:rPr>
        <w:t>малообеспеченным</w:t>
      </w:r>
      <w:proofErr w:type="gramEnd"/>
      <w:r w:rsidRPr="00B25407">
        <w:rPr>
          <w:color w:val="auto"/>
        </w:rPr>
        <w:t xml:space="preserve"> и нуждающимся, социальная поддержка отдельных к</w:t>
      </w:r>
      <w:r w:rsidRPr="00B25407">
        <w:rPr>
          <w:color w:val="auto"/>
        </w:rPr>
        <w:t>а</w:t>
      </w:r>
      <w:r w:rsidRPr="00B25407">
        <w:rPr>
          <w:color w:val="auto"/>
        </w:rPr>
        <w:t xml:space="preserve">тегорий обучающихся.  </w:t>
      </w:r>
    </w:p>
    <w:p w:rsidR="0017628C" w:rsidRPr="0017628C" w:rsidRDefault="0017628C" w:rsidP="004F55FE">
      <w:pPr>
        <w:widowControl w:val="0"/>
        <w:ind w:firstLine="720"/>
        <w:jc w:val="both"/>
      </w:pPr>
    </w:p>
    <w:p w:rsidR="00A44364" w:rsidRDefault="00A44364" w:rsidP="004F55FE">
      <w:pPr>
        <w:pStyle w:val="4"/>
        <w:keepNext w:val="0"/>
        <w:widowControl w:val="0"/>
        <w:spacing w:before="0" w:after="0"/>
        <w:ind w:firstLine="567"/>
        <w:jc w:val="both"/>
        <w:rPr>
          <w:spacing w:val="-3"/>
          <w:sz w:val="24"/>
        </w:rPr>
      </w:pPr>
      <w:r>
        <w:rPr>
          <w:sz w:val="24"/>
        </w:rPr>
        <w:t>7</w:t>
      </w:r>
      <w:r w:rsidRPr="00F44EF0">
        <w:rPr>
          <w:sz w:val="24"/>
        </w:rPr>
        <w:t>. Нормативно-методическое обеспечение системы оценки качества освоения обуча</w:t>
      </w:r>
      <w:r w:rsidRPr="00F44EF0">
        <w:rPr>
          <w:sz w:val="24"/>
        </w:rPr>
        <w:t>ю</w:t>
      </w:r>
      <w:r w:rsidRPr="00F44EF0">
        <w:rPr>
          <w:sz w:val="24"/>
        </w:rPr>
        <w:t xml:space="preserve">щимися ООП </w:t>
      </w:r>
      <w:r>
        <w:rPr>
          <w:sz w:val="24"/>
        </w:rPr>
        <w:t>магистратуры</w:t>
      </w:r>
      <w:r w:rsidRPr="00F44EF0">
        <w:rPr>
          <w:sz w:val="24"/>
        </w:rPr>
        <w:t xml:space="preserve"> по направлению </w:t>
      </w:r>
      <w:r w:rsidRPr="00F44EF0">
        <w:rPr>
          <w:spacing w:val="-3"/>
          <w:sz w:val="24"/>
        </w:rPr>
        <w:t xml:space="preserve">подготовки </w:t>
      </w:r>
      <w:r w:rsidR="00B91746">
        <w:rPr>
          <w:sz w:val="24"/>
        </w:rPr>
        <w:t xml:space="preserve">38.04.01 </w:t>
      </w:r>
      <w:r w:rsidR="0017628C">
        <w:rPr>
          <w:spacing w:val="-3"/>
          <w:sz w:val="24"/>
        </w:rPr>
        <w:t>"Экономика"</w:t>
      </w:r>
      <w:proofErr w:type="gramStart"/>
      <w:r w:rsidRPr="00F44EF0">
        <w:rPr>
          <w:spacing w:val="-3"/>
          <w:sz w:val="24"/>
        </w:rPr>
        <w:t xml:space="preserve"> .</w:t>
      </w:r>
      <w:proofErr w:type="gramEnd"/>
    </w:p>
    <w:p w:rsidR="00A44364" w:rsidRPr="00683125" w:rsidRDefault="00A44364" w:rsidP="004F55FE">
      <w:pPr>
        <w:widowControl w:val="0"/>
        <w:ind w:firstLine="567"/>
        <w:jc w:val="both"/>
      </w:pPr>
      <w:r w:rsidRPr="00683125">
        <w:t xml:space="preserve">В соответствии с ФГОС </w:t>
      </w:r>
      <w:proofErr w:type="gramStart"/>
      <w:r>
        <w:t>ВО</w:t>
      </w:r>
      <w:proofErr w:type="gramEnd"/>
      <w:r w:rsidR="001E3BEB">
        <w:t xml:space="preserve"> </w:t>
      </w:r>
      <w:r>
        <w:t>магистратуры</w:t>
      </w:r>
      <w:r w:rsidRPr="00683125">
        <w:t xml:space="preserve"> по направлению </w:t>
      </w:r>
      <w:r w:rsidRPr="00683125">
        <w:rPr>
          <w:spacing w:val="-3"/>
        </w:rPr>
        <w:t>подготовки</w:t>
      </w:r>
      <w:r w:rsidR="001E3BEB">
        <w:rPr>
          <w:spacing w:val="-3"/>
        </w:rPr>
        <w:t xml:space="preserve"> </w:t>
      </w:r>
      <w:r w:rsidR="00B91746">
        <w:t xml:space="preserve">38.04.01 </w:t>
      </w:r>
      <w:r w:rsidR="0017628C">
        <w:t>"Экономика"</w:t>
      </w:r>
      <w:r w:rsidRPr="00683125">
        <w:t xml:space="preserve"> оценка качества освоения обучающимися основных образовательных программ</w:t>
      </w:r>
      <w:r w:rsidRPr="00683125">
        <w:rPr>
          <w:spacing w:val="-3"/>
        </w:rPr>
        <w:t xml:space="preserve"> включает </w:t>
      </w:r>
      <w:r w:rsidRPr="00FB3626">
        <w:rPr>
          <w:spacing w:val="-3"/>
        </w:rPr>
        <w:t>т</w:t>
      </w:r>
      <w:r w:rsidRPr="00FB3626">
        <w:t>екущий контроль успеваемости, промежуточную и итоговую государственную аттестацию обучающихся.</w:t>
      </w:r>
    </w:p>
    <w:p w:rsidR="00A44364" w:rsidRPr="0017628C" w:rsidRDefault="00A44364" w:rsidP="004F55FE">
      <w:pPr>
        <w:pStyle w:val="5"/>
        <w:widowControl w:val="0"/>
        <w:tabs>
          <w:tab w:val="left" w:pos="993"/>
          <w:tab w:val="left" w:pos="1276"/>
        </w:tabs>
        <w:spacing w:before="0" w:after="0"/>
        <w:ind w:firstLine="567"/>
        <w:jc w:val="both"/>
        <w:rPr>
          <w:i w:val="0"/>
          <w:sz w:val="24"/>
          <w:szCs w:val="24"/>
        </w:rPr>
      </w:pPr>
      <w:r w:rsidRPr="0017628C">
        <w:rPr>
          <w:i w:val="0"/>
          <w:sz w:val="24"/>
          <w:szCs w:val="24"/>
        </w:rPr>
        <w:t>7.1. Текущий контроль успеваемости и промежуточная аттестация.</w:t>
      </w:r>
    </w:p>
    <w:p w:rsidR="0017628C" w:rsidRDefault="00A44364" w:rsidP="004F55FE">
      <w:pPr>
        <w:widowControl w:val="0"/>
        <w:ind w:firstLine="567"/>
        <w:jc w:val="both"/>
        <w:rPr>
          <w:rFonts w:cs="Arial"/>
          <w:bCs/>
        </w:rPr>
      </w:pPr>
      <w:r w:rsidRPr="0017628C">
        <w:t xml:space="preserve">Нормативно-методическое обеспечение </w:t>
      </w:r>
      <w:r w:rsidRPr="0017628C">
        <w:rPr>
          <w:spacing w:val="-3"/>
        </w:rPr>
        <w:t>т</w:t>
      </w:r>
      <w:r w:rsidRPr="0017628C">
        <w:t xml:space="preserve">екущего контроля успеваемости и промежуточной аттестации обучающихся по ООП магистратуры осуществляется в соответствии </w:t>
      </w:r>
      <w:r w:rsidRPr="0017628C">
        <w:rPr>
          <w:rFonts w:cs="Arial"/>
        </w:rPr>
        <w:t xml:space="preserve">Положением о проведении промежуточной аттестации обучающихся по образовательным программам высшего образования </w:t>
      </w:r>
      <w:proofErr w:type="gramStart"/>
      <w:r w:rsidRPr="0017628C">
        <w:rPr>
          <w:rFonts w:cs="Arial"/>
          <w:bCs/>
        </w:rPr>
        <w:t>П</w:t>
      </w:r>
      <w:proofErr w:type="gramEnd"/>
      <w:r w:rsidRPr="0017628C">
        <w:rPr>
          <w:rFonts w:cs="Arial"/>
          <w:bCs/>
        </w:rPr>
        <w:t xml:space="preserve"> ВГУ 2.1.07 – 2013.</w:t>
      </w:r>
    </w:p>
    <w:p w:rsidR="00A44364" w:rsidRPr="0017628C" w:rsidRDefault="00A44364" w:rsidP="006429E7">
      <w:pPr>
        <w:widowControl w:val="0"/>
        <w:ind w:firstLine="567"/>
        <w:jc w:val="both"/>
      </w:pPr>
      <w:r w:rsidRPr="0017628C">
        <w:t>Для аттестации обучающихся на соответствие их персональных достижений поэтапным тр</w:t>
      </w:r>
      <w:r w:rsidRPr="0017628C">
        <w:t>е</w:t>
      </w:r>
      <w:r w:rsidRPr="0017628C">
        <w:t>бованиям ООП создаются и утверждаются фонды оценочных сре</w:t>
      </w:r>
      <w:proofErr w:type="gramStart"/>
      <w:r w:rsidRPr="0017628C">
        <w:t>дств дл</w:t>
      </w:r>
      <w:proofErr w:type="gramEnd"/>
      <w:r w:rsidRPr="0017628C">
        <w:t xml:space="preserve">я проведения </w:t>
      </w:r>
      <w:r w:rsidRPr="0017628C">
        <w:rPr>
          <w:spacing w:val="-3"/>
        </w:rPr>
        <w:t>т</w:t>
      </w:r>
      <w:r w:rsidRPr="0017628C">
        <w:t>екущего контроля успеваемости и промежуточной аттестации. Эти фонды включа</w:t>
      </w:r>
      <w:r w:rsidR="00FA218E">
        <w:t>ют</w:t>
      </w:r>
      <w:r w:rsidRPr="0017628C">
        <w:t>: контрольные вопр</w:t>
      </w:r>
      <w:r w:rsidRPr="0017628C">
        <w:t>о</w:t>
      </w:r>
      <w:r w:rsidRPr="0017628C">
        <w:t>сы и типовые задания для практических занятий, лабораторных и контрольных работ, коллокви</w:t>
      </w:r>
      <w:r w:rsidRPr="0017628C">
        <w:t>у</w:t>
      </w:r>
      <w:r w:rsidRPr="0017628C">
        <w:t>мов, зачетов и экзаменов; тесты и компьютерные тестирующие программы; примерную тематику курсовых работ / проектов, рефератов и т.п., а также иные формы контроля</w:t>
      </w:r>
      <w:r w:rsidRPr="00523341">
        <w:rPr>
          <w:b/>
          <w:i/>
        </w:rPr>
        <w:t xml:space="preserve">, </w:t>
      </w:r>
      <w:r w:rsidRPr="0017628C">
        <w:t xml:space="preserve">позволяющие оценить степень </w:t>
      </w:r>
      <w:proofErr w:type="spellStart"/>
      <w:r w:rsidRPr="0017628C">
        <w:t>сформированности</w:t>
      </w:r>
      <w:proofErr w:type="spellEnd"/>
      <w:r w:rsidRPr="0017628C">
        <w:t xml:space="preserve"> компетенций обучающихся.</w:t>
      </w:r>
    </w:p>
    <w:p w:rsidR="00A44364" w:rsidRDefault="00A44364" w:rsidP="006429E7">
      <w:pPr>
        <w:widowControl w:val="0"/>
        <w:tabs>
          <w:tab w:val="left" w:pos="993"/>
        </w:tabs>
        <w:ind w:firstLine="567"/>
        <w:jc w:val="both"/>
        <w:rPr>
          <w:b/>
        </w:rPr>
      </w:pPr>
    </w:p>
    <w:p w:rsidR="00A44364" w:rsidRDefault="00A44364" w:rsidP="006429E7">
      <w:pPr>
        <w:widowControl w:val="0"/>
        <w:tabs>
          <w:tab w:val="left" w:pos="993"/>
        </w:tabs>
        <w:ind w:firstLine="567"/>
        <w:jc w:val="both"/>
        <w:rPr>
          <w:b/>
        </w:rPr>
      </w:pPr>
      <w:r>
        <w:rPr>
          <w:b/>
        </w:rPr>
        <w:t>7</w:t>
      </w:r>
      <w:r w:rsidRPr="003A39E2">
        <w:rPr>
          <w:b/>
        </w:rPr>
        <w:t xml:space="preserve">.2. </w:t>
      </w:r>
      <w:r>
        <w:rPr>
          <w:b/>
        </w:rPr>
        <w:t>Г</w:t>
      </w:r>
      <w:r w:rsidRPr="003A39E2">
        <w:rPr>
          <w:b/>
        </w:rPr>
        <w:t>осударственн</w:t>
      </w:r>
      <w:r>
        <w:rPr>
          <w:b/>
        </w:rPr>
        <w:t xml:space="preserve">аяитоговая </w:t>
      </w:r>
      <w:r w:rsidRPr="003A39E2">
        <w:rPr>
          <w:b/>
        </w:rPr>
        <w:t>аттестаци</w:t>
      </w:r>
      <w:r>
        <w:rPr>
          <w:b/>
        </w:rPr>
        <w:t>я</w:t>
      </w:r>
      <w:r w:rsidRPr="003A39E2">
        <w:rPr>
          <w:b/>
        </w:rPr>
        <w:t xml:space="preserve"> выпускников ООП</w:t>
      </w:r>
      <w:r w:rsidR="007930AF">
        <w:rPr>
          <w:b/>
        </w:rPr>
        <w:t xml:space="preserve"> </w:t>
      </w:r>
      <w:r w:rsidR="003F2C30" w:rsidRPr="003F2C30">
        <w:rPr>
          <w:b/>
        </w:rPr>
        <w:t xml:space="preserve">«Корпоративный учет и финансово-инвестиционный анализ» </w:t>
      </w:r>
      <w:r w:rsidR="007930AF">
        <w:rPr>
          <w:b/>
        </w:rPr>
        <w:t xml:space="preserve"> </w:t>
      </w:r>
      <w:r w:rsidRPr="00F170B0">
        <w:rPr>
          <w:b/>
        </w:rPr>
        <w:t>магистратуры</w:t>
      </w:r>
      <w:r>
        <w:rPr>
          <w:b/>
        </w:rPr>
        <w:t>.</w:t>
      </w:r>
    </w:p>
    <w:p w:rsidR="00CC6512" w:rsidRDefault="00CC6512" w:rsidP="006429E7">
      <w:pPr>
        <w:widowControl w:val="0"/>
        <w:tabs>
          <w:tab w:val="left" w:pos="993"/>
        </w:tabs>
        <w:ind w:firstLine="567"/>
        <w:jc w:val="both"/>
      </w:pPr>
      <w:r w:rsidRPr="00CC6512">
        <w:t xml:space="preserve">Государственная итоговая аттестация выпускников </w:t>
      </w:r>
      <w:r>
        <w:t xml:space="preserve">в соответствии с требованиями ФГОС </w:t>
      </w:r>
      <w:proofErr w:type="gramStart"/>
      <w:r>
        <w:t>ВО</w:t>
      </w:r>
      <w:proofErr w:type="gramEnd"/>
      <w:r>
        <w:t xml:space="preserve"> направления «Экономика» включает защиту выпускной квалификационной работы и госуда</w:t>
      </w:r>
      <w:r>
        <w:t>р</w:t>
      </w:r>
      <w:r>
        <w:t>ственный междисциплинарный экзамен, устанавливаемый по решению ученого совета вуза.</w:t>
      </w:r>
    </w:p>
    <w:p w:rsidR="00810A6E" w:rsidRPr="00AD7753" w:rsidRDefault="00CC6512" w:rsidP="006429E7">
      <w:pPr>
        <w:widowControl w:val="0"/>
        <w:tabs>
          <w:tab w:val="left" w:pos="993"/>
        </w:tabs>
        <w:ind w:firstLine="567"/>
        <w:jc w:val="both"/>
      </w:pPr>
      <w:r>
        <w:t xml:space="preserve">Требования к содержанию, объему и структуре </w:t>
      </w:r>
      <w:r w:rsidR="00AD7753">
        <w:t>государственного междисциплинарного э</w:t>
      </w:r>
      <w:r w:rsidR="00AD7753">
        <w:t>к</w:t>
      </w:r>
      <w:r w:rsidR="00AD7753">
        <w:t xml:space="preserve">замена и </w:t>
      </w:r>
      <w:r>
        <w:t>выпускной квалификационной работы содержатся в Стандарте университета «</w:t>
      </w:r>
      <w:r w:rsidR="00AD7753">
        <w:t>Госуда</w:t>
      </w:r>
      <w:r w:rsidR="00AD7753">
        <w:t>р</w:t>
      </w:r>
      <w:r w:rsidR="00AD7753">
        <w:t xml:space="preserve">ственная итоговая </w:t>
      </w:r>
      <w:r>
        <w:t xml:space="preserve">аттестация. </w:t>
      </w:r>
      <w:r w:rsidRPr="00CC6512">
        <w:rPr>
          <w:bCs/>
        </w:rPr>
        <w:t>Структура и содержание государственных аттестационных испыт</w:t>
      </w:r>
      <w:r w:rsidRPr="00CC6512">
        <w:rPr>
          <w:bCs/>
        </w:rPr>
        <w:t>а</w:t>
      </w:r>
      <w:r w:rsidRPr="00CC6512">
        <w:rPr>
          <w:bCs/>
        </w:rPr>
        <w:t xml:space="preserve">ний по направлению подготовки </w:t>
      </w:r>
      <w:r w:rsidR="00B91746">
        <w:t>38.04.01</w:t>
      </w:r>
      <w:r w:rsidRPr="00CC6512">
        <w:rPr>
          <w:bCs/>
        </w:rPr>
        <w:t xml:space="preserve">  Экономика (</w:t>
      </w:r>
      <w:r w:rsidR="00810A6E">
        <w:rPr>
          <w:bCs/>
        </w:rPr>
        <w:t>квалификация (</w:t>
      </w:r>
      <w:r w:rsidRPr="00CC6512">
        <w:rPr>
          <w:bCs/>
        </w:rPr>
        <w:t>степень</w:t>
      </w:r>
      <w:r w:rsidR="00810A6E">
        <w:rPr>
          <w:bCs/>
        </w:rPr>
        <w:t>)</w:t>
      </w:r>
      <w:r w:rsidRPr="00CC6512">
        <w:rPr>
          <w:bCs/>
        </w:rPr>
        <w:t xml:space="preserve"> –  магистр)</w:t>
      </w:r>
      <w:r>
        <w:rPr>
          <w:bCs/>
        </w:rPr>
        <w:t>»</w:t>
      </w:r>
      <w:r w:rsidR="00810A6E">
        <w:rPr>
          <w:bCs/>
        </w:rPr>
        <w:t>, ра</w:t>
      </w:r>
      <w:r w:rsidR="00810A6E">
        <w:rPr>
          <w:bCs/>
        </w:rPr>
        <w:t>з</w:t>
      </w:r>
      <w:r w:rsidR="00810A6E">
        <w:rPr>
          <w:bCs/>
        </w:rPr>
        <w:t xml:space="preserve">работанного на основе </w:t>
      </w:r>
      <w:proofErr w:type="gramStart"/>
      <w:r w:rsidR="00810A6E" w:rsidRPr="00AD7753">
        <w:t>СТ</w:t>
      </w:r>
      <w:proofErr w:type="gramEnd"/>
      <w:r w:rsidR="00810A6E" w:rsidRPr="00AD7753">
        <w:t xml:space="preserve"> ВГУ 1.3.02 – 20</w:t>
      </w:r>
      <w:r w:rsidR="00AD7753" w:rsidRPr="00AD7753">
        <w:t>15</w:t>
      </w:r>
      <w:r w:rsidR="00810A6E" w:rsidRPr="00AD7753">
        <w:t xml:space="preserve"> -</w:t>
      </w:r>
      <w:r w:rsidR="00810A6E" w:rsidRPr="00810A6E">
        <w:rPr>
          <w:bCs/>
        </w:rPr>
        <w:t xml:space="preserve">Система менеджмента качества. </w:t>
      </w:r>
      <w:r w:rsidR="00AD7753">
        <w:rPr>
          <w:bCs/>
        </w:rPr>
        <w:t>Г</w:t>
      </w:r>
      <w:r w:rsidR="00810A6E" w:rsidRPr="00810A6E">
        <w:rPr>
          <w:bCs/>
        </w:rPr>
        <w:t xml:space="preserve">осударственная </w:t>
      </w:r>
      <w:r w:rsidR="00AD7753">
        <w:rPr>
          <w:bCs/>
        </w:rPr>
        <w:t xml:space="preserve">итоговая </w:t>
      </w:r>
      <w:r w:rsidR="00810A6E" w:rsidRPr="00810A6E">
        <w:rPr>
          <w:bCs/>
        </w:rPr>
        <w:t>аттестация. Общие требования к содержанию и порядок проведения.</w:t>
      </w:r>
    </w:p>
    <w:p w:rsidR="00A44364" w:rsidRPr="0017628C" w:rsidRDefault="00A44364" w:rsidP="006429E7">
      <w:pPr>
        <w:pStyle w:val="5"/>
        <w:widowControl w:val="0"/>
        <w:ind w:firstLine="567"/>
        <w:jc w:val="both"/>
        <w:rPr>
          <w:i w:val="0"/>
          <w:sz w:val="24"/>
          <w:szCs w:val="24"/>
        </w:rPr>
      </w:pPr>
      <w:r w:rsidRPr="0017628C">
        <w:rPr>
          <w:i w:val="0"/>
          <w:sz w:val="24"/>
          <w:szCs w:val="24"/>
        </w:rPr>
        <w:t>8. Другие нормативно-методические документы и материалы, обеспечивающие кач</w:t>
      </w:r>
      <w:r w:rsidRPr="0017628C">
        <w:rPr>
          <w:i w:val="0"/>
          <w:sz w:val="24"/>
          <w:szCs w:val="24"/>
        </w:rPr>
        <w:t>е</w:t>
      </w:r>
      <w:r w:rsidRPr="0017628C">
        <w:rPr>
          <w:i w:val="0"/>
          <w:sz w:val="24"/>
          <w:szCs w:val="24"/>
        </w:rPr>
        <w:t xml:space="preserve">ство подготовки </w:t>
      </w:r>
      <w:proofErr w:type="gramStart"/>
      <w:r w:rsidRPr="0017628C">
        <w:rPr>
          <w:i w:val="0"/>
          <w:sz w:val="24"/>
          <w:szCs w:val="24"/>
        </w:rPr>
        <w:t>обучающихся</w:t>
      </w:r>
      <w:proofErr w:type="gramEnd"/>
      <w:r w:rsidRPr="0017628C">
        <w:rPr>
          <w:i w:val="0"/>
          <w:sz w:val="24"/>
          <w:szCs w:val="24"/>
        </w:rPr>
        <w:t>.</w:t>
      </w:r>
    </w:p>
    <w:p w:rsidR="000D69FD" w:rsidRPr="007D7ECA" w:rsidRDefault="000D69FD" w:rsidP="006429E7">
      <w:pPr>
        <w:widowControl w:val="0"/>
        <w:autoSpaceDE w:val="0"/>
        <w:autoSpaceDN w:val="0"/>
        <w:adjustRightInd w:val="0"/>
        <w:ind w:firstLine="567"/>
        <w:jc w:val="both"/>
        <w:outlineLvl w:val="4"/>
      </w:pPr>
      <w:r w:rsidRPr="007D7ECA">
        <w:t xml:space="preserve">Наряду с классическими формами обучения на кафедрах, осуществляющих учебный процесс </w:t>
      </w:r>
      <w:r w:rsidRPr="007D7ECA">
        <w:lastRenderedPageBreak/>
        <w:t>по направлению в рамках ООП, предусматривается:</w:t>
      </w:r>
    </w:p>
    <w:p w:rsidR="000D69FD" w:rsidRPr="007D7ECA" w:rsidRDefault="000D69FD" w:rsidP="006429E7">
      <w:pPr>
        <w:pStyle w:val="western"/>
        <w:widowControl w:val="0"/>
        <w:spacing w:before="0" w:beforeAutospacing="0" w:after="0"/>
        <w:ind w:firstLine="567"/>
        <w:jc w:val="both"/>
        <w:rPr>
          <w:sz w:val="24"/>
          <w:szCs w:val="24"/>
        </w:rPr>
      </w:pPr>
      <w:r w:rsidRPr="007D7ECA">
        <w:rPr>
          <w:sz w:val="24"/>
          <w:szCs w:val="24"/>
        </w:rPr>
        <w:t>- использование деловых игр, исследований конкретных производственных ситуаций, им</w:t>
      </w:r>
      <w:r w:rsidRPr="007D7ECA">
        <w:rPr>
          <w:sz w:val="24"/>
          <w:szCs w:val="24"/>
        </w:rPr>
        <w:t>и</w:t>
      </w:r>
      <w:r w:rsidRPr="007D7ECA">
        <w:rPr>
          <w:sz w:val="24"/>
          <w:szCs w:val="24"/>
        </w:rPr>
        <w:t xml:space="preserve">тационного обучения и </w:t>
      </w:r>
      <w:r>
        <w:rPr>
          <w:sz w:val="24"/>
          <w:szCs w:val="24"/>
        </w:rPr>
        <w:t xml:space="preserve">иных интерактивных форм занятий; </w:t>
      </w:r>
    </w:p>
    <w:p w:rsidR="000D69FD" w:rsidRPr="007D7ECA" w:rsidRDefault="000D69FD" w:rsidP="006429E7">
      <w:pPr>
        <w:pStyle w:val="western"/>
        <w:widowControl w:val="0"/>
        <w:spacing w:before="0" w:beforeAutospacing="0" w:after="0"/>
        <w:ind w:firstLine="567"/>
        <w:jc w:val="both"/>
        <w:rPr>
          <w:sz w:val="24"/>
          <w:szCs w:val="24"/>
        </w:rPr>
      </w:pPr>
      <w:r w:rsidRPr="007D7ECA">
        <w:rPr>
          <w:sz w:val="24"/>
          <w:szCs w:val="24"/>
        </w:rPr>
        <w:t>- приглашение ведущих специалистов – практиков из числа руководителей отраслевых пре</w:t>
      </w:r>
      <w:r w:rsidRPr="007D7ECA">
        <w:rPr>
          <w:sz w:val="24"/>
          <w:szCs w:val="24"/>
        </w:rPr>
        <w:t>д</w:t>
      </w:r>
      <w:r w:rsidRPr="007D7ECA">
        <w:rPr>
          <w:sz w:val="24"/>
          <w:szCs w:val="24"/>
        </w:rPr>
        <w:t>приятий для проведения мастер – классов по дисциплинам профессионального цикла;</w:t>
      </w:r>
    </w:p>
    <w:p w:rsidR="000D69FD" w:rsidRPr="007D7ECA" w:rsidRDefault="000D69FD" w:rsidP="006429E7">
      <w:pPr>
        <w:pStyle w:val="western"/>
        <w:widowControl w:val="0"/>
        <w:spacing w:before="0" w:beforeAutospacing="0" w:after="0"/>
        <w:ind w:firstLine="567"/>
        <w:jc w:val="both"/>
        <w:rPr>
          <w:sz w:val="24"/>
          <w:szCs w:val="24"/>
        </w:rPr>
      </w:pPr>
      <w:r w:rsidRPr="007D7ECA">
        <w:rPr>
          <w:sz w:val="24"/>
          <w:szCs w:val="24"/>
        </w:rPr>
        <w:t xml:space="preserve">- применение образовательных баз знаний и информационных ресурсов глобальной сети </w:t>
      </w:r>
      <w:proofErr w:type="spellStart"/>
      <w:r w:rsidRPr="007D7ECA">
        <w:rPr>
          <w:sz w:val="24"/>
          <w:szCs w:val="24"/>
        </w:rPr>
        <w:t>Internet</w:t>
      </w:r>
      <w:proofErr w:type="spellEnd"/>
      <w:r w:rsidRPr="007D7ECA">
        <w:rPr>
          <w:sz w:val="24"/>
          <w:szCs w:val="24"/>
        </w:rPr>
        <w:t xml:space="preserve"> для расширения возможностей изучения дисциплин учебного плана и ознакомления с п</w:t>
      </w:r>
      <w:r w:rsidRPr="007D7ECA">
        <w:rPr>
          <w:sz w:val="24"/>
          <w:szCs w:val="24"/>
        </w:rPr>
        <w:t>о</w:t>
      </w:r>
      <w:r w:rsidRPr="007D7ECA">
        <w:rPr>
          <w:sz w:val="24"/>
          <w:szCs w:val="24"/>
        </w:rPr>
        <w:t>следними достижениями в различных отраслях науки и техники;</w:t>
      </w:r>
    </w:p>
    <w:p w:rsidR="000D69FD" w:rsidRPr="007D7ECA" w:rsidRDefault="000D69FD" w:rsidP="006429E7">
      <w:pPr>
        <w:pStyle w:val="western"/>
        <w:widowControl w:val="0"/>
        <w:spacing w:before="0" w:beforeAutospacing="0" w:after="0"/>
        <w:ind w:firstLine="567"/>
        <w:jc w:val="both"/>
        <w:rPr>
          <w:sz w:val="24"/>
          <w:szCs w:val="24"/>
        </w:rPr>
      </w:pPr>
      <w:r>
        <w:rPr>
          <w:sz w:val="24"/>
          <w:szCs w:val="24"/>
        </w:rPr>
        <w:t xml:space="preserve">- применение ПЭВМ по циклам </w:t>
      </w:r>
      <w:r w:rsidRPr="007D7ECA">
        <w:rPr>
          <w:sz w:val="24"/>
          <w:szCs w:val="24"/>
        </w:rPr>
        <w:t>математических профессиональных дисциплин при провед</w:t>
      </w:r>
      <w:r w:rsidRPr="007D7ECA">
        <w:rPr>
          <w:sz w:val="24"/>
          <w:szCs w:val="24"/>
        </w:rPr>
        <w:t>е</w:t>
      </w:r>
      <w:r w:rsidRPr="007D7ECA">
        <w:rPr>
          <w:sz w:val="24"/>
          <w:szCs w:val="24"/>
        </w:rPr>
        <w:t xml:space="preserve">нии практических занятий, </w:t>
      </w:r>
      <w:r>
        <w:rPr>
          <w:sz w:val="24"/>
          <w:szCs w:val="24"/>
        </w:rPr>
        <w:t>курсовых работ</w:t>
      </w:r>
      <w:r w:rsidRPr="007D7ECA">
        <w:rPr>
          <w:sz w:val="24"/>
          <w:szCs w:val="24"/>
        </w:rPr>
        <w:t xml:space="preserve"> и выполнении ВКР.</w:t>
      </w:r>
    </w:p>
    <w:p w:rsidR="000D69FD" w:rsidRPr="007D7ECA" w:rsidRDefault="000D69FD" w:rsidP="006429E7">
      <w:pPr>
        <w:pStyle w:val="western"/>
        <w:widowControl w:val="0"/>
        <w:spacing w:before="0" w:beforeAutospacing="0" w:after="0"/>
        <w:ind w:firstLine="567"/>
        <w:jc w:val="both"/>
        <w:rPr>
          <w:sz w:val="24"/>
          <w:szCs w:val="24"/>
        </w:rPr>
      </w:pPr>
      <w:r w:rsidRPr="007D7ECA">
        <w:rPr>
          <w:sz w:val="24"/>
          <w:szCs w:val="24"/>
        </w:rPr>
        <w:t>Для самостоятельной работы студентов предусматривается разработка по всем дисциплинам ООП методических рекомендаций, с помощью которых студент организует свою работу. В пр</w:t>
      </w:r>
      <w:r w:rsidRPr="007D7ECA">
        <w:rPr>
          <w:sz w:val="24"/>
          <w:szCs w:val="24"/>
        </w:rPr>
        <w:t>о</w:t>
      </w:r>
      <w:r w:rsidRPr="007D7ECA">
        <w:rPr>
          <w:sz w:val="24"/>
          <w:szCs w:val="24"/>
        </w:rPr>
        <w:t>цессе самостоятельной работы студенты имеют возможность контролировать свои знания с пом</w:t>
      </w:r>
      <w:r w:rsidRPr="007D7ECA">
        <w:rPr>
          <w:sz w:val="24"/>
          <w:szCs w:val="24"/>
        </w:rPr>
        <w:t>о</w:t>
      </w:r>
      <w:r w:rsidRPr="007D7ECA">
        <w:rPr>
          <w:sz w:val="24"/>
          <w:szCs w:val="24"/>
        </w:rPr>
        <w:t>щью разработанных тестов по дисциплинам направления подготовки.</w:t>
      </w:r>
    </w:p>
    <w:p w:rsidR="000D69FD" w:rsidRPr="007D7ECA" w:rsidRDefault="000D69FD" w:rsidP="006429E7">
      <w:pPr>
        <w:pStyle w:val="western"/>
        <w:widowControl w:val="0"/>
        <w:spacing w:before="0" w:beforeAutospacing="0" w:after="0"/>
        <w:ind w:firstLine="567"/>
        <w:jc w:val="both"/>
        <w:rPr>
          <w:sz w:val="24"/>
          <w:szCs w:val="24"/>
        </w:rPr>
      </w:pPr>
      <w:r w:rsidRPr="007D7ECA">
        <w:rPr>
          <w:sz w:val="24"/>
          <w:szCs w:val="24"/>
        </w:rPr>
        <w:t>В дисциплинах профессионального цикла предусмотрено использование инновационных технологий (средства телекоммуникации, мультимедийные проекторы, сочлененные с ПЭВМ, специализированное программное обеспечение).</w:t>
      </w:r>
    </w:p>
    <w:p w:rsidR="000D69FD" w:rsidRPr="007D7ECA" w:rsidRDefault="000D69FD" w:rsidP="006429E7">
      <w:pPr>
        <w:pStyle w:val="western"/>
        <w:widowControl w:val="0"/>
        <w:spacing w:before="0" w:beforeAutospacing="0" w:after="0"/>
        <w:ind w:firstLine="567"/>
        <w:jc w:val="both"/>
        <w:rPr>
          <w:sz w:val="24"/>
          <w:szCs w:val="24"/>
        </w:rPr>
      </w:pPr>
      <w:r>
        <w:rPr>
          <w:sz w:val="24"/>
          <w:szCs w:val="24"/>
        </w:rPr>
        <w:t>В</w:t>
      </w:r>
      <w:r w:rsidRPr="007D7ECA">
        <w:rPr>
          <w:sz w:val="24"/>
          <w:szCs w:val="24"/>
        </w:rPr>
        <w:t xml:space="preserve"> образовательном процессе используется применение электронных мультимедийных уче</w:t>
      </w:r>
      <w:r w:rsidRPr="007D7ECA">
        <w:rPr>
          <w:sz w:val="24"/>
          <w:szCs w:val="24"/>
        </w:rPr>
        <w:t>б</w:t>
      </w:r>
      <w:r w:rsidRPr="007D7ECA">
        <w:rPr>
          <w:sz w:val="24"/>
          <w:szCs w:val="24"/>
        </w:rPr>
        <w:t xml:space="preserve">ников и учебных пособий. </w:t>
      </w:r>
    </w:p>
    <w:p w:rsidR="00A44364" w:rsidRPr="003F2C30" w:rsidRDefault="00A44364" w:rsidP="006429E7">
      <w:pPr>
        <w:widowControl w:val="0"/>
        <w:ind w:firstLine="720"/>
      </w:pPr>
    </w:p>
    <w:p w:rsidR="003F2C30" w:rsidRPr="003F2C30" w:rsidRDefault="003F2C30" w:rsidP="006429E7">
      <w:pPr>
        <w:widowControl w:val="0"/>
        <w:ind w:firstLine="720"/>
      </w:pPr>
    </w:p>
    <w:p w:rsidR="003F2C30" w:rsidRPr="003F2C30" w:rsidRDefault="003F2C30" w:rsidP="006429E7">
      <w:pPr>
        <w:widowControl w:val="0"/>
        <w:ind w:firstLine="720"/>
      </w:pPr>
    </w:p>
    <w:p w:rsidR="003F2C30" w:rsidRPr="003F2C30" w:rsidRDefault="003F2C30" w:rsidP="006429E7">
      <w:pPr>
        <w:widowControl w:val="0"/>
        <w:ind w:firstLine="720"/>
      </w:pPr>
    </w:p>
    <w:p w:rsidR="00A44364" w:rsidRPr="004F55FE" w:rsidRDefault="00A44364" w:rsidP="006429E7">
      <w:pPr>
        <w:pStyle w:val="Default"/>
        <w:ind w:firstLine="709"/>
        <w:jc w:val="both"/>
        <w:rPr>
          <w:color w:val="auto"/>
        </w:rPr>
      </w:pPr>
      <w:r w:rsidRPr="004F55FE">
        <w:rPr>
          <w:color w:val="auto"/>
        </w:rPr>
        <w:t xml:space="preserve">Программа одобрена Научно-методическим советом </w:t>
      </w:r>
      <w:r w:rsidR="0017628C" w:rsidRPr="004F55FE">
        <w:rPr>
          <w:color w:val="auto"/>
        </w:rPr>
        <w:t>экономического факультета ВГУ</w:t>
      </w:r>
      <w:r w:rsidR="009B6643" w:rsidRPr="004F55FE">
        <w:rPr>
          <w:color w:val="auto"/>
        </w:rPr>
        <w:t>, пр</w:t>
      </w:r>
      <w:r w:rsidR="009B6643" w:rsidRPr="004F55FE">
        <w:rPr>
          <w:color w:val="auto"/>
        </w:rPr>
        <w:t>о</w:t>
      </w:r>
      <w:r w:rsidR="009B6643" w:rsidRPr="004F55FE">
        <w:rPr>
          <w:color w:val="auto"/>
        </w:rPr>
        <w:t>токол №</w:t>
      </w:r>
      <w:r w:rsidR="0012748B" w:rsidRPr="004F55FE">
        <w:rPr>
          <w:color w:val="auto"/>
        </w:rPr>
        <w:t>6</w:t>
      </w:r>
      <w:r w:rsidR="009B6643" w:rsidRPr="004F55FE">
        <w:rPr>
          <w:color w:val="auto"/>
        </w:rPr>
        <w:t xml:space="preserve"> от </w:t>
      </w:r>
      <w:r w:rsidR="00D86994">
        <w:rPr>
          <w:color w:val="auto"/>
        </w:rPr>
        <w:t>16</w:t>
      </w:r>
      <w:r w:rsidR="009B6643" w:rsidRPr="004F55FE">
        <w:rPr>
          <w:color w:val="auto"/>
        </w:rPr>
        <w:t>.0</w:t>
      </w:r>
      <w:r w:rsidR="0012748B" w:rsidRPr="004F55FE">
        <w:rPr>
          <w:color w:val="auto"/>
        </w:rPr>
        <w:t>6</w:t>
      </w:r>
      <w:r w:rsidR="009B6643" w:rsidRPr="004F55FE">
        <w:rPr>
          <w:color w:val="auto"/>
        </w:rPr>
        <w:t>.201</w:t>
      </w:r>
      <w:r w:rsidR="00FE46B2">
        <w:rPr>
          <w:color w:val="auto"/>
        </w:rPr>
        <w:t>6</w:t>
      </w:r>
      <w:r w:rsidR="009B6643" w:rsidRPr="004F55FE">
        <w:rPr>
          <w:color w:val="auto"/>
        </w:rPr>
        <w:t xml:space="preserve"> г.</w:t>
      </w:r>
    </w:p>
    <w:p w:rsidR="004F55FE" w:rsidRDefault="004F55FE" w:rsidP="006429E7">
      <w:pPr>
        <w:pStyle w:val="Default"/>
        <w:ind w:firstLine="709"/>
        <w:jc w:val="both"/>
      </w:pPr>
    </w:p>
    <w:p w:rsidR="004F55FE" w:rsidRDefault="004F55FE" w:rsidP="006429E7">
      <w:pPr>
        <w:pStyle w:val="Default"/>
        <w:ind w:firstLine="709"/>
        <w:jc w:val="both"/>
      </w:pPr>
    </w:p>
    <w:p w:rsidR="003F2C30" w:rsidRDefault="003F2C30" w:rsidP="006429E7">
      <w:pPr>
        <w:pStyle w:val="Default"/>
        <w:ind w:firstLine="709"/>
        <w:jc w:val="both"/>
      </w:pPr>
    </w:p>
    <w:p w:rsidR="003F2C30" w:rsidRDefault="003F2C30" w:rsidP="006429E7">
      <w:pPr>
        <w:pStyle w:val="Default"/>
        <w:ind w:firstLine="709"/>
        <w:jc w:val="both"/>
      </w:pPr>
    </w:p>
    <w:p w:rsidR="0017628C" w:rsidRDefault="0017628C" w:rsidP="006429E7">
      <w:pPr>
        <w:pStyle w:val="Default"/>
        <w:ind w:firstLine="709"/>
        <w:jc w:val="both"/>
      </w:pPr>
      <w:r w:rsidRPr="00EF093A">
        <w:t xml:space="preserve">Декан </w:t>
      </w:r>
      <w:r>
        <w:t xml:space="preserve">экономического </w:t>
      </w:r>
      <w:r w:rsidR="004F55FE">
        <w:t xml:space="preserve">факультета                                                                       </w:t>
      </w:r>
      <w:r>
        <w:t>П.А. Канапухин</w:t>
      </w:r>
    </w:p>
    <w:p w:rsidR="004F55FE" w:rsidRDefault="004F55FE" w:rsidP="006429E7">
      <w:pPr>
        <w:pStyle w:val="Default"/>
        <w:ind w:firstLine="709"/>
      </w:pPr>
    </w:p>
    <w:p w:rsidR="004F55FE" w:rsidRDefault="004F55FE" w:rsidP="006429E7">
      <w:pPr>
        <w:pStyle w:val="Default"/>
        <w:ind w:firstLine="709"/>
      </w:pPr>
    </w:p>
    <w:p w:rsidR="003F2C30" w:rsidRPr="003F2C30" w:rsidRDefault="003F2C30" w:rsidP="006429E7">
      <w:pPr>
        <w:pStyle w:val="Default"/>
        <w:ind w:firstLine="709"/>
        <w:rPr>
          <w:rFonts w:eastAsia="HiddenHorzOCR"/>
        </w:rPr>
      </w:pPr>
      <w:r>
        <w:rPr>
          <w:rFonts w:eastAsia="HiddenHorzOCR"/>
        </w:rPr>
        <w:t xml:space="preserve">Куратор ООП                                                 </w:t>
      </w:r>
      <w:r w:rsidR="00FE46B2">
        <w:rPr>
          <w:rFonts w:eastAsia="HiddenHorzOCR"/>
        </w:rPr>
        <w:t xml:space="preserve">                                 </w:t>
      </w:r>
      <w:r>
        <w:rPr>
          <w:rFonts w:eastAsia="HiddenHorzOCR"/>
        </w:rPr>
        <w:t xml:space="preserve">            </w:t>
      </w:r>
      <w:r w:rsidR="00BB6BFE">
        <w:rPr>
          <w:rFonts w:eastAsia="HiddenHorzOCR"/>
        </w:rPr>
        <w:t xml:space="preserve">  </w:t>
      </w:r>
      <w:r>
        <w:rPr>
          <w:rFonts w:eastAsia="HiddenHorzOCR"/>
        </w:rPr>
        <w:t xml:space="preserve">     </w:t>
      </w:r>
      <w:r w:rsidR="00FE46B2">
        <w:rPr>
          <w:rFonts w:eastAsia="HiddenHorzOCR"/>
        </w:rPr>
        <w:t xml:space="preserve"> </w:t>
      </w:r>
      <w:r w:rsidR="00BB6BFE">
        <w:rPr>
          <w:rFonts w:eastAsia="HiddenHorzOCR"/>
        </w:rPr>
        <w:t xml:space="preserve">          В.В. </w:t>
      </w:r>
      <w:proofErr w:type="spellStart"/>
      <w:r w:rsidR="00BB6BFE">
        <w:rPr>
          <w:rFonts w:eastAsia="HiddenHorzOCR"/>
        </w:rPr>
        <w:t>Давнис</w:t>
      </w:r>
      <w:proofErr w:type="spellEnd"/>
    </w:p>
    <w:p w:rsidR="00323C15" w:rsidRDefault="00323C15" w:rsidP="000E3909">
      <w:pPr>
        <w:autoSpaceDE w:val="0"/>
        <w:autoSpaceDN w:val="0"/>
        <w:adjustRightInd w:val="0"/>
        <w:rPr>
          <w:rFonts w:ascii="Arial" w:eastAsia="HiddenHorzOCR" w:hAnsi="Arial" w:cs="Arial"/>
        </w:rPr>
      </w:pPr>
    </w:p>
    <w:p w:rsidR="00F8009F" w:rsidRDefault="00F8009F" w:rsidP="000E3909">
      <w:pPr>
        <w:autoSpaceDE w:val="0"/>
        <w:autoSpaceDN w:val="0"/>
        <w:adjustRightInd w:val="0"/>
        <w:rPr>
          <w:rFonts w:ascii="Arial" w:eastAsia="HiddenHorzOCR" w:hAnsi="Arial" w:cs="Arial"/>
        </w:rPr>
      </w:pPr>
    </w:p>
    <w:p w:rsidR="00F8009F" w:rsidRDefault="00F8009F" w:rsidP="000E3909">
      <w:pPr>
        <w:autoSpaceDE w:val="0"/>
        <w:autoSpaceDN w:val="0"/>
        <w:adjustRightInd w:val="0"/>
        <w:rPr>
          <w:rFonts w:ascii="Arial" w:eastAsia="HiddenHorzOCR" w:hAnsi="Arial" w:cs="Arial"/>
        </w:rPr>
      </w:pPr>
    </w:p>
    <w:p w:rsidR="00F8009F" w:rsidRDefault="00F8009F" w:rsidP="000E3909">
      <w:pPr>
        <w:autoSpaceDE w:val="0"/>
        <w:autoSpaceDN w:val="0"/>
        <w:adjustRightInd w:val="0"/>
        <w:rPr>
          <w:rFonts w:ascii="Arial" w:eastAsia="HiddenHorzOCR" w:hAnsi="Arial" w:cs="Arial"/>
        </w:rPr>
      </w:pPr>
    </w:p>
    <w:p w:rsidR="00F8009F" w:rsidRDefault="00F8009F" w:rsidP="000E3909">
      <w:pPr>
        <w:autoSpaceDE w:val="0"/>
        <w:autoSpaceDN w:val="0"/>
        <w:adjustRightInd w:val="0"/>
        <w:rPr>
          <w:rFonts w:ascii="Arial" w:eastAsia="HiddenHorzOCR" w:hAnsi="Arial" w:cs="Arial"/>
        </w:rPr>
      </w:pPr>
    </w:p>
    <w:p w:rsidR="00F8009F" w:rsidRDefault="00F8009F" w:rsidP="000E3909">
      <w:pPr>
        <w:autoSpaceDE w:val="0"/>
        <w:autoSpaceDN w:val="0"/>
        <w:adjustRightInd w:val="0"/>
        <w:rPr>
          <w:rFonts w:ascii="Arial" w:eastAsia="HiddenHorzOCR" w:hAnsi="Arial" w:cs="Arial"/>
        </w:rPr>
      </w:pPr>
    </w:p>
    <w:p w:rsidR="00F8009F" w:rsidRDefault="00F8009F" w:rsidP="000E3909">
      <w:pPr>
        <w:autoSpaceDE w:val="0"/>
        <w:autoSpaceDN w:val="0"/>
        <w:adjustRightInd w:val="0"/>
        <w:rPr>
          <w:rFonts w:ascii="Arial" w:eastAsia="HiddenHorzOCR" w:hAnsi="Arial" w:cs="Arial"/>
        </w:rPr>
      </w:pPr>
    </w:p>
    <w:p w:rsidR="00F8009F" w:rsidRDefault="00F8009F" w:rsidP="000E3909">
      <w:pPr>
        <w:autoSpaceDE w:val="0"/>
        <w:autoSpaceDN w:val="0"/>
        <w:adjustRightInd w:val="0"/>
        <w:rPr>
          <w:rFonts w:ascii="Arial" w:eastAsia="HiddenHorzOCR" w:hAnsi="Arial" w:cs="Arial"/>
        </w:rPr>
      </w:pPr>
    </w:p>
    <w:p w:rsidR="00F8009F" w:rsidRDefault="00F8009F" w:rsidP="000E3909">
      <w:pPr>
        <w:autoSpaceDE w:val="0"/>
        <w:autoSpaceDN w:val="0"/>
        <w:adjustRightInd w:val="0"/>
        <w:rPr>
          <w:rFonts w:ascii="Arial" w:eastAsia="HiddenHorzOCR" w:hAnsi="Arial" w:cs="Arial"/>
        </w:rPr>
      </w:pPr>
    </w:p>
    <w:p w:rsidR="00F8009F" w:rsidRDefault="00F8009F" w:rsidP="000E3909">
      <w:pPr>
        <w:autoSpaceDE w:val="0"/>
        <w:autoSpaceDN w:val="0"/>
        <w:adjustRightInd w:val="0"/>
        <w:rPr>
          <w:rFonts w:ascii="Arial" w:eastAsia="HiddenHorzOCR" w:hAnsi="Arial" w:cs="Arial"/>
        </w:rPr>
      </w:pPr>
    </w:p>
    <w:p w:rsidR="00F8009F" w:rsidRDefault="00F8009F" w:rsidP="000E3909">
      <w:pPr>
        <w:autoSpaceDE w:val="0"/>
        <w:autoSpaceDN w:val="0"/>
        <w:adjustRightInd w:val="0"/>
        <w:rPr>
          <w:rFonts w:ascii="Arial" w:eastAsia="HiddenHorzOCR" w:hAnsi="Arial" w:cs="Arial"/>
        </w:rPr>
      </w:pPr>
    </w:p>
    <w:p w:rsidR="00F8009F" w:rsidRDefault="00F8009F" w:rsidP="000E3909">
      <w:pPr>
        <w:autoSpaceDE w:val="0"/>
        <w:autoSpaceDN w:val="0"/>
        <w:adjustRightInd w:val="0"/>
        <w:rPr>
          <w:rFonts w:ascii="Arial" w:eastAsia="HiddenHorzOCR" w:hAnsi="Arial" w:cs="Arial"/>
        </w:rPr>
      </w:pPr>
    </w:p>
    <w:p w:rsidR="00F8009F" w:rsidRDefault="00F8009F" w:rsidP="000E3909">
      <w:pPr>
        <w:autoSpaceDE w:val="0"/>
        <w:autoSpaceDN w:val="0"/>
        <w:adjustRightInd w:val="0"/>
        <w:rPr>
          <w:rFonts w:ascii="Arial" w:eastAsia="HiddenHorzOCR" w:hAnsi="Arial" w:cs="Arial"/>
        </w:rPr>
      </w:pPr>
    </w:p>
    <w:p w:rsidR="00F8009F" w:rsidRDefault="00F8009F" w:rsidP="000E3909">
      <w:pPr>
        <w:autoSpaceDE w:val="0"/>
        <w:autoSpaceDN w:val="0"/>
        <w:adjustRightInd w:val="0"/>
        <w:rPr>
          <w:rFonts w:ascii="Arial" w:eastAsia="HiddenHorzOCR" w:hAnsi="Arial" w:cs="Arial"/>
        </w:rPr>
      </w:pPr>
    </w:p>
    <w:p w:rsidR="00F8009F" w:rsidRDefault="00F8009F" w:rsidP="000E3909">
      <w:pPr>
        <w:autoSpaceDE w:val="0"/>
        <w:autoSpaceDN w:val="0"/>
        <w:adjustRightInd w:val="0"/>
        <w:rPr>
          <w:rFonts w:ascii="Arial" w:eastAsia="HiddenHorzOCR" w:hAnsi="Arial" w:cs="Arial"/>
        </w:rPr>
      </w:pPr>
    </w:p>
    <w:p w:rsidR="00F8009F" w:rsidRDefault="00F8009F" w:rsidP="000E3909">
      <w:pPr>
        <w:autoSpaceDE w:val="0"/>
        <w:autoSpaceDN w:val="0"/>
        <w:adjustRightInd w:val="0"/>
        <w:rPr>
          <w:rFonts w:ascii="Arial" w:eastAsia="HiddenHorzOCR" w:hAnsi="Arial" w:cs="Arial"/>
        </w:rPr>
      </w:pPr>
    </w:p>
    <w:p w:rsidR="00F8009F" w:rsidRDefault="00F8009F" w:rsidP="000E3909">
      <w:pPr>
        <w:autoSpaceDE w:val="0"/>
        <w:autoSpaceDN w:val="0"/>
        <w:adjustRightInd w:val="0"/>
        <w:rPr>
          <w:rFonts w:ascii="Arial" w:eastAsia="HiddenHorzOCR" w:hAnsi="Arial" w:cs="Arial"/>
        </w:rPr>
      </w:pPr>
    </w:p>
    <w:p w:rsidR="00F8009F" w:rsidRDefault="00F8009F" w:rsidP="000E3909">
      <w:pPr>
        <w:autoSpaceDE w:val="0"/>
        <w:autoSpaceDN w:val="0"/>
        <w:adjustRightInd w:val="0"/>
        <w:rPr>
          <w:rFonts w:ascii="Arial" w:eastAsia="HiddenHorzOCR" w:hAnsi="Arial" w:cs="Arial"/>
        </w:rPr>
      </w:pPr>
    </w:p>
    <w:p w:rsidR="00F8009F" w:rsidRDefault="00F8009F" w:rsidP="000E3909">
      <w:pPr>
        <w:autoSpaceDE w:val="0"/>
        <w:autoSpaceDN w:val="0"/>
        <w:adjustRightInd w:val="0"/>
        <w:rPr>
          <w:rFonts w:ascii="Arial" w:eastAsia="HiddenHorzOCR" w:hAnsi="Arial" w:cs="Arial"/>
        </w:rPr>
      </w:pPr>
    </w:p>
    <w:p w:rsidR="00F8009F" w:rsidRDefault="00F8009F" w:rsidP="000E3909">
      <w:pPr>
        <w:autoSpaceDE w:val="0"/>
        <w:autoSpaceDN w:val="0"/>
        <w:adjustRightInd w:val="0"/>
        <w:rPr>
          <w:rFonts w:ascii="Arial" w:eastAsia="HiddenHorzOCR" w:hAnsi="Arial" w:cs="Arial"/>
        </w:rPr>
      </w:pPr>
      <w:r w:rsidRPr="00F8009F">
        <w:rPr>
          <w:rFonts w:ascii="Arial" w:eastAsia="HiddenHorzOCR" w:hAnsi="Arial" w:cs="Arial"/>
          <w:noProof/>
        </w:rPr>
        <w:lastRenderedPageBreak/>
        <w:drawing>
          <wp:inline distT="0" distB="0" distL="0" distR="0" wp14:anchorId="09B4BC90" wp14:editId="695CFE70">
            <wp:extent cx="6519746" cy="595316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516997" cy="5950652"/>
                    </a:xfrm>
                    <a:prstGeom prst="rect">
                      <a:avLst/>
                    </a:prstGeom>
                  </pic:spPr>
                </pic:pic>
              </a:graphicData>
            </a:graphic>
          </wp:inline>
        </w:drawing>
      </w:r>
    </w:p>
    <w:p w:rsidR="00F8009F" w:rsidRDefault="00F8009F" w:rsidP="000E3909">
      <w:pPr>
        <w:autoSpaceDE w:val="0"/>
        <w:autoSpaceDN w:val="0"/>
        <w:adjustRightInd w:val="0"/>
        <w:rPr>
          <w:rFonts w:ascii="Arial" w:eastAsia="HiddenHorzOCR" w:hAnsi="Arial" w:cs="Arial"/>
        </w:rPr>
      </w:pPr>
    </w:p>
    <w:p w:rsidR="00FE46B2" w:rsidRDefault="00FE46B2" w:rsidP="000E3909">
      <w:pPr>
        <w:autoSpaceDE w:val="0"/>
        <w:autoSpaceDN w:val="0"/>
        <w:adjustRightInd w:val="0"/>
        <w:rPr>
          <w:rFonts w:ascii="Arial" w:eastAsia="HiddenHorzOCR" w:hAnsi="Arial" w:cs="Arial"/>
        </w:rPr>
      </w:pPr>
      <w:r>
        <w:rPr>
          <w:rFonts w:ascii="Arial" w:eastAsia="HiddenHorzOCR" w:hAnsi="Arial" w:cs="Arial"/>
        </w:rPr>
        <w:br w:type="page"/>
      </w:r>
    </w:p>
    <w:p w:rsidR="00323C15" w:rsidRDefault="00323C15" w:rsidP="000E3909">
      <w:pPr>
        <w:autoSpaceDE w:val="0"/>
        <w:autoSpaceDN w:val="0"/>
        <w:adjustRightInd w:val="0"/>
        <w:rPr>
          <w:rFonts w:ascii="Arial" w:eastAsia="HiddenHorzOCR" w:hAnsi="Arial" w:cs="Arial"/>
        </w:rPr>
        <w:sectPr w:rsidR="00323C15" w:rsidSect="009B6643">
          <w:footerReference w:type="even" r:id="rId15"/>
          <w:footerReference w:type="default" r:id="rId16"/>
          <w:pgSz w:w="11907" w:h="16840" w:code="9"/>
          <w:pgMar w:top="1134" w:right="851" w:bottom="1134" w:left="851" w:header="720" w:footer="403" w:gutter="0"/>
          <w:pgNumType w:start="1"/>
          <w:cols w:space="720"/>
          <w:titlePg/>
        </w:sectPr>
      </w:pPr>
    </w:p>
    <w:p w:rsidR="00323C15" w:rsidRDefault="00323C15" w:rsidP="00323C15">
      <w:pPr>
        <w:jc w:val="right"/>
        <w:rPr>
          <w:b/>
          <w:caps/>
        </w:rPr>
      </w:pPr>
      <w:r>
        <w:rPr>
          <w:b/>
          <w:caps/>
        </w:rPr>
        <w:lastRenderedPageBreak/>
        <w:t>ПРИЛОЖЕНИЕ 1</w:t>
      </w:r>
    </w:p>
    <w:p w:rsidR="00F83F26" w:rsidRDefault="00F83F26" w:rsidP="00323C15">
      <w:pPr>
        <w:jc w:val="center"/>
        <w:rPr>
          <w:b/>
          <w:caps/>
        </w:rPr>
      </w:pPr>
    </w:p>
    <w:p w:rsidR="00323C15" w:rsidRPr="0065448D" w:rsidRDefault="00323C15" w:rsidP="00323C15">
      <w:pPr>
        <w:jc w:val="center"/>
        <w:rPr>
          <w:b/>
          <w:caps/>
        </w:rPr>
      </w:pPr>
      <w:r>
        <w:rPr>
          <w:b/>
          <w:caps/>
        </w:rPr>
        <w:t>Матрица</w:t>
      </w:r>
    </w:p>
    <w:p w:rsidR="00323C15" w:rsidRDefault="00323C15" w:rsidP="00323C15">
      <w:pPr>
        <w:jc w:val="center"/>
        <w:rPr>
          <w:b/>
        </w:rPr>
      </w:pPr>
      <w:r w:rsidRPr="0065448D">
        <w:rPr>
          <w:b/>
        </w:rPr>
        <w:t xml:space="preserve">соответствия компетенций, </w:t>
      </w:r>
      <w:r>
        <w:rPr>
          <w:b/>
        </w:rPr>
        <w:t xml:space="preserve">составных частей ООП </w:t>
      </w:r>
      <w:r w:rsidRPr="0065448D">
        <w:rPr>
          <w:b/>
        </w:rPr>
        <w:t>и оценочных средств</w:t>
      </w:r>
    </w:p>
    <w:p w:rsidR="00F83F26" w:rsidRDefault="00F83F26" w:rsidP="00323C15">
      <w:pPr>
        <w:jc w:val="center"/>
        <w:rPr>
          <w:b/>
        </w:rPr>
      </w:pPr>
    </w:p>
    <w:p w:rsidR="00F83F26" w:rsidRDefault="00F83F26" w:rsidP="00323C15">
      <w:pPr>
        <w:jc w:val="center"/>
        <w:rPr>
          <w:b/>
        </w:rPr>
      </w:pPr>
    </w:p>
    <w:tbl>
      <w:tblPr>
        <w:tblW w:w="1644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25"/>
        <w:gridCol w:w="1602"/>
        <w:gridCol w:w="284"/>
        <w:gridCol w:w="283"/>
        <w:gridCol w:w="284"/>
        <w:gridCol w:w="283"/>
        <w:gridCol w:w="284"/>
        <w:gridCol w:w="283"/>
        <w:gridCol w:w="284"/>
        <w:gridCol w:w="283"/>
        <w:gridCol w:w="284"/>
        <w:gridCol w:w="283"/>
        <w:gridCol w:w="284"/>
        <w:gridCol w:w="283"/>
        <w:gridCol w:w="284"/>
        <w:gridCol w:w="283"/>
        <w:gridCol w:w="241"/>
        <w:gridCol w:w="43"/>
        <w:gridCol w:w="283"/>
        <w:gridCol w:w="284"/>
        <w:gridCol w:w="283"/>
        <w:gridCol w:w="289"/>
        <w:gridCol w:w="283"/>
        <w:gridCol w:w="284"/>
        <w:gridCol w:w="283"/>
        <w:gridCol w:w="284"/>
        <w:gridCol w:w="283"/>
        <w:gridCol w:w="284"/>
        <w:gridCol w:w="283"/>
        <w:gridCol w:w="285"/>
        <w:gridCol w:w="283"/>
        <w:gridCol w:w="284"/>
        <w:gridCol w:w="401"/>
        <w:gridCol w:w="236"/>
        <w:gridCol w:w="236"/>
        <w:gridCol w:w="236"/>
        <w:gridCol w:w="236"/>
        <w:gridCol w:w="23"/>
        <w:gridCol w:w="213"/>
        <w:gridCol w:w="71"/>
        <w:gridCol w:w="165"/>
        <w:gridCol w:w="118"/>
        <w:gridCol w:w="118"/>
        <w:gridCol w:w="121"/>
        <w:gridCol w:w="236"/>
        <w:gridCol w:w="236"/>
        <w:gridCol w:w="284"/>
        <w:gridCol w:w="279"/>
        <w:gridCol w:w="283"/>
        <w:gridCol w:w="284"/>
        <w:gridCol w:w="284"/>
        <w:gridCol w:w="236"/>
        <w:gridCol w:w="240"/>
        <w:gridCol w:w="283"/>
        <w:gridCol w:w="285"/>
        <w:gridCol w:w="517"/>
      </w:tblGrid>
      <w:tr w:rsidR="00F83F26" w:rsidRPr="009760EF" w:rsidTr="006429E7">
        <w:trPr>
          <w:cantSplit/>
          <w:trHeight w:val="1134"/>
        </w:trPr>
        <w:tc>
          <w:tcPr>
            <w:tcW w:w="2595" w:type="dxa"/>
            <w:gridSpan w:val="3"/>
            <w:vMerge w:val="restart"/>
            <w:tcBorders>
              <w:tl2br w:val="single" w:sz="4" w:space="0" w:color="auto"/>
            </w:tcBorders>
          </w:tcPr>
          <w:p w:rsidR="00F83F26" w:rsidRDefault="00F83F26" w:rsidP="00F83F26">
            <w:pPr>
              <w:ind w:left="885"/>
              <w:jc w:val="right"/>
              <w:rPr>
                <w:sz w:val="20"/>
                <w:szCs w:val="20"/>
              </w:rPr>
            </w:pPr>
          </w:p>
          <w:p w:rsidR="00F83F26" w:rsidRPr="009760EF" w:rsidRDefault="00F83F26" w:rsidP="00F83F26">
            <w:pPr>
              <w:ind w:left="885"/>
              <w:jc w:val="right"/>
              <w:rPr>
                <w:sz w:val="20"/>
                <w:szCs w:val="20"/>
              </w:rPr>
            </w:pPr>
            <w:r w:rsidRPr="009760EF">
              <w:rPr>
                <w:sz w:val="20"/>
                <w:szCs w:val="20"/>
              </w:rPr>
              <w:t>Циклы, дисц</w:t>
            </w:r>
            <w:r w:rsidRPr="009760EF">
              <w:rPr>
                <w:sz w:val="20"/>
                <w:szCs w:val="20"/>
              </w:rPr>
              <w:t>и</w:t>
            </w:r>
            <w:r w:rsidRPr="009760EF">
              <w:rPr>
                <w:sz w:val="20"/>
                <w:szCs w:val="20"/>
              </w:rPr>
              <w:t>плины (модули) учебного плана ООП магистра</w:t>
            </w:r>
          </w:p>
          <w:p w:rsidR="00F83F26" w:rsidRDefault="00F83F26" w:rsidP="00F83F26">
            <w:pPr>
              <w:rPr>
                <w:sz w:val="20"/>
                <w:szCs w:val="20"/>
              </w:rPr>
            </w:pPr>
          </w:p>
          <w:p w:rsidR="00F83F26" w:rsidRDefault="00F83F26" w:rsidP="00F83F26">
            <w:pPr>
              <w:rPr>
                <w:sz w:val="20"/>
                <w:szCs w:val="20"/>
              </w:rPr>
            </w:pPr>
          </w:p>
          <w:p w:rsidR="00F83F26" w:rsidRDefault="00F83F26" w:rsidP="00F83F26">
            <w:pPr>
              <w:rPr>
                <w:sz w:val="20"/>
                <w:szCs w:val="20"/>
              </w:rPr>
            </w:pPr>
          </w:p>
          <w:p w:rsidR="00F83F26" w:rsidRDefault="00F83F26" w:rsidP="00F83F26">
            <w:pPr>
              <w:rPr>
                <w:sz w:val="20"/>
                <w:szCs w:val="20"/>
              </w:rPr>
            </w:pPr>
          </w:p>
          <w:p w:rsidR="00F83F26" w:rsidRDefault="00F83F26" w:rsidP="00F83F26">
            <w:pPr>
              <w:rPr>
                <w:sz w:val="20"/>
                <w:szCs w:val="20"/>
              </w:rPr>
            </w:pPr>
          </w:p>
          <w:p w:rsidR="00F83F26" w:rsidRDefault="00F83F26" w:rsidP="00F83F26">
            <w:pPr>
              <w:rPr>
                <w:sz w:val="20"/>
                <w:szCs w:val="20"/>
              </w:rPr>
            </w:pPr>
          </w:p>
          <w:p w:rsidR="00F83F26" w:rsidRDefault="00F83F26" w:rsidP="00F83F26">
            <w:pPr>
              <w:rPr>
                <w:sz w:val="20"/>
                <w:szCs w:val="20"/>
              </w:rPr>
            </w:pPr>
          </w:p>
          <w:p w:rsidR="00F83F26" w:rsidRDefault="00F83F26" w:rsidP="00F83F26">
            <w:pPr>
              <w:rPr>
                <w:sz w:val="20"/>
                <w:szCs w:val="20"/>
              </w:rPr>
            </w:pPr>
          </w:p>
          <w:p w:rsidR="00F83F26" w:rsidRDefault="00F83F26" w:rsidP="00F83F26">
            <w:pPr>
              <w:rPr>
                <w:sz w:val="20"/>
                <w:szCs w:val="20"/>
              </w:rPr>
            </w:pPr>
          </w:p>
          <w:p w:rsidR="00F83F26" w:rsidRPr="009760EF" w:rsidRDefault="00F83F26" w:rsidP="00F83F26">
            <w:pPr>
              <w:rPr>
                <w:sz w:val="20"/>
                <w:szCs w:val="20"/>
              </w:rPr>
            </w:pPr>
          </w:p>
          <w:p w:rsidR="00F83F26" w:rsidRPr="009760EF" w:rsidRDefault="00F83F26" w:rsidP="00F83F26">
            <w:pPr>
              <w:rPr>
                <w:sz w:val="20"/>
                <w:szCs w:val="20"/>
              </w:rPr>
            </w:pPr>
            <w:r w:rsidRPr="009760EF">
              <w:rPr>
                <w:sz w:val="20"/>
                <w:szCs w:val="20"/>
              </w:rPr>
              <w:t xml:space="preserve">Индекс </w:t>
            </w:r>
          </w:p>
          <w:p w:rsidR="00F83F26" w:rsidRPr="009760EF" w:rsidRDefault="00F83F26" w:rsidP="00F83F26">
            <w:pPr>
              <w:rPr>
                <w:sz w:val="20"/>
                <w:szCs w:val="20"/>
              </w:rPr>
            </w:pPr>
            <w:r w:rsidRPr="009760EF">
              <w:rPr>
                <w:sz w:val="20"/>
                <w:szCs w:val="20"/>
              </w:rPr>
              <w:t>Компетенции</w:t>
            </w:r>
          </w:p>
        </w:tc>
        <w:tc>
          <w:tcPr>
            <w:tcW w:w="10638" w:type="dxa"/>
            <w:gridSpan w:val="43"/>
          </w:tcPr>
          <w:p w:rsidR="00F83F26" w:rsidRDefault="00F83F26" w:rsidP="00F83F26">
            <w:pPr>
              <w:jc w:val="center"/>
              <w:rPr>
                <w:sz w:val="20"/>
                <w:szCs w:val="20"/>
              </w:rPr>
            </w:pPr>
          </w:p>
          <w:p w:rsidR="00F83F26" w:rsidRPr="009760EF" w:rsidRDefault="00F83F26" w:rsidP="00F83F26">
            <w:pPr>
              <w:jc w:val="center"/>
              <w:rPr>
                <w:sz w:val="20"/>
                <w:szCs w:val="20"/>
              </w:rPr>
            </w:pPr>
            <w:r>
              <w:rPr>
                <w:sz w:val="20"/>
                <w:szCs w:val="20"/>
              </w:rPr>
              <w:t>Б</w:t>
            </w:r>
            <w:proofErr w:type="gramStart"/>
            <w:r w:rsidRPr="009760EF">
              <w:rPr>
                <w:sz w:val="20"/>
                <w:szCs w:val="20"/>
              </w:rPr>
              <w:t>1</w:t>
            </w:r>
            <w:proofErr w:type="gramEnd"/>
            <w:r w:rsidRPr="009760EF">
              <w:rPr>
                <w:sz w:val="20"/>
                <w:szCs w:val="20"/>
              </w:rPr>
              <w:t xml:space="preserve">. </w:t>
            </w:r>
            <w:r>
              <w:rPr>
                <w:sz w:val="20"/>
                <w:szCs w:val="20"/>
              </w:rPr>
              <w:t>Блок 1 "Дисциплины (модули)"</w:t>
            </w:r>
          </w:p>
        </w:tc>
        <w:tc>
          <w:tcPr>
            <w:tcW w:w="2126" w:type="dxa"/>
            <w:gridSpan w:val="8"/>
          </w:tcPr>
          <w:p w:rsidR="00F83F26" w:rsidRDefault="00F83F26" w:rsidP="00F83F26">
            <w:pPr>
              <w:rPr>
                <w:sz w:val="20"/>
                <w:szCs w:val="20"/>
              </w:rPr>
            </w:pPr>
          </w:p>
          <w:p w:rsidR="00F83F26" w:rsidRDefault="00F83F26" w:rsidP="00F83F26">
            <w:pPr>
              <w:ind w:left="-107" w:right="-109"/>
              <w:jc w:val="center"/>
              <w:rPr>
                <w:sz w:val="20"/>
                <w:szCs w:val="20"/>
              </w:rPr>
            </w:pPr>
            <w:r>
              <w:rPr>
                <w:sz w:val="20"/>
                <w:szCs w:val="20"/>
              </w:rPr>
              <w:t>Б</w:t>
            </w:r>
            <w:proofErr w:type="gramStart"/>
            <w:r>
              <w:rPr>
                <w:sz w:val="20"/>
                <w:szCs w:val="20"/>
              </w:rPr>
              <w:t>2</w:t>
            </w:r>
            <w:proofErr w:type="gramEnd"/>
            <w:r w:rsidRPr="009760EF">
              <w:rPr>
                <w:sz w:val="20"/>
                <w:szCs w:val="20"/>
              </w:rPr>
              <w:t xml:space="preserve">. </w:t>
            </w:r>
            <w:r>
              <w:rPr>
                <w:sz w:val="20"/>
                <w:szCs w:val="20"/>
              </w:rPr>
              <w:t xml:space="preserve">Блок 2 </w:t>
            </w:r>
          </w:p>
          <w:p w:rsidR="00F83F26" w:rsidRPr="009760EF" w:rsidRDefault="00F83F26" w:rsidP="00F83F26">
            <w:pPr>
              <w:ind w:left="-107" w:right="-108"/>
              <w:jc w:val="center"/>
              <w:rPr>
                <w:sz w:val="20"/>
                <w:szCs w:val="20"/>
              </w:rPr>
            </w:pPr>
            <w:r>
              <w:rPr>
                <w:sz w:val="20"/>
                <w:szCs w:val="20"/>
              </w:rPr>
              <w:t>"</w:t>
            </w:r>
            <w:r w:rsidRPr="009760EF">
              <w:rPr>
                <w:sz w:val="20"/>
                <w:szCs w:val="20"/>
              </w:rPr>
              <w:t>Практик</w:t>
            </w:r>
            <w:r>
              <w:rPr>
                <w:sz w:val="20"/>
                <w:szCs w:val="20"/>
              </w:rPr>
              <w:t>и"</w:t>
            </w:r>
          </w:p>
        </w:tc>
        <w:tc>
          <w:tcPr>
            <w:tcW w:w="568" w:type="dxa"/>
            <w:gridSpan w:val="2"/>
          </w:tcPr>
          <w:p w:rsidR="00F83F26" w:rsidRPr="009760EF" w:rsidRDefault="00F83F26" w:rsidP="00F83F26">
            <w:pPr>
              <w:ind w:left="-108" w:right="-129"/>
              <w:jc w:val="center"/>
              <w:rPr>
                <w:sz w:val="20"/>
                <w:szCs w:val="20"/>
              </w:rPr>
            </w:pPr>
            <w:r>
              <w:rPr>
                <w:sz w:val="20"/>
                <w:szCs w:val="20"/>
              </w:rPr>
              <w:t>Б3. Блок3 "ИГА"</w:t>
            </w:r>
          </w:p>
        </w:tc>
        <w:tc>
          <w:tcPr>
            <w:tcW w:w="517" w:type="dxa"/>
            <w:textDirection w:val="btLr"/>
            <w:vAlign w:val="center"/>
          </w:tcPr>
          <w:p w:rsidR="00F83F26" w:rsidRPr="009760EF" w:rsidRDefault="00F83F26" w:rsidP="00F83F26">
            <w:pPr>
              <w:ind w:left="57" w:right="57"/>
              <w:jc w:val="center"/>
              <w:rPr>
                <w:sz w:val="20"/>
                <w:szCs w:val="20"/>
              </w:rPr>
            </w:pPr>
            <w:r w:rsidRPr="009760EF">
              <w:rPr>
                <w:sz w:val="20"/>
                <w:szCs w:val="20"/>
              </w:rPr>
              <w:t>ФТД</w:t>
            </w:r>
          </w:p>
        </w:tc>
      </w:tr>
      <w:tr w:rsidR="00F83F26" w:rsidRPr="009760EF" w:rsidTr="006429E7">
        <w:trPr>
          <w:cantSplit/>
          <w:trHeight w:val="490"/>
        </w:trPr>
        <w:tc>
          <w:tcPr>
            <w:tcW w:w="2595" w:type="dxa"/>
            <w:gridSpan w:val="3"/>
            <w:vMerge/>
          </w:tcPr>
          <w:p w:rsidR="00F83F26" w:rsidRPr="009760EF" w:rsidRDefault="00F83F26" w:rsidP="00F83F26">
            <w:pPr>
              <w:jc w:val="center"/>
              <w:rPr>
                <w:sz w:val="20"/>
                <w:szCs w:val="20"/>
              </w:rPr>
            </w:pPr>
          </w:p>
        </w:tc>
        <w:tc>
          <w:tcPr>
            <w:tcW w:w="1418" w:type="dxa"/>
            <w:gridSpan w:val="5"/>
            <w:vMerge w:val="restart"/>
          </w:tcPr>
          <w:p w:rsidR="00F83F26" w:rsidRDefault="00F83F26" w:rsidP="00F83F26">
            <w:pPr>
              <w:ind w:left="-108"/>
              <w:jc w:val="center"/>
              <w:rPr>
                <w:sz w:val="18"/>
                <w:szCs w:val="18"/>
              </w:rPr>
            </w:pPr>
            <w:r w:rsidRPr="00055BC8">
              <w:rPr>
                <w:sz w:val="18"/>
                <w:szCs w:val="18"/>
              </w:rPr>
              <w:t>Б</w:t>
            </w:r>
            <w:proofErr w:type="gramStart"/>
            <w:r w:rsidRPr="00055BC8">
              <w:rPr>
                <w:sz w:val="18"/>
                <w:szCs w:val="18"/>
              </w:rPr>
              <w:t>1</w:t>
            </w:r>
            <w:proofErr w:type="gramEnd"/>
            <w:r w:rsidRPr="00055BC8">
              <w:rPr>
                <w:sz w:val="18"/>
                <w:szCs w:val="18"/>
              </w:rPr>
              <w:t xml:space="preserve">.Б Базовая часть                                                                                        </w:t>
            </w:r>
          </w:p>
          <w:p w:rsidR="00F83F26" w:rsidRPr="009760EF" w:rsidRDefault="00F83F26" w:rsidP="00F83F26">
            <w:pPr>
              <w:jc w:val="center"/>
              <w:rPr>
                <w:sz w:val="20"/>
                <w:szCs w:val="20"/>
              </w:rPr>
            </w:pPr>
          </w:p>
        </w:tc>
        <w:tc>
          <w:tcPr>
            <w:tcW w:w="9220" w:type="dxa"/>
            <w:gridSpan w:val="38"/>
          </w:tcPr>
          <w:p w:rsidR="00F83F26" w:rsidRPr="00055BC8" w:rsidRDefault="00F83F26" w:rsidP="00F83F26">
            <w:pPr>
              <w:ind w:left="-108"/>
              <w:jc w:val="center"/>
              <w:rPr>
                <w:sz w:val="18"/>
                <w:szCs w:val="18"/>
              </w:rPr>
            </w:pPr>
            <w:r w:rsidRPr="00055BC8">
              <w:rPr>
                <w:sz w:val="18"/>
                <w:szCs w:val="18"/>
              </w:rPr>
              <w:t>Б</w:t>
            </w:r>
            <w:proofErr w:type="gramStart"/>
            <w:r w:rsidRPr="00055BC8">
              <w:rPr>
                <w:sz w:val="18"/>
                <w:szCs w:val="18"/>
              </w:rPr>
              <w:t>2</w:t>
            </w:r>
            <w:proofErr w:type="gramEnd"/>
            <w:r w:rsidRPr="00055BC8">
              <w:rPr>
                <w:sz w:val="18"/>
                <w:szCs w:val="18"/>
              </w:rPr>
              <w:t>.В Вариативная часть</w:t>
            </w:r>
          </w:p>
          <w:p w:rsidR="00F83F26" w:rsidRPr="009760EF" w:rsidRDefault="00F83F26" w:rsidP="00F83F26">
            <w:pPr>
              <w:jc w:val="center"/>
              <w:rPr>
                <w:sz w:val="20"/>
                <w:szCs w:val="20"/>
              </w:rPr>
            </w:pPr>
          </w:p>
        </w:tc>
        <w:tc>
          <w:tcPr>
            <w:tcW w:w="236" w:type="dxa"/>
            <w:vMerge w:val="restart"/>
          </w:tcPr>
          <w:p w:rsidR="00F83F26" w:rsidRDefault="00F83F26" w:rsidP="00F83F26">
            <w:pPr>
              <w:rPr>
                <w:sz w:val="20"/>
                <w:szCs w:val="20"/>
              </w:rPr>
            </w:pPr>
          </w:p>
          <w:p w:rsidR="00F83F26" w:rsidRPr="009760EF" w:rsidRDefault="00F83F26" w:rsidP="00F83F26">
            <w:pPr>
              <w:jc w:val="center"/>
              <w:rPr>
                <w:sz w:val="20"/>
                <w:szCs w:val="20"/>
              </w:rPr>
            </w:pPr>
          </w:p>
        </w:tc>
        <w:tc>
          <w:tcPr>
            <w:tcW w:w="284" w:type="dxa"/>
            <w:vMerge w:val="restart"/>
            <w:textDirection w:val="btLr"/>
            <w:vAlign w:val="center"/>
          </w:tcPr>
          <w:p w:rsidR="00F83F26" w:rsidRPr="000576A4" w:rsidRDefault="00F83F26" w:rsidP="00F83F26">
            <w:pPr>
              <w:rPr>
                <w:sz w:val="16"/>
                <w:szCs w:val="16"/>
              </w:rPr>
            </w:pPr>
            <w:r>
              <w:rPr>
                <w:sz w:val="16"/>
                <w:szCs w:val="16"/>
              </w:rPr>
              <w:t>Б</w:t>
            </w:r>
            <w:proofErr w:type="gramStart"/>
            <w:r>
              <w:rPr>
                <w:sz w:val="16"/>
                <w:szCs w:val="16"/>
              </w:rPr>
              <w:t>2</w:t>
            </w:r>
            <w:proofErr w:type="gramEnd"/>
            <w:r>
              <w:rPr>
                <w:sz w:val="16"/>
                <w:szCs w:val="16"/>
              </w:rPr>
              <w:t>.У.2  Учебная аналитическая практика</w:t>
            </w:r>
          </w:p>
        </w:tc>
        <w:tc>
          <w:tcPr>
            <w:tcW w:w="279" w:type="dxa"/>
            <w:vMerge w:val="restart"/>
            <w:textDirection w:val="btLr"/>
            <w:vAlign w:val="center"/>
          </w:tcPr>
          <w:p w:rsidR="00F83F26" w:rsidRPr="000576A4" w:rsidRDefault="00F83F26" w:rsidP="00F83F26">
            <w:pPr>
              <w:rPr>
                <w:sz w:val="16"/>
                <w:szCs w:val="16"/>
              </w:rPr>
            </w:pPr>
            <w:r>
              <w:rPr>
                <w:sz w:val="16"/>
                <w:szCs w:val="16"/>
              </w:rPr>
              <w:t>Б</w:t>
            </w:r>
            <w:proofErr w:type="gramStart"/>
            <w:r>
              <w:rPr>
                <w:sz w:val="16"/>
                <w:szCs w:val="16"/>
              </w:rPr>
              <w:t>2</w:t>
            </w:r>
            <w:proofErr w:type="gramEnd"/>
            <w:r>
              <w:rPr>
                <w:sz w:val="16"/>
                <w:szCs w:val="16"/>
              </w:rPr>
              <w:t>.У.3 Учебная педагогическая практика</w:t>
            </w:r>
          </w:p>
        </w:tc>
        <w:tc>
          <w:tcPr>
            <w:tcW w:w="283" w:type="dxa"/>
            <w:vMerge w:val="restart"/>
            <w:textDirection w:val="btLr"/>
            <w:vAlign w:val="center"/>
          </w:tcPr>
          <w:p w:rsidR="00F83F26" w:rsidRPr="000576A4" w:rsidRDefault="00F83F26" w:rsidP="00F83F26">
            <w:pPr>
              <w:rPr>
                <w:sz w:val="16"/>
                <w:szCs w:val="16"/>
              </w:rPr>
            </w:pPr>
            <w:r>
              <w:rPr>
                <w:sz w:val="16"/>
                <w:szCs w:val="16"/>
              </w:rPr>
              <w:t>Б</w:t>
            </w:r>
            <w:proofErr w:type="gramStart"/>
            <w:r>
              <w:rPr>
                <w:sz w:val="16"/>
                <w:szCs w:val="16"/>
              </w:rPr>
              <w:t>2</w:t>
            </w:r>
            <w:proofErr w:type="gramEnd"/>
            <w:r>
              <w:rPr>
                <w:sz w:val="16"/>
                <w:szCs w:val="16"/>
              </w:rPr>
              <w:t>.П.1 Производственная аналитическая практика</w:t>
            </w:r>
          </w:p>
        </w:tc>
        <w:tc>
          <w:tcPr>
            <w:tcW w:w="284" w:type="dxa"/>
            <w:vMerge w:val="restart"/>
            <w:textDirection w:val="btLr"/>
            <w:vAlign w:val="center"/>
          </w:tcPr>
          <w:p w:rsidR="00F83F26" w:rsidRPr="000576A4" w:rsidRDefault="00F83F26" w:rsidP="00F83F26">
            <w:pPr>
              <w:rPr>
                <w:sz w:val="16"/>
                <w:szCs w:val="16"/>
              </w:rPr>
            </w:pPr>
            <w:r>
              <w:rPr>
                <w:sz w:val="16"/>
                <w:szCs w:val="16"/>
              </w:rPr>
              <w:t>Б</w:t>
            </w:r>
            <w:proofErr w:type="gramStart"/>
            <w:r>
              <w:rPr>
                <w:sz w:val="16"/>
                <w:szCs w:val="16"/>
              </w:rPr>
              <w:t>2</w:t>
            </w:r>
            <w:proofErr w:type="gramEnd"/>
            <w:r>
              <w:rPr>
                <w:sz w:val="16"/>
                <w:szCs w:val="16"/>
              </w:rPr>
              <w:t>.П.2 Производственная педагогическая практика</w:t>
            </w:r>
          </w:p>
        </w:tc>
        <w:tc>
          <w:tcPr>
            <w:tcW w:w="284" w:type="dxa"/>
            <w:vMerge w:val="restart"/>
            <w:textDirection w:val="btLr"/>
            <w:vAlign w:val="center"/>
          </w:tcPr>
          <w:p w:rsidR="00F83F26" w:rsidRPr="000576A4" w:rsidRDefault="00F83F26" w:rsidP="00F83F26">
            <w:pPr>
              <w:rPr>
                <w:sz w:val="16"/>
                <w:szCs w:val="16"/>
              </w:rPr>
            </w:pPr>
            <w:r>
              <w:rPr>
                <w:sz w:val="16"/>
                <w:szCs w:val="16"/>
              </w:rPr>
              <w:t>Б</w:t>
            </w:r>
            <w:proofErr w:type="gramStart"/>
            <w:r>
              <w:rPr>
                <w:sz w:val="16"/>
                <w:szCs w:val="16"/>
              </w:rPr>
              <w:t>2</w:t>
            </w:r>
            <w:proofErr w:type="gramEnd"/>
            <w:r>
              <w:rPr>
                <w:sz w:val="16"/>
                <w:szCs w:val="16"/>
              </w:rPr>
              <w:t>.П.3 Производственная преддипломная практика</w:t>
            </w:r>
          </w:p>
        </w:tc>
        <w:tc>
          <w:tcPr>
            <w:tcW w:w="236" w:type="dxa"/>
            <w:vMerge w:val="restart"/>
            <w:textDirection w:val="btLr"/>
            <w:vAlign w:val="center"/>
          </w:tcPr>
          <w:p w:rsidR="00F83F26" w:rsidRPr="000576A4" w:rsidRDefault="00F83F26" w:rsidP="00F83F26">
            <w:pPr>
              <w:rPr>
                <w:sz w:val="16"/>
                <w:szCs w:val="16"/>
              </w:rPr>
            </w:pPr>
            <w:r>
              <w:rPr>
                <w:sz w:val="16"/>
                <w:szCs w:val="16"/>
              </w:rPr>
              <w:t>Б</w:t>
            </w:r>
            <w:proofErr w:type="gramStart"/>
            <w:r>
              <w:rPr>
                <w:sz w:val="16"/>
                <w:szCs w:val="16"/>
              </w:rPr>
              <w:t>2</w:t>
            </w:r>
            <w:proofErr w:type="gramEnd"/>
            <w:r>
              <w:rPr>
                <w:sz w:val="16"/>
                <w:szCs w:val="16"/>
              </w:rPr>
              <w:t>.Н.1  Научно-исследовательская работа</w:t>
            </w:r>
          </w:p>
        </w:tc>
        <w:tc>
          <w:tcPr>
            <w:tcW w:w="240" w:type="dxa"/>
            <w:vMerge w:val="restart"/>
            <w:textDirection w:val="btLr"/>
            <w:vAlign w:val="center"/>
          </w:tcPr>
          <w:p w:rsidR="00F83F26" w:rsidRPr="000576A4" w:rsidRDefault="00F83F26" w:rsidP="00F83F26">
            <w:pPr>
              <w:rPr>
                <w:sz w:val="16"/>
                <w:szCs w:val="16"/>
              </w:rPr>
            </w:pPr>
            <w:r>
              <w:rPr>
                <w:sz w:val="16"/>
                <w:szCs w:val="16"/>
              </w:rPr>
              <w:t>Б</w:t>
            </w:r>
            <w:proofErr w:type="gramStart"/>
            <w:r>
              <w:rPr>
                <w:sz w:val="16"/>
                <w:szCs w:val="16"/>
              </w:rPr>
              <w:t>2</w:t>
            </w:r>
            <w:proofErr w:type="gramEnd"/>
            <w:r>
              <w:rPr>
                <w:sz w:val="16"/>
                <w:szCs w:val="16"/>
              </w:rPr>
              <w:t xml:space="preserve">.Н.2 </w:t>
            </w:r>
            <w:r w:rsidRPr="000576A4">
              <w:rPr>
                <w:sz w:val="16"/>
                <w:szCs w:val="16"/>
              </w:rPr>
              <w:t>Научно-исследовательский семинар</w:t>
            </w:r>
          </w:p>
        </w:tc>
        <w:tc>
          <w:tcPr>
            <w:tcW w:w="283" w:type="dxa"/>
            <w:vMerge w:val="restart"/>
            <w:textDirection w:val="btLr"/>
            <w:vAlign w:val="center"/>
          </w:tcPr>
          <w:p w:rsidR="00F83F26" w:rsidRPr="00442F79" w:rsidRDefault="00F83F26" w:rsidP="00F83F26">
            <w:pPr>
              <w:ind w:left="113" w:right="113"/>
              <w:jc w:val="center"/>
              <w:rPr>
                <w:sz w:val="16"/>
                <w:szCs w:val="16"/>
              </w:rPr>
            </w:pPr>
            <w:r w:rsidRPr="00442F79">
              <w:rPr>
                <w:sz w:val="16"/>
                <w:szCs w:val="16"/>
              </w:rPr>
              <w:t>Гос. экзамен</w:t>
            </w:r>
          </w:p>
        </w:tc>
        <w:tc>
          <w:tcPr>
            <w:tcW w:w="285" w:type="dxa"/>
            <w:vMerge w:val="restart"/>
            <w:textDirection w:val="btLr"/>
            <w:vAlign w:val="center"/>
          </w:tcPr>
          <w:p w:rsidR="00F83F26" w:rsidRPr="00442F79" w:rsidRDefault="00F83F26" w:rsidP="00F83F26">
            <w:pPr>
              <w:ind w:left="113" w:right="113"/>
              <w:jc w:val="center"/>
              <w:rPr>
                <w:sz w:val="16"/>
                <w:szCs w:val="16"/>
              </w:rPr>
            </w:pPr>
            <w:r w:rsidRPr="00442F79">
              <w:rPr>
                <w:sz w:val="16"/>
                <w:szCs w:val="16"/>
              </w:rPr>
              <w:t>Диссертация</w:t>
            </w:r>
          </w:p>
        </w:tc>
        <w:tc>
          <w:tcPr>
            <w:tcW w:w="517" w:type="dxa"/>
            <w:vMerge w:val="restart"/>
            <w:textDirection w:val="btLr"/>
            <w:vAlign w:val="center"/>
          </w:tcPr>
          <w:p w:rsidR="00F83F26" w:rsidRPr="00442F79" w:rsidRDefault="00F83F26" w:rsidP="00F83F26">
            <w:pPr>
              <w:ind w:left="57" w:right="57"/>
              <w:rPr>
                <w:sz w:val="16"/>
                <w:szCs w:val="16"/>
              </w:rPr>
            </w:pPr>
            <w:r>
              <w:rPr>
                <w:sz w:val="16"/>
                <w:szCs w:val="16"/>
              </w:rPr>
              <w:t xml:space="preserve"> ФТД.1  Академическое письмо (английский язык</w:t>
            </w:r>
            <w:r w:rsidRPr="00442F79">
              <w:rPr>
                <w:sz w:val="16"/>
                <w:szCs w:val="16"/>
              </w:rPr>
              <w:t>)</w:t>
            </w:r>
          </w:p>
        </w:tc>
      </w:tr>
      <w:tr w:rsidR="00F83F26" w:rsidRPr="009760EF" w:rsidTr="006429E7">
        <w:trPr>
          <w:cantSplit/>
          <w:trHeight w:val="452"/>
        </w:trPr>
        <w:tc>
          <w:tcPr>
            <w:tcW w:w="2595" w:type="dxa"/>
            <w:gridSpan w:val="3"/>
            <w:vMerge/>
          </w:tcPr>
          <w:p w:rsidR="00F83F26" w:rsidRPr="009760EF" w:rsidRDefault="00F83F26" w:rsidP="00F83F26">
            <w:pPr>
              <w:jc w:val="center"/>
              <w:rPr>
                <w:sz w:val="20"/>
                <w:szCs w:val="20"/>
              </w:rPr>
            </w:pPr>
          </w:p>
        </w:tc>
        <w:tc>
          <w:tcPr>
            <w:tcW w:w="1418" w:type="dxa"/>
            <w:gridSpan w:val="5"/>
            <w:vMerge/>
          </w:tcPr>
          <w:p w:rsidR="00F83F26" w:rsidRPr="00055BC8" w:rsidRDefault="00F83F26" w:rsidP="00F83F26">
            <w:pPr>
              <w:ind w:left="-108"/>
              <w:jc w:val="center"/>
              <w:rPr>
                <w:sz w:val="18"/>
                <w:szCs w:val="18"/>
              </w:rPr>
            </w:pPr>
          </w:p>
        </w:tc>
        <w:tc>
          <w:tcPr>
            <w:tcW w:w="3118" w:type="dxa"/>
            <w:gridSpan w:val="12"/>
          </w:tcPr>
          <w:p w:rsidR="00F83F26" w:rsidRPr="00055BC8" w:rsidRDefault="00F83F26" w:rsidP="00F83F26">
            <w:pPr>
              <w:ind w:left="-108"/>
              <w:jc w:val="center"/>
              <w:rPr>
                <w:sz w:val="18"/>
                <w:szCs w:val="18"/>
              </w:rPr>
            </w:pPr>
            <w:r>
              <w:rPr>
                <w:sz w:val="18"/>
                <w:szCs w:val="18"/>
              </w:rPr>
              <w:t>Б</w:t>
            </w:r>
            <w:proofErr w:type="gramStart"/>
            <w:r>
              <w:rPr>
                <w:sz w:val="18"/>
                <w:szCs w:val="18"/>
              </w:rPr>
              <w:t>1</w:t>
            </w:r>
            <w:proofErr w:type="gramEnd"/>
            <w:r>
              <w:rPr>
                <w:sz w:val="18"/>
                <w:szCs w:val="18"/>
              </w:rPr>
              <w:t>.В.ОД Обязательные дисциплины</w:t>
            </w:r>
          </w:p>
        </w:tc>
        <w:tc>
          <w:tcPr>
            <w:tcW w:w="6102" w:type="dxa"/>
            <w:gridSpan w:val="26"/>
          </w:tcPr>
          <w:p w:rsidR="00F83F26" w:rsidRPr="00055BC8" w:rsidRDefault="00F83F26" w:rsidP="00F83F26">
            <w:pPr>
              <w:ind w:left="-108"/>
              <w:jc w:val="center"/>
              <w:rPr>
                <w:sz w:val="18"/>
                <w:szCs w:val="18"/>
              </w:rPr>
            </w:pPr>
            <w:r>
              <w:rPr>
                <w:sz w:val="18"/>
                <w:szCs w:val="18"/>
              </w:rPr>
              <w:t>Б</w:t>
            </w:r>
            <w:proofErr w:type="gramStart"/>
            <w:r>
              <w:rPr>
                <w:sz w:val="18"/>
                <w:szCs w:val="18"/>
              </w:rPr>
              <w:t>1</w:t>
            </w:r>
            <w:proofErr w:type="gramEnd"/>
            <w:r>
              <w:rPr>
                <w:sz w:val="18"/>
                <w:szCs w:val="18"/>
              </w:rPr>
              <w:t>.В.ДВ  Дисциплины по выбору</w:t>
            </w:r>
          </w:p>
        </w:tc>
        <w:tc>
          <w:tcPr>
            <w:tcW w:w="236" w:type="dxa"/>
            <w:vMerge/>
            <w:tcBorders>
              <w:bottom w:val="nil"/>
            </w:tcBorders>
          </w:tcPr>
          <w:p w:rsidR="00F83F26" w:rsidRPr="00055BC8" w:rsidRDefault="00F83F26" w:rsidP="00F83F26">
            <w:pPr>
              <w:jc w:val="center"/>
              <w:rPr>
                <w:sz w:val="18"/>
                <w:szCs w:val="18"/>
              </w:rPr>
            </w:pPr>
          </w:p>
        </w:tc>
        <w:tc>
          <w:tcPr>
            <w:tcW w:w="284" w:type="dxa"/>
            <w:vMerge/>
            <w:textDirection w:val="btLr"/>
          </w:tcPr>
          <w:p w:rsidR="00F83F26" w:rsidRDefault="00F83F26" w:rsidP="00F83F26">
            <w:pPr>
              <w:jc w:val="center"/>
              <w:rPr>
                <w:sz w:val="20"/>
                <w:szCs w:val="20"/>
              </w:rPr>
            </w:pPr>
          </w:p>
        </w:tc>
        <w:tc>
          <w:tcPr>
            <w:tcW w:w="279" w:type="dxa"/>
            <w:vMerge/>
            <w:textDirection w:val="btLr"/>
            <w:vAlign w:val="center"/>
          </w:tcPr>
          <w:p w:rsidR="00F83F26" w:rsidRDefault="00F83F26" w:rsidP="00F83F26">
            <w:pPr>
              <w:jc w:val="center"/>
              <w:rPr>
                <w:sz w:val="20"/>
                <w:szCs w:val="20"/>
              </w:rPr>
            </w:pPr>
          </w:p>
        </w:tc>
        <w:tc>
          <w:tcPr>
            <w:tcW w:w="283" w:type="dxa"/>
            <w:vMerge/>
            <w:textDirection w:val="btLr"/>
            <w:vAlign w:val="center"/>
          </w:tcPr>
          <w:p w:rsidR="00F83F26" w:rsidRDefault="00F83F26" w:rsidP="00F83F26">
            <w:pPr>
              <w:jc w:val="center"/>
              <w:rPr>
                <w:sz w:val="20"/>
                <w:szCs w:val="20"/>
              </w:rPr>
            </w:pPr>
          </w:p>
        </w:tc>
        <w:tc>
          <w:tcPr>
            <w:tcW w:w="284" w:type="dxa"/>
            <w:vMerge/>
            <w:textDirection w:val="btLr"/>
            <w:vAlign w:val="center"/>
          </w:tcPr>
          <w:p w:rsidR="00F83F26" w:rsidRPr="009760EF" w:rsidRDefault="00F83F26" w:rsidP="00F83F26">
            <w:pPr>
              <w:jc w:val="center"/>
              <w:rPr>
                <w:sz w:val="20"/>
                <w:szCs w:val="20"/>
              </w:rPr>
            </w:pPr>
          </w:p>
        </w:tc>
        <w:tc>
          <w:tcPr>
            <w:tcW w:w="284" w:type="dxa"/>
            <w:vMerge/>
            <w:textDirection w:val="btLr"/>
            <w:vAlign w:val="center"/>
          </w:tcPr>
          <w:p w:rsidR="00F83F26" w:rsidRPr="009760EF" w:rsidRDefault="00F83F26" w:rsidP="00F83F26">
            <w:pPr>
              <w:jc w:val="center"/>
              <w:rPr>
                <w:sz w:val="20"/>
                <w:szCs w:val="20"/>
              </w:rPr>
            </w:pPr>
          </w:p>
        </w:tc>
        <w:tc>
          <w:tcPr>
            <w:tcW w:w="236" w:type="dxa"/>
            <w:vMerge/>
            <w:textDirection w:val="btLr"/>
            <w:vAlign w:val="center"/>
          </w:tcPr>
          <w:p w:rsidR="00F83F26" w:rsidRDefault="00F83F26" w:rsidP="00F83F26">
            <w:pPr>
              <w:ind w:left="113" w:right="113"/>
              <w:jc w:val="center"/>
              <w:rPr>
                <w:sz w:val="20"/>
                <w:szCs w:val="20"/>
              </w:rPr>
            </w:pPr>
          </w:p>
        </w:tc>
        <w:tc>
          <w:tcPr>
            <w:tcW w:w="240" w:type="dxa"/>
            <w:vMerge/>
            <w:textDirection w:val="btLr"/>
            <w:vAlign w:val="center"/>
          </w:tcPr>
          <w:p w:rsidR="00F83F26" w:rsidRDefault="00F83F26" w:rsidP="00F83F26">
            <w:pPr>
              <w:ind w:left="113" w:right="113"/>
              <w:jc w:val="center"/>
              <w:rPr>
                <w:sz w:val="20"/>
                <w:szCs w:val="20"/>
              </w:rPr>
            </w:pPr>
          </w:p>
        </w:tc>
        <w:tc>
          <w:tcPr>
            <w:tcW w:w="283" w:type="dxa"/>
            <w:vMerge/>
            <w:textDirection w:val="btLr"/>
            <w:vAlign w:val="center"/>
          </w:tcPr>
          <w:p w:rsidR="00F83F26" w:rsidRPr="00560F1C" w:rsidRDefault="00F83F26" w:rsidP="00F83F26">
            <w:pPr>
              <w:ind w:left="113" w:right="113"/>
              <w:jc w:val="center"/>
              <w:rPr>
                <w:sz w:val="20"/>
                <w:szCs w:val="20"/>
              </w:rPr>
            </w:pPr>
          </w:p>
        </w:tc>
        <w:tc>
          <w:tcPr>
            <w:tcW w:w="285" w:type="dxa"/>
            <w:vMerge/>
            <w:textDirection w:val="btLr"/>
            <w:vAlign w:val="center"/>
          </w:tcPr>
          <w:p w:rsidR="00F83F26" w:rsidRPr="00560F1C" w:rsidRDefault="00F83F26" w:rsidP="00F83F26">
            <w:pPr>
              <w:ind w:left="113" w:right="113"/>
              <w:jc w:val="center"/>
              <w:rPr>
                <w:sz w:val="20"/>
                <w:szCs w:val="20"/>
              </w:rPr>
            </w:pPr>
          </w:p>
        </w:tc>
        <w:tc>
          <w:tcPr>
            <w:tcW w:w="517" w:type="dxa"/>
            <w:vMerge/>
            <w:textDirection w:val="btLr"/>
            <w:vAlign w:val="center"/>
          </w:tcPr>
          <w:p w:rsidR="00F83F26" w:rsidRPr="00560F1C" w:rsidRDefault="00F83F26" w:rsidP="00F83F26">
            <w:pPr>
              <w:ind w:left="57" w:right="57"/>
              <w:jc w:val="center"/>
              <w:rPr>
                <w:sz w:val="20"/>
                <w:szCs w:val="20"/>
              </w:rPr>
            </w:pPr>
          </w:p>
        </w:tc>
      </w:tr>
      <w:tr w:rsidR="00F83F26" w:rsidRPr="00B7279F" w:rsidTr="00460247">
        <w:trPr>
          <w:cantSplit/>
          <w:trHeight w:val="3295"/>
        </w:trPr>
        <w:tc>
          <w:tcPr>
            <w:tcW w:w="2595" w:type="dxa"/>
            <w:gridSpan w:val="3"/>
            <w:vMerge/>
          </w:tcPr>
          <w:p w:rsidR="00F83F26" w:rsidRPr="009760EF" w:rsidRDefault="00F83F26" w:rsidP="00F83F26">
            <w:pPr>
              <w:jc w:val="center"/>
              <w:rPr>
                <w:sz w:val="20"/>
                <w:szCs w:val="20"/>
              </w:rPr>
            </w:pPr>
          </w:p>
        </w:tc>
        <w:tc>
          <w:tcPr>
            <w:tcW w:w="284" w:type="dxa"/>
            <w:textDirection w:val="btLr"/>
            <w:vAlign w:val="center"/>
          </w:tcPr>
          <w:p w:rsidR="00F83F26" w:rsidRPr="00055BC8" w:rsidRDefault="00F83F26" w:rsidP="00F83F26">
            <w:pPr>
              <w:rPr>
                <w:spacing w:val="-6"/>
                <w:sz w:val="16"/>
                <w:szCs w:val="16"/>
              </w:rPr>
            </w:pPr>
            <w:r w:rsidRPr="00055BC8">
              <w:rPr>
                <w:spacing w:val="-6"/>
                <w:sz w:val="16"/>
                <w:szCs w:val="16"/>
              </w:rPr>
              <w:t>Б</w:t>
            </w:r>
            <w:proofErr w:type="gramStart"/>
            <w:r w:rsidRPr="00055BC8">
              <w:rPr>
                <w:spacing w:val="-6"/>
                <w:sz w:val="16"/>
                <w:szCs w:val="16"/>
              </w:rPr>
              <w:t>1</w:t>
            </w:r>
            <w:proofErr w:type="gramEnd"/>
            <w:r w:rsidRPr="00055BC8">
              <w:rPr>
                <w:spacing w:val="-6"/>
                <w:sz w:val="16"/>
                <w:szCs w:val="16"/>
              </w:rPr>
              <w:t xml:space="preserve">.Б.1 История и </w:t>
            </w:r>
            <w:proofErr w:type="spellStart"/>
            <w:r w:rsidRPr="00055BC8">
              <w:rPr>
                <w:spacing w:val="-6"/>
                <w:sz w:val="16"/>
                <w:szCs w:val="16"/>
              </w:rPr>
              <w:t>методология</w:t>
            </w:r>
            <w:r>
              <w:rPr>
                <w:spacing w:val="-6"/>
                <w:sz w:val="16"/>
                <w:szCs w:val="16"/>
              </w:rPr>
              <w:t>экономич</w:t>
            </w:r>
            <w:proofErr w:type="spellEnd"/>
            <w:r>
              <w:rPr>
                <w:spacing w:val="-6"/>
                <w:sz w:val="16"/>
                <w:szCs w:val="16"/>
              </w:rPr>
              <w:t>. науки</w:t>
            </w:r>
          </w:p>
        </w:tc>
        <w:tc>
          <w:tcPr>
            <w:tcW w:w="283" w:type="dxa"/>
            <w:textDirection w:val="btLr"/>
            <w:vAlign w:val="center"/>
          </w:tcPr>
          <w:p w:rsidR="00F83F26" w:rsidRPr="00055BC8" w:rsidRDefault="00F83F26" w:rsidP="00F83F26">
            <w:pPr>
              <w:rPr>
                <w:spacing w:val="-6"/>
                <w:sz w:val="16"/>
                <w:szCs w:val="16"/>
              </w:rPr>
            </w:pPr>
            <w:r>
              <w:rPr>
                <w:spacing w:val="-6"/>
                <w:sz w:val="16"/>
                <w:szCs w:val="16"/>
              </w:rPr>
              <w:t>Б</w:t>
            </w:r>
            <w:proofErr w:type="gramStart"/>
            <w:r>
              <w:rPr>
                <w:spacing w:val="-6"/>
                <w:sz w:val="16"/>
                <w:szCs w:val="16"/>
              </w:rPr>
              <w:t>1</w:t>
            </w:r>
            <w:proofErr w:type="gramEnd"/>
            <w:r>
              <w:rPr>
                <w:spacing w:val="-6"/>
                <w:sz w:val="16"/>
                <w:szCs w:val="16"/>
              </w:rPr>
              <w:t>.Б.2 Системный анализ экономических процессов</w:t>
            </w:r>
          </w:p>
        </w:tc>
        <w:tc>
          <w:tcPr>
            <w:tcW w:w="284" w:type="dxa"/>
            <w:textDirection w:val="btLr"/>
            <w:vAlign w:val="center"/>
          </w:tcPr>
          <w:p w:rsidR="00F83F26" w:rsidRPr="00055BC8" w:rsidRDefault="00F83F26" w:rsidP="00F83F26">
            <w:pPr>
              <w:rPr>
                <w:spacing w:val="-6"/>
                <w:sz w:val="16"/>
                <w:szCs w:val="16"/>
              </w:rPr>
            </w:pPr>
            <w:r>
              <w:rPr>
                <w:spacing w:val="-6"/>
                <w:sz w:val="16"/>
                <w:szCs w:val="16"/>
              </w:rPr>
              <w:t>Б</w:t>
            </w:r>
            <w:proofErr w:type="gramStart"/>
            <w:r>
              <w:rPr>
                <w:spacing w:val="-6"/>
                <w:sz w:val="16"/>
                <w:szCs w:val="16"/>
              </w:rPr>
              <w:t>1</w:t>
            </w:r>
            <w:proofErr w:type="gramEnd"/>
            <w:r>
              <w:rPr>
                <w:spacing w:val="-6"/>
                <w:sz w:val="16"/>
                <w:szCs w:val="16"/>
              </w:rPr>
              <w:t>.Б.3 Управленческий учет в принятии решений</w:t>
            </w:r>
          </w:p>
        </w:tc>
        <w:tc>
          <w:tcPr>
            <w:tcW w:w="283" w:type="dxa"/>
            <w:textDirection w:val="btLr"/>
            <w:vAlign w:val="center"/>
          </w:tcPr>
          <w:p w:rsidR="00F83F26" w:rsidRPr="00055BC8" w:rsidRDefault="00F83F26" w:rsidP="00F83F26">
            <w:pPr>
              <w:rPr>
                <w:spacing w:val="-6"/>
                <w:sz w:val="16"/>
                <w:szCs w:val="16"/>
              </w:rPr>
            </w:pPr>
            <w:r>
              <w:rPr>
                <w:spacing w:val="-6"/>
                <w:sz w:val="16"/>
                <w:szCs w:val="16"/>
              </w:rPr>
              <w:t>Б</w:t>
            </w:r>
            <w:proofErr w:type="gramStart"/>
            <w:r>
              <w:rPr>
                <w:spacing w:val="-6"/>
                <w:sz w:val="16"/>
                <w:szCs w:val="16"/>
              </w:rPr>
              <w:t>1</w:t>
            </w:r>
            <w:proofErr w:type="gramEnd"/>
            <w:r>
              <w:rPr>
                <w:spacing w:val="-6"/>
                <w:sz w:val="16"/>
                <w:szCs w:val="16"/>
              </w:rPr>
              <w:t>.Б.4 Организационные коммуникации</w:t>
            </w:r>
          </w:p>
        </w:tc>
        <w:tc>
          <w:tcPr>
            <w:tcW w:w="284" w:type="dxa"/>
            <w:textDirection w:val="btLr"/>
            <w:vAlign w:val="center"/>
          </w:tcPr>
          <w:p w:rsidR="00F83F26" w:rsidRPr="00055BC8" w:rsidRDefault="00F83F26" w:rsidP="00F83F26">
            <w:pPr>
              <w:rPr>
                <w:spacing w:val="-6"/>
                <w:sz w:val="16"/>
                <w:szCs w:val="16"/>
              </w:rPr>
            </w:pPr>
            <w:r>
              <w:rPr>
                <w:spacing w:val="-6"/>
                <w:sz w:val="16"/>
                <w:szCs w:val="16"/>
              </w:rPr>
              <w:t>Б</w:t>
            </w:r>
            <w:proofErr w:type="gramStart"/>
            <w:r>
              <w:rPr>
                <w:spacing w:val="-6"/>
                <w:sz w:val="16"/>
                <w:szCs w:val="16"/>
              </w:rPr>
              <w:t>1</w:t>
            </w:r>
            <w:proofErr w:type="gramEnd"/>
            <w:r>
              <w:rPr>
                <w:spacing w:val="-6"/>
                <w:sz w:val="16"/>
                <w:szCs w:val="16"/>
              </w:rPr>
              <w:t xml:space="preserve">.Б.5 Иностранный язык в </w:t>
            </w:r>
            <w:proofErr w:type="spellStart"/>
            <w:r>
              <w:rPr>
                <w:spacing w:val="-6"/>
                <w:sz w:val="16"/>
                <w:szCs w:val="16"/>
              </w:rPr>
              <w:t>профессион</w:t>
            </w:r>
            <w:proofErr w:type="spellEnd"/>
            <w:r>
              <w:rPr>
                <w:spacing w:val="-6"/>
                <w:sz w:val="16"/>
                <w:szCs w:val="16"/>
              </w:rPr>
              <w:t>. сфере</w:t>
            </w:r>
          </w:p>
        </w:tc>
        <w:tc>
          <w:tcPr>
            <w:tcW w:w="283" w:type="dxa"/>
            <w:textDirection w:val="btLr"/>
            <w:vAlign w:val="center"/>
          </w:tcPr>
          <w:p w:rsidR="00F83F26" w:rsidRPr="00055BC8" w:rsidRDefault="00F83F26" w:rsidP="00F83F26">
            <w:pPr>
              <w:rPr>
                <w:spacing w:val="-6"/>
                <w:sz w:val="16"/>
                <w:szCs w:val="16"/>
              </w:rPr>
            </w:pPr>
            <w:r>
              <w:rPr>
                <w:spacing w:val="-6"/>
                <w:sz w:val="16"/>
                <w:szCs w:val="16"/>
              </w:rPr>
              <w:t>Б</w:t>
            </w:r>
            <w:proofErr w:type="gramStart"/>
            <w:r>
              <w:rPr>
                <w:spacing w:val="-6"/>
                <w:sz w:val="16"/>
                <w:szCs w:val="16"/>
              </w:rPr>
              <w:t>1</w:t>
            </w:r>
            <w:proofErr w:type="gramEnd"/>
            <w:r>
              <w:rPr>
                <w:spacing w:val="-6"/>
                <w:sz w:val="16"/>
                <w:szCs w:val="16"/>
              </w:rPr>
              <w:t>.В.ОД.1 Филологическое обеспечение ПД и ДК</w:t>
            </w:r>
          </w:p>
        </w:tc>
        <w:tc>
          <w:tcPr>
            <w:tcW w:w="284" w:type="dxa"/>
            <w:textDirection w:val="btLr"/>
            <w:vAlign w:val="center"/>
          </w:tcPr>
          <w:p w:rsidR="00F83F26" w:rsidRPr="00055BC8" w:rsidRDefault="00F83F26" w:rsidP="00F83F26">
            <w:pPr>
              <w:rPr>
                <w:spacing w:val="-6"/>
                <w:sz w:val="16"/>
                <w:szCs w:val="16"/>
              </w:rPr>
            </w:pPr>
            <w:r>
              <w:rPr>
                <w:spacing w:val="-6"/>
                <w:sz w:val="16"/>
                <w:szCs w:val="16"/>
              </w:rPr>
              <w:t>Б</w:t>
            </w:r>
            <w:proofErr w:type="gramStart"/>
            <w:r>
              <w:rPr>
                <w:spacing w:val="-6"/>
                <w:sz w:val="16"/>
                <w:szCs w:val="16"/>
              </w:rPr>
              <w:t>1</w:t>
            </w:r>
            <w:proofErr w:type="gramEnd"/>
            <w:r>
              <w:rPr>
                <w:spacing w:val="-6"/>
                <w:sz w:val="16"/>
                <w:szCs w:val="16"/>
              </w:rPr>
              <w:t>.В.ОД.2 Микроэкономика</w:t>
            </w:r>
          </w:p>
        </w:tc>
        <w:tc>
          <w:tcPr>
            <w:tcW w:w="283" w:type="dxa"/>
            <w:textDirection w:val="btLr"/>
            <w:vAlign w:val="center"/>
          </w:tcPr>
          <w:p w:rsidR="00F83F26" w:rsidRPr="00055BC8" w:rsidRDefault="00F83F26" w:rsidP="00F83F26">
            <w:pPr>
              <w:rPr>
                <w:spacing w:val="-6"/>
                <w:sz w:val="16"/>
                <w:szCs w:val="16"/>
              </w:rPr>
            </w:pPr>
            <w:r>
              <w:rPr>
                <w:spacing w:val="-6"/>
                <w:sz w:val="16"/>
                <w:szCs w:val="16"/>
              </w:rPr>
              <w:t>Б</w:t>
            </w:r>
            <w:proofErr w:type="gramStart"/>
            <w:r>
              <w:rPr>
                <w:spacing w:val="-6"/>
                <w:sz w:val="16"/>
                <w:szCs w:val="16"/>
              </w:rPr>
              <w:t>1</w:t>
            </w:r>
            <w:proofErr w:type="gramEnd"/>
            <w:r>
              <w:rPr>
                <w:spacing w:val="-6"/>
                <w:sz w:val="16"/>
                <w:szCs w:val="16"/>
              </w:rPr>
              <w:t>.В.ОД.3 Макроэкономика</w:t>
            </w:r>
          </w:p>
        </w:tc>
        <w:tc>
          <w:tcPr>
            <w:tcW w:w="284" w:type="dxa"/>
            <w:textDirection w:val="btLr"/>
            <w:vAlign w:val="center"/>
          </w:tcPr>
          <w:p w:rsidR="00F83F26" w:rsidRPr="00055BC8" w:rsidRDefault="00F83F26" w:rsidP="00F83F26">
            <w:pPr>
              <w:rPr>
                <w:spacing w:val="-6"/>
                <w:sz w:val="16"/>
                <w:szCs w:val="16"/>
              </w:rPr>
            </w:pPr>
            <w:r>
              <w:rPr>
                <w:spacing w:val="-6"/>
                <w:sz w:val="16"/>
                <w:szCs w:val="16"/>
              </w:rPr>
              <w:t>Б</w:t>
            </w:r>
            <w:proofErr w:type="gramStart"/>
            <w:r>
              <w:rPr>
                <w:spacing w:val="-6"/>
                <w:sz w:val="16"/>
                <w:szCs w:val="16"/>
              </w:rPr>
              <w:t>1</w:t>
            </w:r>
            <w:proofErr w:type="gramEnd"/>
            <w:r>
              <w:rPr>
                <w:spacing w:val="-6"/>
                <w:sz w:val="16"/>
                <w:szCs w:val="16"/>
              </w:rPr>
              <w:t>.В.ОД.4 Эконометрика</w:t>
            </w:r>
          </w:p>
        </w:tc>
        <w:tc>
          <w:tcPr>
            <w:tcW w:w="283" w:type="dxa"/>
            <w:textDirection w:val="btLr"/>
            <w:vAlign w:val="center"/>
          </w:tcPr>
          <w:p w:rsidR="00F83F26" w:rsidRPr="00055BC8" w:rsidRDefault="00F83F26" w:rsidP="00F83F26">
            <w:pPr>
              <w:rPr>
                <w:spacing w:val="-6"/>
                <w:sz w:val="16"/>
                <w:szCs w:val="16"/>
              </w:rPr>
            </w:pPr>
            <w:r>
              <w:rPr>
                <w:spacing w:val="-6"/>
                <w:sz w:val="16"/>
                <w:szCs w:val="16"/>
              </w:rPr>
              <w:t>Б</w:t>
            </w:r>
            <w:proofErr w:type="gramStart"/>
            <w:r>
              <w:rPr>
                <w:spacing w:val="-6"/>
                <w:sz w:val="16"/>
                <w:szCs w:val="16"/>
              </w:rPr>
              <w:t>1</w:t>
            </w:r>
            <w:proofErr w:type="gramEnd"/>
            <w:r>
              <w:rPr>
                <w:spacing w:val="-6"/>
                <w:sz w:val="16"/>
                <w:szCs w:val="16"/>
              </w:rPr>
              <w:t>.В.ОД.5 Педагогика и психология в  проф. образ.</w:t>
            </w:r>
          </w:p>
        </w:tc>
        <w:tc>
          <w:tcPr>
            <w:tcW w:w="284" w:type="dxa"/>
            <w:textDirection w:val="btLr"/>
            <w:vAlign w:val="center"/>
          </w:tcPr>
          <w:p w:rsidR="00F83F26" w:rsidRPr="00712D07" w:rsidRDefault="00F83F26" w:rsidP="00F83F26">
            <w:pPr>
              <w:rPr>
                <w:spacing w:val="-6"/>
                <w:sz w:val="16"/>
                <w:szCs w:val="16"/>
              </w:rPr>
            </w:pPr>
            <w:r w:rsidRPr="00712D07">
              <w:rPr>
                <w:spacing w:val="-6"/>
                <w:sz w:val="16"/>
                <w:szCs w:val="16"/>
              </w:rPr>
              <w:t>Б</w:t>
            </w:r>
            <w:proofErr w:type="gramStart"/>
            <w:r w:rsidRPr="00712D07">
              <w:rPr>
                <w:spacing w:val="-6"/>
                <w:sz w:val="16"/>
                <w:szCs w:val="16"/>
              </w:rPr>
              <w:t>1</w:t>
            </w:r>
            <w:proofErr w:type="gramEnd"/>
            <w:r w:rsidRPr="00712D07">
              <w:rPr>
                <w:spacing w:val="-6"/>
                <w:sz w:val="16"/>
                <w:szCs w:val="16"/>
              </w:rPr>
              <w:t xml:space="preserve">.В.ОД.6 </w:t>
            </w:r>
            <w:r w:rsidR="00F42190" w:rsidRPr="00712D07">
              <w:rPr>
                <w:spacing w:val="-6"/>
                <w:sz w:val="16"/>
                <w:szCs w:val="16"/>
              </w:rPr>
              <w:t>Современные проблемы корпоративного учета и отчетности</w:t>
            </w:r>
          </w:p>
        </w:tc>
        <w:tc>
          <w:tcPr>
            <w:tcW w:w="283" w:type="dxa"/>
            <w:textDirection w:val="btLr"/>
            <w:vAlign w:val="center"/>
          </w:tcPr>
          <w:p w:rsidR="00F83F26" w:rsidRPr="00712D07" w:rsidRDefault="00F83F26" w:rsidP="00F83F26">
            <w:pPr>
              <w:rPr>
                <w:spacing w:val="-6"/>
                <w:sz w:val="16"/>
                <w:szCs w:val="16"/>
              </w:rPr>
            </w:pPr>
            <w:r w:rsidRPr="00712D07">
              <w:rPr>
                <w:spacing w:val="-6"/>
                <w:sz w:val="16"/>
                <w:szCs w:val="16"/>
              </w:rPr>
              <w:t>Б</w:t>
            </w:r>
            <w:proofErr w:type="gramStart"/>
            <w:r w:rsidRPr="00712D07">
              <w:rPr>
                <w:spacing w:val="-6"/>
                <w:sz w:val="16"/>
                <w:szCs w:val="16"/>
              </w:rPr>
              <w:t>1</w:t>
            </w:r>
            <w:proofErr w:type="gramEnd"/>
            <w:r w:rsidRPr="00712D07">
              <w:rPr>
                <w:spacing w:val="-6"/>
                <w:sz w:val="16"/>
                <w:szCs w:val="16"/>
              </w:rPr>
              <w:t xml:space="preserve">.В.ОД.7 </w:t>
            </w:r>
            <w:r w:rsidR="00F42190" w:rsidRPr="00712D07">
              <w:rPr>
                <w:spacing w:val="-6"/>
                <w:sz w:val="16"/>
                <w:szCs w:val="16"/>
              </w:rPr>
              <w:t>Корпоративный анализ</w:t>
            </w:r>
          </w:p>
        </w:tc>
        <w:tc>
          <w:tcPr>
            <w:tcW w:w="284" w:type="dxa"/>
            <w:textDirection w:val="btLr"/>
            <w:vAlign w:val="center"/>
          </w:tcPr>
          <w:p w:rsidR="00F83F26" w:rsidRPr="00712D07" w:rsidRDefault="00F83F26" w:rsidP="00F83F26">
            <w:pPr>
              <w:rPr>
                <w:spacing w:val="-6"/>
                <w:sz w:val="16"/>
                <w:szCs w:val="16"/>
              </w:rPr>
            </w:pPr>
            <w:r w:rsidRPr="00712D07">
              <w:rPr>
                <w:spacing w:val="-6"/>
                <w:sz w:val="16"/>
                <w:szCs w:val="16"/>
              </w:rPr>
              <w:t>Б</w:t>
            </w:r>
            <w:proofErr w:type="gramStart"/>
            <w:r w:rsidRPr="00712D07">
              <w:rPr>
                <w:spacing w:val="-6"/>
                <w:sz w:val="16"/>
                <w:szCs w:val="16"/>
              </w:rPr>
              <w:t>1</w:t>
            </w:r>
            <w:proofErr w:type="gramEnd"/>
            <w:r w:rsidRPr="00712D07">
              <w:rPr>
                <w:spacing w:val="-6"/>
                <w:sz w:val="16"/>
                <w:szCs w:val="16"/>
              </w:rPr>
              <w:t xml:space="preserve">.В.ОД.8 </w:t>
            </w:r>
            <w:r w:rsidR="00F42190" w:rsidRPr="00712D07">
              <w:rPr>
                <w:spacing w:val="-6"/>
                <w:sz w:val="16"/>
                <w:szCs w:val="16"/>
              </w:rPr>
              <w:t>Аудит корпоративной отчетности</w:t>
            </w:r>
          </w:p>
        </w:tc>
        <w:tc>
          <w:tcPr>
            <w:tcW w:w="283" w:type="dxa"/>
            <w:textDirection w:val="btLr"/>
            <w:vAlign w:val="center"/>
          </w:tcPr>
          <w:p w:rsidR="00F83F26" w:rsidRPr="00712D07" w:rsidRDefault="00F83F26" w:rsidP="00A15A54">
            <w:pPr>
              <w:rPr>
                <w:spacing w:val="-6"/>
                <w:sz w:val="16"/>
                <w:szCs w:val="16"/>
              </w:rPr>
            </w:pPr>
            <w:r w:rsidRPr="00712D07">
              <w:rPr>
                <w:spacing w:val="-6"/>
                <w:sz w:val="16"/>
                <w:szCs w:val="16"/>
              </w:rPr>
              <w:t>Б</w:t>
            </w:r>
            <w:proofErr w:type="gramStart"/>
            <w:r w:rsidRPr="00712D07">
              <w:rPr>
                <w:spacing w:val="-6"/>
                <w:sz w:val="16"/>
                <w:szCs w:val="16"/>
              </w:rPr>
              <w:t>1</w:t>
            </w:r>
            <w:proofErr w:type="gramEnd"/>
            <w:r w:rsidRPr="00712D07">
              <w:rPr>
                <w:spacing w:val="-6"/>
                <w:sz w:val="16"/>
                <w:szCs w:val="16"/>
              </w:rPr>
              <w:t xml:space="preserve">.В.ОД.9 </w:t>
            </w:r>
            <w:r w:rsidR="00F42190" w:rsidRPr="00712D07">
              <w:rPr>
                <w:spacing w:val="-6"/>
                <w:sz w:val="16"/>
                <w:szCs w:val="16"/>
              </w:rPr>
              <w:t>Актуальные аспекты международных стандартов финансовой отчетности</w:t>
            </w:r>
          </w:p>
        </w:tc>
        <w:tc>
          <w:tcPr>
            <w:tcW w:w="241" w:type="dxa"/>
            <w:textDirection w:val="btLr"/>
            <w:vAlign w:val="center"/>
          </w:tcPr>
          <w:p w:rsidR="00F83F26" w:rsidRPr="00712D07" w:rsidRDefault="00F83F26" w:rsidP="00F83F26">
            <w:pPr>
              <w:rPr>
                <w:spacing w:val="-6"/>
                <w:sz w:val="16"/>
                <w:szCs w:val="16"/>
              </w:rPr>
            </w:pPr>
            <w:r w:rsidRPr="00712D07">
              <w:rPr>
                <w:spacing w:val="-6"/>
                <w:sz w:val="16"/>
                <w:szCs w:val="16"/>
              </w:rPr>
              <w:t>Б</w:t>
            </w:r>
            <w:proofErr w:type="gramStart"/>
            <w:r w:rsidRPr="00712D07">
              <w:rPr>
                <w:spacing w:val="-6"/>
                <w:sz w:val="16"/>
                <w:szCs w:val="16"/>
              </w:rPr>
              <w:t>1</w:t>
            </w:r>
            <w:proofErr w:type="gramEnd"/>
            <w:r w:rsidRPr="00712D07">
              <w:rPr>
                <w:spacing w:val="-6"/>
                <w:sz w:val="16"/>
                <w:szCs w:val="16"/>
              </w:rPr>
              <w:t xml:space="preserve">.В.ОД.10 </w:t>
            </w:r>
            <w:r w:rsidR="00F42190" w:rsidRPr="00712D07">
              <w:rPr>
                <w:spacing w:val="-6"/>
                <w:sz w:val="16"/>
                <w:szCs w:val="16"/>
              </w:rPr>
              <w:t>Инвестиционный анализ</w:t>
            </w:r>
          </w:p>
        </w:tc>
        <w:tc>
          <w:tcPr>
            <w:tcW w:w="326" w:type="dxa"/>
            <w:gridSpan w:val="2"/>
            <w:textDirection w:val="btLr"/>
            <w:vAlign w:val="center"/>
          </w:tcPr>
          <w:p w:rsidR="00F83F26" w:rsidRPr="00712D07" w:rsidRDefault="00F83F26" w:rsidP="00F83F26">
            <w:pPr>
              <w:rPr>
                <w:spacing w:val="-6"/>
                <w:sz w:val="16"/>
                <w:szCs w:val="16"/>
              </w:rPr>
            </w:pPr>
            <w:r w:rsidRPr="00712D07">
              <w:rPr>
                <w:spacing w:val="-6"/>
                <w:sz w:val="16"/>
                <w:szCs w:val="16"/>
              </w:rPr>
              <w:t>Б</w:t>
            </w:r>
            <w:proofErr w:type="gramStart"/>
            <w:r w:rsidRPr="00712D07">
              <w:rPr>
                <w:spacing w:val="-6"/>
                <w:sz w:val="16"/>
                <w:szCs w:val="16"/>
              </w:rPr>
              <w:t>1</w:t>
            </w:r>
            <w:proofErr w:type="gramEnd"/>
            <w:r w:rsidRPr="00712D07">
              <w:rPr>
                <w:spacing w:val="-6"/>
                <w:sz w:val="16"/>
                <w:szCs w:val="16"/>
              </w:rPr>
              <w:t xml:space="preserve">.В.ОД.11 </w:t>
            </w:r>
            <w:r w:rsidR="00A15A54">
              <w:rPr>
                <w:spacing w:val="-6"/>
                <w:sz w:val="16"/>
                <w:szCs w:val="16"/>
              </w:rPr>
              <w:t>Актуальные проблемы учета и отчетн</w:t>
            </w:r>
            <w:r w:rsidR="00A15A54">
              <w:rPr>
                <w:spacing w:val="-6"/>
                <w:sz w:val="16"/>
                <w:szCs w:val="16"/>
              </w:rPr>
              <w:t>о</w:t>
            </w:r>
            <w:r w:rsidR="00A15A54">
              <w:rPr>
                <w:spacing w:val="-6"/>
                <w:sz w:val="16"/>
                <w:szCs w:val="16"/>
              </w:rPr>
              <w:t>сти кредитных организаций</w:t>
            </w:r>
          </w:p>
        </w:tc>
        <w:tc>
          <w:tcPr>
            <w:tcW w:w="284" w:type="dxa"/>
            <w:textDirection w:val="btLr"/>
            <w:vAlign w:val="center"/>
          </w:tcPr>
          <w:p w:rsidR="00F83F26" w:rsidRPr="00712D07" w:rsidRDefault="00F83F26" w:rsidP="00F83F26">
            <w:pPr>
              <w:rPr>
                <w:spacing w:val="-6"/>
                <w:sz w:val="16"/>
                <w:szCs w:val="16"/>
              </w:rPr>
            </w:pPr>
            <w:r w:rsidRPr="00712D07">
              <w:rPr>
                <w:spacing w:val="-6"/>
                <w:sz w:val="16"/>
                <w:szCs w:val="16"/>
              </w:rPr>
              <w:t>Б</w:t>
            </w:r>
            <w:proofErr w:type="gramStart"/>
            <w:r w:rsidRPr="00712D07">
              <w:rPr>
                <w:spacing w:val="-6"/>
                <w:sz w:val="16"/>
                <w:szCs w:val="16"/>
              </w:rPr>
              <w:t>1</w:t>
            </w:r>
            <w:proofErr w:type="gramEnd"/>
            <w:r w:rsidRPr="00712D07">
              <w:rPr>
                <w:spacing w:val="-6"/>
                <w:sz w:val="16"/>
                <w:szCs w:val="16"/>
              </w:rPr>
              <w:t xml:space="preserve">.В.ДВ.1.1 </w:t>
            </w:r>
            <w:r w:rsidR="00F42190" w:rsidRPr="00712D07">
              <w:rPr>
                <w:spacing w:val="-6"/>
                <w:sz w:val="16"/>
                <w:szCs w:val="16"/>
              </w:rPr>
              <w:t>Проблемы учета финансовых влож</w:t>
            </w:r>
            <w:r w:rsidR="00F42190" w:rsidRPr="00712D07">
              <w:rPr>
                <w:spacing w:val="-6"/>
                <w:sz w:val="16"/>
                <w:szCs w:val="16"/>
              </w:rPr>
              <w:t>е</w:t>
            </w:r>
            <w:r w:rsidR="00F42190" w:rsidRPr="00712D07">
              <w:rPr>
                <w:spacing w:val="-6"/>
                <w:sz w:val="16"/>
                <w:szCs w:val="16"/>
              </w:rPr>
              <w:t>ний</w:t>
            </w:r>
          </w:p>
        </w:tc>
        <w:tc>
          <w:tcPr>
            <w:tcW w:w="283" w:type="dxa"/>
            <w:textDirection w:val="btLr"/>
            <w:vAlign w:val="center"/>
          </w:tcPr>
          <w:p w:rsidR="00F83F26" w:rsidRPr="00712D07" w:rsidRDefault="00F83F26" w:rsidP="00F83F26">
            <w:pPr>
              <w:ind w:right="-57"/>
            </w:pPr>
            <w:r w:rsidRPr="00712D07">
              <w:rPr>
                <w:spacing w:val="-6"/>
                <w:sz w:val="16"/>
                <w:szCs w:val="16"/>
              </w:rPr>
              <w:t>Б</w:t>
            </w:r>
            <w:proofErr w:type="gramStart"/>
            <w:r w:rsidRPr="00712D07">
              <w:rPr>
                <w:spacing w:val="-6"/>
                <w:sz w:val="16"/>
                <w:szCs w:val="16"/>
              </w:rPr>
              <w:t>1</w:t>
            </w:r>
            <w:proofErr w:type="gramEnd"/>
            <w:r w:rsidRPr="00712D07">
              <w:rPr>
                <w:spacing w:val="-6"/>
                <w:sz w:val="16"/>
                <w:szCs w:val="16"/>
              </w:rPr>
              <w:t xml:space="preserve">.В.ДВ.1.2 </w:t>
            </w:r>
            <w:r w:rsidR="00F42190" w:rsidRPr="00712D07">
              <w:rPr>
                <w:spacing w:val="-6"/>
                <w:sz w:val="16"/>
                <w:szCs w:val="16"/>
              </w:rPr>
              <w:t>Современные проблемы оценки активов и обязательств</w:t>
            </w:r>
          </w:p>
        </w:tc>
        <w:tc>
          <w:tcPr>
            <w:tcW w:w="289" w:type="dxa"/>
            <w:textDirection w:val="btLr"/>
            <w:vAlign w:val="center"/>
          </w:tcPr>
          <w:p w:rsidR="00F83F26" w:rsidRPr="00712D07" w:rsidRDefault="00F83F26" w:rsidP="00F83F26">
            <w:pPr>
              <w:ind w:right="-57"/>
            </w:pPr>
            <w:r w:rsidRPr="00712D07">
              <w:rPr>
                <w:spacing w:val="-6"/>
                <w:sz w:val="16"/>
                <w:szCs w:val="16"/>
              </w:rPr>
              <w:t>Б</w:t>
            </w:r>
            <w:proofErr w:type="gramStart"/>
            <w:r w:rsidRPr="00712D07">
              <w:rPr>
                <w:spacing w:val="-6"/>
                <w:sz w:val="16"/>
                <w:szCs w:val="16"/>
              </w:rPr>
              <w:t>1</w:t>
            </w:r>
            <w:proofErr w:type="gramEnd"/>
            <w:r w:rsidRPr="00712D07">
              <w:rPr>
                <w:spacing w:val="-6"/>
                <w:sz w:val="16"/>
                <w:szCs w:val="16"/>
              </w:rPr>
              <w:t xml:space="preserve">.В.ДВ.2.1 </w:t>
            </w:r>
            <w:r w:rsidR="00F42190" w:rsidRPr="00712D07">
              <w:rPr>
                <w:spacing w:val="-6"/>
                <w:sz w:val="16"/>
                <w:szCs w:val="16"/>
              </w:rPr>
              <w:t>Инновационные калькуляционные системы</w:t>
            </w:r>
          </w:p>
        </w:tc>
        <w:tc>
          <w:tcPr>
            <w:tcW w:w="283" w:type="dxa"/>
            <w:textDirection w:val="btLr"/>
            <w:vAlign w:val="center"/>
          </w:tcPr>
          <w:p w:rsidR="00F83F26" w:rsidRPr="00712D07" w:rsidRDefault="00F83F26" w:rsidP="00A15A54">
            <w:pPr>
              <w:ind w:right="-57"/>
            </w:pPr>
            <w:r w:rsidRPr="00712D07">
              <w:rPr>
                <w:spacing w:val="-6"/>
                <w:sz w:val="16"/>
                <w:szCs w:val="16"/>
              </w:rPr>
              <w:t>Б</w:t>
            </w:r>
            <w:proofErr w:type="gramStart"/>
            <w:r w:rsidRPr="00712D07">
              <w:rPr>
                <w:spacing w:val="-6"/>
                <w:sz w:val="16"/>
                <w:szCs w:val="16"/>
              </w:rPr>
              <w:t>1</w:t>
            </w:r>
            <w:proofErr w:type="gramEnd"/>
            <w:r w:rsidRPr="00712D07">
              <w:rPr>
                <w:spacing w:val="-6"/>
                <w:sz w:val="16"/>
                <w:szCs w:val="16"/>
              </w:rPr>
              <w:t xml:space="preserve">.В.ДВ.2.2 </w:t>
            </w:r>
            <w:r w:rsidR="00F42190" w:rsidRPr="00712D07">
              <w:rPr>
                <w:spacing w:val="-6"/>
                <w:sz w:val="16"/>
                <w:szCs w:val="16"/>
              </w:rPr>
              <w:t>Современные формы  корпоративного учета</w:t>
            </w:r>
          </w:p>
        </w:tc>
        <w:tc>
          <w:tcPr>
            <w:tcW w:w="284" w:type="dxa"/>
            <w:textDirection w:val="btLr"/>
            <w:vAlign w:val="center"/>
          </w:tcPr>
          <w:p w:rsidR="00F83F26" w:rsidRPr="00712D07" w:rsidRDefault="00F83F26" w:rsidP="00F83F26">
            <w:pPr>
              <w:ind w:right="-57"/>
            </w:pPr>
            <w:r w:rsidRPr="00712D07">
              <w:rPr>
                <w:spacing w:val="-6"/>
                <w:sz w:val="16"/>
                <w:szCs w:val="16"/>
              </w:rPr>
              <w:t>Б</w:t>
            </w:r>
            <w:proofErr w:type="gramStart"/>
            <w:r w:rsidRPr="00712D07">
              <w:rPr>
                <w:spacing w:val="-6"/>
                <w:sz w:val="16"/>
                <w:szCs w:val="16"/>
              </w:rPr>
              <w:t>1</w:t>
            </w:r>
            <w:proofErr w:type="gramEnd"/>
            <w:r w:rsidRPr="00712D07">
              <w:rPr>
                <w:spacing w:val="-6"/>
                <w:sz w:val="16"/>
                <w:szCs w:val="16"/>
              </w:rPr>
              <w:t xml:space="preserve">.В.ДВ.3.1 </w:t>
            </w:r>
            <w:r w:rsidR="00F42190" w:rsidRPr="00712D07">
              <w:rPr>
                <w:spacing w:val="-6"/>
                <w:sz w:val="16"/>
                <w:szCs w:val="16"/>
              </w:rPr>
              <w:t>Современные проблемы учета внешн</w:t>
            </w:r>
            <w:r w:rsidR="00F42190" w:rsidRPr="00712D07">
              <w:rPr>
                <w:spacing w:val="-6"/>
                <w:sz w:val="16"/>
                <w:szCs w:val="16"/>
              </w:rPr>
              <w:t>е</w:t>
            </w:r>
            <w:r w:rsidR="00F42190" w:rsidRPr="00712D07">
              <w:rPr>
                <w:spacing w:val="-6"/>
                <w:sz w:val="16"/>
                <w:szCs w:val="16"/>
              </w:rPr>
              <w:t>экономической деятельности корпораций</w:t>
            </w:r>
          </w:p>
        </w:tc>
        <w:tc>
          <w:tcPr>
            <w:tcW w:w="283" w:type="dxa"/>
            <w:textDirection w:val="btLr"/>
            <w:vAlign w:val="center"/>
          </w:tcPr>
          <w:p w:rsidR="00F83F26" w:rsidRPr="00712D07" w:rsidRDefault="00F83F26" w:rsidP="00F83F26">
            <w:pPr>
              <w:ind w:right="-57"/>
            </w:pPr>
            <w:r w:rsidRPr="00712D07">
              <w:rPr>
                <w:spacing w:val="-6"/>
                <w:sz w:val="16"/>
                <w:szCs w:val="16"/>
              </w:rPr>
              <w:t>Б</w:t>
            </w:r>
            <w:proofErr w:type="gramStart"/>
            <w:r w:rsidRPr="00712D07">
              <w:rPr>
                <w:spacing w:val="-6"/>
                <w:sz w:val="16"/>
                <w:szCs w:val="16"/>
              </w:rPr>
              <w:t>1</w:t>
            </w:r>
            <w:proofErr w:type="gramEnd"/>
            <w:r w:rsidRPr="00712D07">
              <w:rPr>
                <w:spacing w:val="-6"/>
                <w:sz w:val="16"/>
                <w:szCs w:val="16"/>
              </w:rPr>
              <w:t xml:space="preserve">.В.ДВ.3.2 </w:t>
            </w:r>
            <w:r w:rsidR="00F42190" w:rsidRPr="00712D07">
              <w:rPr>
                <w:spacing w:val="-6"/>
                <w:sz w:val="16"/>
                <w:szCs w:val="16"/>
              </w:rPr>
              <w:t>Социальная отчетность корпораций</w:t>
            </w:r>
          </w:p>
        </w:tc>
        <w:tc>
          <w:tcPr>
            <w:tcW w:w="284" w:type="dxa"/>
            <w:textDirection w:val="btLr"/>
            <w:vAlign w:val="center"/>
          </w:tcPr>
          <w:p w:rsidR="00F83F26" w:rsidRPr="00712D07" w:rsidRDefault="00F83F26" w:rsidP="00F83F26">
            <w:pPr>
              <w:ind w:right="-57"/>
            </w:pPr>
            <w:r w:rsidRPr="00712D07">
              <w:rPr>
                <w:spacing w:val="-6"/>
                <w:sz w:val="16"/>
                <w:szCs w:val="16"/>
              </w:rPr>
              <w:t>Б</w:t>
            </w:r>
            <w:proofErr w:type="gramStart"/>
            <w:r w:rsidRPr="00712D07">
              <w:rPr>
                <w:spacing w:val="-6"/>
                <w:sz w:val="16"/>
                <w:szCs w:val="16"/>
              </w:rPr>
              <w:t>1</w:t>
            </w:r>
            <w:proofErr w:type="gramEnd"/>
            <w:r w:rsidRPr="00712D07">
              <w:rPr>
                <w:spacing w:val="-6"/>
                <w:sz w:val="16"/>
                <w:szCs w:val="16"/>
              </w:rPr>
              <w:t xml:space="preserve">.В.ДВ.4.1 </w:t>
            </w:r>
            <w:r w:rsidR="00F42190" w:rsidRPr="00712D07">
              <w:rPr>
                <w:spacing w:val="-6"/>
                <w:sz w:val="16"/>
                <w:szCs w:val="16"/>
              </w:rPr>
              <w:t>Анализ слияний/поглощений компаний</w:t>
            </w:r>
          </w:p>
        </w:tc>
        <w:tc>
          <w:tcPr>
            <w:tcW w:w="283" w:type="dxa"/>
            <w:textDirection w:val="btLr"/>
            <w:vAlign w:val="center"/>
          </w:tcPr>
          <w:p w:rsidR="00F83F26" w:rsidRPr="00712D07" w:rsidRDefault="00F83F26" w:rsidP="00F83F26">
            <w:pPr>
              <w:ind w:right="-57"/>
            </w:pPr>
            <w:r w:rsidRPr="00712D07">
              <w:rPr>
                <w:spacing w:val="-6"/>
                <w:sz w:val="16"/>
                <w:szCs w:val="16"/>
              </w:rPr>
              <w:t>Б</w:t>
            </w:r>
            <w:proofErr w:type="gramStart"/>
            <w:r w:rsidRPr="00712D07">
              <w:rPr>
                <w:spacing w:val="-6"/>
                <w:sz w:val="16"/>
                <w:szCs w:val="16"/>
              </w:rPr>
              <w:t>1</w:t>
            </w:r>
            <w:proofErr w:type="gramEnd"/>
            <w:r w:rsidRPr="00712D07">
              <w:rPr>
                <w:spacing w:val="-6"/>
                <w:sz w:val="16"/>
                <w:szCs w:val="16"/>
              </w:rPr>
              <w:t xml:space="preserve">.В.ДВ.4.2 </w:t>
            </w:r>
            <w:r w:rsidR="00F42190" w:rsidRPr="00712D07">
              <w:rPr>
                <w:spacing w:val="-6"/>
                <w:sz w:val="16"/>
                <w:szCs w:val="16"/>
              </w:rPr>
              <w:t>Анализ и аудит внешнеэкономической деятельности</w:t>
            </w:r>
          </w:p>
        </w:tc>
        <w:tc>
          <w:tcPr>
            <w:tcW w:w="284" w:type="dxa"/>
            <w:textDirection w:val="btLr"/>
            <w:vAlign w:val="center"/>
          </w:tcPr>
          <w:p w:rsidR="00F83F26" w:rsidRPr="00712D07" w:rsidRDefault="00F83F26" w:rsidP="00F83F26">
            <w:pPr>
              <w:ind w:right="-57"/>
            </w:pPr>
            <w:r w:rsidRPr="00712D07">
              <w:rPr>
                <w:spacing w:val="-6"/>
                <w:sz w:val="16"/>
                <w:szCs w:val="16"/>
              </w:rPr>
              <w:t>Б</w:t>
            </w:r>
            <w:proofErr w:type="gramStart"/>
            <w:r w:rsidRPr="00712D07">
              <w:rPr>
                <w:spacing w:val="-6"/>
                <w:sz w:val="16"/>
                <w:szCs w:val="16"/>
              </w:rPr>
              <w:t>1</w:t>
            </w:r>
            <w:proofErr w:type="gramEnd"/>
            <w:r w:rsidRPr="00712D07">
              <w:rPr>
                <w:spacing w:val="-6"/>
                <w:sz w:val="16"/>
                <w:szCs w:val="16"/>
              </w:rPr>
              <w:t xml:space="preserve">.В.ДВ.5.1 </w:t>
            </w:r>
            <w:r w:rsidR="00F42190" w:rsidRPr="00712D07">
              <w:rPr>
                <w:spacing w:val="-6"/>
                <w:sz w:val="16"/>
                <w:szCs w:val="16"/>
              </w:rPr>
              <w:t>Особенности учета на предприятиях малого бизнеса</w:t>
            </w:r>
          </w:p>
        </w:tc>
        <w:tc>
          <w:tcPr>
            <w:tcW w:w="283" w:type="dxa"/>
            <w:textDirection w:val="btLr"/>
            <w:vAlign w:val="center"/>
          </w:tcPr>
          <w:p w:rsidR="00F83F26" w:rsidRPr="00712D07" w:rsidRDefault="00F83F26" w:rsidP="00F83F26">
            <w:pPr>
              <w:ind w:right="-57"/>
            </w:pPr>
            <w:r w:rsidRPr="00712D07">
              <w:rPr>
                <w:spacing w:val="-6"/>
                <w:sz w:val="16"/>
                <w:szCs w:val="16"/>
              </w:rPr>
              <w:t>Б</w:t>
            </w:r>
            <w:proofErr w:type="gramStart"/>
            <w:r w:rsidRPr="00712D07">
              <w:rPr>
                <w:spacing w:val="-6"/>
                <w:sz w:val="16"/>
                <w:szCs w:val="16"/>
              </w:rPr>
              <w:t>1</w:t>
            </w:r>
            <w:proofErr w:type="gramEnd"/>
            <w:r w:rsidRPr="00712D07">
              <w:rPr>
                <w:spacing w:val="-6"/>
                <w:sz w:val="16"/>
                <w:szCs w:val="16"/>
              </w:rPr>
              <w:t>.В.ДВ.5.2</w:t>
            </w:r>
            <w:r w:rsidR="00F42190" w:rsidRPr="00712D07">
              <w:rPr>
                <w:spacing w:val="-6"/>
                <w:sz w:val="16"/>
                <w:szCs w:val="16"/>
              </w:rPr>
              <w:t xml:space="preserve"> Сбалансированные системы показат</w:t>
            </w:r>
            <w:r w:rsidR="00F42190" w:rsidRPr="00712D07">
              <w:rPr>
                <w:spacing w:val="-6"/>
                <w:sz w:val="16"/>
                <w:szCs w:val="16"/>
              </w:rPr>
              <w:t>е</w:t>
            </w:r>
            <w:r w:rsidR="00F42190" w:rsidRPr="00712D07">
              <w:rPr>
                <w:spacing w:val="-6"/>
                <w:sz w:val="16"/>
                <w:szCs w:val="16"/>
              </w:rPr>
              <w:t>лей в стратегическом управленческом учете</w:t>
            </w:r>
          </w:p>
        </w:tc>
        <w:tc>
          <w:tcPr>
            <w:tcW w:w="285" w:type="dxa"/>
            <w:textDirection w:val="btLr"/>
            <w:vAlign w:val="center"/>
          </w:tcPr>
          <w:p w:rsidR="00F83F26" w:rsidRDefault="00F83F26" w:rsidP="00F83F26">
            <w:pPr>
              <w:ind w:right="-57"/>
            </w:pPr>
            <w:r w:rsidRPr="004C22EE">
              <w:rPr>
                <w:spacing w:val="-6"/>
                <w:sz w:val="16"/>
                <w:szCs w:val="16"/>
              </w:rPr>
              <w:t>Б</w:t>
            </w:r>
            <w:proofErr w:type="gramStart"/>
            <w:r w:rsidRPr="004C22EE">
              <w:rPr>
                <w:spacing w:val="-6"/>
                <w:sz w:val="16"/>
                <w:szCs w:val="16"/>
              </w:rPr>
              <w:t>1</w:t>
            </w:r>
            <w:proofErr w:type="gramEnd"/>
            <w:r w:rsidRPr="004C22EE">
              <w:rPr>
                <w:spacing w:val="-6"/>
                <w:sz w:val="16"/>
                <w:szCs w:val="16"/>
              </w:rPr>
              <w:t>.В.ДВ.</w:t>
            </w:r>
            <w:r>
              <w:rPr>
                <w:spacing w:val="-6"/>
                <w:sz w:val="16"/>
                <w:szCs w:val="16"/>
              </w:rPr>
              <w:t>6</w:t>
            </w:r>
            <w:r w:rsidRPr="004C22EE">
              <w:rPr>
                <w:spacing w:val="-6"/>
                <w:sz w:val="16"/>
                <w:szCs w:val="16"/>
              </w:rPr>
              <w:t>.1</w:t>
            </w:r>
            <w:r>
              <w:rPr>
                <w:spacing w:val="-6"/>
                <w:sz w:val="16"/>
                <w:szCs w:val="16"/>
              </w:rPr>
              <w:t xml:space="preserve"> Социальное партнерство</w:t>
            </w:r>
          </w:p>
        </w:tc>
        <w:tc>
          <w:tcPr>
            <w:tcW w:w="283" w:type="dxa"/>
            <w:textDirection w:val="btLr"/>
            <w:vAlign w:val="center"/>
          </w:tcPr>
          <w:p w:rsidR="00F83F26" w:rsidRDefault="00F83F26" w:rsidP="00F83F26">
            <w:pPr>
              <w:ind w:right="-57"/>
            </w:pPr>
            <w:r w:rsidRPr="004C22EE">
              <w:rPr>
                <w:spacing w:val="-6"/>
                <w:sz w:val="16"/>
                <w:szCs w:val="16"/>
              </w:rPr>
              <w:t>Б</w:t>
            </w:r>
            <w:proofErr w:type="gramStart"/>
            <w:r w:rsidRPr="004C22EE">
              <w:rPr>
                <w:spacing w:val="-6"/>
                <w:sz w:val="16"/>
                <w:szCs w:val="16"/>
              </w:rPr>
              <w:t>1</w:t>
            </w:r>
            <w:proofErr w:type="gramEnd"/>
            <w:r w:rsidRPr="004C22EE">
              <w:rPr>
                <w:spacing w:val="-6"/>
                <w:sz w:val="16"/>
                <w:szCs w:val="16"/>
              </w:rPr>
              <w:t>.В.ДВ.</w:t>
            </w:r>
            <w:r>
              <w:rPr>
                <w:spacing w:val="-6"/>
                <w:sz w:val="16"/>
                <w:szCs w:val="16"/>
              </w:rPr>
              <w:t>6.2 Налоговый учет, анализ и контроль</w:t>
            </w:r>
          </w:p>
        </w:tc>
        <w:tc>
          <w:tcPr>
            <w:tcW w:w="284" w:type="dxa"/>
            <w:textDirection w:val="btLr"/>
            <w:vAlign w:val="center"/>
          </w:tcPr>
          <w:p w:rsidR="00F83F26" w:rsidRDefault="00F83F26" w:rsidP="00F83F26">
            <w:pPr>
              <w:ind w:right="-57"/>
            </w:pPr>
            <w:r w:rsidRPr="004C22EE">
              <w:rPr>
                <w:spacing w:val="-6"/>
                <w:sz w:val="16"/>
                <w:szCs w:val="16"/>
              </w:rPr>
              <w:t>Б</w:t>
            </w:r>
            <w:proofErr w:type="gramStart"/>
            <w:r w:rsidRPr="004C22EE">
              <w:rPr>
                <w:spacing w:val="-6"/>
                <w:sz w:val="16"/>
                <w:szCs w:val="16"/>
              </w:rPr>
              <w:t>1</w:t>
            </w:r>
            <w:proofErr w:type="gramEnd"/>
            <w:r w:rsidRPr="004C22EE">
              <w:rPr>
                <w:spacing w:val="-6"/>
                <w:sz w:val="16"/>
                <w:szCs w:val="16"/>
              </w:rPr>
              <w:t>.В.ДВ.</w:t>
            </w:r>
            <w:r>
              <w:rPr>
                <w:spacing w:val="-6"/>
                <w:sz w:val="16"/>
                <w:szCs w:val="16"/>
              </w:rPr>
              <w:t>6.3 Теория прав собственности</w:t>
            </w:r>
          </w:p>
        </w:tc>
        <w:tc>
          <w:tcPr>
            <w:tcW w:w="401" w:type="dxa"/>
            <w:textDirection w:val="btLr"/>
            <w:vAlign w:val="center"/>
          </w:tcPr>
          <w:p w:rsidR="00F83F26" w:rsidRDefault="00F83F26" w:rsidP="00F83F26">
            <w:pPr>
              <w:ind w:right="-57"/>
            </w:pPr>
            <w:r w:rsidRPr="004C22EE">
              <w:rPr>
                <w:spacing w:val="-6"/>
                <w:sz w:val="16"/>
                <w:szCs w:val="16"/>
              </w:rPr>
              <w:t>Б</w:t>
            </w:r>
            <w:proofErr w:type="gramStart"/>
            <w:r w:rsidRPr="004C22EE">
              <w:rPr>
                <w:spacing w:val="-6"/>
                <w:sz w:val="16"/>
                <w:szCs w:val="16"/>
              </w:rPr>
              <w:t>1</w:t>
            </w:r>
            <w:proofErr w:type="gramEnd"/>
            <w:r w:rsidRPr="004C22EE">
              <w:rPr>
                <w:spacing w:val="-6"/>
                <w:sz w:val="16"/>
                <w:szCs w:val="16"/>
              </w:rPr>
              <w:t>.В.ДВ.</w:t>
            </w:r>
            <w:r>
              <w:rPr>
                <w:spacing w:val="-6"/>
                <w:sz w:val="16"/>
                <w:szCs w:val="16"/>
              </w:rPr>
              <w:t>6.4 Методы многомерной статистики в прикладных экономических исследованиях</w:t>
            </w:r>
          </w:p>
        </w:tc>
        <w:tc>
          <w:tcPr>
            <w:tcW w:w="236" w:type="dxa"/>
            <w:textDirection w:val="btLr"/>
            <w:vAlign w:val="center"/>
          </w:tcPr>
          <w:p w:rsidR="00F83F26" w:rsidRDefault="00F83F26" w:rsidP="00F83F26">
            <w:pPr>
              <w:ind w:right="-57"/>
            </w:pPr>
            <w:r w:rsidRPr="004C22EE">
              <w:rPr>
                <w:spacing w:val="-6"/>
                <w:sz w:val="16"/>
                <w:szCs w:val="16"/>
              </w:rPr>
              <w:t>Б1.В.ДВ.</w:t>
            </w:r>
            <w:r>
              <w:rPr>
                <w:spacing w:val="-6"/>
                <w:sz w:val="16"/>
                <w:szCs w:val="16"/>
              </w:rPr>
              <w:t xml:space="preserve">6.5 Методология исследования </w:t>
            </w:r>
            <w:proofErr w:type="spellStart"/>
            <w:r>
              <w:rPr>
                <w:spacing w:val="-6"/>
                <w:sz w:val="16"/>
                <w:szCs w:val="16"/>
              </w:rPr>
              <w:t>экон</w:t>
            </w:r>
            <w:proofErr w:type="gramStart"/>
            <w:r>
              <w:rPr>
                <w:spacing w:val="-6"/>
                <w:sz w:val="16"/>
                <w:szCs w:val="16"/>
              </w:rPr>
              <w:t>.с</w:t>
            </w:r>
            <w:proofErr w:type="gramEnd"/>
            <w:r>
              <w:rPr>
                <w:spacing w:val="-6"/>
                <w:sz w:val="16"/>
                <w:szCs w:val="16"/>
              </w:rPr>
              <w:t>истем</w:t>
            </w:r>
            <w:proofErr w:type="spellEnd"/>
          </w:p>
        </w:tc>
        <w:tc>
          <w:tcPr>
            <w:tcW w:w="236" w:type="dxa"/>
            <w:textDirection w:val="btLr"/>
            <w:vAlign w:val="center"/>
          </w:tcPr>
          <w:p w:rsidR="00F83F26" w:rsidRDefault="00F83F26" w:rsidP="00F83F26">
            <w:pPr>
              <w:ind w:right="-57"/>
            </w:pPr>
            <w:r w:rsidRPr="004C22EE">
              <w:rPr>
                <w:spacing w:val="-6"/>
                <w:sz w:val="16"/>
                <w:szCs w:val="16"/>
              </w:rPr>
              <w:t>Б</w:t>
            </w:r>
            <w:proofErr w:type="gramStart"/>
            <w:r w:rsidRPr="004C22EE">
              <w:rPr>
                <w:spacing w:val="-6"/>
                <w:sz w:val="16"/>
                <w:szCs w:val="16"/>
              </w:rPr>
              <w:t>1</w:t>
            </w:r>
            <w:proofErr w:type="gramEnd"/>
            <w:r w:rsidRPr="004C22EE">
              <w:rPr>
                <w:spacing w:val="-6"/>
                <w:sz w:val="16"/>
                <w:szCs w:val="16"/>
              </w:rPr>
              <w:t>.В.ДВ.</w:t>
            </w:r>
            <w:r>
              <w:rPr>
                <w:spacing w:val="-6"/>
                <w:sz w:val="16"/>
                <w:szCs w:val="16"/>
              </w:rPr>
              <w:t>6.6 Экономика внутрифирменных структур</w:t>
            </w:r>
          </w:p>
        </w:tc>
        <w:tc>
          <w:tcPr>
            <w:tcW w:w="236" w:type="dxa"/>
            <w:textDirection w:val="btLr"/>
            <w:vAlign w:val="center"/>
          </w:tcPr>
          <w:p w:rsidR="00F83F26" w:rsidRDefault="00F83F26" w:rsidP="00F83F26">
            <w:pPr>
              <w:ind w:right="-57"/>
            </w:pPr>
            <w:r w:rsidRPr="004C22EE">
              <w:rPr>
                <w:spacing w:val="-6"/>
                <w:sz w:val="16"/>
                <w:szCs w:val="16"/>
              </w:rPr>
              <w:t>Б1.В.ДВ.</w:t>
            </w:r>
            <w:r>
              <w:rPr>
                <w:spacing w:val="-6"/>
                <w:sz w:val="16"/>
                <w:szCs w:val="16"/>
              </w:rPr>
              <w:t>7.1 Инновационные процессы в труд</w:t>
            </w:r>
            <w:proofErr w:type="gramStart"/>
            <w:r>
              <w:rPr>
                <w:spacing w:val="-6"/>
                <w:sz w:val="16"/>
                <w:szCs w:val="16"/>
              </w:rPr>
              <w:t>.с</w:t>
            </w:r>
            <w:proofErr w:type="gramEnd"/>
            <w:r>
              <w:rPr>
                <w:spacing w:val="-6"/>
                <w:sz w:val="16"/>
                <w:szCs w:val="16"/>
              </w:rPr>
              <w:t>фере</w:t>
            </w:r>
          </w:p>
        </w:tc>
        <w:tc>
          <w:tcPr>
            <w:tcW w:w="259" w:type="dxa"/>
            <w:gridSpan w:val="2"/>
            <w:textDirection w:val="btLr"/>
            <w:vAlign w:val="center"/>
          </w:tcPr>
          <w:p w:rsidR="00F83F26" w:rsidRDefault="00F83F26" w:rsidP="00F83F26">
            <w:pPr>
              <w:ind w:right="-57"/>
            </w:pPr>
            <w:r w:rsidRPr="004C22EE">
              <w:rPr>
                <w:spacing w:val="-6"/>
                <w:sz w:val="16"/>
                <w:szCs w:val="16"/>
              </w:rPr>
              <w:t>Б</w:t>
            </w:r>
            <w:proofErr w:type="gramStart"/>
            <w:r w:rsidRPr="004C22EE">
              <w:rPr>
                <w:spacing w:val="-6"/>
                <w:sz w:val="16"/>
                <w:szCs w:val="16"/>
              </w:rPr>
              <w:t>1</w:t>
            </w:r>
            <w:proofErr w:type="gramEnd"/>
            <w:r w:rsidRPr="004C22EE">
              <w:rPr>
                <w:spacing w:val="-6"/>
                <w:sz w:val="16"/>
                <w:szCs w:val="16"/>
              </w:rPr>
              <w:t>.В.ДВ.</w:t>
            </w:r>
            <w:r>
              <w:rPr>
                <w:spacing w:val="-6"/>
                <w:sz w:val="16"/>
                <w:szCs w:val="16"/>
              </w:rPr>
              <w:t>7.2 Экономика труда - 2</w:t>
            </w:r>
          </w:p>
        </w:tc>
        <w:tc>
          <w:tcPr>
            <w:tcW w:w="284" w:type="dxa"/>
            <w:gridSpan w:val="2"/>
            <w:textDirection w:val="btLr"/>
            <w:vAlign w:val="center"/>
          </w:tcPr>
          <w:p w:rsidR="00F83F26" w:rsidRDefault="00F83F26" w:rsidP="00F83F26">
            <w:pPr>
              <w:ind w:right="-57"/>
            </w:pPr>
            <w:r w:rsidRPr="004C22EE">
              <w:rPr>
                <w:spacing w:val="-6"/>
                <w:sz w:val="16"/>
                <w:szCs w:val="16"/>
              </w:rPr>
              <w:t>Б</w:t>
            </w:r>
            <w:proofErr w:type="gramStart"/>
            <w:r w:rsidRPr="004C22EE">
              <w:rPr>
                <w:spacing w:val="-6"/>
                <w:sz w:val="16"/>
                <w:szCs w:val="16"/>
              </w:rPr>
              <w:t>1</w:t>
            </w:r>
            <w:proofErr w:type="gramEnd"/>
            <w:r w:rsidRPr="004C22EE">
              <w:rPr>
                <w:spacing w:val="-6"/>
                <w:sz w:val="16"/>
                <w:szCs w:val="16"/>
              </w:rPr>
              <w:t>.В.ДВ.</w:t>
            </w:r>
            <w:r>
              <w:rPr>
                <w:spacing w:val="-6"/>
                <w:sz w:val="16"/>
                <w:szCs w:val="16"/>
              </w:rPr>
              <w:t>7.3 Актуарная математика</w:t>
            </w:r>
          </w:p>
        </w:tc>
        <w:tc>
          <w:tcPr>
            <w:tcW w:w="283" w:type="dxa"/>
            <w:gridSpan w:val="2"/>
            <w:textDirection w:val="btLr"/>
            <w:vAlign w:val="center"/>
          </w:tcPr>
          <w:p w:rsidR="00F83F26" w:rsidRDefault="00F83F26" w:rsidP="00F83F26">
            <w:pPr>
              <w:ind w:right="-57"/>
            </w:pPr>
            <w:r w:rsidRPr="004C22EE">
              <w:rPr>
                <w:spacing w:val="-6"/>
                <w:sz w:val="16"/>
                <w:szCs w:val="16"/>
              </w:rPr>
              <w:t>Б</w:t>
            </w:r>
            <w:proofErr w:type="gramStart"/>
            <w:r w:rsidRPr="004C22EE">
              <w:rPr>
                <w:spacing w:val="-6"/>
                <w:sz w:val="16"/>
                <w:szCs w:val="16"/>
              </w:rPr>
              <w:t>1</w:t>
            </w:r>
            <w:proofErr w:type="gramEnd"/>
            <w:r w:rsidRPr="004C22EE">
              <w:rPr>
                <w:spacing w:val="-6"/>
                <w:sz w:val="16"/>
                <w:szCs w:val="16"/>
              </w:rPr>
              <w:t>.В.ДВ.</w:t>
            </w:r>
            <w:r>
              <w:rPr>
                <w:spacing w:val="-6"/>
                <w:sz w:val="16"/>
                <w:szCs w:val="16"/>
              </w:rPr>
              <w:t>7.4 Инновационное предпринимательство</w:t>
            </w:r>
          </w:p>
        </w:tc>
        <w:tc>
          <w:tcPr>
            <w:tcW w:w="239" w:type="dxa"/>
            <w:gridSpan w:val="2"/>
            <w:textDirection w:val="btLr"/>
            <w:vAlign w:val="center"/>
          </w:tcPr>
          <w:p w:rsidR="00F83F26" w:rsidRDefault="00F83F26" w:rsidP="00F83F26">
            <w:pPr>
              <w:ind w:right="-57"/>
            </w:pPr>
            <w:r w:rsidRPr="004C22EE">
              <w:rPr>
                <w:spacing w:val="-6"/>
                <w:sz w:val="16"/>
                <w:szCs w:val="16"/>
              </w:rPr>
              <w:t>Б</w:t>
            </w:r>
            <w:proofErr w:type="gramStart"/>
            <w:r w:rsidRPr="004C22EE">
              <w:rPr>
                <w:spacing w:val="-6"/>
                <w:sz w:val="16"/>
                <w:szCs w:val="16"/>
              </w:rPr>
              <w:t>1</w:t>
            </w:r>
            <w:proofErr w:type="gramEnd"/>
            <w:r w:rsidRPr="004C22EE">
              <w:rPr>
                <w:spacing w:val="-6"/>
                <w:sz w:val="16"/>
                <w:szCs w:val="16"/>
              </w:rPr>
              <w:t>.В.ДВ.</w:t>
            </w:r>
            <w:r>
              <w:rPr>
                <w:spacing w:val="-6"/>
                <w:sz w:val="16"/>
                <w:szCs w:val="16"/>
              </w:rPr>
              <w:t>7.5 Международные стандарты фин. отчет.</w:t>
            </w:r>
          </w:p>
        </w:tc>
        <w:tc>
          <w:tcPr>
            <w:tcW w:w="236" w:type="dxa"/>
            <w:textDirection w:val="btLr"/>
            <w:vAlign w:val="center"/>
          </w:tcPr>
          <w:p w:rsidR="00F83F26" w:rsidRPr="00055BC8" w:rsidRDefault="00F83F26" w:rsidP="00F83F26">
            <w:pPr>
              <w:rPr>
                <w:spacing w:val="-6"/>
                <w:sz w:val="16"/>
                <w:szCs w:val="16"/>
              </w:rPr>
            </w:pPr>
            <w:r w:rsidRPr="004C22EE">
              <w:rPr>
                <w:spacing w:val="-6"/>
                <w:sz w:val="16"/>
                <w:szCs w:val="16"/>
              </w:rPr>
              <w:t>Б</w:t>
            </w:r>
            <w:proofErr w:type="gramStart"/>
            <w:r w:rsidRPr="004C22EE">
              <w:rPr>
                <w:spacing w:val="-6"/>
                <w:sz w:val="16"/>
                <w:szCs w:val="16"/>
              </w:rPr>
              <w:t>1</w:t>
            </w:r>
            <w:proofErr w:type="gramEnd"/>
            <w:r w:rsidRPr="004C22EE">
              <w:rPr>
                <w:spacing w:val="-6"/>
                <w:sz w:val="16"/>
                <w:szCs w:val="16"/>
              </w:rPr>
              <w:t>.В.ДВ.</w:t>
            </w:r>
            <w:r>
              <w:rPr>
                <w:spacing w:val="-6"/>
                <w:sz w:val="16"/>
                <w:szCs w:val="16"/>
              </w:rPr>
              <w:t xml:space="preserve">7.6 Модели </w:t>
            </w:r>
            <w:proofErr w:type="spellStart"/>
            <w:r>
              <w:rPr>
                <w:spacing w:val="-6"/>
                <w:sz w:val="16"/>
                <w:szCs w:val="16"/>
              </w:rPr>
              <w:t>формир-ия</w:t>
            </w:r>
            <w:proofErr w:type="spellEnd"/>
            <w:r>
              <w:rPr>
                <w:spacing w:val="-6"/>
                <w:sz w:val="16"/>
                <w:szCs w:val="16"/>
              </w:rPr>
              <w:t xml:space="preserve"> деловой стратегии </w:t>
            </w:r>
          </w:p>
        </w:tc>
        <w:tc>
          <w:tcPr>
            <w:tcW w:w="236" w:type="dxa"/>
            <w:tcBorders>
              <w:top w:val="nil"/>
            </w:tcBorders>
            <w:textDirection w:val="btLr"/>
            <w:vAlign w:val="center"/>
          </w:tcPr>
          <w:p w:rsidR="00F83F26" w:rsidRPr="00055BC8" w:rsidRDefault="00F83F26" w:rsidP="00F83F26">
            <w:pPr>
              <w:ind w:right="-113"/>
              <w:rPr>
                <w:spacing w:val="-6"/>
                <w:sz w:val="16"/>
                <w:szCs w:val="16"/>
              </w:rPr>
            </w:pPr>
            <w:r>
              <w:rPr>
                <w:spacing w:val="-6"/>
                <w:sz w:val="16"/>
                <w:szCs w:val="16"/>
              </w:rPr>
              <w:t>Б</w:t>
            </w:r>
            <w:proofErr w:type="gramStart"/>
            <w:r>
              <w:rPr>
                <w:spacing w:val="-6"/>
                <w:sz w:val="16"/>
                <w:szCs w:val="16"/>
              </w:rPr>
              <w:t>2</w:t>
            </w:r>
            <w:proofErr w:type="gramEnd"/>
            <w:r>
              <w:rPr>
                <w:spacing w:val="-6"/>
                <w:sz w:val="16"/>
                <w:szCs w:val="16"/>
              </w:rPr>
              <w:t>.У.1 Учебная научно-исследовательская практика</w:t>
            </w:r>
          </w:p>
        </w:tc>
        <w:tc>
          <w:tcPr>
            <w:tcW w:w="284" w:type="dxa"/>
            <w:vMerge/>
            <w:textDirection w:val="btLr"/>
          </w:tcPr>
          <w:p w:rsidR="00F83F26" w:rsidRPr="00B7279F" w:rsidRDefault="00F83F26" w:rsidP="00F83F26">
            <w:pPr>
              <w:rPr>
                <w:sz w:val="18"/>
                <w:szCs w:val="18"/>
              </w:rPr>
            </w:pPr>
          </w:p>
        </w:tc>
        <w:tc>
          <w:tcPr>
            <w:tcW w:w="279" w:type="dxa"/>
            <w:vMerge/>
            <w:textDirection w:val="btLr"/>
            <w:vAlign w:val="center"/>
          </w:tcPr>
          <w:p w:rsidR="00F83F26" w:rsidRPr="00B7279F" w:rsidRDefault="00F83F26" w:rsidP="00F83F26">
            <w:pPr>
              <w:rPr>
                <w:sz w:val="18"/>
                <w:szCs w:val="18"/>
              </w:rPr>
            </w:pPr>
          </w:p>
        </w:tc>
        <w:tc>
          <w:tcPr>
            <w:tcW w:w="283" w:type="dxa"/>
            <w:vMerge/>
            <w:textDirection w:val="btLr"/>
            <w:vAlign w:val="center"/>
          </w:tcPr>
          <w:p w:rsidR="00F83F26" w:rsidRPr="00B7279F" w:rsidRDefault="00F83F26" w:rsidP="00F83F26">
            <w:pPr>
              <w:rPr>
                <w:sz w:val="18"/>
                <w:szCs w:val="18"/>
              </w:rPr>
            </w:pPr>
          </w:p>
        </w:tc>
        <w:tc>
          <w:tcPr>
            <w:tcW w:w="284" w:type="dxa"/>
            <w:vMerge/>
            <w:textDirection w:val="btLr"/>
          </w:tcPr>
          <w:p w:rsidR="00F83F26" w:rsidRPr="00B7279F" w:rsidRDefault="00F83F26" w:rsidP="00F83F26">
            <w:pPr>
              <w:rPr>
                <w:sz w:val="18"/>
                <w:szCs w:val="18"/>
              </w:rPr>
            </w:pPr>
          </w:p>
        </w:tc>
        <w:tc>
          <w:tcPr>
            <w:tcW w:w="284" w:type="dxa"/>
            <w:vMerge/>
            <w:textDirection w:val="btLr"/>
            <w:vAlign w:val="center"/>
          </w:tcPr>
          <w:p w:rsidR="00F83F26" w:rsidRPr="00B7279F" w:rsidRDefault="00F83F26" w:rsidP="00F83F26">
            <w:pPr>
              <w:rPr>
                <w:sz w:val="18"/>
                <w:szCs w:val="18"/>
              </w:rPr>
            </w:pPr>
          </w:p>
        </w:tc>
        <w:tc>
          <w:tcPr>
            <w:tcW w:w="236" w:type="dxa"/>
            <w:vMerge/>
            <w:textDirection w:val="btLr"/>
            <w:vAlign w:val="center"/>
          </w:tcPr>
          <w:p w:rsidR="00F83F26" w:rsidRPr="00560F1C" w:rsidRDefault="00F83F26" w:rsidP="00F83F26">
            <w:pPr>
              <w:ind w:left="113" w:right="113"/>
              <w:jc w:val="center"/>
              <w:rPr>
                <w:sz w:val="20"/>
                <w:szCs w:val="20"/>
              </w:rPr>
            </w:pPr>
          </w:p>
        </w:tc>
        <w:tc>
          <w:tcPr>
            <w:tcW w:w="240" w:type="dxa"/>
            <w:vMerge/>
            <w:textDirection w:val="btLr"/>
            <w:vAlign w:val="center"/>
          </w:tcPr>
          <w:p w:rsidR="00F83F26" w:rsidRPr="00560F1C" w:rsidRDefault="00F83F26" w:rsidP="00F83F26">
            <w:pPr>
              <w:ind w:left="113" w:right="113"/>
              <w:jc w:val="center"/>
              <w:rPr>
                <w:sz w:val="20"/>
                <w:szCs w:val="20"/>
              </w:rPr>
            </w:pPr>
          </w:p>
        </w:tc>
        <w:tc>
          <w:tcPr>
            <w:tcW w:w="283" w:type="dxa"/>
            <w:vMerge/>
            <w:textDirection w:val="btLr"/>
            <w:vAlign w:val="center"/>
          </w:tcPr>
          <w:p w:rsidR="00F83F26" w:rsidRPr="00560F1C" w:rsidRDefault="00F83F26" w:rsidP="00F83F26">
            <w:pPr>
              <w:ind w:left="113" w:right="113"/>
              <w:jc w:val="center"/>
              <w:rPr>
                <w:sz w:val="20"/>
                <w:szCs w:val="20"/>
              </w:rPr>
            </w:pPr>
          </w:p>
        </w:tc>
        <w:tc>
          <w:tcPr>
            <w:tcW w:w="285" w:type="dxa"/>
            <w:vMerge/>
            <w:textDirection w:val="btLr"/>
            <w:vAlign w:val="center"/>
          </w:tcPr>
          <w:p w:rsidR="00F83F26" w:rsidRPr="00560F1C" w:rsidRDefault="00F83F26" w:rsidP="00F83F26">
            <w:pPr>
              <w:ind w:left="113" w:right="113"/>
              <w:jc w:val="center"/>
              <w:rPr>
                <w:sz w:val="20"/>
                <w:szCs w:val="20"/>
              </w:rPr>
            </w:pPr>
          </w:p>
        </w:tc>
        <w:tc>
          <w:tcPr>
            <w:tcW w:w="517" w:type="dxa"/>
            <w:vMerge/>
            <w:textDirection w:val="btLr"/>
            <w:vAlign w:val="center"/>
          </w:tcPr>
          <w:p w:rsidR="00F83F26" w:rsidRPr="00B7279F" w:rsidRDefault="00F83F26" w:rsidP="00F83F26">
            <w:pPr>
              <w:rPr>
                <w:sz w:val="18"/>
                <w:szCs w:val="18"/>
              </w:rPr>
            </w:pPr>
          </w:p>
        </w:tc>
      </w:tr>
      <w:tr w:rsidR="00F83F26" w:rsidRPr="009760EF" w:rsidTr="00460247">
        <w:trPr>
          <w:trHeight w:val="260"/>
        </w:trPr>
        <w:tc>
          <w:tcPr>
            <w:tcW w:w="2595" w:type="dxa"/>
            <w:gridSpan w:val="3"/>
          </w:tcPr>
          <w:p w:rsidR="00F83F26" w:rsidRDefault="00F83F26" w:rsidP="00F83F26">
            <w:pPr>
              <w:ind w:left="-108" w:right="-253"/>
              <w:rPr>
                <w:b/>
                <w:sz w:val="20"/>
                <w:szCs w:val="20"/>
              </w:rPr>
            </w:pPr>
            <w:r w:rsidRPr="00291D14">
              <w:rPr>
                <w:b/>
                <w:sz w:val="20"/>
                <w:szCs w:val="20"/>
              </w:rPr>
              <w:t>Общекультурные компете</w:t>
            </w:r>
            <w:r w:rsidRPr="00291D14">
              <w:rPr>
                <w:b/>
                <w:sz w:val="20"/>
                <w:szCs w:val="20"/>
              </w:rPr>
              <w:t>н</w:t>
            </w:r>
            <w:r w:rsidRPr="00291D14">
              <w:rPr>
                <w:b/>
                <w:sz w:val="20"/>
                <w:szCs w:val="20"/>
              </w:rPr>
              <w:t>ции</w:t>
            </w:r>
          </w:p>
          <w:p w:rsidR="00F83F26" w:rsidRPr="00291D14" w:rsidRDefault="00F83F26" w:rsidP="00F83F26">
            <w:pPr>
              <w:ind w:left="-108" w:right="-253"/>
              <w:rPr>
                <w:b/>
                <w:sz w:val="20"/>
                <w:szCs w:val="20"/>
              </w:rPr>
            </w:pPr>
          </w:p>
        </w:tc>
        <w:tc>
          <w:tcPr>
            <w:tcW w:w="284" w:type="dxa"/>
          </w:tcPr>
          <w:p w:rsidR="00F83F26" w:rsidRPr="00395103" w:rsidRDefault="00F83F26" w:rsidP="00F83F26">
            <w:pPr>
              <w:ind w:left="-113" w:right="-113"/>
              <w:jc w:val="center"/>
              <w:rPr>
                <w:sz w:val="16"/>
                <w:szCs w:val="16"/>
              </w:rPr>
            </w:pPr>
          </w:p>
        </w:tc>
        <w:tc>
          <w:tcPr>
            <w:tcW w:w="283" w:type="dxa"/>
          </w:tcPr>
          <w:p w:rsidR="00F83F26" w:rsidRPr="00395103" w:rsidRDefault="00F83F26" w:rsidP="00F83F26">
            <w:pPr>
              <w:ind w:left="-113" w:right="-113"/>
              <w:jc w:val="center"/>
              <w:rPr>
                <w:sz w:val="16"/>
                <w:szCs w:val="16"/>
              </w:rPr>
            </w:pPr>
          </w:p>
        </w:tc>
        <w:tc>
          <w:tcPr>
            <w:tcW w:w="284" w:type="dxa"/>
          </w:tcPr>
          <w:p w:rsidR="00F83F26" w:rsidRPr="00395103" w:rsidRDefault="00F83F26" w:rsidP="00F83F26">
            <w:pPr>
              <w:ind w:left="-113" w:right="-113"/>
              <w:jc w:val="center"/>
              <w:rPr>
                <w:sz w:val="16"/>
                <w:szCs w:val="16"/>
              </w:rPr>
            </w:pPr>
          </w:p>
        </w:tc>
        <w:tc>
          <w:tcPr>
            <w:tcW w:w="283" w:type="dxa"/>
          </w:tcPr>
          <w:p w:rsidR="00F83F26" w:rsidRPr="00395103" w:rsidRDefault="00F83F26" w:rsidP="00F83F26">
            <w:pPr>
              <w:ind w:left="-113" w:right="-113"/>
              <w:jc w:val="center"/>
              <w:rPr>
                <w:sz w:val="16"/>
                <w:szCs w:val="16"/>
              </w:rPr>
            </w:pPr>
          </w:p>
        </w:tc>
        <w:tc>
          <w:tcPr>
            <w:tcW w:w="284" w:type="dxa"/>
          </w:tcPr>
          <w:p w:rsidR="00F83F26" w:rsidRPr="00395103" w:rsidRDefault="00F83F26" w:rsidP="00F83F26">
            <w:pPr>
              <w:ind w:left="-113" w:right="-113"/>
              <w:jc w:val="center"/>
              <w:rPr>
                <w:sz w:val="16"/>
                <w:szCs w:val="16"/>
              </w:rPr>
            </w:pPr>
          </w:p>
        </w:tc>
        <w:tc>
          <w:tcPr>
            <w:tcW w:w="283" w:type="dxa"/>
          </w:tcPr>
          <w:p w:rsidR="00F83F26" w:rsidRPr="00395103" w:rsidRDefault="00F83F26" w:rsidP="00F83F26">
            <w:pPr>
              <w:ind w:left="-113" w:right="-113"/>
              <w:jc w:val="center"/>
              <w:rPr>
                <w:sz w:val="16"/>
                <w:szCs w:val="16"/>
              </w:rPr>
            </w:pPr>
          </w:p>
        </w:tc>
        <w:tc>
          <w:tcPr>
            <w:tcW w:w="284" w:type="dxa"/>
          </w:tcPr>
          <w:p w:rsidR="00F83F26" w:rsidRPr="00395103" w:rsidRDefault="00F83F26" w:rsidP="00F83F26">
            <w:pPr>
              <w:ind w:left="-113" w:right="-113"/>
              <w:jc w:val="center"/>
              <w:rPr>
                <w:sz w:val="16"/>
                <w:szCs w:val="16"/>
              </w:rPr>
            </w:pPr>
          </w:p>
        </w:tc>
        <w:tc>
          <w:tcPr>
            <w:tcW w:w="283" w:type="dxa"/>
          </w:tcPr>
          <w:p w:rsidR="00F83F26" w:rsidRPr="00395103" w:rsidRDefault="00F83F26" w:rsidP="00F83F26">
            <w:pPr>
              <w:ind w:left="-113" w:right="-113"/>
              <w:jc w:val="center"/>
              <w:rPr>
                <w:sz w:val="16"/>
                <w:szCs w:val="16"/>
              </w:rPr>
            </w:pPr>
          </w:p>
        </w:tc>
        <w:tc>
          <w:tcPr>
            <w:tcW w:w="284" w:type="dxa"/>
          </w:tcPr>
          <w:p w:rsidR="00F83F26" w:rsidRPr="00395103" w:rsidRDefault="00F83F26" w:rsidP="00F83F26">
            <w:pPr>
              <w:ind w:left="-113" w:right="-113"/>
              <w:jc w:val="center"/>
              <w:rPr>
                <w:sz w:val="16"/>
                <w:szCs w:val="16"/>
              </w:rPr>
            </w:pPr>
          </w:p>
        </w:tc>
        <w:tc>
          <w:tcPr>
            <w:tcW w:w="283" w:type="dxa"/>
          </w:tcPr>
          <w:p w:rsidR="00F83F26" w:rsidRPr="00395103" w:rsidRDefault="00F83F26" w:rsidP="00F83F26">
            <w:pPr>
              <w:ind w:left="-113" w:right="-113"/>
              <w:jc w:val="center"/>
              <w:rPr>
                <w:sz w:val="16"/>
                <w:szCs w:val="16"/>
              </w:rPr>
            </w:pPr>
          </w:p>
        </w:tc>
        <w:tc>
          <w:tcPr>
            <w:tcW w:w="284" w:type="dxa"/>
          </w:tcPr>
          <w:p w:rsidR="00F83F26" w:rsidRPr="00395103" w:rsidRDefault="00F83F26" w:rsidP="00F83F26">
            <w:pPr>
              <w:ind w:left="-113" w:right="-113"/>
              <w:jc w:val="center"/>
              <w:rPr>
                <w:sz w:val="16"/>
                <w:szCs w:val="16"/>
              </w:rPr>
            </w:pPr>
          </w:p>
        </w:tc>
        <w:tc>
          <w:tcPr>
            <w:tcW w:w="283" w:type="dxa"/>
          </w:tcPr>
          <w:p w:rsidR="00F83F26" w:rsidRPr="00395103" w:rsidRDefault="00F83F26" w:rsidP="00F83F26">
            <w:pPr>
              <w:ind w:left="-113" w:right="-113"/>
              <w:jc w:val="center"/>
              <w:rPr>
                <w:sz w:val="16"/>
                <w:szCs w:val="16"/>
              </w:rPr>
            </w:pPr>
          </w:p>
        </w:tc>
        <w:tc>
          <w:tcPr>
            <w:tcW w:w="284" w:type="dxa"/>
          </w:tcPr>
          <w:p w:rsidR="00F83F26" w:rsidRPr="00395103" w:rsidRDefault="00F83F26" w:rsidP="00F83F26">
            <w:pPr>
              <w:ind w:left="-113" w:right="-113"/>
              <w:jc w:val="center"/>
              <w:rPr>
                <w:sz w:val="16"/>
                <w:szCs w:val="16"/>
              </w:rPr>
            </w:pPr>
          </w:p>
        </w:tc>
        <w:tc>
          <w:tcPr>
            <w:tcW w:w="283" w:type="dxa"/>
          </w:tcPr>
          <w:p w:rsidR="00F83F26" w:rsidRPr="00395103" w:rsidRDefault="00F83F26" w:rsidP="00F83F26">
            <w:pPr>
              <w:ind w:left="-113" w:right="-113"/>
              <w:jc w:val="center"/>
              <w:rPr>
                <w:sz w:val="16"/>
                <w:szCs w:val="16"/>
              </w:rPr>
            </w:pPr>
          </w:p>
        </w:tc>
        <w:tc>
          <w:tcPr>
            <w:tcW w:w="241" w:type="dxa"/>
          </w:tcPr>
          <w:p w:rsidR="00F83F26" w:rsidRPr="00395103" w:rsidRDefault="00F83F26" w:rsidP="00F83F26">
            <w:pPr>
              <w:ind w:left="-113" w:right="-113"/>
              <w:jc w:val="center"/>
              <w:rPr>
                <w:sz w:val="16"/>
                <w:szCs w:val="16"/>
              </w:rPr>
            </w:pPr>
          </w:p>
        </w:tc>
        <w:tc>
          <w:tcPr>
            <w:tcW w:w="326" w:type="dxa"/>
            <w:gridSpan w:val="2"/>
          </w:tcPr>
          <w:p w:rsidR="00F83F26" w:rsidRPr="00395103" w:rsidRDefault="00F83F26" w:rsidP="00F83F26">
            <w:pPr>
              <w:ind w:left="-113" w:right="-113"/>
              <w:jc w:val="center"/>
              <w:rPr>
                <w:sz w:val="16"/>
                <w:szCs w:val="16"/>
              </w:rPr>
            </w:pPr>
          </w:p>
        </w:tc>
        <w:tc>
          <w:tcPr>
            <w:tcW w:w="284" w:type="dxa"/>
          </w:tcPr>
          <w:p w:rsidR="00F83F26" w:rsidRPr="00395103" w:rsidRDefault="00F83F26" w:rsidP="00F83F26">
            <w:pPr>
              <w:ind w:left="-113" w:right="-113"/>
              <w:jc w:val="center"/>
              <w:rPr>
                <w:sz w:val="16"/>
                <w:szCs w:val="16"/>
              </w:rPr>
            </w:pPr>
          </w:p>
        </w:tc>
        <w:tc>
          <w:tcPr>
            <w:tcW w:w="283" w:type="dxa"/>
          </w:tcPr>
          <w:p w:rsidR="00F83F26" w:rsidRPr="00395103" w:rsidRDefault="00F83F26" w:rsidP="00F83F26">
            <w:pPr>
              <w:ind w:left="-113" w:right="-113"/>
              <w:jc w:val="center"/>
              <w:rPr>
                <w:sz w:val="16"/>
                <w:szCs w:val="16"/>
              </w:rPr>
            </w:pPr>
          </w:p>
        </w:tc>
        <w:tc>
          <w:tcPr>
            <w:tcW w:w="289" w:type="dxa"/>
          </w:tcPr>
          <w:p w:rsidR="00F83F26" w:rsidRPr="00395103" w:rsidRDefault="00F83F26" w:rsidP="00F83F26">
            <w:pPr>
              <w:ind w:left="-113" w:right="-113"/>
              <w:jc w:val="center"/>
              <w:rPr>
                <w:sz w:val="16"/>
                <w:szCs w:val="16"/>
              </w:rPr>
            </w:pPr>
          </w:p>
        </w:tc>
        <w:tc>
          <w:tcPr>
            <w:tcW w:w="283" w:type="dxa"/>
          </w:tcPr>
          <w:p w:rsidR="00F83F26" w:rsidRPr="00395103" w:rsidRDefault="00F83F26" w:rsidP="00F83F26">
            <w:pPr>
              <w:ind w:left="-113" w:right="-113"/>
              <w:jc w:val="center"/>
              <w:rPr>
                <w:sz w:val="16"/>
                <w:szCs w:val="16"/>
              </w:rPr>
            </w:pPr>
          </w:p>
        </w:tc>
        <w:tc>
          <w:tcPr>
            <w:tcW w:w="284" w:type="dxa"/>
          </w:tcPr>
          <w:p w:rsidR="00F83F26" w:rsidRPr="00395103" w:rsidRDefault="00F83F26" w:rsidP="00F83F26">
            <w:pPr>
              <w:ind w:left="-113" w:right="-113"/>
              <w:jc w:val="center"/>
              <w:rPr>
                <w:sz w:val="16"/>
                <w:szCs w:val="16"/>
              </w:rPr>
            </w:pPr>
          </w:p>
        </w:tc>
        <w:tc>
          <w:tcPr>
            <w:tcW w:w="283" w:type="dxa"/>
          </w:tcPr>
          <w:p w:rsidR="00F83F26" w:rsidRPr="00395103" w:rsidRDefault="00F83F26" w:rsidP="00F83F26">
            <w:pPr>
              <w:ind w:left="-113" w:right="-113"/>
              <w:jc w:val="center"/>
              <w:rPr>
                <w:sz w:val="16"/>
                <w:szCs w:val="16"/>
              </w:rPr>
            </w:pPr>
          </w:p>
        </w:tc>
        <w:tc>
          <w:tcPr>
            <w:tcW w:w="284" w:type="dxa"/>
          </w:tcPr>
          <w:p w:rsidR="00F83F26" w:rsidRPr="00395103" w:rsidRDefault="00F83F26" w:rsidP="00F83F26">
            <w:pPr>
              <w:ind w:left="-113" w:right="-113"/>
              <w:jc w:val="center"/>
              <w:rPr>
                <w:sz w:val="16"/>
                <w:szCs w:val="16"/>
              </w:rPr>
            </w:pPr>
          </w:p>
        </w:tc>
        <w:tc>
          <w:tcPr>
            <w:tcW w:w="283" w:type="dxa"/>
          </w:tcPr>
          <w:p w:rsidR="00F83F26" w:rsidRPr="00395103" w:rsidRDefault="00F83F26" w:rsidP="00F83F26">
            <w:pPr>
              <w:ind w:left="-113" w:right="-113"/>
              <w:jc w:val="center"/>
              <w:rPr>
                <w:sz w:val="16"/>
                <w:szCs w:val="16"/>
              </w:rPr>
            </w:pPr>
          </w:p>
        </w:tc>
        <w:tc>
          <w:tcPr>
            <w:tcW w:w="284" w:type="dxa"/>
          </w:tcPr>
          <w:p w:rsidR="00F83F26" w:rsidRPr="00395103" w:rsidRDefault="00F83F26" w:rsidP="00F83F26">
            <w:pPr>
              <w:ind w:left="-113" w:right="-113"/>
              <w:jc w:val="center"/>
              <w:rPr>
                <w:sz w:val="16"/>
                <w:szCs w:val="16"/>
              </w:rPr>
            </w:pPr>
          </w:p>
        </w:tc>
        <w:tc>
          <w:tcPr>
            <w:tcW w:w="283" w:type="dxa"/>
          </w:tcPr>
          <w:p w:rsidR="00F83F26" w:rsidRPr="00395103" w:rsidRDefault="00F83F26" w:rsidP="00F83F26">
            <w:pPr>
              <w:ind w:left="-113" w:right="-113"/>
              <w:jc w:val="center"/>
              <w:rPr>
                <w:sz w:val="16"/>
                <w:szCs w:val="16"/>
              </w:rPr>
            </w:pPr>
          </w:p>
        </w:tc>
        <w:tc>
          <w:tcPr>
            <w:tcW w:w="285" w:type="dxa"/>
          </w:tcPr>
          <w:p w:rsidR="00F83F26" w:rsidRPr="00395103" w:rsidRDefault="00F83F26" w:rsidP="00F83F26">
            <w:pPr>
              <w:ind w:left="-113" w:right="-113"/>
              <w:jc w:val="center"/>
              <w:rPr>
                <w:sz w:val="16"/>
                <w:szCs w:val="16"/>
              </w:rPr>
            </w:pPr>
          </w:p>
        </w:tc>
        <w:tc>
          <w:tcPr>
            <w:tcW w:w="283" w:type="dxa"/>
          </w:tcPr>
          <w:p w:rsidR="00F83F26" w:rsidRPr="00395103" w:rsidRDefault="00F83F26" w:rsidP="00F83F26">
            <w:pPr>
              <w:ind w:left="-113" w:right="-113"/>
              <w:jc w:val="center"/>
              <w:rPr>
                <w:sz w:val="16"/>
                <w:szCs w:val="16"/>
              </w:rPr>
            </w:pPr>
          </w:p>
        </w:tc>
        <w:tc>
          <w:tcPr>
            <w:tcW w:w="284" w:type="dxa"/>
          </w:tcPr>
          <w:p w:rsidR="00F83F26" w:rsidRPr="00395103" w:rsidRDefault="00F83F26" w:rsidP="00F83F26">
            <w:pPr>
              <w:ind w:left="-113" w:right="-113"/>
              <w:jc w:val="center"/>
              <w:rPr>
                <w:sz w:val="16"/>
                <w:szCs w:val="16"/>
              </w:rPr>
            </w:pPr>
          </w:p>
        </w:tc>
        <w:tc>
          <w:tcPr>
            <w:tcW w:w="401" w:type="dxa"/>
          </w:tcPr>
          <w:p w:rsidR="00F83F26" w:rsidRPr="00395103" w:rsidRDefault="00F83F26" w:rsidP="00F83F26">
            <w:pPr>
              <w:ind w:left="-113" w:right="-113"/>
              <w:jc w:val="center"/>
              <w:rPr>
                <w:sz w:val="16"/>
                <w:szCs w:val="16"/>
              </w:rPr>
            </w:pPr>
          </w:p>
        </w:tc>
        <w:tc>
          <w:tcPr>
            <w:tcW w:w="236" w:type="dxa"/>
          </w:tcPr>
          <w:p w:rsidR="00F83F26" w:rsidRPr="00395103" w:rsidRDefault="00F83F26" w:rsidP="00F83F26">
            <w:pPr>
              <w:ind w:left="-113" w:right="-113"/>
              <w:jc w:val="center"/>
              <w:rPr>
                <w:sz w:val="16"/>
                <w:szCs w:val="16"/>
              </w:rPr>
            </w:pPr>
          </w:p>
        </w:tc>
        <w:tc>
          <w:tcPr>
            <w:tcW w:w="236" w:type="dxa"/>
          </w:tcPr>
          <w:p w:rsidR="00F83F26" w:rsidRPr="00395103" w:rsidRDefault="00F83F26" w:rsidP="00F83F26">
            <w:pPr>
              <w:ind w:left="-113" w:right="-113"/>
              <w:jc w:val="center"/>
              <w:rPr>
                <w:sz w:val="16"/>
                <w:szCs w:val="16"/>
              </w:rPr>
            </w:pPr>
          </w:p>
        </w:tc>
        <w:tc>
          <w:tcPr>
            <w:tcW w:w="236" w:type="dxa"/>
          </w:tcPr>
          <w:p w:rsidR="00F83F26" w:rsidRPr="00395103" w:rsidRDefault="00F83F26" w:rsidP="00F83F26">
            <w:pPr>
              <w:ind w:left="-113" w:right="-113"/>
              <w:jc w:val="center"/>
              <w:rPr>
                <w:sz w:val="16"/>
                <w:szCs w:val="16"/>
              </w:rPr>
            </w:pPr>
          </w:p>
        </w:tc>
        <w:tc>
          <w:tcPr>
            <w:tcW w:w="259" w:type="dxa"/>
            <w:gridSpan w:val="2"/>
          </w:tcPr>
          <w:p w:rsidR="00F83F26" w:rsidRPr="00395103" w:rsidRDefault="00F83F26" w:rsidP="00F83F26">
            <w:pPr>
              <w:ind w:left="-113" w:right="-113"/>
              <w:jc w:val="center"/>
              <w:rPr>
                <w:sz w:val="16"/>
                <w:szCs w:val="16"/>
              </w:rPr>
            </w:pPr>
          </w:p>
        </w:tc>
        <w:tc>
          <w:tcPr>
            <w:tcW w:w="284" w:type="dxa"/>
            <w:gridSpan w:val="2"/>
          </w:tcPr>
          <w:p w:rsidR="00F83F26" w:rsidRPr="00395103" w:rsidRDefault="00F83F26" w:rsidP="00F83F26">
            <w:pPr>
              <w:ind w:left="-113" w:right="-113"/>
              <w:jc w:val="center"/>
              <w:rPr>
                <w:sz w:val="16"/>
                <w:szCs w:val="16"/>
              </w:rPr>
            </w:pPr>
          </w:p>
        </w:tc>
        <w:tc>
          <w:tcPr>
            <w:tcW w:w="283" w:type="dxa"/>
            <w:gridSpan w:val="2"/>
          </w:tcPr>
          <w:p w:rsidR="00F83F26" w:rsidRPr="00395103" w:rsidRDefault="00F83F26" w:rsidP="00F83F26">
            <w:pPr>
              <w:ind w:left="-113" w:right="-113"/>
              <w:jc w:val="center"/>
              <w:rPr>
                <w:sz w:val="16"/>
                <w:szCs w:val="16"/>
              </w:rPr>
            </w:pPr>
          </w:p>
        </w:tc>
        <w:tc>
          <w:tcPr>
            <w:tcW w:w="239" w:type="dxa"/>
            <w:gridSpan w:val="2"/>
          </w:tcPr>
          <w:p w:rsidR="00F83F26" w:rsidRPr="00395103" w:rsidRDefault="00F83F26" w:rsidP="00F83F26">
            <w:pPr>
              <w:ind w:left="-113" w:right="-113"/>
              <w:jc w:val="center"/>
              <w:rPr>
                <w:sz w:val="16"/>
                <w:szCs w:val="16"/>
              </w:rPr>
            </w:pPr>
          </w:p>
        </w:tc>
        <w:tc>
          <w:tcPr>
            <w:tcW w:w="236" w:type="dxa"/>
          </w:tcPr>
          <w:p w:rsidR="00F83F26" w:rsidRPr="00395103" w:rsidRDefault="00F83F26" w:rsidP="00F83F26">
            <w:pPr>
              <w:ind w:left="-113" w:right="-113"/>
              <w:jc w:val="center"/>
              <w:rPr>
                <w:sz w:val="16"/>
                <w:szCs w:val="16"/>
              </w:rPr>
            </w:pPr>
          </w:p>
        </w:tc>
        <w:tc>
          <w:tcPr>
            <w:tcW w:w="236" w:type="dxa"/>
          </w:tcPr>
          <w:p w:rsidR="00F83F26" w:rsidRPr="00395103" w:rsidRDefault="00F83F26" w:rsidP="00F83F26">
            <w:pPr>
              <w:ind w:left="-113" w:right="-113"/>
              <w:jc w:val="center"/>
              <w:rPr>
                <w:sz w:val="16"/>
                <w:szCs w:val="16"/>
              </w:rPr>
            </w:pPr>
          </w:p>
        </w:tc>
        <w:tc>
          <w:tcPr>
            <w:tcW w:w="284" w:type="dxa"/>
          </w:tcPr>
          <w:p w:rsidR="00F83F26" w:rsidRPr="00395103" w:rsidRDefault="00F83F26" w:rsidP="00F83F26">
            <w:pPr>
              <w:ind w:left="-113" w:right="-113"/>
              <w:jc w:val="center"/>
              <w:rPr>
                <w:sz w:val="16"/>
                <w:szCs w:val="16"/>
              </w:rPr>
            </w:pPr>
          </w:p>
        </w:tc>
        <w:tc>
          <w:tcPr>
            <w:tcW w:w="279" w:type="dxa"/>
          </w:tcPr>
          <w:p w:rsidR="00F83F26" w:rsidRPr="00395103" w:rsidRDefault="00F83F26" w:rsidP="00F83F26">
            <w:pPr>
              <w:ind w:left="-113" w:right="-113"/>
              <w:jc w:val="center"/>
              <w:rPr>
                <w:sz w:val="16"/>
                <w:szCs w:val="16"/>
              </w:rPr>
            </w:pPr>
          </w:p>
        </w:tc>
        <w:tc>
          <w:tcPr>
            <w:tcW w:w="283" w:type="dxa"/>
          </w:tcPr>
          <w:p w:rsidR="00F83F26" w:rsidRPr="00395103" w:rsidRDefault="00F83F26" w:rsidP="00F83F26">
            <w:pPr>
              <w:ind w:left="-113" w:right="-113"/>
              <w:jc w:val="center"/>
              <w:rPr>
                <w:sz w:val="16"/>
                <w:szCs w:val="16"/>
              </w:rPr>
            </w:pPr>
          </w:p>
        </w:tc>
        <w:tc>
          <w:tcPr>
            <w:tcW w:w="284" w:type="dxa"/>
          </w:tcPr>
          <w:p w:rsidR="00F83F26" w:rsidRPr="00395103" w:rsidRDefault="00F83F26" w:rsidP="00F83F26">
            <w:pPr>
              <w:ind w:left="-113" w:right="-113"/>
              <w:jc w:val="center"/>
              <w:rPr>
                <w:sz w:val="16"/>
                <w:szCs w:val="16"/>
              </w:rPr>
            </w:pPr>
          </w:p>
        </w:tc>
        <w:tc>
          <w:tcPr>
            <w:tcW w:w="284" w:type="dxa"/>
          </w:tcPr>
          <w:p w:rsidR="00F83F26" w:rsidRPr="00395103" w:rsidRDefault="00F83F26" w:rsidP="00F83F26">
            <w:pPr>
              <w:ind w:left="-113" w:right="-113"/>
              <w:jc w:val="center"/>
              <w:rPr>
                <w:sz w:val="16"/>
                <w:szCs w:val="16"/>
              </w:rPr>
            </w:pPr>
          </w:p>
        </w:tc>
        <w:tc>
          <w:tcPr>
            <w:tcW w:w="236" w:type="dxa"/>
          </w:tcPr>
          <w:p w:rsidR="00F83F26" w:rsidRPr="00395103" w:rsidRDefault="00F83F26" w:rsidP="00F83F26">
            <w:pPr>
              <w:ind w:left="-113" w:right="-113"/>
              <w:jc w:val="center"/>
              <w:rPr>
                <w:sz w:val="16"/>
                <w:szCs w:val="16"/>
              </w:rPr>
            </w:pPr>
          </w:p>
        </w:tc>
        <w:tc>
          <w:tcPr>
            <w:tcW w:w="240" w:type="dxa"/>
          </w:tcPr>
          <w:p w:rsidR="00F83F26" w:rsidRPr="00395103" w:rsidRDefault="00F83F26" w:rsidP="00F83F26">
            <w:pPr>
              <w:ind w:left="-113" w:right="-113"/>
              <w:jc w:val="center"/>
              <w:rPr>
                <w:sz w:val="16"/>
                <w:szCs w:val="16"/>
              </w:rPr>
            </w:pPr>
          </w:p>
        </w:tc>
        <w:tc>
          <w:tcPr>
            <w:tcW w:w="283" w:type="dxa"/>
          </w:tcPr>
          <w:p w:rsidR="00F83F26" w:rsidRPr="00395103" w:rsidRDefault="00F83F26" w:rsidP="00F83F26">
            <w:pPr>
              <w:ind w:left="-113" w:right="-113"/>
              <w:jc w:val="center"/>
              <w:rPr>
                <w:sz w:val="16"/>
                <w:szCs w:val="16"/>
              </w:rPr>
            </w:pPr>
          </w:p>
        </w:tc>
        <w:tc>
          <w:tcPr>
            <w:tcW w:w="285" w:type="dxa"/>
          </w:tcPr>
          <w:p w:rsidR="00F83F26" w:rsidRPr="00395103" w:rsidRDefault="00F83F26" w:rsidP="00F83F26">
            <w:pPr>
              <w:ind w:left="-113" w:right="-113"/>
              <w:jc w:val="center"/>
              <w:rPr>
                <w:sz w:val="16"/>
                <w:szCs w:val="16"/>
              </w:rPr>
            </w:pPr>
          </w:p>
        </w:tc>
        <w:tc>
          <w:tcPr>
            <w:tcW w:w="517" w:type="dxa"/>
          </w:tcPr>
          <w:p w:rsidR="00F83F26" w:rsidRPr="00395103" w:rsidRDefault="00F83F26" w:rsidP="00F83F26">
            <w:pPr>
              <w:ind w:left="-113" w:right="-113"/>
              <w:jc w:val="center"/>
              <w:rPr>
                <w:sz w:val="16"/>
                <w:szCs w:val="16"/>
              </w:rPr>
            </w:pPr>
          </w:p>
        </w:tc>
      </w:tr>
      <w:tr w:rsidR="00F83F26" w:rsidRPr="009760EF" w:rsidTr="00460247">
        <w:trPr>
          <w:trHeight w:val="297"/>
        </w:trPr>
        <w:tc>
          <w:tcPr>
            <w:tcW w:w="2595" w:type="dxa"/>
            <w:gridSpan w:val="3"/>
          </w:tcPr>
          <w:p w:rsidR="00F83F26" w:rsidRPr="005C76F9" w:rsidRDefault="00F83F26" w:rsidP="00F83F26">
            <w:pPr>
              <w:jc w:val="center"/>
              <w:rPr>
                <w:sz w:val="20"/>
                <w:szCs w:val="20"/>
              </w:rPr>
            </w:pPr>
            <w:r>
              <w:rPr>
                <w:sz w:val="20"/>
                <w:szCs w:val="20"/>
              </w:rPr>
              <w:t>ОК-</w:t>
            </w:r>
            <w:r w:rsidRPr="005C76F9">
              <w:rPr>
                <w:sz w:val="20"/>
                <w:szCs w:val="20"/>
              </w:rPr>
              <w:t>1</w:t>
            </w:r>
          </w:p>
        </w:tc>
        <w:tc>
          <w:tcPr>
            <w:tcW w:w="284" w:type="dxa"/>
          </w:tcPr>
          <w:p w:rsidR="00F83F26" w:rsidRPr="009760EF" w:rsidRDefault="00B12F27" w:rsidP="00F83F26">
            <w:pPr>
              <w:jc w:val="center"/>
              <w:rPr>
                <w:sz w:val="20"/>
                <w:szCs w:val="20"/>
              </w:rPr>
            </w:pPr>
            <w:r>
              <w:rPr>
                <w:sz w:val="20"/>
                <w:szCs w:val="20"/>
              </w:rPr>
              <w:t>+</w:t>
            </w:r>
          </w:p>
        </w:tc>
        <w:tc>
          <w:tcPr>
            <w:tcW w:w="283" w:type="dxa"/>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4" w:type="dxa"/>
          </w:tcPr>
          <w:p w:rsidR="00F83F26" w:rsidRPr="009760EF" w:rsidRDefault="00511B22" w:rsidP="00F83F26">
            <w:pPr>
              <w:jc w:val="center"/>
              <w:rPr>
                <w:sz w:val="20"/>
                <w:szCs w:val="20"/>
              </w:rPr>
            </w:pPr>
            <w:r>
              <w:rPr>
                <w:sz w:val="20"/>
                <w:szCs w:val="20"/>
              </w:rPr>
              <w:t>+</w:t>
            </w:r>
          </w:p>
        </w:tc>
        <w:tc>
          <w:tcPr>
            <w:tcW w:w="283" w:type="dxa"/>
          </w:tcPr>
          <w:p w:rsidR="00F83F26" w:rsidRPr="009760EF" w:rsidRDefault="00577E5A" w:rsidP="00F83F26">
            <w:pPr>
              <w:jc w:val="center"/>
              <w:rPr>
                <w:sz w:val="20"/>
                <w:szCs w:val="20"/>
              </w:rPr>
            </w:pPr>
            <w:r>
              <w:rPr>
                <w:sz w:val="20"/>
                <w:szCs w:val="20"/>
              </w:rPr>
              <w:t>+</w:t>
            </w: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41" w:type="dxa"/>
          </w:tcPr>
          <w:p w:rsidR="00F83F26" w:rsidRPr="009760EF" w:rsidRDefault="00F83F26" w:rsidP="00F83F26">
            <w:pPr>
              <w:jc w:val="center"/>
              <w:rPr>
                <w:sz w:val="20"/>
                <w:szCs w:val="20"/>
              </w:rPr>
            </w:pPr>
          </w:p>
        </w:tc>
        <w:tc>
          <w:tcPr>
            <w:tcW w:w="326" w:type="dxa"/>
            <w:gridSpan w:val="2"/>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ind w:left="-57"/>
              <w:jc w:val="center"/>
              <w:rPr>
                <w:sz w:val="20"/>
                <w:szCs w:val="20"/>
              </w:rPr>
            </w:pPr>
          </w:p>
        </w:tc>
        <w:tc>
          <w:tcPr>
            <w:tcW w:w="289" w:type="dxa"/>
          </w:tcPr>
          <w:p w:rsidR="00F83F26" w:rsidRPr="009760EF" w:rsidRDefault="00F83F26" w:rsidP="00F83F26">
            <w:pPr>
              <w:ind w:left="-57"/>
              <w:jc w:val="center"/>
              <w:rPr>
                <w:sz w:val="20"/>
                <w:szCs w:val="20"/>
              </w:rPr>
            </w:pPr>
          </w:p>
        </w:tc>
        <w:tc>
          <w:tcPr>
            <w:tcW w:w="283" w:type="dxa"/>
          </w:tcPr>
          <w:p w:rsidR="00F83F26" w:rsidRPr="009760EF" w:rsidRDefault="00F83F26" w:rsidP="00F83F26">
            <w:pPr>
              <w:jc w:val="center"/>
              <w:rPr>
                <w:sz w:val="20"/>
                <w:szCs w:val="20"/>
              </w:rPr>
            </w:pPr>
          </w:p>
        </w:tc>
        <w:tc>
          <w:tcPr>
            <w:tcW w:w="284" w:type="dxa"/>
          </w:tcPr>
          <w:p w:rsidR="00F83F26" w:rsidRPr="009760EF" w:rsidRDefault="00F83F26" w:rsidP="00F83F26">
            <w:pPr>
              <w:ind w:left="-57"/>
              <w:jc w:val="center"/>
              <w:rPr>
                <w:sz w:val="20"/>
                <w:szCs w:val="20"/>
              </w:rPr>
            </w:pPr>
          </w:p>
        </w:tc>
        <w:tc>
          <w:tcPr>
            <w:tcW w:w="283" w:type="dxa"/>
          </w:tcPr>
          <w:p w:rsidR="00F83F26" w:rsidRPr="009760EF" w:rsidRDefault="00F83F26" w:rsidP="00F83F26">
            <w:pPr>
              <w:jc w:val="center"/>
              <w:rPr>
                <w:sz w:val="20"/>
                <w:szCs w:val="20"/>
              </w:rPr>
            </w:pPr>
          </w:p>
        </w:tc>
        <w:tc>
          <w:tcPr>
            <w:tcW w:w="284" w:type="dxa"/>
          </w:tcPr>
          <w:p w:rsidR="00F83F26" w:rsidRPr="009760EF" w:rsidRDefault="00F83F26" w:rsidP="00F83F26">
            <w:pPr>
              <w:ind w:left="-57"/>
              <w:jc w:val="center"/>
              <w:rPr>
                <w:sz w:val="20"/>
                <w:szCs w:val="20"/>
              </w:rPr>
            </w:pPr>
          </w:p>
        </w:tc>
        <w:tc>
          <w:tcPr>
            <w:tcW w:w="283" w:type="dxa"/>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ind w:left="-57"/>
              <w:jc w:val="center"/>
              <w:rPr>
                <w:sz w:val="20"/>
                <w:szCs w:val="20"/>
              </w:rPr>
            </w:pPr>
          </w:p>
        </w:tc>
        <w:tc>
          <w:tcPr>
            <w:tcW w:w="285" w:type="dxa"/>
          </w:tcPr>
          <w:p w:rsidR="00F83F26" w:rsidRPr="009760EF" w:rsidRDefault="0042597D" w:rsidP="00F83F26">
            <w:pPr>
              <w:ind w:left="-57"/>
              <w:jc w:val="center"/>
              <w:rPr>
                <w:sz w:val="20"/>
                <w:szCs w:val="20"/>
              </w:rPr>
            </w:pPr>
            <w:r>
              <w:rPr>
                <w:sz w:val="20"/>
                <w:szCs w:val="20"/>
              </w:rPr>
              <w:t>+</w:t>
            </w:r>
          </w:p>
        </w:tc>
        <w:tc>
          <w:tcPr>
            <w:tcW w:w="283" w:type="dxa"/>
          </w:tcPr>
          <w:p w:rsidR="00F83F26" w:rsidRPr="009760EF" w:rsidRDefault="00F83F26" w:rsidP="00F83F26">
            <w:pPr>
              <w:ind w:left="-57"/>
              <w:jc w:val="center"/>
              <w:rPr>
                <w:sz w:val="20"/>
                <w:szCs w:val="20"/>
              </w:rPr>
            </w:pPr>
          </w:p>
        </w:tc>
        <w:tc>
          <w:tcPr>
            <w:tcW w:w="284" w:type="dxa"/>
          </w:tcPr>
          <w:p w:rsidR="00F83F26" w:rsidRPr="009760EF" w:rsidRDefault="00F83F26" w:rsidP="00F83F26">
            <w:pPr>
              <w:jc w:val="center"/>
              <w:rPr>
                <w:sz w:val="20"/>
                <w:szCs w:val="20"/>
              </w:rPr>
            </w:pPr>
          </w:p>
        </w:tc>
        <w:tc>
          <w:tcPr>
            <w:tcW w:w="401" w:type="dxa"/>
          </w:tcPr>
          <w:p w:rsidR="00F83F26" w:rsidRPr="009760EF" w:rsidRDefault="00F83F26" w:rsidP="00F83F26">
            <w:pPr>
              <w:jc w:val="center"/>
              <w:rPr>
                <w:sz w:val="20"/>
                <w:szCs w:val="20"/>
              </w:rPr>
            </w:pPr>
          </w:p>
        </w:tc>
        <w:tc>
          <w:tcPr>
            <w:tcW w:w="236" w:type="dxa"/>
          </w:tcPr>
          <w:p w:rsidR="00F83F26" w:rsidRPr="009760EF" w:rsidRDefault="0042597D" w:rsidP="00F83F26">
            <w:pPr>
              <w:jc w:val="center"/>
              <w:rPr>
                <w:sz w:val="20"/>
                <w:szCs w:val="20"/>
              </w:rPr>
            </w:pPr>
            <w:r>
              <w:rPr>
                <w:sz w:val="20"/>
                <w:szCs w:val="20"/>
              </w:rPr>
              <w:t>+</w:t>
            </w:r>
          </w:p>
        </w:tc>
        <w:tc>
          <w:tcPr>
            <w:tcW w:w="236" w:type="dxa"/>
          </w:tcPr>
          <w:p w:rsidR="00F83F26" w:rsidRPr="009760EF" w:rsidRDefault="00F83F26" w:rsidP="00F83F26">
            <w:pPr>
              <w:ind w:left="-57"/>
              <w:jc w:val="center"/>
              <w:rPr>
                <w:sz w:val="20"/>
                <w:szCs w:val="20"/>
              </w:rPr>
            </w:pPr>
          </w:p>
        </w:tc>
        <w:tc>
          <w:tcPr>
            <w:tcW w:w="236" w:type="dxa"/>
          </w:tcPr>
          <w:p w:rsidR="00F83F26" w:rsidRPr="009760EF" w:rsidRDefault="00F83F26" w:rsidP="00F83F26">
            <w:pPr>
              <w:ind w:left="-57"/>
              <w:jc w:val="center"/>
              <w:rPr>
                <w:sz w:val="20"/>
                <w:szCs w:val="20"/>
              </w:rPr>
            </w:pPr>
          </w:p>
        </w:tc>
        <w:tc>
          <w:tcPr>
            <w:tcW w:w="259" w:type="dxa"/>
            <w:gridSpan w:val="2"/>
          </w:tcPr>
          <w:p w:rsidR="00F83F26" w:rsidRPr="009760EF" w:rsidRDefault="00F83F26" w:rsidP="00F83F26">
            <w:pPr>
              <w:ind w:left="-57"/>
              <w:jc w:val="center"/>
              <w:rPr>
                <w:sz w:val="20"/>
                <w:szCs w:val="20"/>
              </w:rPr>
            </w:pPr>
          </w:p>
        </w:tc>
        <w:tc>
          <w:tcPr>
            <w:tcW w:w="284" w:type="dxa"/>
            <w:gridSpan w:val="2"/>
          </w:tcPr>
          <w:p w:rsidR="00F83F26" w:rsidRPr="009760EF" w:rsidRDefault="00F83F26" w:rsidP="00F83F26">
            <w:pPr>
              <w:ind w:left="-57"/>
              <w:jc w:val="center"/>
              <w:rPr>
                <w:sz w:val="20"/>
                <w:szCs w:val="20"/>
              </w:rPr>
            </w:pPr>
          </w:p>
        </w:tc>
        <w:tc>
          <w:tcPr>
            <w:tcW w:w="283" w:type="dxa"/>
            <w:gridSpan w:val="2"/>
          </w:tcPr>
          <w:p w:rsidR="00F83F26" w:rsidRPr="009760EF" w:rsidRDefault="00F83F26" w:rsidP="00F83F26">
            <w:pPr>
              <w:ind w:left="-57"/>
              <w:jc w:val="center"/>
              <w:rPr>
                <w:sz w:val="20"/>
                <w:szCs w:val="20"/>
              </w:rPr>
            </w:pPr>
          </w:p>
        </w:tc>
        <w:tc>
          <w:tcPr>
            <w:tcW w:w="239" w:type="dxa"/>
            <w:gridSpan w:val="2"/>
          </w:tcPr>
          <w:p w:rsidR="00F83F26" w:rsidRPr="009760EF" w:rsidRDefault="00F83F26" w:rsidP="00F83F26">
            <w:pPr>
              <w:ind w:left="-57"/>
              <w:jc w:val="center"/>
              <w:rPr>
                <w:sz w:val="20"/>
                <w:szCs w:val="20"/>
              </w:rPr>
            </w:pPr>
          </w:p>
        </w:tc>
        <w:tc>
          <w:tcPr>
            <w:tcW w:w="236" w:type="dxa"/>
          </w:tcPr>
          <w:p w:rsidR="00F83F26" w:rsidRPr="009760EF" w:rsidRDefault="00F83F26" w:rsidP="00F83F26">
            <w:pPr>
              <w:ind w:left="-57"/>
              <w:jc w:val="center"/>
              <w:rPr>
                <w:sz w:val="20"/>
                <w:szCs w:val="20"/>
              </w:rPr>
            </w:pPr>
          </w:p>
        </w:tc>
        <w:tc>
          <w:tcPr>
            <w:tcW w:w="236" w:type="dxa"/>
          </w:tcPr>
          <w:p w:rsidR="00F83F26" w:rsidRPr="009760EF" w:rsidRDefault="00F83F26" w:rsidP="00F83F26">
            <w:pPr>
              <w:ind w:left="-57"/>
              <w:jc w:val="center"/>
              <w:rPr>
                <w:sz w:val="20"/>
                <w:szCs w:val="20"/>
              </w:rPr>
            </w:pPr>
          </w:p>
        </w:tc>
        <w:tc>
          <w:tcPr>
            <w:tcW w:w="284" w:type="dxa"/>
          </w:tcPr>
          <w:p w:rsidR="00F83F26" w:rsidRPr="009760EF" w:rsidRDefault="00F83F26" w:rsidP="00F83F26">
            <w:pPr>
              <w:jc w:val="center"/>
              <w:rPr>
                <w:sz w:val="20"/>
                <w:szCs w:val="20"/>
              </w:rPr>
            </w:pPr>
          </w:p>
        </w:tc>
        <w:tc>
          <w:tcPr>
            <w:tcW w:w="279" w:type="dxa"/>
          </w:tcPr>
          <w:p w:rsidR="00F83F26" w:rsidRPr="009760EF" w:rsidRDefault="00F83F26" w:rsidP="00F83F26">
            <w:pPr>
              <w:jc w:val="center"/>
              <w:rPr>
                <w:sz w:val="20"/>
                <w:szCs w:val="20"/>
              </w:rPr>
            </w:pPr>
          </w:p>
        </w:tc>
        <w:tc>
          <w:tcPr>
            <w:tcW w:w="283" w:type="dxa"/>
          </w:tcPr>
          <w:p w:rsidR="00F83F26" w:rsidRPr="009760EF" w:rsidRDefault="005705C5" w:rsidP="00F83F26">
            <w:pPr>
              <w:jc w:val="center"/>
              <w:rPr>
                <w:sz w:val="20"/>
                <w:szCs w:val="20"/>
              </w:rPr>
            </w:pPr>
            <w:r>
              <w:rPr>
                <w:sz w:val="20"/>
                <w:szCs w:val="20"/>
              </w:rPr>
              <w:t>+</w:t>
            </w:r>
          </w:p>
        </w:tc>
        <w:tc>
          <w:tcPr>
            <w:tcW w:w="284" w:type="dxa"/>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36" w:type="dxa"/>
          </w:tcPr>
          <w:p w:rsidR="00F83F26" w:rsidRPr="009760EF" w:rsidRDefault="005705C5" w:rsidP="00F83F26">
            <w:pPr>
              <w:jc w:val="center"/>
              <w:rPr>
                <w:sz w:val="20"/>
                <w:szCs w:val="20"/>
              </w:rPr>
            </w:pPr>
            <w:r>
              <w:rPr>
                <w:sz w:val="20"/>
                <w:szCs w:val="20"/>
              </w:rPr>
              <w:t>+</w:t>
            </w:r>
          </w:p>
        </w:tc>
        <w:tc>
          <w:tcPr>
            <w:tcW w:w="240" w:type="dxa"/>
          </w:tcPr>
          <w:p w:rsidR="00F83F26" w:rsidRPr="009760EF" w:rsidRDefault="005705C5" w:rsidP="00F83F26">
            <w:pPr>
              <w:jc w:val="center"/>
              <w:rPr>
                <w:sz w:val="20"/>
                <w:szCs w:val="20"/>
              </w:rPr>
            </w:pPr>
            <w:r>
              <w:rPr>
                <w:sz w:val="20"/>
                <w:szCs w:val="20"/>
              </w:rPr>
              <w:t>+</w:t>
            </w:r>
          </w:p>
        </w:tc>
        <w:tc>
          <w:tcPr>
            <w:tcW w:w="283" w:type="dxa"/>
          </w:tcPr>
          <w:p w:rsidR="00F83F26" w:rsidRPr="009760EF" w:rsidRDefault="005705C5" w:rsidP="00F83F26">
            <w:pPr>
              <w:jc w:val="center"/>
              <w:rPr>
                <w:sz w:val="20"/>
                <w:szCs w:val="20"/>
              </w:rPr>
            </w:pPr>
            <w:r>
              <w:rPr>
                <w:sz w:val="20"/>
                <w:szCs w:val="20"/>
              </w:rPr>
              <w:t>+</w:t>
            </w:r>
          </w:p>
        </w:tc>
        <w:tc>
          <w:tcPr>
            <w:tcW w:w="285" w:type="dxa"/>
          </w:tcPr>
          <w:p w:rsidR="00F83F26" w:rsidRPr="009760EF" w:rsidRDefault="005705C5" w:rsidP="00F83F26">
            <w:pPr>
              <w:jc w:val="center"/>
              <w:rPr>
                <w:sz w:val="20"/>
                <w:szCs w:val="20"/>
              </w:rPr>
            </w:pPr>
            <w:r>
              <w:rPr>
                <w:sz w:val="20"/>
                <w:szCs w:val="20"/>
              </w:rPr>
              <w:t>+</w:t>
            </w:r>
          </w:p>
        </w:tc>
        <w:tc>
          <w:tcPr>
            <w:tcW w:w="517" w:type="dxa"/>
          </w:tcPr>
          <w:p w:rsidR="00F83F26" w:rsidRPr="009760EF" w:rsidRDefault="00F83F26" w:rsidP="00F83F26">
            <w:pPr>
              <w:jc w:val="center"/>
              <w:rPr>
                <w:sz w:val="20"/>
                <w:szCs w:val="20"/>
              </w:rPr>
            </w:pPr>
          </w:p>
        </w:tc>
      </w:tr>
      <w:tr w:rsidR="00F83F26" w:rsidRPr="009760EF" w:rsidTr="00460247">
        <w:tc>
          <w:tcPr>
            <w:tcW w:w="2595" w:type="dxa"/>
            <w:gridSpan w:val="3"/>
          </w:tcPr>
          <w:p w:rsidR="00F83F26" w:rsidRPr="005C76F9" w:rsidRDefault="00F83F26" w:rsidP="00F83F26">
            <w:pPr>
              <w:autoSpaceDE w:val="0"/>
              <w:autoSpaceDN w:val="0"/>
              <w:adjustRightInd w:val="0"/>
              <w:jc w:val="center"/>
              <w:rPr>
                <w:sz w:val="20"/>
                <w:szCs w:val="20"/>
              </w:rPr>
            </w:pPr>
            <w:r>
              <w:rPr>
                <w:sz w:val="20"/>
                <w:szCs w:val="20"/>
              </w:rPr>
              <w:t>ОК-</w:t>
            </w:r>
            <w:r w:rsidRPr="005C76F9">
              <w:rPr>
                <w:sz w:val="20"/>
                <w:szCs w:val="20"/>
              </w:rPr>
              <w:t>2</w:t>
            </w:r>
          </w:p>
        </w:tc>
        <w:tc>
          <w:tcPr>
            <w:tcW w:w="284" w:type="dxa"/>
          </w:tcPr>
          <w:p w:rsidR="00F83F26" w:rsidRPr="009760EF" w:rsidRDefault="00F83F26" w:rsidP="00F83F26">
            <w:pPr>
              <w:jc w:val="center"/>
              <w:rPr>
                <w:sz w:val="20"/>
                <w:szCs w:val="20"/>
              </w:rPr>
            </w:pPr>
          </w:p>
        </w:tc>
        <w:tc>
          <w:tcPr>
            <w:tcW w:w="283" w:type="dxa"/>
          </w:tcPr>
          <w:p w:rsidR="00F83F26" w:rsidRPr="009760EF" w:rsidRDefault="00511B22" w:rsidP="00F83F26">
            <w:pPr>
              <w:jc w:val="center"/>
              <w:rPr>
                <w:sz w:val="20"/>
                <w:szCs w:val="20"/>
              </w:rPr>
            </w:pPr>
            <w:r>
              <w:rPr>
                <w:sz w:val="20"/>
                <w:szCs w:val="20"/>
              </w:rPr>
              <w:t>+</w:t>
            </w:r>
          </w:p>
        </w:tc>
        <w:tc>
          <w:tcPr>
            <w:tcW w:w="284" w:type="dxa"/>
          </w:tcPr>
          <w:p w:rsidR="00F83F26" w:rsidRPr="009760EF" w:rsidRDefault="00F83F26" w:rsidP="00F83F26">
            <w:pPr>
              <w:jc w:val="center"/>
              <w:rPr>
                <w:sz w:val="20"/>
                <w:szCs w:val="20"/>
              </w:rPr>
            </w:pPr>
          </w:p>
        </w:tc>
        <w:tc>
          <w:tcPr>
            <w:tcW w:w="283" w:type="dxa"/>
          </w:tcPr>
          <w:p w:rsidR="00F83F26" w:rsidRPr="009760EF" w:rsidRDefault="00511B22" w:rsidP="00F83F26">
            <w:pPr>
              <w:jc w:val="center"/>
              <w:rPr>
                <w:sz w:val="20"/>
                <w:szCs w:val="20"/>
              </w:rPr>
            </w:pPr>
            <w:r>
              <w:rPr>
                <w:sz w:val="20"/>
                <w:szCs w:val="20"/>
              </w:rPr>
              <w:t>+</w:t>
            </w: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83" w:type="dxa"/>
          </w:tcPr>
          <w:p w:rsidR="00F83F26" w:rsidRPr="009760EF" w:rsidRDefault="00577E5A" w:rsidP="00F83F26">
            <w:pPr>
              <w:jc w:val="center"/>
              <w:rPr>
                <w:sz w:val="20"/>
                <w:szCs w:val="20"/>
              </w:rPr>
            </w:pPr>
            <w:r>
              <w:rPr>
                <w:sz w:val="20"/>
                <w:szCs w:val="20"/>
              </w:rPr>
              <w:t>+</w:t>
            </w: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41" w:type="dxa"/>
          </w:tcPr>
          <w:p w:rsidR="00F83F26" w:rsidRPr="009760EF" w:rsidRDefault="00F83F26" w:rsidP="00F83F26">
            <w:pPr>
              <w:jc w:val="center"/>
              <w:rPr>
                <w:sz w:val="20"/>
                <w:szCs w:val="20"/>
              </w:rPr>
            </w:pPr>
          </w:p>
        </w:tc>
        <w:tc>
          <w:tcPr>
            <w:tcW w:w="326" w:type="dxa"/>
            <w:gridSpan w:val="2"/>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9"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4" w:type="dxa"/>
          </w:tcPr>
          <w:p w:rsidR="00F83F26" w:rsidRPr="009760EF" w:rsidRDefault="00F83F26" w:rsidP="00F83F26">
            <w:pPr>
              <w:ind w:left="-57"/>
              <w:jc w:val="center"/>
              <w:rPr>
                <w:sz w:val="20"/>
                <w:szCs w:val="20"/>
              </w:rPr>
            </w:pPr>
          </w:p>
        </w:tc>
        <w:tc>
          <w:tcPr>
            <w:tcW w:w="283" w:type="dxa"/>
          </w:tcPr>
          <w:p w:rsidR="00F83F26" w:rsidRPr="009760EF" w:rsidRDefault="00F83F26" w:rsidP="00F83F26">
            <w:pPr>
              <w:ind w:left="-57"/>
              <w:jc w:val="center"/>
              <w:rPr>
                <w:sz w:val="20"/>
                <w:szCs w:val="20"/>
              </w:rPr>
            </w:pP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5" w:type="dxa"/>
          </w:tcPr>
          <w:p w:rsidR="00F83F26" w:rsidRPr="009760EF" w:rsidRDefault="00F83F26" w:rsidP="00F83F26">
            <w:pPr>
              <w:jc w:val="center"/>
              <w:rPr>
                <w:sz w:val="20"/>
                <w:szCs w:val="20"/>
              </w:rPr>
            </w:pPr>
          </w:p>
        </w:tc>
        <w:tc>
          <w:tcPr>
            <w:tcW w:w="283" w:type="dxa"/>
          </w:tcPr>
          <w:p w:rsidR="00F83F26" w:rsidRPr="009760EF" w:rsidRDefault="0042597D" w:rsidP="00F83F26">
            <w:pPr>
              <w:jc w:val="center"/>
              <w:rPr>
                <w:sz w:val="20"/>
                <w:szCs w:val="20"/>
              </w:rPr>
            </w:pPr>
            <w:r>
              <w:rPr>
                <w:sz w:val="20"/>
                <w:szCs w:val="20"/>
              </w:rPr>
              <w:t>+</w:t>
            </w:r>
          </w:p>
        </w:tc>
        <w:tc>
          <w:tcPr>
            <w:tcW w:w="284" w:type="dxa"/>
          </w:tcPr>
          <w:p w:rsidR="00F83F26" w:rsidRPr="009760EF" w:rsidRDefault="00F83F26" w:rsidP="00F83F26">
            <w:pPr>
              <w:ind w:left="-57"/>
              <w:jc w:val="center"/>
              <w:rPr>
                <w:sz w:val="20"/>
                <w:szCs w:val="20"/>
              </w:rPr>
            </w:pPr>
          </w:p>
        </w:tc>
        <w:tc>
          <w:tcPr>
            <w:tcW w:w="401" w:type="dxa"/>
          </w:tcPr>
          <w:p w:rsidR="00F83F26" w:rsidRPr="009760EF" w:rsidRDefault="00F83F26" w:rsidP="00F83F26">
            <w:pPr>
              <w:jc w:val="center"/>
              <w:rPr>
                <w:sz w:val="20"/>
                <w:szCs w:val="20"/>
              </w:rPr>
            </w:pPr>
          </w:p>
        </w:tc>
        <w:tc>
          <w:tcPr>
            <w:tcW w:w="236" w:type="dxa"/>
          </w:tcPr>
          <w:p w:rsidR="00F83F26" w:rsidRPr="009760EF" w:rsidRDefault="00F83F26" w:rsidP="00F83F26">
            <w:pPr>
              <w:jc w:val="center"/>
              <w:rPr>
                <w:sz w:val="20"/>
                <w:szCs w:val="20"/>
              </w:rPr>
            </w:pPr>
          </w:p>
        </w:tc>
        <w:tc>
          <w:tcPr>
            <w:tcW w:w="236" w:type="dxa"/>
          </w:tcPr>
          <w:p w:rsidR="00F83F26" w:rsidRPr="009760EF" w:rsidRDefault="00F83F26" w:rsidP="00F83F26">
            <w:pPr>
              <w:ind w:left="-57"/>
              <w:jc w:val="center"/>
              <w:rPr>
                <w:sz w:val="20"/>
                <w:szCs w:val="20"/>
              </w:rPr>
            </w:pPr>
          </w:p>
        </w:tc>
        <w:tc>
          <w:tcPr>
            <w:tcW w:w="236" w:type="dxa"/>
          </w:tcPr>
          <w:p w:rsidR="00F83F26" w:rsidRPr="009760EF" w:rsidRDefault="00F83F26" w:rsidP="00F83F26">
            <w:pPr>
              <w:ind w:left="-57"/>
              <w:jc w:val="center"/>
              <w:rPr>
                <w:sz w:val="20"/>
                <w:szCs w:val="20"/>
              </w:rPr>
            </w:pPr>
          </w:p>
        </w:tc>
        <w:tc>
          <w:tcPr>
            <w:tcW w:w="259" w:type="dxa"/>
            <w:gridSpan w:val="2"/>
          </w:tcPr>
          <w:p w:rsidR="00F83F26" w:rsidRPr="009760EF" w:rsidRDefault="00F83F26" w:rsidP="00F83F26">
            <w:pPr>
              <w:ind w:left="-57"/>
              <w:jc w:val="center"/>
              <w:rPr>
                <w:sz w:val="20"/>
                <w:szCs w:val="20"/>
              </w:rPr>
            </w:pPr>
          </w:p>
        </w:tc>
        <w:tc>
          <w:tcPr>
            <w:tcW w:w="284" w:type="dxa"/>
            <w:gridSpan w:val="2"/>
          </w:tcPr>
          <w:p w:rsidR="00F83F26" w:rsidRPr="009760EF" w:rsidRDefault="00F83F26" w:rsidP="00F83F26">
            <w:pPr>
              <w:ind w:left="-57"/>
              <w:jc w:val="center"/>
              <w:rPr>
                <w:sz w:val="20"/>
                <w:szCs w:val="20"/>
              </w:rPr>
            </w:pPr>
          </w:p>
        </w:tc>
        <w:tc>
          <w:tcPr>
            <w:tcW w:w="283" w:type="dxa"/>
            <w:gridSpan w:val="2"/>
          </w:tcPr>
          <w:p w:rsidR="00F83F26" w:rsidRPr="009760EF" w:rsidRDefault="005705C5" w:rsidP="00F83F26">
            <w:pPr>
              <w:ind w:left="-57"/>
              <w:jc w:val="center"/>
              <w:rPr>
                <w:sz w:val="20"/>
                <w:szCs w:val="20"/>
              </w:rPr>
            </w:pPr>
            <w:r>
              <w:rPr>
                <w:sz w:val="20"/>
                <w:szCs w:val="20"/>
              </w:rPr>
              <w:t>+</w:t>
            </w:r>
          </w:p>
        </w:tc>
        <w:tc>
          <w:tcPr>
            <w:tcW w:w="239" w:type="dxa"/>
            <w:gridSpan w:val="2"/>
          </w:tcPr>
          <w:p w:rsidR="00F83F26" w:rsidRPr="009760EF" w:rsidRDefault="00F83F26" w:rsidP="00F83F26">
            <w:pPr>
              <w:ind w:left="-57"/>
              <w:jc w:val="center"/>
              <w:rPr>
                <w:sz w:val="20"/>
                <w:szCs w:val="20"/>
              </w:rPr>
            </w:pPr>
          </w:p>
        </w:tc>
        <w:tc>
          <w:tcPr>
            <w:tcW w:w="236" w:type="dxa"/>
          </w:tcPr>
          <w:p w:rsidR="00F83F26" w:rsidRPr="009760EF" w:rsidRDefault="00F83F26" w:rsidP="00F83F26">
            <w:pPr>
              <w:ind w:left="-57"/>
              <w:jc w:val="center"/>
              <w:rPr>
                <w:sz w:val="20"/>
                <w:szCs w:val="20"/>
              </w:rPr>
            </w:pPr>
          </w:p>
        </w:tc>
        <w:tc>
          <w:tcPr>
            <w:tcW w:w="236" w:type="dxa"/>
          </w:tcPr>
          <w:p w:rsidR="00F83F26" w:rsidRPr="009760EF" w:rsidRDefault="00F83F26" w:rsidP="00F83F26">
            <w:pPr>
              <w:ind w:left="-57"/>
              <w:jc w:val="center"/>
              <w:rPr>
                <w:sz w:val="20"/>
                <w:szCs w:val="20"/>
              </w:rPr>
            </w:pPr>
          </w:p>
        </w:tc>
        <w:tc>
          <w:tcPr>
            <w:tcW w:w="284" w:type="dxa"/>
          </w:tcPr>
          <w:p w:rsidR="00F83F26" w:rsidRPr="009760EF" w:rsidRDefault="00F83F26" w:rsidP="00F83F26">
            <w:pPr>
              <w:jc w:val="center"/>
              <w:rPr>
                <w:sz w:val="20"/>
                <w:szCs w:val="20"/>
              </w:rPr>
            </w:pPr>
          </w:p>
        </w:tc>
        <w:tc>
          <w:tcPr>
            <w:tcW w:w="279" w:type="dxa"/>
          </w:tcPr>
          <w:p w:rsidR="00F83F26" w:rsidRPr="009760EF" w:rsidRDefault="00F83F26" w:rsidP="00F83F26">
            <w:pPr>
              <w:jc w:val="center"/>
              <w:rPr>
                <w:sz w:val="20"/>
                <w:szCs w:val="20"/>
              </w:rPr>
            </w:pPr>
          </w:p>
        </w:tc>
        <w:tc>
          <w:tcPr>
            <w:tcW w:w="283" w:type="dxa"/>
          </w:tcPr>
          <w:p w:rsidR="00F83F26" w:rsidRPr="009760EF" w:rsidRDefault="005705C5" w:rsidP="00F83F26">
            <w:pPr>
              <w:jc w:val="center"/>
              <w:rPr>
                <w:sz w:val="20"/>
                <w:szCs w:val="20"/>
              </w:rPr>
            </w:pPr>
            <w:r>
              <w:rPr>
                <w:sz w:val="20"/>
                <w:szCs w:val="20"/>
              </w:rPr>
              <w:t>+</w:t>
            </w:r>
          </w:p>
        </w:tc>
        <w:tc>
          <w:tcPr>
            <w:tcW w:w="284" w:type="dxa"/>
          </w:tcPr>
          <w:p w:rsidR="00F83F26" w:rsidRPr="009760EF" w:rsidRDefault="005705C5" w:rsidP="00F83F26">
            <w:pPr>
              <w:jc w:val="center"/>
              <w:rPr>
                <w:sz w:val="20"/>
                <w:szCs w:val="20"/>
              </w:rPr>
            </w:pPr>
            <w:r>
              <w:rPr>
                <w:sz w:val="20"/>
                <w:szCs w:val="20"/>
              </w:rPr>
              <w:t>+</w:t>
            </w:r>
          </w:p>
        </w:tc>
        <w:tc>
          <w:tcPr>
            <w:tcW w:w="284" w:type="dxa"/>
          </w:tcPr>
          <w:p w:rsidR="00F83F26" w:rsidRPr="009760EF" w:rsidRDefault="00F83F26" w:rsidP="00F83F26">
            <w:pPr>
              <w:jc w:val="center"/>
              <w:rPr>
                <w:sz w:val="20"/>
                <w:szCs w:val="20"/>
              </w:rPr>
            </w:pPr>
          </w:p>
        </w:tc>
        <w:tc>
          <w:tcPr>
            <w:tcW w:w="236" w:type="dxa"/>
          </w:tcPr>
          <w:p w:rsidR="00F83F26" w:rsidRPr="009760EF" w:rsidRDefault="00F83F26" w:rsidP="00F83F26">
            <w:pPr>
              <w:jc w:val="center"/>
              <w:rPr>
                <w:sz w:val="20"/>
                <w:szCs w:val="20"/>
              </w:rPr>
            </w:pPr>
          </w:p>
        </w:tc>
        <w:tc>
          <w:tcPr>
            <w:tcW w:w="240"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5" w:type="dxa"/>
          </w:tcPr>
          <w:p w:rsidR="00F83F26" w:rsidRPr="009760EF" w:rsidRDefault="00F83F26" w:rsidP="00F83F26">
            <w:pPr>
              <w:jc w:val="center"/>
              <w:rPr>
                <w:sz w:val="20"/>
                <w:szCs w:val="20"/>
              </w:rPr>
            </w:pPr>
          </w:p>
        </w:tc>
        <w:tc>
          <w:tcPr>
            <w:tcW w:w="517" w:type="dxa"/>
          </w:tcPr>
          <w:p w:rsidR="00F83F26" w:rsidRPr="009760EF" w:rsidRDefault="00F83F26" w:rsidP="00F83F26">
            <w:pPr>
              <w:jc w:val="center"/>
              <w:rPr>
                <w:sz w:val="20"/>
                <w:szCs w:val="20"/>
              </w:rPr>
            </w:pPr>
          </w:p>
        </w:tc>
      </w:tr>
      <w:tr w:rsidR="00F83F26" w:rsidRPr="009760EF" w:rsidTr="00460247">
        <w:tc>
          <w:tcPr>
            <w:tcW w:w="2595" w:type="dxa"/>
            <w:gridSpan w:val="3"/>
          </w:tcPr>
          <w:p w:rsidR="00F83F26" w:rsidRPr="005C76F9" w:rsidRDefault="00F83F26" w:rsidP="00F83F26">
            <w:pPr>
              <w:autoSpaceDE w:val="0"/>
              <w:autoSpaceDN w:val="0"/>
              <w:adjustRightInd w:val="0"/>
              <w:jc w:val="center"/>
              <w:rPr>
                <w:sz w:val="20"/>
                <w:szCs w:val="20"/>
              </w:rPr>
            </w:pPr>
            <w:r>
              <w:rPr>
                <w:sz w:val="20"/>
                <w:szCs w:val="20"/>
              </w:rPr>
              <w:t>ОК-</w:t>
            </w:r>
            <w:r w:rsidRPr="005C76F9">
              <w:rPr>
                <w:sz w:val="20"/>
                <w:szCs w:val="20"/>
              </w:rPr>
              <w:t>3</w:t>
            </w:r>
          </w:p>
        </w:tc>
        <w:tc>
          <w:tcPr>
            <w:tcW w:w="284" w:type="dxa"/>
          </w:tcPr>
          <w:p w:rsidR="00F83F26" w:rsidRPr="009760EF" w:rsidRDefault="00B12F27" w:rsidP="00F83F26">
            <w:pPr>
              <w:jc w:val="center"/>
              <w:rPr>
                <w:sz w:val="20"/>
                <w:szCs w:val="20"/>
              </w:rPr>
            </w:pPr>
            <w:r>
              <w:rPr>
                <w:sz w:val="20"/>
                <w:szCs w:val="20"/>
              </w:rPr>
              <w:t>+</w:t>
            </w:r>
          </w:p>
        </w:tc>
        <w:tc>
          <w:tcPr>
            <w:tcW w:w="283" w:type="dxa"/>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4" w:type="dxa"/>
          </w:tcPr>
          <w:p w:rsidR="00F83F26" w:rsidRPr="009760EF" w:rsidRDefault="00511B22" w:rsidP="00F83F26">
            <w:pPr>
              <w:jc w:val="center"/>
              <w:rPr>
                <w:sz w:val="20"/>
                <w:szCs w:val="20"/>
              </w:rPr>
            </w:pPr>
            <w:r>
              <w:rPr>
                <w:sz w:val="20"/>
                <w:szCs w:val="20"/>
              </w:rPr>
              <w:t>+</w:t>
            </w:r>
          </w:p>
        </w:tc>
        <w:tc>
          <w:tcPr>
            <w:tcW w:w="283" w:type="dxa"/>
          </w:tcPr>
          <w:p w:rsidR="00F83F26" w:rsidRPr="009760EF" w:rsidRDefault="00F83F26" w:rsidP="00F83F26">
            <w:pPr>
              <w:jc w:val="center"/>
              <w:rPr>
                <w:sz w:val="20"/>
                <w:szCs w:val="20"/>
              </w:rPr>
            </w:pPr>
          </w:p>
        </w:tc>
        <w:tc>
          <w:tcPr>
            <w:tcW w:w="284" w:type="dxa"/>
          </w:tcPr>
          <w:p w:rsidR="00F83F26" w:rsidRPr="009760EF" w:rsidRDefault="00511B22" w:rsidP="00F83F26">
            <w:pPr>
              <w:jc w:val="center"/>
              <w:rPr>
                <w:sz w:val="20"/>
                <w:szCs w:val="20"/>
              </w:rPr>
            </w:pPr>
            <w:r>
              <w:rPr>
                <w:sz w:val="20"/>
                <w:szCs w:val="20"/>
              </w:rPr>
              <w:t>+</w:t>
            </w:r>
          </w:p>
        </w:tc>
        <w:tc>
          <w:tcPr>
            <w:tcW w:w="283" w:type="dxa"/>
          </w:tcPr>
          <w:p w:rsidR="00F83F26" w:rsidRPr="009760EF" w:rsidRDefault="00577E5A" w:rsidP="00F83F26">
            <w:pPr>
              <w:jc w:val="center"/>
              <w:rPr>
                <w:sz w:val="20"/>
                <w:szCs w:val="20"/>
              </w:rPr>
            </w:pPr>
            <w:r>
              <w:rPr>
                <w:sz w:val="20"/>
                <w:szCs w:val="20"/>
              </w:rPr>
              <w:t>+</w:t>
            </w:r>
          </w:p>
        </w:tc>
        <w:tc>
          <w:tcPr>
            <w:tcW w:w="284" w:type="dxa"/>
          </w:tcPr>
          <w:p w:rsidR="00F83F26" w:rsidRPr="009760EF" w:rsidRDefault="00F83F26" w:rsidP="00F83F26">
            <w:pPr>
              <w:jc w:val="center"/>
              <w:rPr>
                <w:sz w:val="20"/>
                <w:szCs w:val="20"/>
              </w:rPr>
            </w:pPr>
          </w:p>
        </w:tc>
        <w:tc>
          <w:tcPr>
            <w:tcW w:w="283" w:type="dxa"/>
          </w:tcPr>
          <w:p w:rsidR="00F83F26" w:rsidRPr="009760EF" w:rsidRDefault="00577E5A" w:rsidP="00F83F26">
            <w:pPr>
              <w:jc w:val="center"/>
              <w:rPr>
                <w:sz w:val="20"/>
                <w:szCs w:val="20"/>
              </w:rPr>
            </w:pPr>
            <w:r>
              <w:rPr>
                <w:sz w:val="20"/>
                <w:szCs w:val="20"/>
              </w:rPr>
              <w:t>+</w:t>
            </w: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41" w:type="dxa"/>
          </w:tcPr>
          <w:p w:rsidR="00F83F26" w:rsidRPr="009760EF" w:rsidRDefault="00F83F26" w:rsidP="00F83F26">
            <w:pPr>
              <w:jc w:val="center"/>
              <w:rPr>
                <w:sz w:val="20"/>
                <w:szCs w:val="20"/>
              </w:rPr>
            </w:pPr>
          </w:p>
        </w:tc>
        <w:tc>
          <w:tcPr>
            <w:tcW w:w="326" w:type="dxa"/>
            <w:gridSpan w:val="2"/>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9"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5"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4" w:type="dxa"/>
          </w:tcPr>
          <w:p w:rsidR="00F83F26" w:rsidRPr="009760EF" w:rsidRDefault="00F83F26" w:rsidP="00F83F26">
            <w:pPr>
              <w:ind w:left="-57"/>
              <w:jc w:val="center"/>
              <w:rPr>
                <w:sz w:val="20"/>
                <w:szCs w:val="20"/>
              </w:rPr>
            </w:pPr>
          </w:p>
        </w:tc>
        <w:tc>
          <w:tcPr>
            <w:tcW w:w="401" w:type="dxa"/>
          </w:tcPr>
          <w:p w:rsidR="00F83F26" w:rsidRPr="009760EF" w:rsidRDefault="00F83F26" w:rsidP="00F83F26">
            <w:pPr>
              <w:jc w:val="center"/>
              <w:rPr>
                <w:sz w:val="20"/>
                <w:szCs w:val="20"/>
              </w:rPr>
            </w:pPr>
          </w:p>
        </w:tc>
        <w:tc>
          <w:tcPr>
            <w:tcW w:w="236" w:type="dxa"/>
          </w:tcPr>
          <w:p w:rsidR="00F83F26" w:rsidRPr="009760EF" w:rsidRDefault="00F83F26" w:rsidP="00F83F26">
            <w:pPr>
              <w:jc w:val="center"/>
              <w:rPr>
                <w:sz w:val="20"/>
                <w:szCs w:val="20"/>
              </w:rPr>
            </w:pPr>
          </w:p>
        </w:tc>
        <w:tc>
          <w:tcPr>
            <w:tcW w:w="236" w:type="dxa"/>
          </w:tcPr>
          <w:p w:rsidR="00F83F26" w:rsidRPr="009760EF" w:rsidRDefault="00F83F26" w:rsidP="00F83F26">
            <w:pPr>
              <w:ind w:left="-57"/>
              <w:jc w:val="center"/>
              <w:rPr>
                <w:sz w:val="20"/>
                <w:szCs w:val="20"/>
              </w:rPr>
            </w:pPr>
          </w:p>
        </w:tc>
        <w:tc>
          <w:tcPr>
            <w:tcW w:w="236" w:type="dxa"/>
          </w:tcPr>
          <w:p w:rsidR="00F83F26" w:rsidRPr="009760EF" w:rsidRDefault="00F83F26" w:rsidP="00F83F26">
            <w:pPr>
              <w:ind w:left="-57"/>
              <w:jc w:val="center"/>
              <w:rPr>
                <w:sz w:val="20"/>
                <w:szCs w:val="20"/>
              </w:rPr>
            </w:pPr>
          </w:p>
        </w:tc>
        <w:tc>
          <w:tcPr>
            <w:tcW w:w="259" w:type="dxa"/>
            <w:gridSpan w:val="2"/>
          </w:tcPr>
          <w:p w:rsidR="00F83F26" w:rsidRPr="009760EF" w:rsidRDefault="00F83F26" w:rsidP="00F83F26">
            <w:pPr>
              <w:ind w:left="-57"/>
              <w:jc w:val="center"/>
              <w:rPr>
                <w:sz w:val="20"/>
                <w:szCs w:val="20"/>
              </w:rPr>
            </w:pPr>
          </w:p>
        </w:tc>
        <w:tc>
          <w:tcPr>
            <w:tcW w:w="284" w:type="dxa"/>
            <w:gridSpan w:val="2"/>
          </w:tcPr>
          <w:p w:rsidR="00F83F26" w:rsidRPr="009760EF" w:rsidRDefault="00F83F26" w:rsidP="00F83F26">
            <w:pPr>
              <w:ind w:left="-57"/>
              <w:jc w:val="center"/>
              <w:rPr>
                <w:sz w:val="20"/>
                <w:szCs w:val="20"/>
              </w:rPr>
            </w:pPr>
          </w:p>
        </w:tc>
        <w:tc>
          <w:tcPr>
            <w:tcW w:w="283" w:type="dxa"/>
            <w:gridSpan w:val="2"/>
          </w:tcPr>
          <w:p w:rsidR="00F83F26" w:rsidRPr="009760EF" w:rsidRDefault="00F83F26" w:rsidP="00F83F26">
            <w:pPr>
              <w:ind w:left="-57"/>
              <w:jc w:val="center"/>
              <w:rPr>
                <w:sz w:val="20"/>
                <w:szCs w:val="20"/>
              </w:rPr>
            </w:pPr>
          </w:p>
        </w:tc>
        <w:tc>
          <w:tcPr>
            <w:tcW w:w="239" w:type="dxa"/>
            <w:gridSpan w:val="2"/>
          </w:tcPr>
          <w:p w:rsidR="00F83F26" w:rsidRPr="009760EF" w:rsidRDefault="00F83F26" w:rsidP="00F83F26">
            <w:pPr>
              <w:ind w:left="-57"/>
              <w:jc w:val="center"/>
              <w:rPr>
                <w:sz w:val="20"/>
                <w:szCs w:val="20"/>
              </w:rPr>
            </w:pPr>
          </w:p>
        </w:tc>
        <w:tc>
          <w:tcPr>
            <w:tcW w:w="236" w:type="dxa"/>
          </w:tcPr>
          <w:p w:rsidR="00F83F26" w:rsidRPr="009760EF" w:rsidRDefault="00F83F26" w:rsidP="00F83F26">
            <w:pPr>
              <w:ind w:left="-57"/>
              <w:jc w:val="center"/>
              <w:rPr>
                <w:sz w:val="20"/>
                <w:szCs w:val="20"/>
              </w:rPr>
            </w:pPr>
          </w:p>
        </w:tc>
        <w:tc>
          <w:tcPr>
            <w:tcW w:w="236" w:type="dxa"/>
          </w:tcPr>
          <w:p w:rsidR="00F83F26" w:rsidRPr="009760EF" w:rsidRDefault="005705C5" w:rsidP="00F83F26">
            <w:pPr>
              <w:ind w:left="-57"/>
              <w:jc w:val="center"/>
              <w:rPr>
                <w:sz w:val="20"/>
                <w:szCs w:val="20"/>
              </w:rPr>
            </w:pPr>
            <w:r>
              <w:rPr>
                <w:sz w:val="20"/>
                <w:szCs w:val="20"/>
              </w:rPr>
              <w:t>+</w:t>
            </w:r>
          </w:p>
        </w:tc>
        <w:tc>
          <w:tcPr>
            <w:tcW w:w="284" w:type="dxa"/>
          </w:tcPr>
          <w:p w:rsidR="00F83F26" w:rsidRPr="009760EF" w:rsidRDefault="00F83F26" w:rsidP="00F83F26">
            <w:pPr>
              <w:jc w:val="center"/>
              <w:rPr>
                <w:sz w:val="20"/>
                <w:szCs w:val="20"/>
              </w:rPr>
            </w:pPr>
          </w:p>
        </w:tc>
        <w:tc>
          <w:tcPr>
            <w:tcW w:w="279"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84" w:type="dxa"/>
          </w:tcPr>
          <w:p w:rsidR="00F83F26" w:rsidRPr="009760EF" w:rsidRDefault="005705C5" w:rsidP="00F83F26">
            <w:pPr>
              <w:jc w:val="center"/>
              <w:rPr>
                <w:sz w:val="20"/>
                <w:szCs w:val="20"/>
              </w:rPr>
            </w:pPr>
            <w:r>
              <w:rPr>
                <w:sz w:val="20"/>
                <w:szCs w:val="20"/>
              </w:rPr>
              <w:t>+</w:t>
            </w:r>
          </w:p>
        </w:tc>
        <w:tc>
          <w:tcPr>
            <w:tcW w:w="236" w:type="dxa"/>
          </w:tcPr>
          <w:p w:rsidR="00F83F26" w:rsidRPr="009760EF" w:rsidRDefault="005705C5" w:rsidP="00F83F26">
            <w:pPr>
              <w:jc w:val="center"/>
              <w:rPr>
                <w:sz w:val="20"/>
                <w:szCs w:val="20"/>
              </w:rPr>
            </w:pPr>
            <w:r>
              <w:rPr>
                <w:sz w:val="20"/>
                <w:szCs w:val="20"/>
              </w:rPr>
              <w:t>+</w:t>
            </w:r>
          </w:p>
        </w:tc>
        <w:tc>
          <w:tcPr>
            <w:tcW w:w="240" w:type="dxa"/>
          </w:tcPr>
          <w:p w:rsidR="00F83F26" w:rsidRPr="009760EF" w:rsidRDefault="005705C5" w:rsidP="00F83F26">
            <w:pPr>
              <w:jc w:val="center"/>
              <w:rPr>
                <w:sz w:val="20"/>
                <w:szCs w:val="20"/>
              </w:rPr>
            </w:pPr>
            <w:r>
              <w:rPr>
                <w:sz w:val="20"/>
                <w:szCs w:val="20"/>
              </w:rPr>
              <w:t>+</w:t>
            </w:r>
          </w:p>
        </w:tc>
        <w:tc>
          <w:tcPr>
            <w:tcW w:w="283" w:type="dxa"/>
          </w:tcPr>
          <w:p w:rsidR="00F83F26" w:rsidRPr="009760EF" w:rsidRDefault="005705C5" w:rsidP="00F83F26">
            <w:pPr>
              <w:jc w:val="center"/>
              <w:rPr>
                <w:sz w:val="20"/>
                <w:szCs w:val="20"/>
              </w:rPr>
            </w:pPr>
            <w:r>
              <w:rPr>
                <w:sz w:val="20"/>
                <w:szCs w:val="20"/>
              </w:rPr>
              <w:t>+</w:t>
            </w:r>
          </w:p>
        </w:tc>
        <w:tc>
          <w:tcPr>
            <w:tcW w:w="285" w:type="dxa"/>
          </w:tcPr>
          <w:p w:rsidR="00F83F26" w:rsidRPr="009760EF" w:rsidRDefault="005705C5" w:rsidP="00F83F26">
            <w:pPr>
              <w:jc w:val="center"/>
              <w:rPr>
                <w:sz w:val="20"/>
                <w:szCs w:val="20"/>
              </w:rPr>
            </w:pPr>
            <w:r>
              <w:rPr>
                <w:sz w:val="20"/>
                <w:szCs w:val="20"/>
              </w:rPr>
              <w:t>+</w:t>
            </w:r>
          </w:p>
        </w:tc>
        <w:tc>
          <w:tcPr>
            <w:tcW w:w="517" w:type="dxa"/>
          </w:tcPr>
          <w:p w:rsidR="00F83F26" w:rsidRPr="009760EF" w:rsidRDefault="00F83F26" w:rsidP="00F83F26">
            <w:pPr>
              <w:jc w:val="center"/>
              <w:rPr>
                <w:sz w:val="20"/>
                <w:szCs w:val="20"/>
              </w:rPr>
            </w:pPr>
          </w:p>
        </w:tc>
      </w:tr>
      <w:tr w:rsidR="00F83F26" w:rsidRPr="009760EF" w:rsidTr="00460247">
        <w:tc>
          <w:tcPr>
            <w:tcW w:w="2595" w:type="dxa"/>
            <w:gridSpan w:val="3"/>
          </w:tcPr>
          <w:p w:rsidR="00F83F26" w:rsidRPr="00291D14" w:rsidRDefault="00F83F26" w:rsidP="00F83F26">
            <w:pPr>
              <w:ind w:left="-108" w:right="-111"/>
              <w:rPr>
                <w:b/>
                <w:sz w:val="20"/>
                <w:szCs w:val="20"/>
              </w:rPr>
            </w:pPr>
            <w:r w:rsidRPr="00291D14">
              <w:rPr>
                <w:b/>
                <w:sz w:val="20"/>
                <w:szCs w:val="20"/>
              </w:rPr>
              <w:t>Общепрофессиональные компетенции</w:t>
            </w: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41" w:type="dxa"/>
          </w:tcPr>
          <w:p w:rsidR="00F83F26" w:rsidRPr="009760EF" w:rsidRDefault="00F83F26" w:rsidP="00F83F26">
            <w:pPr>
              <w:jc w:val="center"/>
              <w:rPr>
                <w:sz w:val="20"/>
                <w:szCs w:val="20"/>
              </w:rPr>
            </w:pPr>
          </w:p>
        </w:tc>
        <w:tc>
          <w:tcPr>
            <w:tcW w:w="326" w:type="dxa"/>
            <w:gridSpan w:val="2"/>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9"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5"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4" w:type="dxa"/>
          </w:tcPr>
          <w:p w:rsidR="00F83F26" w:rsidRPr="009760EF" w:rsidRDefault="00F83F26" w:rsidP="00F83F26">
            <w:pPr>
              <w:ind w:left="-57"/>
              <w:jc w:val="center"/>
              <w:rPr>
                <w:sz w:val="20"/>
                <w:szCs w:val="20"/>
              </w:rPr>
            </w:pPr>
          </w:p>
        </w:tc>
        <w:tc>
          <w:tcPr>
            <w:tcW w:w="401" w:type="dxa"/>
          </w:tcPr>
          <w:p w:rsidR="00F83F26" w:rsidRPr="009760EF" w:rsidRDefault="00F83F26" w:rsidP="00F83F26">
            <w:pPr>
              <w:jc w:val="center"/>
              <w:rPr>
                <w:sz w:val="20"/>
                <w:szCs w:val="20"/>
              </w:rPr>
            </w:pPr>
          </w:p>
        </w:tc>
        <w:tc>
          <w:tcPr>
            <w:tcW w:w="236" w:type="dxa"/>
          </w:tcPr>
          <w:p w:rsidR="00F83F26" w:rsidRPr="009760EF" w:rsidRDefault="00F83F26" w:rsidP="00F83F26">
            <w:pPr>
              <w:jc w:val="center"/>
              <w:rPr>
                <w:sz w:val="20"/>
                <w:szCs w:val="20"/>
              </w:rPr>
            </w:pPr>
          </w:p>
        </w:tc>
        <w:tc>
          <w:tcPr>
            <w:tcW w:w="236" w:type="dxa"/>
          </w:tcPr>
          <w:p w:rsidR="00F83F26" w:rsidRPr="009760EF" w:rsidRDefault="00F83F26" w:rsidP="00F83F26">
            <w:pPr>
              <w:ind w:left="-57"/>
              <w:jc w:val="center"/>
              <w:rPr>
                <w:sz w:val="20"/>
                <w:szCs w:val="20"/>
              </w:rPr>
            </w:pPr>
          </w:p>
        </w:tc>
        <w:tc>
          <w:tcPr>
            <w:tcW w:w="236" w:type="dxa"/>
          </w:tcPr>
          <w:p w:rsidR="00F83F26" w:rsidRPr="009760EF" w:rsidRDefault="00F83F26" w:rsidP="00F83F26">
            <w:pPr>
              <w:ind w:left="-57"/>
              <w:jc w:val="center"/>
              <w:rPr>
                <w:sz w:val="20"/>
                <w:szCs w:val="20"/>
              </w:rPr>
            </w:pPr>
          </w:p>
        </w:tc>
        <w:tc>
          <w:tcPr>
            <w:tcW w:w="259" w:type="dxa"/>
            <w:gridSpan w:val="2"/>
          </w:tcPr>
          <w:p w:rsidR="00F83F26" w:rsidRPr="009760EF" w:rsidRDefault="00F83F26" w:rsidP="00F83F26">
            <w:pPr>
              <w:ind w:left="-57"/>
              <w:jc w:val="center"/>
              <w:rPr>
                <w:sz w:val="20"/>
                <w:szCs w:val="20"/>
              </w:rPr>
            </w:pPr>
          </w:p>
        </w:tc>
        <w:tc>
          <w:tcPr>
            <w:tcW w:w="284" w:type="dxa"/>
            <w:gridSpan w:val="2"/>
          </w:tcPr>
          <w:p w:rsidR="00F83F26" w:rsidRPr="009760EF" w:rsidRDefault="00F83F26" w:rsidP="00F83F26">
            <w:pPr>
              <w:ind w:left="-57"/>
              <w:jc w:val="center"/>
              <w:rPr>
                <w:sz w:val="20"/>
                <w:szCs w:val="20"/>
              </w:rPr>
            </w:pPr>
          </w:p>
        </w:tc>
        <w:tc>
          <w:tcPr>
            <w:tcW w:w="283" w:type="dxa"/>
            <w:gridSpan w:val="2"/>
          </w:tcPr>
          <w:p w:rsidR="00F83F26" w:rsidRPr="009760EF" w:rsidRDefault="00F83F26" w:rsidP="00F83F26">
            <w:pPr>
              <w:ind w:left="-57"/>
              <w:jc w:val="center"/>
              <w:rPr>
                <w:sz w:val="20"/>
                <w:szCs w:val="20"/>
              </w:rPr>
            </w:pPr>
          </w:p>
        </w:tc>
        <w:tc>
          <w:tcPr>
            <w:tcW w:w="239" w:type="dxa"/>
            <w:gridSpan w:val="2"/>
          </w:tcPr>
          <w:p w:rsidR="00F83F26" w:rsidRPr="009760EF" w:rsidRDefault="00F83F26" w:rsidP="00F83F26">
            <w:pPr>
              <w:ind w:left="-57"/>
              <w:jc w:val="center"/>
              <w:rPr>
                <w:sz w:val="20"/>
                <w:szCs w:val="20"/>
              </w:rPr>
            </w:pPr>
          </w:p>
        </w:tc>
        <w:tc>
          <w:tcPr>
            <w:tcW w:w="236" w:type="dxa"/>
          </w:tcPr>
          <w:p w:rsidR="00F83F26" w:rsidRPr="009760EF" w:rsidRDefault="00F83F26" w:rsidP="00F83F26">
            <w:pPr>
              <w:ind w:left="-57"/>
              <w:jc w:val="center"/>
              <w:rPr>
                <w:sz w:val="20"/>
                <w:szCs w:val="20"/>
              </w:rPr>
            </w:pPr>
          </w:p>
        </w:tc>
        <w:tc>
          <w:tcPr>
            <w:tcW w:w="236" w:type="dxa"/>
          </w:tcPr>
          <w:p w:rsidR="00F83F26" w:rsidRPr="009760EF" w:rsidRDefault="00F83F26" w:rsidP="00F83F26">
            <w:pPr>
              <w:ind w:left="-57"/>
              <w:jc w:val="center"/>
              <w:rPr>
                <w:sz w:val="20"/>
                <w:szCs w:val="20"/>
              </w:rPr>
            </w:pPr>
          </w:p>
        </w:tc>
        <w:tc>
          <w:tcPr>
            <w:tcW w:w="284" w:type="dxa"/>
          </w:tcPr>
          <w:p w:rsidR="00F83F26" w:rsidRPr="009760EF" w:rsidRDefault="00F83F26" w:rsidP="00F83F26">
            <w:pPr>
              <w:jc w:val="center"/>
              <w:rPr>
                <w:sz w:val="20"/>
                <w:szCs w:val="20"/>
              </w:rPr>
            </w:pPr>
          </w:p>
        </w:tc>
        <w:tc>
          <w:tcPr>
            <w:tcW w:w="279"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36" w:type="dxa"/>
          </w:tcPr>
          <w:p w:rsidR="00F83F26" w:rsidRPr="009760EF" w:rsidRDefault="00F83F26" w:rsidP="00F83F26">
            <w:pPr>
              <w:jc w:val="center"/>
              <w:rPr>
                <w:sz w:val="20"/>
                <w:szCs w:val="20"/>
              </w:rPr>
            </w:pPr>
          </w:p>
        </w:tc>
        <w:tc>
          <w:tcPr>
            <w:tcW w:w="240"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5" w:type="dxa"/>
          </w:tcPr>
          <w:p w:rsidR="00F83F26" w:rsidRPr="009760EF" w:rsidRDefault="00F83F26" w:rsidP="00F83F26">
            <w:pPr>
              <w:jc w:val="center"/>
              <w:rPr>
                <w:sz w:val="20"/>
                <w:szCs w:val="20"/>
              </w:rPr>
            </w:pPr>
          </w:p>
        </w:tc>
        <w:tc>
          <w:tcPr>
            <w:tcW w:w="517" w:type="dxa"/>
          </w:tcPr>
          <w:p w:rsidR="00F83F26" w:rsidRPr="009760EF" w:rsidRDefault="00F83F26" w:rsidP="00F83F26">
            <w:pPr>
              <w:jc w:val="center"/>
              <w:rPr>
                <w:sz w:val="20"/>
                <w:szCs w:val="20"/>
              </w:rPr>
            </w:pPr>
          </w:p>
        </w:tc>
      </w:tr>
      <w:tr w:rsidR="00F83F26" w:rsidRPr="009760EF" w:rsidTr="00460247">
        <w:tc>
          <w:tcPr>
            <w:tcW w:w="2595" w:type="dxa"/>
            <w:gridSpan w:val="3"/>
          </w:tcPr>
          <w:p w:rsidR="00F83F26" w:rsidRPr="005C76F9" w:rsidRDefault="00F83F26" w:rsidP="00F83F26">
            <w:pPr>
              <w:jc w:val="center"/>
              <w:rPr>
                <w:sz w:val="20"/>
                <w:szCs w:val="20"/>
              </w:rPr>
            </w:pPr>
            <w:r>
              <w:rPr>
                <w:sz w:val="20"/>
                <w:szCs w:val="20"/>
              </w:rPr>
              <w:t>ОПК-1</w:t>
            </w:r>
          </w:p>
        </w:tc>
        <w:tc>
          <w:tcPr>
            <w:tcW w:w="284" w:type="dxa"/>
          </w:tcPr>
          <w:p w:rsidR="00F83F26" w:rsidRPr="009760EF" w:rsidRDefault="00B12F27" w:rsidP="00F83F26">
            <w:pPr>
              <w:jc w:val="center"/>
              <w:rPr>
                <w:sz w:val="20"/>
                <w:szCs w:val="20"/>
              </w:rPr>
            </w:pPr>
            <w:r>
              <w:rPr>
                <w:sz w:val="20"/>
                <w:szCs w:val="20"/>
              </w:rPr>
              <w:t>+</w:t>
            </w:r>
          </w:p>
        </w:tc>
        <w:tc>
          <w:tcPr>
            <w:tcW w:w="283" w:type="dxa"/>
          </w:tcPr>
          <w:p w:rsidR="00F83F26" w:rsidRPr="009760EF" w:rsidRDefault="00511B22" w:rsidP="00F83F26">
            <w:pPr>
              <w:jc w:val="center"/>
              <w:rPr>
                <w:sz w:val="20"/>
                <w:szCs w:val="20"/>
              </w:rPr>
            </w:pPr>
            <w:r>
              <w:rPr>
                <w:sz w:val="20"/>
                <w:szCs w:val="20"/>
              </w:rPr>
              <w:t>+</w:t>
            </w: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4" w:type="dxa"/>
          </w:tcPr>
          <w:p w:rsidR="00F83F26" w:rsidRPr="009760EF" w:rsidRDefault="00511B22" w:rsidP="00F83F26">
            <w:pPr>
              <w:jc w:val="center"/>
              <w:rPr>
                <w:sz w:val="20"/>
                <w:szCs w:val="20"/>
              </w:rPr>
            </w:pPr>
            <w:r>
              <w:rPr>
                <w:sz w:val="20"/>
                <w:szCs w:val="20"/>
              </w:rPr>
              <w:t>+</w:t>
            </w:r>
          </w:p>
        </w:tc>
        <w:tc>
          <w:tcPr>
            <w:tcW w:w="283" w:type="dxa"/>
          </w:tcPr>
          <w:p w:rsidR="00F83F26" w:rsidRPr="009760EF" w:rsidRDefault="00511B22" w:rsidP="00F83F26">
            <w:pPr>
              <w:jc w:val="center"/>
              <w:rPr>
                <w:sz w:val="20"/>
                <w:szCs w:val="20"/>
              </w:rPr>
            </w:pPr>
            <w:r>
              <w:rPr>
                <w:sz w:val="20"/>
                <w:szCs w:val="20"/>
              </w:rPr>
              <w:t>+</w:t>
            </w:r>
          </w:p>
        </w:tc>
        <w:tc>
          <w:tcPr>
            <w:tcW w:w="284" w:type="dxa"/>
          </w:tcPr>
          <w:p w:rsidR="00F83F26" w:rsidRPr="009760EF" w:rsidRDefault="00F83F26" w:rsidP="00F83F26">
            <w:pPr>
              <w:jc w:val="center"/>
              <w:rPr>
                <w:sz w:val="20"/>
                <w:szCs w:val="20"/>
              </w:rPr>
            </w:pPr>
          </w:p>
        </w:tc>
        <w:tc>
          <w:tcPr>
            <w:tcW w:w="283" w:type="dxa"/>
          </w:tcPr>
          <w:p w:rsidR="00F83F26" w:rsidRPr="009760EF" w:rsidRDefault="00577E5A" w:rsidP="00F83F26">
            <w:pPr>
              <w:jc w:val="center"/>
              <w:rPr>
                <w:sz w:val="20"/>
                <w:szCs w:val="20"/>
              </w:rPr>
            </w:pPr>
            <w:r>
              <w:rPr>
                <w:sz w:val="20"/>
                <w:szCs w:val="20"/>
              </w:rPr>
              <w:t>+</w:t>
            </w: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41" w:type="dxa"/>
          </w:tcPr>
          <w:p w:rsidR="00F83F26" w:rsidRPr="009760EF" w:rsidRDefault="00F83F26" w:rsidP="00F83F26">
            <w:pPr>
              <w:jc w:val="center"/>
              <w:rPr>
                <w:sz w:val="20"/>
                <w:szCs w:val="20"/>
              </w:rPr>
            </w:pPr>
          </w:p>
        </w:tc>
        <w:tc>
          <w:tcPr>
            <w:tcW w:w="326" w:type="dxa"/>
            <w:gridSpan w:val="2"/>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9"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5"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4" w:type="dxa"/>
          </w:tcPr>
          <w:p w:rsidR="00F83F26" w:rsidRPr="009760EF" w:rsidRDefault="00F83F26" w:rsidP="00F83F26">
            <w:pPr>
              <w:ind w:left="-57"/>
              <w:jc w:val="center"/>
              <w:rPr>
                <w:sz w:val="20"/>
                <w:szCs w:val="20"/>
              </w:rPr>
            </w:pPr>
          </w:p>
        </w:tc>
        <w:tc>
          <w:tcPr>
            <w:tcW w:w="401" w:type="dxa"/>
          </w:tcPr>
          <w:p w:rsidR="00F83F26" w:rsidRPr="009760EF" w:rsidRDefault="00F83F26" w:rsidP="00F83F26">
            <w:pPr>
              <w:jc w:val="center"/>
              <w:rPr>
                <w:sz w:val="20"/>
                <w:szCs w:val="20"/>
              </w:rPr>
            </w:pPr>
          </w:p>
        </w:tc>
        <w:tc>
          <w:tcPr>
            <w:tcW w:w="236" w:type="dxa"/>
          </w:tcPr>
          <w:p w:rsidR="00F83F26" w:rsidRPr="009760EF" w:rsidRDefault="00F83F26" w:rsidP="00F83F26">
            <w:pPr>
              <w:jc w:val="center"/>
              <w:rPr>
                <w:sz w:val="20"/>
                <w:szCs w:val="20"/>
              </w:rPr>
            </w:pPr>
          </w:p>
        </w:tc>
        <w:tc>
          <w:tcPr>
            <w:tcW w:w="236" w:type="dxa"/>
          </w:tcPr>
          <w:p w:rsidR="00F83F26" w:rsidRPr="009760EF" w:rsidRDefault="00F83F26" w:rsidP="00F83F26">
            <w:pPr>
              <w:ind w:left="-57"/>
              <w:jc w:val="center"/>
              <w:rPr>
                <w:sz w:val="20"/>
                <w:szCs w:val="20"/>
              </w:rPr>
            </w:pPr>
          </w:p>
        </w:tc>
        <w:tc>
          <w:tcPr>
            <w:tcW w:w="236" w:type="dxa"/>
          </w:tcPr>
          <w:p w:rsidR="00F83F26" w:rsidRPr="009760EF" w:rsidRDefault="00F83F26" w:rsidP="00F83F26">
            <w:pPr>
              <w:ind w:left="-57"/>
              <w:jc w:val="center"/>
              <w:rPr>
                <w:sz w:val="20"/>
                <w:szCs w:val="20"/>
              </w:rPr>
            </w:pPr>
          </w:p>
        </w:tc>
        <w:tc>
          <w:tcPr>
            <w:tcW w:w="259" w:type="dxa"/>
            <w:gridSpan w:val="2"/>
          </w:tcPr>
          <w:p w:rsidR="00F83F26" w:rsidRPr="009760EF" w:rsidRDefault="00F83F26" w:rsidP="00F83F26">
            <w:pPr>
              <w:ind w:left="-57"/>
              <w:jc w:val="center"/>
              <w:rPr>
                <w:sz w:val="20"/>
                <w:szCs w:val="20"/>
              </w:rPr>
            </w:pPr>
          </w:p>
        </w:tc>
        <w:tc>
          <w:tcPr>
            <w:tcW w:w="284" w:type="dxa"/>
            <w:gridSpan w:val="2"/>
          </w:tcPr>
          <w:p w:rsidR="00F83F26" w:rsidRPr="009760EF" w:rsidRDefault="00F83F26" w:rsidP="00F83F26">
            <w:pPr>
              <w:ind w:left="-57"/>
              <w:jc w:val="center"/>
              <w:rPr>
                <w:sz w:val="20"/>
                <w:szCs w:val="20"/>
              </w:rPr>
            </w:pPr>
          </w:p>
        </w:tc>
        <w:tc>
          <w:tcPr>
            <w:tcW w:w="283" w:type="dxa"/>
            <w:gridSpan w:val="2"/>
          </w:tcPr>
          <w:p w:rsidR="00F83F26" w:rsidRPr="009760EF" w:rsidRDefault="00F83F26" w:rsidP="00F83F26">
            <w:pPr>
              <w:ind w:left="-57"/>
              <w:jc w:val="center"/>
              <w:rPr>
                <w:sz w:val="20"/>
                <w:szCs w:val="20"/>
              </w:rPr>
            </w:pPr>
          </w:p>
        </w:tc>
        <w:tc>
          <w:tcPr>
            <w:tcW w:w="239" w:type="dxa"/>
            <w:gridSpan w:val="2"/>
          </w:tcPr>
          <w:p w:rsidR="00F83F26" w:rsidRPr="009760EF" w:rsidRDefault="00F83F26" w:rsidP="00F83F26">
            <w:pPr>
              <w:ind w:left="-57"/>
              <w:jc w:val="center"/>
              <w:rPr>
                <w:sz w:val="20"/>
                <w:szCs w:val="20"/>
              </w:rPr>
            </w:pPr>
          </w:p>
        </w:tc>
        <w:tc>
          <w:tcPr>
            <w:tcW w:w="236" w:type="dxa"/>
          </w:tcPr>
          <w:p w:rsidR="00F83F26" w:rsidRPr="009760EF" w:rsidRDefault="00F83F26" w:rsidP="00F83F26">
            <w:pPr>
              <w:ind w:left="-57"/>
              <w:jc w:val="center"/>
              <w:rPr>
                <w:sz w:val="20"/>
                <w:szCs w:val="20"/>
              </w:rPr>
            </w:pPr>
          </w:p>
        </w:tc>
        <w:tc>
          <w:tcPr>
            <w:tcW w:w="236" w:type="dxa"/>
          </w:tcPr>
          <w:p w:rsidR="00F83F26" w:rsidRPr="009760EF" w:rsidRDefault="00F83F26" w:rsidP="00F83F26">
            <w:pPr>
              <w:ind w:left="-57"/>
              <w:jc w:val="center"/>
              <w:rPr>
                <w:sz w:val="20"/>
                <w:szCs w:val="20"/>
              </w:rPr>
            </w:pPr>
          </w:p>
        </w:tc>
        <w:tc>
          <w:tcPr>
            <w:tcW w:w="284" w:type="dxa"/>
          </w:tcPr>
          <w:p w:rsidR="00F83F26" w:rsidRPr="009760EF" w:rsidRDefault="00F83F26" w:rsidP="00F83F26">
            <w:pPr>
              <w:jc w:val="center"/>
              <w:rPr>
                <w:sz w:val="20"/>
                <w:szCs w:val="20"/>
              </w:rPr>
            </w:pPr>
          </w:p>
        </w:tc>
        <w:tc>
          <w:tcPr>
            <w:tcW w:w="279" w:type="dxa"/>
          </w:tcPr>
          <w:p w:rsidR="00F83F26" w:rsidRPr="009760EF" w:rsidRDefault="00F83F26" w:rsidP="00F83F26">
            <w:pPr>
              <w:jc w:val="center"/>
              <w:rPr>
                <w:sz w:val="20"/>
                <w:szCs w:val="20"/>
              </w:rPr>
            </w:pPr>
          </w:p>
        </w:tc>
        <w:tc>
          <w:tcPr>
            <w:tcW w:w="283" w:type="dxa"/>
          </w:tcPr>
          <w:p w:rsidR="00F83F26" w:rsidRPr="009760EF" w:rsidRDefault="005705C5" w:rsidP="00F83F26">
            <w:pPr>
              <w:jc w:val="center"/>
              <w:rPr>
                <w:sz w:val="20"/>
                <w:szCs w:val="20"/>
              </w:rPr>
            </w:pPr>
            <w:r>
              <w:rPr>
                <w:sz w:val="20"/>
                <w:szCs w:val="20"/>
              </w:rPr>
              <w:t>+</w:t>
            </w:r>
          </w:p>
        </w:tc>
        <w:tc>
          <w:tcPr>
            <w:tcW w:w="284" w:type="dxa"/>
          </w:tcPr>
          <w:p w:rsidR="00F83F26" w:rsidRPr="009760EF" w:rsidRDefault="005705C5" w:rsidP="00F83F26">
            <w:pPr>
              <w:jc w:val="center"/>
              <w:rPr>
                <w:sz w:val="20"/>
                <w:szCs w:val="20"/>
              </w:rPr>
            </w:pPr>
            <w:r>
              <w:rPr>
                <w:sz w:val="20"/>
                <w:szCs w:val="20"/>
              </w:rPr>
              <w:t>+</w:t>
            </w:r>
          </w:p>
        </w:tc>
        <w:tc>
          <w:tcPr>
            <w:tcW w:w="284" w:type="dxa"/>
          </w:tcPr>
          <w:p w:rsidR="00F83F26" w:rsidRPr="009760EF" w:rsidRDefault="005705C5" w:rsidP="00F83F26">
            <w:pPr>
              <w:jc w:val="center"/>
              <w:rPr>
                <w:sz w:val="20"/>
                <w:szCs w:val="20"/>
              </w:rPr>
            </w:pPr>
            <w:r>
              <w:rPr>
                <w:sz w:val="20"/>
                <w:szCs w:val="20"/>
              </w:rPr>
              <w:t>+</w:t>
            </w:r>
          </w:p>
        </w:tc>
        <w:tc>
          <w:tcPr>
            <w:tcW w:w="236" w:type="dxa"/>
          </w:tcPr>
          <w:p w:rsidR="00F83F26" w:rsidRPr="009760EF" w:rsidRDefault="005705C5" w:rsidP="00F83F26">
            <w:pPr>
              <w:jc w:val="center"/>
              <w:rPr>
                <w:sz w:val="20"/>
                <w:szCs w:val="20"/>
              </w:rPr>
            </w:pPr>
            <w:r>
              <w:rPr>
                <w:sz w:val="20"/>
                <w:szCs w:val="20"/>
              </w:rPr>
              <w:t>+</w:t>
            </w:r>
          </w:p>
        </w:tc>
        <w:tc>
          <w:tcPr>
            <w:tcW w:w="240" w:type="dxa"/>
          </w:tcPr>
          <w:p w:rsidR="00F83F26" w:rsidRPr="009760EF" w:rsidRDefault="00F83F26" w:rsidP="00F83F26">
            <w:pPr>
              <w:jc w:val="center"/>
              <w:rPr>
                <w:sz w:val="20"/>
                <w:szCs w:val="20"/>
              </w:rPr>
            </w:pPr>
          </w:p>
        </w:tc>
        <w:tc>
          <w:tcPr>
            <w:tcW w:w="283" w:type="dxa"/>
          </w:tcPr>
          <w:p w:rsidR="00F83F26" w:rsidRPr="009760EF" w:rsidRDefault="005705C5" w:rsidP="00F83F26">
            <w:pPr>
              <w:jc w:val="center"/>
              <w:rPr>
                <w:sz w:val="20"/>
                <w:szCs w:val="20"/>
              </w:rPr>
            </w:pPr>
            <w:r>
              <w:rPr>
                <w:sz w:val="20"/>
                <w:szCs w:val="20"/>
              </w:rPr>
              <w:t>+</w:t>
            </w:r>
          </w:p>
        </w:tc>
        <w:tc>
          <w:tcPr>
            <w:tcW w:w="285" w:type="dxa"/>
          </w:tcPr>
          <w:p w:rsidR="00F83F26" w:rsidRPr="009760EF" w:rsidRDefault="005705C5" w:rsidP="00F83F26">
            <w:pPr>
              <w:jc w:val="center"/>
              <w:rPr>
                <w:sz w:val="20"/>
                <w:szCs w:val="20"/>
              </w:rPr>
            </w:pPr>
            <w:r>
              <w:rPr>
                <w:sz w:val="20"/>
                <w:szCs w:val="20"/>
              </w:rPr>
              <w:t>+</w:t>
            </w:r>
          </w:p>
        </w:tc>
        <w:tc>
          <w:tcPr>
            <w:tcW w:w="517" w:type="dxa"/>
          </w:tcPr>
          <w:p w:rsidR="00F83F26" w:rsidRPr="009760EF" w:rsidRDefault="005705C5" w:rsidP="00F83F26">
            <w:pPr>
              <w:jc w:val="center"/>
              <w:rPr>
                <w:sz w:val="20"/>
                <w:szCs w:val="20"/>
              </w:rPr>
            </w:pPr>
            <w:r>
              <w:rPr>
                <w:sz w:val="20"/>
                <w:szCs w:val="20"/>
              </w:rPr>
              <w:t>+</w:t>
            </w:r>
          </w:p>
        </w:tc>
      </w:tr>
      <w:tr w:rsidR="00F83F26" w:rsidRPr="009760EF" w:rsidTr="00460247">
        <w:tc>
          <w:tcPr>
            <w:tcW w:w="2595" w:type="dxa"/>
            <w:gridSpan w:val="3"/>
          </w:tcPr>
          <w:p w:rsidR="00F83F26" w:rsidRPr="005C76F9" w:rsidRDefault="00F83F26" w:rsidP="00F83F26">
            <w:pPr>
              <w:autoSpaceDE w:val="0"/>
              <w:autoSpaceDN w:val="0"/>
              <w:adjustRightInd w:val="0"/>
              <w:jc w:val="center"/>
              <w:rPr>
                <w:sz w:val="20"/>
                <w:szCs w:val="20"/>
              </w:rPr>
            </w:pPr>
            <w:r>
              <w:rPr>
                <w:sz w:val="20"/>
                <w:szCs w:val="20"/>
              </w:rPr>
              <w:t>ОПК-2</w:t>
            </w: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41" w:type="dxa"/>
          </w:tcPr>
          <w:p w:rsidR="00F83F26" w:rsidRPr="009760EF" w:rsidRDefault="00F83F26" w:rsidP="00F83F26">
            <w:pPr>
              <w:jc w:val="center"/>
              <w:rPr>
                <w:sz w:val="20"/>
                <w:szCs w:val="20"/>
              </w:rPr>
            </w:pPr>
          </w:p>
        </w:tc>
        <w:tc>
          <w:tcPr>
            <w:tcW w:w="326" w:type="dxa"/>
            <w:gridSpan w:val="2"/>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9"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ind w:left="-57"/>
              <w:jc w:val="center"/>
              <w:rPr>
                <w:sz w:val="20"/>
                <w:szCs w:val="20"/>
              </w:rPr>
            </w:pP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5"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401" w:type="dxa"/>
          </w:tcPr>
          <w:p w:rsidR="00F83F26" w:rsidRPr="009760EF" w:rsidRDefault="00F83F26" w:rsidP="00F83F26">
            <w:pPr>
              <w:jc w:val="center"/>
              <w:rPr>
                <w:sz w:val="20"/>
                <w:szCs w:val="20"/>
              </w:rPr>
            </w:pPr>
          </w:p>
        </w:tc>
        <w:tc>
          <w:tcPr>
            <w:tcW w:w="236" w:type="dxa"/>
          </w:tcPr>
          <w:p w:rsidR="00F83F26" w:rsidRPr="009760EF" w:rsidRDefault="00F83F26" w:rsidP="00F83F26">
            <w:pPr>
              <w:jc w:val="center"/>
              <w:rPr>
                <w:sz w:val="20"/>
                <w:szCs w:val="20"/>
              </w:rPr>
            </w:pPr>
          </w:p>
        </w:tc>
        <w:tc>
          <w:tcPr>
            <w:tcW w:w="236" w:type="dxa"/>
          </w:tcPr>
          <w:p w:rsidR="00F83F26" w:rsidRPr="009760EF" w:rsidRDefault="00F83F26" w:rsidP="00F83F26">
            <w:pPr>
              <w:ind w:left="-57"/>
              <w:jc w:val="center"/>
              <w:rPr>
                <w:sz w:val="20"/>
                <w:szCs w:val="20"/>
              </w:rPr>
            </w:pPr>
          </w:p>
        </w:tc>
        <w:tc>
          <w:tcPr>
            <w:tcW w:w="236" w:type="dxa"/>
          </w:tcPr>
          <w:p w:rsidR="00F83F26" w:rsidRPr="009760EF" w:rsidRDefault="00F83F26" w:rsidP="00F83F26">
            <w:pPr>
              <w:ind w:left="-57"/>
              <w:jc w:val="center"/>
              <w:rPr>
                <w:sz w:val="20"/>
                <w:szCs w:val="20"/>
              </w:rPr>
            </w:pPr>
          </w:p>
        </w:tc>
        <w:tc>
          <w:tcPr>
            <w:tcW w:w="259" w:type="dxa"/>
            <w:gridSpan w:val="2"/>
          </w:tcPr>
          <w:p w:rsidR="00F83F26" w:rsidRPr="009760EF" w:rsidRDefault="00F83F26" w:rsidP="00F83F26">
            <w:pPr>
              <w:ind w:left="-57"/>
              <w:jc w:val="center"/>
              <w:rPr>
                <w:sz w:val="20"/>
                <w:szCs w:val="20"/>
              </w:rPr>
            </w:pPr>
          </w:p>
        </w:tc>
        <w:tc>
          <w:tcPr>
            <w:tcW w:w="284" w:type="dxa"/>
            <w:gridSpan w:val="2"/>
          </w:tcPr>
          <w:p w:rsidR="00F83F26" w:rsidRPr="009760EF" w:rsidRDefault="00F83F26" w:rsidP="00F83F26">
            <w:pPr>
              <w:ind w:left="-57"/>
              <w:jc w:val="center"/>
              <w:rPr>
                <w:sz w:val="20"/>
                <w:szCs w:val="20"/>
              </w:rPr>
            </w:pPr>
          </w:p>
        </w:tc>
        <w:tc>
          <w:tcPr>
            <w:tcW w:w="283" w:type="dxa"/>
            <w:gridSpan w:val="2"/>
          </w:tcPr>
          <w:p w:rsidR="00F83F26" w:rsidRPr="009760EF" w:rsidRDefault="00F83F26" w:rsidP="00F83F26">
            <w:pPr>
              <w:ind w:left="-57"/>
              <w:jc w:val="center"/>
              <w:rPr>
                <w:sz w:val="20"/>
                <w:szCs w:val="20"/>
              </w:rPr>
            </w:pPr>
          </w:p>
        </w:tc>
        <w:tc>
          <w:tcPr>
            <w:tcW w:w="239" w:type="dxa"/>
            <w:gridSpan w:val="2"/>
          </w:tcPr>
          <w:p w:rsidR="00F83F26" w:rsidRPr="009760EF" w:rsidRDefault="00F83F26" w:rsidP="00F83F26">
            <w:pPr>
              <w:ind w:left="-57"/>
              <w:jc w:val="center"/>
              <w:rPr>
                <w:sz w:val="20"/>
                <w:szCs w:val="20"/>
              </w:rPr>
            </w:pPr>
          </w:p>
        </w:tc>
        <w:tc>
          <w:tcPr>
            <w:tcW w:w="236" w:type="dxa"/>
          </w:tcPr>
          <w:p w:rsidR="00F83F26" w:rsidRPr="009760EF" w:rsidRDefault="00F83F26" w:rsidP="00F83F26">
            <w:pPr>
              <w:ind w:left="-57"/>
              <w:jc w:val="center"/>
              <w:rPr>
                <w:sz w:val="20"/>
                <w:szCs w:val="20"/>
              </w:rPr>
            </w:pPr>
          </w:p>
        </w:tc>
        <w:tc>
          <w:tcPr>
            <w:tcW w:w="236" w:type="dxa"/>
          </w:tcPr>
          <w:p w:rsidR="00F83F26" w:rsidRPr="009760EF" w:rsidRDefault="00F83F26" w:rsidP="00F83F26">
            <w:pPr>
              <w:ind w:left="-57"/>
              <w:jc w:val="center"/>
              <w:rPr>
                <w:sz w:val="20"/>
                <w:szCs w:val="20"/>
              </w:rPr>
            </w:pPr>
          </w:p>
        </w:tc>
        <w:tc>
          <w:tcPr>
            <w:tcW w:w="284" w:type="dxa"/>
          </w:tcPr>
          <w:p w:rsidR="00F83F26" w:rsidRPr="009760EF" w:rsidRDefault="005705C5" w:rsidP="00F83F26">
            <w:pPr>
              <w:jc w:val="center"/>
              <w:rPr>
                <w:sz w:val="20"/>
                <w:szCs w:val="20"/>
              </w:rPr>
            </w:pPr>
            <w:r>
              <w:rPr>
                <w:sz w:val="20"/>
                <w:szCs w:val="20"/>
              </w:rPr>
              <w:t>+</w:t>
            </w:r>
          </w:p>
        </w:tc>
        <w:tc>
          <w:tcPr>
            <w:tcW w:w="279" w:type="dxa"/>
          </w:tcPr>
          <w:p w:rsidR="00F83F26" w:rsidRPr="009760EF" w:rsidRDefault="00F83F26" w:rsidP="00F83F26">
            <w:pPr>
              <w:jc w:val="center"/>
              <w:rPr>
                <w:sz w:val="20"/>
                <w:szCs w:val="20"/>
              </w:rPr>
            </w:pPr>
          </w:p>
        </w:tc>
        <w:tc>
          <w:tcPr>
            <w:tcW w:w="283" w:type="dxa"/>
          </w:tcPr>
          <w:p w:rsidR="00F83F26" w:rsidRPr="009760EF" w:rsidRDefault="005705C5" w:rsidP="00F83F26">
            <w:pPr>
              <w:jc w:val="center"/>
              <w:rPr>
                <w:sz w:val="20"/>
                <w:szCs w:val="20"/>
              </w:rPr>
            </w:pPr>
            <w:r>
              <w:rPr>
                <w:sz w:val="20"/>
                <w:szCs w:val="20"/>
              </w:rPr>
              <w:t>+</w:t>
            </w:r>
          </w:p>
        </w:tc>
        <w:tc>
          <w:tcPr>
            <w:tcW w:w="284" w:type="dxa"/>
          </w:tcPr>
          <w:p w:rsidR="00F83F26" w:rsidRPr="009760EF" w:rsidRDefault="005705C5" w:rsidP="00F83F26">
            <w:pPr>
              <w:jc w:val="center"/>
              <w:rPr>
                <w:sz w:val="20"/>
                <w:szCs w:val="20"/>
              </w:rPr>
            </w:pPr>
            <w:r>
              <w:rPr>
                <w:sz w:val="20"/>
                <w:szCs w:val="20"/>
              </w:rPr>
              <w:t>+</w:t>
            </w:r>
          </w:p>
        </w:tc>
        <w:tc>
          <w:tcPr>
            <w:tcW w:w="284" w:type="dxa"/>
          </w:tcPr>
          <w:p w:rsidR="00F83F26" w:rsidRPr="009760EF" w:rsidRDefault="00F83F26" w:rsidP="00F83F26">
            <w:pPr>
              <w:jc w:val="center"/>
              <w:rPr>
                <w:sz w:val="20"/>
                <w:szCs w:val="20"/>
              </w:rPr>
            </w:pPr>
          </w:p>
        </w:tc>
        <w:tc>
          <w:tcPr>
            <w:tcW w:w="236" w:type="dxa"/>
          </w:tcPr>
          <w:p w:rsidR="00F83F26" w:rsidRPr="009760EF" w:rsidRDefault="005705C5" w:rsidP="00F83F26">
            <w:pPr>
              <w:jc w:val="center"/>
              <w:rPr>
                <w:sz w:val="20"/>
                <w:szCs w:val="20"/>
              </w:rPr>
            </w:pPr>
            <w:r>
              <w:rPr>
                <w:sz w:val="20"/>
                <w:szCs w:val="20"/>
              </w:rPr>
              <w:t>+</w:t>
            </w:r>
          </w:p>
        </w:tc>
        <w:tc>
          <w:tcPr>
            <w:tcW w:w="240" w:type="dxa"/>
          </w:tcPr>
          <w:p w:rsidR="00F83F26" w:rsidRPr="009760EF" w:rsidRDefault="00F83F26" w:rsidP="00F83F26">
            <w:pPr>
              <w:jc w:val="center"/>
              <w:rPr>
                <w:sz w:val="20"/>
                <w:szCs w:val="20"/>
              </w:rPr>
            </w:pPr>
          </w:p>
        </w:tc>
        <w:tc>
          <w:tcPr>
            <w:tcW w:w="283" w:type="dxa"/>
          </w:tcPr>
          <w:p w:rsidR="00F83F26" w:rsidRPr="009760EF" w:rsidRDefault="005705C5" w:rsidP="00F83F26">
            <w:pPr>
              <w:jc w:val="center"/>
              <w:rPr>
                <w:sz w:val="20"/>
                <w:szCs w:val="20"/>
              </w:rPr>
            </w:pPr>
            <w:r>
              <w:rPr>
                <w:sz w:val="20"/>
                <w:szCs w:val="20"/>
              </w:rPr>
              <w:t>+</w:t>
            </w:r>
          </w:p>
        </w:tc>
        <w:tc>
          <w:tcPr>
            <w:tcW w:w="285" w:type="dxa"/>
          </w:tcPr>
          <w:p w:rsidR="00F83F26" w:rsidRPr="009760EF" w:rsidRDefault="005705C5" w:rsidP="00F83F26">
            <w:pPr>
              <w:jc w:val="center"/>
              <w:rPr>
                <w:sz w:val="20"/>
                <w:szCs w:val="20"/>
              </w:rPr>
            </w:pPr>
            <w:r>
              <w:rPr>
                <w:sz w:val="20"/>
                <w:szCs w:val="20"/>
              </w:rPr>
              <w:t>+</w:t>
            </w:r>
          </w:p>
        </w:tc>
        <w:tc>
          <w:tcPr>
            <w:tcW w:w="517" w:type="dxa"/>
          </w:tcPr>
          <w:p w:rsidR="00F83F26" w:rsidRPr="009760EF" w:rsidRDefault="00F83F26" w:rsidP="00F83F26">
            <w:pPr>
              <w:jc w:val="center"/>
              <w:rPr>
                <w:sz w:val="20"/>
                <w:szCs w:val="20"/>
              </w:rPr>
            </w:pPr>
          </w:p>
        </w:tc>
      </w:tr>
      <w:tr w:rsidR="00F83F26" w:rsidRPr="009760EF" w:rsidTr="00460247">
        <w:tc>
          <w:tcPr>
            <w:tcW w:w="2595" w:type="dxa"/>
            <w:gridSpan w:val="3"/>
          </w:tcPr>
          <w:p w:rsidR="00F83F26" w:rsidRPr="00300025" w:rsidRDefault="00F83F26" w:rsidP="00F83F26">
            <w:pPr>
              <w:ind w:left="-108" w:right="-106"/>
              <w:jc w:val="center"/>
              <w:rPr>
                <w:sz w:val="20"/>
                <w:szCs w:val="20"/>
              </w:rPr>
            </w:pPr>
            <w:r>
              <w:rPr>
                <w:sz w:val="20"/>
                <w:szCs w:val="20"/>
              </w:rPr>
              <w:t>ОПК-3</w:t>
            </w: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4" w:type="dxa"/>
          </w:tcPr>
          <w:p w:rsidR="00F83F26" w:rsidRPr="009760EF" w:rsidRDefault="00511B22" w:rsidP="00F83F26">
            <w:pPr>
              <w:jc w:val="center"/>
              <w:rPr>
                <w:sz w:val="20"/>
                <w:szCs w:val="20"/>
              </w:rPr>
            </w:pPr>
            <w:r>
              <w:rPr>
                <w:sz w:val="20"/>
                <w:szCs w:val="20"/>
              </w:rPr>
              <w:t>+</w:t>
            </w:r>
          </w:p>
        </w:tc>
        <w:tc>
          <w:tcPr>
            <w:tcW w:w="283" w:type="dxa"/>
          </w:tcPr>
          <w:p w:rsidR="00F83F26" w:rsidRPr="009760EF" w:rsidRDefault="00511B22" w:rsidP="00F83F26">
            <w:pPr>
              <w:jc w:val="center"/>
              <w:rPr>
                <w:sz w:val="20"/>
                <w:szCs w:val="20"/>
              </w:rPr>
            </w:pPr>
            <w:r>
              <w:rPr>
                <w:sz w:val="20"/>
                <w:szCs w:val="20"/>
              </w:rPr>
              <w:t>+</w:t>
            </w: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4" w:type="dxa"/>
          </w:tcPr>
          <w:p w:rsidR="00F83F26" w:rsidRPr="009760EF" w:rsidRDefault="00511B22" w:rsidP="00F83F26">
            <w:pPr>
              <w:jc w:val="center"/>
              <w:rPr>
                <w:sz w:val="20"/>
                <w:szCs w:val="20"/>
              </w:rPr>
            </w:pPr>
            <w:r>
              <w:rPr>
                <w:sz w:val="20"/>
                <w:szCs w:val="20"/>
              </w:rPr>
              <w:t>+</w:t>
            </w:r>
          </w:p>
        </w:tc>
        <w:tc>
          <w:tcPr>
            <w:tcW w:w="283" w:type="dxa"/>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41" w:type="dxa"/>
          </w:tcPr>
          <w:p w:rsidR="00F83F26" w:rsidRPr="009760EF" w:rsidRDefault="00F83F26" w:rsidP="00F83F26">
            <w:pPr>
              <w:jc w:val="center"/>
              <w:rPr>
                <w:sz w:val="20"/>
                <w:szCs w:val="20"/>
              </w:rPr>
            </w:pPr>
          </w:p>
        </w:tc>
        <w:tc>
          <w:tcPr>
            <w:tcW w:w="326" w:type="dxa"/>
            <w:gridSpan w:val="2"/>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9"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5"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401" w:type="dxa"/>
          </w:tcPr>
          <w:p w:rsidR="00F83F26" w:rsidRPr="009760EF" w:rsidRDefault="00F83F26" w:rsidP="00F83F26">
            <w:pPr>
              <w:jc w:val="center"/>
              <w:rPr>
                <w:sz w:val="20"/>
                <w:szCs w:val="20"/>
              </w:rPr>
            </w:pPr>
          </w:p>
        </w:tc>
        <w:tc>
          <w:tcPr>
            <w:tcW w:w="236" w:type="dxa"/>
          </w:tcPr>
          <w:p w:rsidR="00F83F26" w:rsidRPr="009760EF" w:rsidRDefault="00F83F26" w:rsidP="00F83F26">
            <w:pPr>
              <w:jc w:val="center"/>
              <w:rPr>
                <w:sz w:val="20"/>
                <w:szCs w:val="20"/>
              </w:rPr>
            </w:pPr>
          </w:p>
        </w:tc>
        <w:tc>
          <w:tcPr>
            <w:tcW w:w="236" w:type="dxa"/>
          </w:tcPr>
          <w:p w:rsidR="00F83F26" w:rsidRPr="009760EF" w:rsidRDefault="00F83F26" w:rsidP="00F83F26">
            <w:pPr>
              <w:jc w:val="center"/>
              <w:rPr>
                <w:sz w:val="20"/>
                <w:szCs w:val="20"/>
              </w:rPr>
            </w:pPr>
          </w:p>
        </w:tc>
        <w:tc>
          <w:tcPr>
            <w:tcW w:w="236" w:type="dxa"/>
          </w:tcPr>
          <w:p w:rsidR="00F83F26" w:rsidRPr="009760EF" w:rsidRDefault="00F83F26" w:rsidP="00F83F26">
            <w:pPr>
              <w:jc w:val="center"/>
              <w:rPr>
                <w:sz w:val="20"/>
                <w:szCs w:val="20"/>
              </w:rPr>
            </w:pPr>
          </w:p>
        </w:tc>
        <w:tc>
          <w:tcPr>
            <w:tcW w:w="259" w:type="dxa"/>
            <w:gridSpan w:val="2"/>
          </w:tcPr>
          <w:p w:rsidR="00F83F26" w:rsidRPr="009760EF" w:rsidRDefault="00F83F26" w:rsidP="00F83F26">
            <w:pPr>
              <w:jc w:val="center"/>
              <w:rPr>
                <w:sz w:val="20"/>
                <w:szCs w:val="20"/>
              </w:rPr>
            </w:pPr>
          </w:p>
        </w:tc>
        <w:tc>
          <w:tcPr>
            <w:tcW w:w="284" w:type="dxa"/>
            <w:gridSpan w:val="2"/>
          </w:tcPr>
          <w:p w:rsidR="00F83F26" w:rsidRPr="009760EF" w:rsidRDefault="00F83F26" w:rsidP="00F83F26">
            <w:pPr>
              <w:jc w:val="center"/>
              <w:rPr>
                <w:sz w:val="20"/>
                <w:szCs w:val="20"/>
              </w:rPr>
            </w:pPr>
          </w:p>
        </w:tc>
        <w:tc>
          <w:tcPr>
            <w:tcW w:w="283" w:type="dxa"/>
            <w:gridSpan w:val="2"/>
          </w:tcPr>
          <w:p w:rsidR="00F83F26" w:rsidRPr="009760EF" w:rsidRDefault="00F83F26" w:rsidP="00F83F26">
            <w:pPr>
              <w:jc w:val="center"/>
              <w:rPr>
                <w:sz w:val="20"/>
                <w:szCs w:val="20"/>
              </w:rPr>
            </w:pPr>
          </w:p>
        </w:tc>
        <w:tc>
          <w:tcPr>
            <w:tcW w:w="239" w:type="dxa"/>
            <w:gridSpan w:val="2"/>
          </w:tcPr>
          <w:p w:rsidR="00F83F26" w:rsidRPr="009760EF" w:rsidRDefault="00F83F26" w:rsidP="00F83F26">
            <w:pPr>
              <w:jc w:val="center"/>
              <w:rPr>
                <w:sz w:val="20"/>
                <w:szCs w:val="20"/>
              </w:rPr>
            </w:pPr>
          </w:p>
        </w:tc>
        <w:tc>
          <w:tcPr>
            <w:tcW w:w="236" w:type="dxa"/>
          </w:tcPr>
          <w:p w:rsidR="00F83F26" w:rsidRPr="009760EF" w:rsidRDefault="005705C5" w:rsidP="00F83F26">
            <w:pPr>
              <w:jc w:val="center"/>
              <w:rPr>
                <w:sz w:val="20"/>
                <w:szCs w:val="20"/>
              </w:rPr>
            </w:pPr>
            <w:r>
              <w:rPr>
                <w:sz w:val="20"/>
                <w:szCs w:val="20"/>
              </w:rPr>
              <w:t>+</w:t>
            </w:r>
          </w:p>
        </w:tc>
        <w:tc>
          <w:tcPr>
            <w:tcW w:w="236" w:type="dxa"/>
          </w:tcPr>
          <w:p w:rsidR="00F83F26" w:rsidRPr="009760EF" w:rsidRDefault="00F83F26" w:rsidP="00F83F26">
            <w:pPr>
              <w:jc w:val="center"/>
              <w:rPr>
                <w:sz w:val="20"/>
                <w:szCs w:val="20"/>
              </w:rPr>
            </w:pPr>
          </w:p>
        </w:tc>
        <w:tc>
          <w:tcPr>
            <w:tcW w:w="284" w:type="dxa"/>
          </w:tcPr>
          <w:p w:rsidR="00F83F26" w:rsidRPr="009760EF" w:rsidRDefault="005705C5" w:rsidP="00F83F26">
            <w:pPr>
              <w:jc w:val="center"/>
              <w:rPr>
                <w:sz w:val="20"/>
                <w:szCs w:val="20"/>
              </w:rPr>
            </w:pPr>
            <w:r>
              <w:rPr>
                <w:sz w:val="20"/>
                <w:szCs w:val="20"/>
              </w:rPr>
              <w:t>+</w:t>
            </w:r>
          </w:p>
        </w:tc>
        <w:tc>
          <w:tcPr>
            <w:tcW w:w="279" w:type="dxa"/>
          </w:tcPr>
          <w:p w:rsidR="00F83F26" w:rsidRPr="009760EF" w:rsidRDefault="00F83F26" w:rsidP="00F83F26">
            <w:pPr>
              <w:jc w:val="center"/>
              <w:rPr>
                <w:sz w:val="20"/>
                <w:szCs w:val="20"/>
              </w:rPr>
            </w:pPr>
          </w:p>
        </w:tc>
        <w:tc>
          <w:tcPr>
            <w:tcW w:w="283" w:type="dxa"/>
          </w:tcPr>
          <w:p w:rsidR="00F83F26" w:rsidRPr="009760EF" w:rsidRDefault="005705C5" w:rsidP="00F83F26">
            <w:pPr>
              <w:jc w:val="center"/>
              <w:rPr>
                <w:sz w:val="20"/>
                <w:szCs w:val="20"/>
              </w:rPr>
            </w:pPr>
            <w:r>
              <w:rPr>
                <w:sz w:val="20"/>
                <w:szCs w:val="20"/>
              </w:rPr>
              <w:t>+</w:t>
            </w:r>
          </w:p>
        </w:tc>
        <w:tc>
          <w:tcPr>
            <w:tcW w:w="284" w:type="dxa"/>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36" w:type="dxa"/>
          </w:tcPr>
          <w:p w:rsidR="00F83F26" w:rsidRPr="009760EF" w:rsidRDefault="005705C5" w:rsidP="00F83F26">
            <w:pPr>
              <w:jc w:val="center"/>
              <w:rPr>
                <w:sz w:val="20"/>
                <w:szCs w:val="20"/>
              </w:rPr>
            </w:pPr>
            <w:r>
              <w:rPr>
                <w:sz w:val="20"/>
                <w:szCs w:val="20"/>
              </w:rPr>
              <w:t>+</w:t>
            </w:r>
          </w:p>
        </w:tc>
        <w:tc>
          <w:tcPr>
            <w:tcW w:w="240" w:type="dxa"/>
          </w:tcPr>
          <w:p w:rsidR="00F83F26" w:rsidRPr="009760EF" w:rsidRDefault="00F83F26" w:rsidP="00F83F26">
            <w:pPr>
              <w:jc w:val="center"/>
              <w:rPr>
                <w:sz w:val="20"/>
                <w:szCs w:val="20"/>
              </w:rPr>
            </w:pPr>
          </w:p>
        </w:tc>
        <w:tc>
          <w:tcPr>
            <w:tcW w:w="283" w:type="dxa"/>
          </w:tcPr>
          <w:p w:rsidR="00F83F26" w:rsidRPr="009760EF" w:rsidRDefault="005705C5" w:rsidP="00F83F26">
            <w:pPr>
              <w:jc w:val="center"/>
              <w:rPr>
                <w:sz w:val="20"/>
                <w:szCs w:val="20"/>
              </w:rPr>
            </w:pPr>
            <w:r>
              <w:rPr>
                <w:sz w:val="20"/>
                <w:szCs w:val="20"/>
              </w:rPr>
              <w:t>+</w:t>
            </w:r>
          </w:p>
        </w:tc>
        <w:tc>
          <w:tcPr>
            <w:tcW w:w="285" w:type="dxa"/>
          </w:tcPr>
          <w:p w:rsidR="00F83F26" w:rsidRPr="009760EF" w:rsidRDefault="005705C5" w:rsidP="00F83F26">
            <w:pPr>
              <w:jc w:val="center"/>
              <w:rPr>
                <w:sz w:val="20"/>
                <w:szCs w:val="20"/>
              </w:rPr>
            </w:pPr>
            <w:r>
              <w:rPr>
                <w:sz w:val="20"/>
                <w:szCs w:val="20"/>
              </w:rPr>
              <w:t>+</w:t>
            </w:r>
          </w:p>
        </w:tc>
        <w:tc>
          <w:tcPr>
            <w:tcW w:w="517" w:type="dxa"/>
          </w:tcPr>
          <w:p w:rsidR="00F83F26" w:rsidRPr="009760EF" w:rsidRDefault="00F83F26" w:rsidP="00F83F26">
            <w:pPr>
              <w:jc w:val="center"/>
              <w:rPr>
                <w:sz w:val="20"/>
                <w:szCs w:val="20"/>
              </w:rPr>
            </w:pPr>
          </w:p>
        </w:tc>
      </w:tr>
      <w:tr w:rsidR="00F83F26" w:rsidRPr="009760EF" w:rsidTr="006429E7">
        <w:trPr>
          <w:cantSplit/>
          <w:trHeight w:val="1134"/>
        </w:trPr>
        <w:tc>
          <w:tcPr>
            <w:tcW w:w="2595" w:type="dxa"/>
            <w:gridSpan w:val="3"/>
            <w:vMerge w:val="restart"/>
            <w:tcBorders>
              <w:tl2br w:val="single" w:sz="4" w:space="0" w:color="auto"/>
            </w:tcBorders>
          </w:tcPr>
          <w:p w:rsidR="00F83F26" w:rsidRDefault="00F83F26" w:rsidP="00F83F26">
            <w:pPr>
              <w:ind w:left="885"/>
              <w:jc w:val="right"/>
              <w:rPr>
                <w:sz w:val="20"/>
                <w:szCs w:val="20"/>
              </w:rPr>
            </w:pPr>
          </w:p>
          <w:p w:rsidR="00F83F26" w:rsidRPr="009760EF" w:rsidRDefault="00F83F26" w:rsidP="00F83F26">
            <w:pPr>
              <w:ind w:left="885"/>
              <w:jc w:val="right"/>
              <w:rPr>
                <w:sz w:val="20"/>
                <w:szCs w:val="20"/>
              </w:rPr>
            </w:pPr>
            <w:r w:rsidRPr="009760EF">
              <w:rPr>
                <w:sz w:val="20"/>
                <w:szCs w:val="20"/>
              </w:rPr>
              <w:t>Циклы, дисц</w:t>
            </w:r>
            <w:r w:rsidRPr="009760EF">
              <w:rPr>
                <w:sz w:val="20"/>
                <w:szCs w:val="20"/>
              </w:rPr>
              <w:t>и</w:t>
            </w:r>
            <w:r w:rsidRPr="009760EF">
              <w:rPr>
                <w:sz w:val="20"/>
                <w:szCs w:val="20"/>
              </w:rPr>
              <w:t>плины (модули) учебного плана ООП магистра</w:t>
            </w:r>
          </w:p>
          <w:p w:rsidR="00F83F26" w:rsidRDefault="00F83F26" w:rsidP="00F83F26">
            <w:pPr>
              <w:rPr>
                <w:sz w:val="20"/>
                <w:szCs w:val="20"/>
              </w:rPr>
            </w:pPr>
          </w:p>
          <w:p w:rsidR="00F83F26" w:rsidRDefault="00F83F26" w:rsidP="00F83F26">
            <w:pPr>
              <w:rPr>
                <w:sz w:val="20"/>
                <w:szCs w:val="20"/>
              </w:rPr>
            </w:pPr>
          </w:p>
          <w:p w:rsidR="00F83F26" w:rsidRDefault="00F83F26" w:rsidP="00F83F26">
            <w:pPr>
              <w:rPr>
                <w:sz w:val="20"/>
                <w:szCs w:val="20"/>
              </w:rPr>
            </w:pPr>
          </w:p>
          <w:p w:rsidR="00F83F26" w:rsidRDefault="00F83F26" w:rsidP="00F83F26">
            <w:pPr>
              <w:rPr>
                <w:sz w:val="20"/>
                <w:szCs w:val="20"/>
              </w:rPr>
            </w:pPr>
          </w:p>
          <w:p w:rsidR="00F83F26" w:rsidRDefault="00F83F26" w:rsidP="00F83F26">
            <w:pPr>
              <w:rPr>
                <w:sz w:val="20"/>
                <w:szCs w:val="20"/>
              </w:rPr>
            </w:pPr>
          </w:p>
          <w:p w:rsidR="00F83F26" w:rsidRDefault="00F83F26" w:rsidP="00F83F26">
            <w:pPr>
              <w:rPr>
                <w:sz w:val="20"/>
                <w:szCs w:val="20"/>
              </w:rPr>
            </w:pPr>
          </w:p>
          <w:p w:rsidR="00F83F26" w:rsidRDefault="00F83F26" w:rsidP="00F83F26">
            <w:pPr>
              <w:rPr>
                <w:sz w:val="20"/>
                <w:szCs w:val="20"/>
              </w:rPr>
            </w:pPr>
          </w:p>
          <w:p w:rsidR="00F83F26" w:rsidRDefault="00F83F26" w:rsidP="00F83F26">
            <w:pPr>
              <w:rPr>
                <w:sz w:val="20"/>
                <w:szCs w:val="20"/>
              </w:rPr>
            </w:pPr>
          </w:p>
          <w:p w:rsidR="00F83F26" w:rsidRDefault="00F83F26" w:rsidP="00F83F26">
            <w:pPr>
              <w:rPr>
                <w:sz w:val="20"/>
                <w:szCs w:val="20"/>
              </w:rPr>
            </w:pPr>
          </w:p>
          <w:p w:rsidR="00F83F26" w:rsidRPr="009760EF" w:rsidRDefault="00F83F26" w:rsidP="00F83F26">
            <w:pPr>
              <w:rPr>
                <w:sz w:val="20"/>
                <w:szCs w:val="20"/>
              </w:rPr>
            </w:pPr>
          </w:p>
          <w:p w:rsidR="00F83F26" w:rsidRPr="009760EF" w:rsidRDefault="00F83F26" w:rsidP="00F83F26">
            <w:pPr>
              <w:rPr>
                <w:sz w:val="20"/>
                <w:szCs w:val="20"/>
              </w:rPr>
            </w:pPr>
            <w:r w:rsidRPr="009760EF">
              <w:rPr>
                <w:sz w:val="20"/>
                <w:szCs w:val="20"/>
              </w:rPr>
              <w:t xml:space="preserve">Индекс </w:t>
            </w:r>
          </w:p>
          <w:p w:rsidR="00F83F26" w:rsidRPr="009760EF" w:rsidRDefault="00F83F26" w:rsidP="00F83F26">
            <w:pPr>
              <w:rPr>
                <w:sz w:val="20"/>
                <w:szCs w:val="20"/>
              </w:rPr>
            </w:pPr>
            <w:r w:rsidRPr="009760EF">
              <w:rPr>
                <w:sz w:val="20"/>
                <w:szCs w:val="20"/>
              </w:rPr>
              <w:t>Компетенции</w:t>
            </w:r>
          </w:p>
        </w:tc>
        <w:tc>
          <w:tcPr>
            <w:tcW w:w="10638" w:type="dxa"/>
            <w:gridSpan w:val="43"/>
          </w:tcPr>
          <w:p w:rsidR="00F83F26" w:rsidRDefault="00F83F26" w:rsidP="00F83F26">
            <w:pPr>
              <w:jc w:val="center"/>
              <w:rPr>
                <w:sz w:val="20"/>
                <w:szCs w:val="20"/>
              </w:rPr>
            </w:pPr>
          </w:p>
          <w:p w:rsidR="00F83F26" w:rsidRPr="009760EF" w:rsidRDefault="00F83F26" w:rsidP="00F83F26">
            <w:pPr>
              <w:jc w:val="center"/>
              <w:rPr>
                <w:sz w:val="20"/>
                <w:szCs w:val="20"/>
              </w:rPr>
            </w:pPr>
            <w:r>
              <w:rPr>
                <w:sz w:val="20"/>
                <w:szCs w:val="20"/>
              </w:rPr>
              <w:t>Б</w:t>
            </w:r>
            <w:proofErr w:type="gramStart"/>
            <w:r w:rsidRPr="009760EF">
              <w:rPr>
                <w:sz w:val="20"/>
                <w:szCs w:val="20"/>
              </w:rPr>
              <w:t>1</w:t>
            </w:r>
            <w:proofErr w:type="gramEnd"/>
            <w:r w:rsidRPr="009760EF">
              <w:rPr>
                <w:sz w:val="20"/>
                <w:szCs w:val="20"/>
              </w:rPr>
              <w:t xml:space="preserve">. </w:t>
            </w:r>
            <w:r>
              <w:rPr>
                <w:sz w:val="20"/>
                <w:szCs w:val="20"/>
              </w:rPr>
              <w:t>Блок 1 "Дисциплины (модули)"</w:t>
            </w:r>
          </w:p>
        </w:tc>
        <w:tc>
          <w:tcPr>
            <w:tcW w:w="2126" w:type="dxa"/>
            <w:gridSpan w:val="8"/>
          </w:tcPr>
          <w:p w:rsidR="00F83F26" w:rsidRDefault="00F83F26" w:rsidP="00F83F26">
            <w:pPr>
              <w:rPr>
                <w:sz w:val="20"/>
                <w:szCs w:val="20"/>
              </w:rPr>
            </w:pPr>
          </w:p>
          <w:p w:rsidR="00F83F26" w:rsidRDefault="00F83F26" w:rsidP="00F83F26">
            <w:pPr>
              <w:ind w:left="-107" w:right="-109"/>
              <w:jc w:val="center"/>
              <w:rPr>
                <w:sz w:val="20"/>
                <w:szCs w:val="20"/>
              </w:rPr>
            </w:pPr>
            <w:r>
              <w:rPr>
                <w:sz w:val="20"/>
                <w:szCs w:val="20"/>
              </w:rPr>
              <w:t>Б</w:t>
            </w:r>
            <w:proofErr w:type="gramStart"/>
            <w:r>
              <w:rPr>
                <w:sz w:val="20"/>
                <w:szCs w:val="20"/>
              </w:rPr>
              <w:t>2</w:t>
            </w:r>
            <w:proofErr w:type="gramEnd"/>
            <w:r w:rsidRPr="009760EF">
              <w:rPr>
                <w:sz w:val="20"/>
                <w:szCs w:val="20"/>
              </w:rPr>
              <w:t xml:space="preserve">. </w:t>
            </w:r>
            <w:r>
              <w:rPr>
                <w:sz w:val="20"/>
                <w:szCs w:val="20"/>
              </w:rPr>
              <w:t xml:space="preserve">Блок 2 </w:t>
            </w:r>
          </w:p>
          <w:p w:rsidR="00F83F26" w:rsidRPr="009760EF" w:rsidRDefault="00F83F26" w:rsidP="00F83F26">
            <w:pPr>
              <w:ind w:left="-107" w:right="-108"/>
              <w:jc w:val="center"/>
              <w:rPr>
                <w:sz w:val="20"/>
                <w:szCs w:val="20"/>
              </w:rPr>
            </w:pPr>
            <w:r>
              <w:rPr>
                <w:sz w:val="20"/>
                <w:szCs w:val="20"/>
              </w:rPr>
              <w:t>"</w:t>
            </w:r>
            <w:r w:rsidRPr="009760EF">
              <w:rPr>
                <w:sz w:val="20"/>
                <w:szCs w:val="20"/>
              </w:rPr>
              <w:t>Практик</w:t>
            </w:r>
            <w:r>
              <w:rPr>
                <w:sz w:val="20"/>
                <w:szCs w:val="20"/>
              </w:rPr>
              <w:t>и"</w:t>
            </w:r>
          </w:p>
        </w:tc>
        <w:tc>
          <w:tcPr>
            <w:tcW w:w="568" w:type="dxa"/>
            <w:gridSpan w:val="2"/>
          </w:tcPr>
          <w:p w:rsidR="00F83F26" w:rsidRPr="009760EF" w:rsidRDefault="00F83F26" w:rsidP="00F83F26">
            <w:pPr>
              <w:ind w:left="-108" w:right="-129"/>
              <w:jc w:val="center"/>
              <w:rPr>
                <w:sz w:val="20"/>
                <w:szCs w:val="20"/>
              </w:rPr>
            </w:pPr>
            <w:r>
              <w:rPr>
                <w:sz w:val="20"/>
                <w:szCs w:val="20"/>
              </w:rPr>
              <w:t>Б3. Блок3 "ИГА"</w:t>
            </w:r>
          </w:p>
        </w:tc>
        <w:tc>
          <w:tcPr>
            <w:tcW w:w="517" w:type="dxa"/>
            <w:textDirection w:val="btLr"/>
            <w:vAlign w:val="center"/>
          </w:tcPr>
          <w:p w:rsidR="00F83F26" w:rsidRPr="009760EF" w:rsidRDefault="00F83F26" w:rsidP="00F83F26">
            <w:pPr>
              <w:ind w:left="57" w:right="57"/>
              <w:jc w:val="center"/>
              <w:rPr>
                <w:sz w:val="20"/>
                <w:szCs w:val="20"/>
              </w:rPr>
            </w:pPr>
            <w:r w:rsidRPr="009760EF">
              <w:rPr>
                <w:sz w:val="20"/>
                <w:szCs w:val="20"/>
              </w:rPr>
              <w:t>ФТД</w:t>
            </w:r>
          </w:p>
        </w:tc>
      </w:tr>
      <w:tr w:rsidR="00F83F26" w:rsidRPr="00442F79" w:rsidTr="006429E7">
        <w:trPr>
          <w:cantSplit/>
          <w:trHeight w:val="490"/>
        </w:trPr>
        <w:tc>
          <w:tcPr>
            <w:tcW w:w="2595" w:type="dxa"/>
            <w:gridSpan w:val="3"/>
            <w:vMerge/>
          </w:tcPr>
          <w:p w:rsidR="00F83F26" w:rsidRPr="009760EF" w:rsidRDefault="00F83F26" w:rsidP="00F83F26">
            <w:pPr>
              <w:jc w:val="center"/>
              <w:rPr>
                <w:sz w:val="20"/>
                <w:szCs w:val="20"/>
              </w:rPr>
            </w:pPr>
          </w:p>
        </w:tc>
        <w:tc>
          <w:tcPr>
            <w:tcW w:w="1418" w:type="dxa"/>
            <w:gridSpan w:val="5"/>
            <w:vMerge w:val="restart"/>
          </w:tcPr>
          <w:p w:rsidR="00F83F26" w:rsidRDefault="00F83F26" w:rsidP="00F83F26">
            <w:pPr>
              <w:ind w:left="-108"/>
              <w:jc w:val="center"/>
              <w:rPr>
                <w:sz w:val="18"/>
                <w:szCs w:val="18"/>
              </w:rPr>
            </w:pPr>
            <w:r w:rsidRPr="00055BC8">
              <w:rPr>
                <w:sz w:val="18"/>
                <w:szCs w:val="18"/>
              </w:rPr>
              <w:t>Б</w:t>
            </w:r>
            <w:proofErr w:type="gramStart"/>
            <w:r w:rsidRPr="00055BC8">
              <w:rPr>
                <w:sz w:val="18"/>
                <w:szCs w:val="18"/>
              </w:rPr>
              <w:t>1</w:t>
            </w:r>
            <w:proofErr w:type="gramEnd"/>
            <w:r w:rsidRPr="00055BC8">
              <w:rPr>
                <w:sz w:val="18"/>
                <w:szCs w:val="18"/>
              </w:rPr>
              <w:t xml:space="preserve">.Б Базовая часть                                                                                        </w:t>
            </w:r>
          </w:p>
          <w:p w:rsidR="00F83F26" w:rsidRPr="009760EF" w:rsidRDefault="00F83F26" w:rsidP="00F83F26">
            <w:pPr>
              <w:jc w:val="center"/>
              <w:rPr>
                <w:sz w:val="20"/>
                <w:szCs w:val="20"/>
              </w:rPr>
            </w:pPr>
          </w:p>
        </w:tc>
        <w:tc>
          <w:tcPr>
            <w:tcW w:w="9220" w:type="dxa"/>
            <w:gridSpan w:val="38"/>
          </w:tcPr>
          <w:p w:rsidR="00F83F26" w:rsidRPr="00055BC8" w:rsidRDefault="00F83F26" w:rsidP="00F83F26">
            <w:pPr>
              <w:ind w:left="-108"/>
              <w:jc w:val="center"/>
              <w:rPr>
                <w:sz w:val="18"/>
                <w:szCs w:val="18"/>
              </w:rPr>
            </w:pPr>
            <w:r w:rsidRPr="00055BC8">
              <w:rPr>
                <w:sz w:val="18"/>
                <w:szCs w:val="18"/>
              </w:rPr>
              <w:t>Б</w:t>
            </w:r>
            <w:proofErr w:type="gramStart"/>
            <w:r w:rsidRPr="00055BC8">
              <w:rPr>
                <w:sz w:val="18"/>
                <w:szCs w:val="18"/>
              </w:rPr>
              <w:t>2</w:t>
            </w:r>
            <w:proofErr w:type="gramEnd"/>
            <w:r w:rsidRPr="00055BC8">
              <w:rPr>
                <w:sz w:val="18"/>
                <w:szCs w:val="18"/>
              </w:rPr>
              <w:t>.В Вариативная часть</w:t>
            </w:r>
          </w:p>
          <w:p w:rsidR="00F83F26" w:rsidRPr="009760EF" w:rsidRDefault="00F83F26" w:rsidP="00F83F26">
            <w:pPr>
              <w:jc w:val="center"/>
              <w:rPr>
                <w:sz w:val="20"/>
                <w:szCs w:val="20"/>
              </w:rPr>
            </w:pPr>
          </w:p>
        </w:tc>
        <w:tc>
          <w:tcPr>
            <w:tcW w:w="236" w:type="dxa"/>
            <w:vMerge w:val="restart"/>
          </w:tcPr>
          <w:p w:rsidR="00F83F26" w:rsidRDefault="00F83F26" w:rsidP="00F83F26">
            <w:pPr>
              <w:rPr>
                <w:sz w:val="20"/>
                <w:szCs w:val="20"/>
              </w:rPr>
            </w:pPr>
          </w:p>
          <w:p w:rsidR="00F83F26" w:rsidRPr="009760EF" w:rsidRDefault="00F83F26" w:rsidP="00F83F26">
            <w:pPr>
              <w:jc w:val="center"/>
              <w:rPr>
                <w:sz w:val="20"/>
                <w:szCs w:val="20"/>
              </w:rPr>
            </w:pPr>
          </w:p>
        </w:tc>
        <w:tc>
          <w:tcPr>
            <w:tcW w:w="284" w:type="dxa"/>
            <w:vMerge w:val="restart"/>
            <w:textDirection w:val="btLr"/>
            <w:vAlign w:val="center"/>
          </w:tcPr>
          <w:p w:rsidR="00F83F26" w:rsidRPr="000576A4" w:rsidRDefault="00F83F26" w:rsidP="00F83F26">
            <w:pPr>
              <w:rPr>
                <w:sz w:val="16"/>
                <w:szCs w:val="16"/>
              </w:rPr>
            </w:pPr>
            <w:r>
              <w:rPr>
                <w:sz w:val="16"/>
                <w:szCs w:val="16"/>
              </w:rPr>
              <w:t>Б</w:t>
            </w:r>
            <w:proofErr w:type="gramStart"/>
            <w:r>
              <w:rPr>
                <w:sz w:val="16"/>
                <w:szCs w:val="16"/>
              </w:rPr>
              <w:t>2</w:t>
            </w:r>
            <w:proofErr w:type="gramEnd"/>
            <w:r>
              <w:rPr>
                <w:sz w:val="16"/>
                <w:szCs w:val="16"/>
              </w:rPr>
              <w:t>.У.2  Учебная аналитическая практика</w:t>
            </w:r>
          </w:p>
        </w:tc>
        <w:tc>
          <w:tcPr>
            <w:tcW w:w="279" w:type="dxa"/>
            <w:vMerge w:val="restart"/>
            <w:textDirection w:val="btLr"/>
            <w:vAlign w:val="center"/>
          </w:tcPr>
          <w:p w:rsidR="00F83F26" w:rsidRPr="000576A4" w:rsidRDefault="00F83F26" w:rsidP="00F83F26">
            <w:pPr>
              <w:rPr>
                <w:sz w:val="16"/>
                <w:szCs w:val="16"/>
              </w:rPr>
            </w:pPr>
            <w:r>
              <w:rPr>
                <w:sz w:val="16"/>
                <w:szCs w:val="16"/>
              </w:rPr>
              <w:t>Б</w:t>
            </w:r>
            <w:proofErr w:type="gramStart"/>
            <w:r>
              <w:rPr>
                <w:sz w:val="16"/>
                <w:szCs w:val="16"/>
              </w:rPr>
              <w:t>2</w:t>
            </w:r>
            <w:proofErr w:type="gramEnd"/>
            <w:r>
              <w:rPr>
                <w:sz w:val="16"/>
                <w:szCs w:val="16"/>
              </w:rPr>
              <w:t>.У.3 Учебная педагогическая практика</w:t>
            </w:r>
          </w:p>
        </w:tc>
        <w:tc>
          <w:tcPr>
            <w:tcW w:w="283" w:type="dxa"/>
            <w:vMerge w:val="restart"/>
            <w:textDirection w:val="btLr"/>
            <w:vAlign w:val="center"/>
          </w:tcPr>
          <w:p w:rsidR="00F83F26" w:rsidRPr="000576A4" w:rsidRDefault="00F83F26" w:rsidP="00F83F26">
            <w:pPr>
              <w:rPr>
                <w:sz w:val="16"/>
                <w:szCs w:val="16"/>
              </w:rPr>
            </w:pPr>
            <w:r>
              <w:rPr>
                <w:sz w:val="16"/>
                <w:szCs w:val="16"/>
              </w:rPr>
              <w:t>Б</w:t>
            </w:r>
            <w:proofErr w:type="gramStart"/>
            <w:r>
              <w:rPr>
                <w:sz w:val="16"/>
                <w:szCs w:val="16"/>
              </w:rPr>
              <w:t>2</w:t>
            </w:r>
            <w:proofErr w:type="gramEnd"/>
            <w:r>
              <w:rPr>
                <w:sz w:val="16"/>
                <w:szCs w:val="16"/>
              </w:rPr>
              <w:t>.П.1 Производственная аналитическая практика</w:t>
            </w:r>
          </w:p>
        </w:tc>
        <w:tc>
          <w:tcPr>
            <w:tcW w:w="284" w:type="dxa"/>
            <w:vMerge w:val="restart"/>
            <w:textDirection w:val="btLr"/>
            <w:vAlign w:val="center"/>
          </w:tcPr>
          <w:p w:rsidR="00F83F26" w:rsidRPr="000576A4" w:rsidRDefault="00F83F26" w:rsidP="00F83F26">
            <w:pPr>
              <w:rPr>
                <w:sz w:val="16"/>
                <w:szCs w:val="16"/>
              </w:rPr>
            </w:pPr>
            <w:r>
              <w:rPr>
                <w:sz w:val="16"/>
                <w:szCs w:val="16"/>
              </w:rPr>
              <w:t>Б</w:t>
            </w:r>
            <w:proofErr w:type="gramStart"/>
            <w:r>
              <w:rPr>
                <w:sz w:val="16"/>
                <w:szCs w:val="16"/>
              </w:rPr>
              <w:t>2</w:t>
            </w:r>
            <w:proofErr w:type="gramEnd"/>
            <w:r>
              <w:rPr>
                <w:sz w:val="16"/>
                <w:szCs w:val="16"/>
              </w:rPr>
              <w:t>.П.2 Производственная педагогическая практика</w:t>
            </w:r>
          </w:p>
        </w:tc>
        <w:tc>
          <w:tcPr>
            <w:tcW w:w="284" w:type="dxa"/>
            <w:vMerge w:val="restart"/>
            <w:textDirection w:val="btLr"/>
            <w:vAlign w:val="center"/>
          </w:tcPr>
          <w:p w:rsidR="00F83F26" w:rsidRPr="000576A4" w:rsidRDefault="00F83F26" w:rsidP="00F83F26">
            <w:pPr>
              <w:rPr>
                <w:sz w:val="16"/>
                <w:szCs w:val="16"/>
              </w:rPr>
            </w:pPr>
            <w:r>
              <w:rPr>
                <w:sz w:val="16"/>
                <w:szCs w:val="16"/>
              </w:rPr>
              <w:t>Б</w:t>
            </w:r>
            <w:proofErr w:type="gramStart"/>
            <w:r>
              <w:rPr>
                <w:sz w:val="16"/>
                <w:szCs w:val="16"/>
              </w:rPr>
              <w:t>2</w:t>
            </w:r>
            <w:proofErr w:type="gramEnd"/>
            <w:r>
              <w:rPr>
                <w:sz w:val="16"/>
                <w:szCs w:val="16"/>
              </w:rPr>
              <w:t>.П.3 Производственная преддипломная практика</w:t>
            </w:r>
          </w:p>
        </w:tc>
        <w:tc>
          <w:tcPr>
            <w:tcW w:w="236" w:type="dxa"/>
            <w:vMerge w:val="restart"/>
            <w:textDirection w:val="btLr"/>
            <w:vAlign w:val="center"/>
          </w:tcPr>
          <w:p w:rsidR="00F83F26" w:rsidRPr="000576A4" w:rsidRDefault="00F83F26" w:rsidP="00F83F26">
            <w:pPr>
              <w:rPr>
                <w:sz w:val="16"/>
                <w:szCs w:val="16"/>
              </w:rPr>
            </w:pPr>
            <w:r>
              <w:rPr>
                <w:sz w:val="16"/>
                <w:szCs w:val="16"/>
              </w:rPr>
              <w:t>Б</w:t>
            </w:r>
            <w:proofErr w:type="gramStart"/>
            <w:r>
              <w:rPr>
                <w:sz w:val="16"/>
                <w:szCs w:val="16"/>
              </w:rPr>
              <w:t>2</w:t>
            </w:r>
            <w:proofErr w:type="gramEnd"/>
            <w:r>
              <w:rPr>
                <w:sz w:val="16"/>
                <w:szCs w:val="16"/>
              </w:rPr>
              <w:t>.Н.1  Научно-исследовательская работа</w:t>
            </w:r>
          </w:p>
        </w:tc>
        <w:tc>
          <w:tcPr>
            <w:tcW w:w="240" w:type="dxa"/>
            <w:vMerge w:val="restart"/>
            <w:textDirection w:val="btLr"/>
            <w:vAlign w:val="center"/>
          </w:tcPr>
          <w:p w:rsidR="00F83F26" w:rsidRPr="000576A4" w:rsidRDefault="00F83F26" w:rsidP="00F83F26">
            <w:pPr>
              <w:rPr>
                <w:sz w:val="16"/>
                <w:szCs w:val="16"/>
              </w:rPr>
            </w:pPr>
            <w:r>
              <w:rPr>
                <w:sz w:val="16"/>
                <w:szCs w:val="16"/>
              </w:rPr>
              <w:t>Б</w:t>
            </w:r>
            <w:proofErr w:type="gramStart"/>
            <w:r>
              <w:rPr>
                <w:sz w:val="16"/>
                <w:szCs w:val="16"/>
              </w:rPr>
              <w:t>2</w:t>
            </w:r>
            <w:proofErr w:type="gramEnd"/>
            <w:r>
              <w:rPr>
                <w:sz w:val="16"/>
                <w:szCs w:val="16"/>
              </w:rPr>
              <w:t xml:space="preserve">.Н.2 </w:t>
            </w:r>
            <w:r w:rsidRPr="000576A4">
              <w:rPr>
                <w:sz w:val="16"/>
                <w:szCs w:val="16"/>
              </w:rPr>
              <w:t>Научно-исследовательский семинар</w:t>
            </w:r>
          </w:p>
        </w:tc>
        <w:tc>
          <w:tcPr>
            <w:tcW w:w="283" w:type="dxa"/>
            <w:vMerge w:val="restart"/>
            <w:textDirection w:val="btLr"/>
            <w:vAlign w:val="center"/>
          </w:tcPr>
          <w:p w:rsidR="00F83F26" w:rsidRPr="00442F79" w:rsidRDefault="00F83F26" w:rsidP="00F83F26">
            <w:pPr>
              <w:ind w:left="113" w:right="113"/>
              <w:jc w:val="center"/>
              <w:rPr>
                <w:sz w:val="16"/>
                <w:szCs w:val="16"/>
              </w:rPr>
            </w:pPr>
            <w:r w:rsidRPr="00442F79">
              <w:rPr>
                <w:sz w:val="16"/>
                <w:szCs w:val="16"/>
              </w:rPr>
              <w:t>Гос. экзамен</w:t>
            </w:r>
          </w:p>
        </w:tc>
        <w:tc>
          <w:tcPr>
            <w:tcW w:w="285" w:type="dxa"/>
            <w:vMerge w:val="restart"/>
            <w:textDirection w:val="btLr"/>
            <w:vAlign w:val="center"/>
          </w:tcPr>
          <w:p w:rsidR="00F83F26" w:rsidRPr="00442F79" w:rsidRDefault="00F83F26" w:rsidP="00F83F26">
            <w:pPr>
              <w:ind w:left="113" w:right="113"/>
              <w:jc w:val="center"/>
              <w:rPr>
                <w:sz w:val="16"/>
                <w:szCs w:val="16"/>
              </w:rPr>
            </w:pPr>
            <w:r w:rsidRPr="00442F79">
              <w:rPr>
                <w:sz w:val="16"/>
                <w:szCs w:val="16"/>
              </w:rPr>
              <w:t>Диссертация</w:t>
            </w:r>
          </w:p>
        </w:tc>
        <w:tc>
          <w:tcPr>
            <w:tcW w:w="517" w:type="dxa"/>
            <w:vMerge w:val="restart"/>
            <w:textDirection w:val="btLr"/>
            <w:vAlign w:val="center"/>
          </w:tcPr>
          <w:p w:rsidR="00F83F26" w:rsidRPr="00442F79" w:rsidRDefault="00F83F26" w:rsidP="00F83F26">
            <w:pPr>
              <w:ind w:left="57" w:right="57"/>
              <w:rPr>
                <w:sz w:val="16"/>
                <w:szCs w:val="16"/>
              </w:rPr>
            </w:pPr>
            <w:r>
              <w:rPr>
                <w:sz w:val="16"/>
                <w:szCs w:val="16"/>
              </w:rPr>
              <w:t xml:space="preserve"> ФТД.1  Академическое письмо (английский язык</w:t>
            </w:r>
            <w:r w:rsidRPr="00442F79">
              <w:rPr>
                <w:sz w:val="16"/>
                <w:szCs w:val="16"/>
              </w:rPr>
              <w:t>)</w:t>
            </w:r>
          </w:p>
        </w:tc>
      </w:tr>
      <w:tr w:rsidR="00F83F26" w:rsidRPr="00560F1C" w:rsidTr="006429E7">
        <w:trPr>
          <w:cantSplit/>
          <w:trHeight w:val="452"/>
        </w:trPr>
        <w:tc>
          <w:tcPr>
            <w:tcW w:w="2595" w:type="dxa"/>
            <w:gridSpan w:val="3"/>
            <w:vMerge/>
          </w:tcPr>
          <w:p w:rsidR="00F83F26" w:rsidRPr="009760EF" w:rsidRDefault="00F83F26" w:rsidP="00F83F26">
            <w:pPr>
              <w:jc w:val="center"/>
              <w:rPr>
                <w:sz w:val="20"/>
                <w:szCs w:val="20"/>
              </w:rPr>
            </w:pPr>
          </w:p>
        </w:tc>
        <w:tc>
          <w:tcPr>
            <w:tcW w:w="1418" w:type="dxa"/>
            <w:gridSpan w:val="5"/>
            <w:vMerge/>
          </w:tcPr>
          <w:p w:rsidR="00F83F26" w:rsidRPr="00055BC8" w:rsidRDefault="00F83F26" w:rsidP="00F83F26">
            <w:pPr>
              <w:ind w:left="-108"/>
              <w:jc w:val="center"/>
              <w:rPr>
                <w:sz w:val="18"/>
                <w:szCs w:val="18"/>
              </w:rPr>
            </w:pPr>
          </w:p>
        </w:tc>
        <w:tc>
          <w:tcPr>
            <w:tcW w:w="3118" w:type="dxa"/>
            <w:gridSpan w:val="12"/>
          </w:tcPr>
          <w:p w:rsidR="00F83F26" w:rsidRPr="00055BC8" w:rsidRDefault="00F83F26" w:rsidP="00F83F26">
            <w:pPr>
              <w:ind w:left="-108"/>
              <w:jc w:val="center"/>
              <w:rPr>
                <w:sz w:val="18"/>
                <w:szCs w:val="18"/>
              </w:rPr>
            </w:pPr>
            <w:r>
              <w:rPr>
                <w:sz w:val="18"/>
                <w:szCs w:val="18"/>
              </w:rPr>
              <w:t>Б</w:t>
            </w:r>
            <w:proofErr w:type="gramStart"/>
            <w:r>
              <w:rPr>
                <w:sz w:val="18"/>
                <w:szCs w:val="18"/>
              </w:rPr>
              <w:t>1</w:t>
            </w:r>
            <w:proofErr w:type="gramEnd"/>
            <w:r>
              <w:rPr>
                <w:sz w:val="18"/>
                <w:szCs w:val="18"/>
              </w:rPr>
              <w:t>.В.ОД Обязательные дисциплины</w:t>
            </w:r>
          </w:p>
        </w:tc>
        <w:tc>
          <w:tcPr>
            <w:tcW w:w="6102" w:type="dxa"/>
            <w:gridSpan w:val="26"/>
          </w:tcPr>
          <w:p w:rsidR="00F83F26" w:rsidRPr="00055BC8" w:rsidRDefault="00F83F26" w:rsidP="00F83F26">
            <w:pPr>
              <w:ind w:left="-108"/>
              <w:jc w:val="center"/>
              <w:rPr>
                <w:sz w:val="18"/>
                <w:szCs w:val="18"/>
              </w:rPr>
            </w:pPr>
            <w:r>
              <w:rPr>
                <w:sz w:val="18"/>
                <w:szCs w:val="18"/>
              </w:rPr>
              <w:t>Б</w:t>
            </w:r>
            <w:proofErr w:type="gramStart"/>
            <w:r>
              <w:rPr>
                <w:sz w:val="18"/>
                <w:szCs w:val="18"/>
              </w:rPr>
              <w:t>1</w:t>
            </w:r>
            <w:proofErr w:type="gramEnd"/>
            <w:r>
              <w:rPr>
                <w:sz w:val="18"/>
                <w:szCs w:val="18"/>
              </w:rPr>
              <w:t>.В.ДВ  Дисциплины по выбору</w:t>
            </w:r>
          </w:p>
        </w:tc>
        <w:tc>
          <w:tcPr>
            <w:tcW w:w="236" w:type="dxa"/>
            <w:vMerge/>
            <w:tcBorders>
              <w:bottom w:val="nil"/>
            </w:tcBorders>
          </w:tcPr>
          <w:p w:rsidR="00F83F26" w:rsidRPr="00055BC8" w:rsidRDefault="00F83F26" w:rsidP="00F83F26">
            <w:pPr>
              <w:jc w:val="center"/>
              <w:rPr>
                <w:sz w:val="18"/>
                <w:szCs w:val="18"/>
              </w:rPr>
            </w:pPr>
          </w:p>
        </w:tc>
        <w:tc>
          <w:tcPr>
            <w:tcW w:w="284" w:type="dxa"/>
            <w:vMerge/>
            <w:textDirection w:val="btLr"/>
          </w:tcPr>
          <w:p w:rsidR="00F83F26" w:rsidRDefault="00F83F26" w:rsidP="00F83F26">
            <w:pPr>
              <w:jc w:val="center"/>
              <w:rPr>
                <w:sz w:val="20"/>
                <w:szCs w:val="20"/>
              </w:rPr>
            </w:pPr>
          </w:p>
        </w:tc>
        <w:tc>
          <w:tcPr>
            <w:tcW w:w="279" w:type="dxa"/>
            <w:vMerge/>
            <w:textDirection w:val="btLr"/>
            <w:vAlign w:val="center"/>
          </w:tcPr>
          <w:p w:rsidR="00F83F26" w:rsidRDefault="00F83F26" w:rsidP="00F83F26">
            <w:pPr>
              <w:jc w:val="center"/>
              <w:rPr>
                <w:sz w:val="20"/>
                <w:szCs w:val="20"/>
              </w:rPr>
            </w:pPr>
          </w:p>
        </w:tc>
        <w:tc>
          <w:tcPr>
            <w:tcW w:w="283" w:type="dxa"/>
            <w:vMerge/>
            <w:textDirection w:val="btLr"/>
            <w:vAlign w:val="center"/>
          </w:tcPr>
          <w:p w:rsidR="00F83F26" w:rsidRDefault="00F83F26" w:rsidP="00F83F26">
            <w:pPr>
              <w:jc w:val="center"/>
              <w:rPr>
                <w:sz w:val="20"/>
                <w:szCs w:val="20"/>
              </w:rPr>
            </w:pPr>
          </w:p>
        </w:tc>
        <w:tc>
          <w:tcPr>
            <w:tcW w:w="284" w:type="dxa"/>
            <w:vMerge/>
            <w:textDirection w:val="btLr"/>
            <w:vAlign w:val="center"/>
          </w:tcPr>
          <w:p w:rsidR="00F83F26" w:rsidRPr="009760EF" w:rsidRDefault="00F83F26" w:rsidP="00F83F26">
            <w:pPr>
              <w:jc w:val="center"/>
              <w:rPr>
                <w:sz w:val="20"/>
                <w:szCs w:val="20"/>
              </w:rPr>
            </w:pPr>
          </w:p>
        </w:tc>
        <w:tc>
          <w:tcPr>
            <w:tcW w:w="284" w:type="dxa"/>
            <w:vMerge/>
            <w:textDirection w:val="btLr"/>
            <w:vAlign w:val="center"/>
          </w:tcPr>
          <w:p w:rsidR="00F83F26" w:rsidRPr="009760EF" w:rsidRDefault="00F83F26" w:rsidP="00F83F26">
            <w:pPr>
              <w:jc w:val="center"/>
              <w:rPr>
                <w:sz w:val="20"/>
                <w:szCs w:val="20"/>
              </w:rPr>
            </w:pPr>
          </w:p>
        </w:tc>
        <w:tc>
          <w:tcPr>
            <w:tcW w:w="236" w:type="dxa"/>
            <w:vMerge/>
            <w:textDirection w:val="btLr"/>
            <w:vAlign w:val="center"/>
          </w:tcPr>
          <w:p w:rsidR="00F83F26" w:rsidRDefault="00F83F26" w:rsidP="00F83F26">
            <w:pPr>
              <w:ind w:left="113" w:right="113"/>
              <w:jc w:val="center"/>
              <w:rPr>
                <w:sz w:val="20"/>
                <w:szCs w:val="20"/>
              </w:rPr>
            </w:pPr>
          </w:p>
        </w:tc>
        <w:tc>
          <w:tcPr>
            <w:tcW w:w="240" w:type="dxa"/>
            <w:vMerge/>
            <w:textDirection w:val="btLr"/>
            <w:vAlign w:val="center"/>
          </w:tcPr>
          <w:p w:rsidR="00F83F26" w:rsidRDefault="00F83F26" w:rsidP="00F83F26">
            <w:pPr>
              <w:ind w:left="113" w:right="113"/>
              <w:jc w:val="center"/>
              <w:rPr>
                <w:sz w:val="20"/>
                <w:szCs w:val="20"/>
              </w:rPr>
            </w:pPr>
          </w:p>
        </w:tc>
        <w:tc>
          <w:tcPr>
            <w:tcW w:w="283" w:type="dxa"/>
            <w:vMerge/>
            <w:textDirection w:val="btLr"/>
            <w:vAlign w:val="center"/>
          </w:tcPr>
          <w:p w:rsidR="00F83F26" w:rsidRPr="00560F1C" w:rsidRDefault="00F83F26" w:rsidP="00F83F26">
            <w:pPr>
              <w:ind w:left="113" w:right="113"/>
              <w:jc w:val="center"/>
              <w:rPr>
                <w:sz w:val="20"/>
                <w:szCs w:val="20"/>
              </w:rPr>
            </w:pPr>
          </w:p>
        </w:tc>
        <w:tc>
          <w:tcPr>
            <w:tcW w:w="285" w:type="dxa"/>
            <w:vMerge/>
            <w:textDirection w:val="btLr"/>
            <w:vAlign w:val="center"/>
          </w:tcPr>
          <w:p w:rsidR="00F83F26" w:rsidRPr="00560F1C" w:rsidRDefault="00F83F26" w:rsidP="00F83F26">
            <w:pPr>
              <w:ind w:left="113" w:right="113"/>
              <w:jc w:val="center"/>
              <w:rPr>
                <w:sz w:val="20"/>
                <w:szCs w:val="20"/>
              </w:rPr>
            </w:pPr>
          </w:p>
        </w:tc>
        <w:tc>
          <w:tcPr>
            <w:tcW w:w="517" w:type="dxa"/>
            <w:vMerge/>
            <w:textDirection w:val="btLr"/>
            <w:vAlign w:val="center"/>
          </w:tcPr>
          <w:p w:rsidR="00F83F26" w:rsidRPr="00560F1C" w:rsidRDefault="00F83F26" w:rsidP="00F83F26">
            <w:pPr>
              <w:ind w:left="57" w:right="57"/>
              <w:jc w:val="center"/>
              <w:rPr>
                <w:sz w:val="20"/>
                <w:szCs w:val="20"/>
              </w:rPr>
            </w:pPr>
          </w:p>
        </w:tc>
      </w:tr>
      <w:tr w:rsidR="008808CC" w:rsidRPr="00B7279F" w:rsidTr="006429E7">
        <w:trPr>
          <w:cantSplit/>
          <w:trHeight w:val="3295"/>
        </w:trPr>
        <w:tc>
          <w:tcPr>
            <w:tcW w:w="2595" w:type="dxa"/>
            <w:gridSpan w:val="3"/>
            <w:vMerge/>
          </w:tcPr>
          <w:p w:rsidR="008808CC" w:rsidRPr="009760EF" w:rsidRDefault="008808CC" w:rsidP="00F83F26">
            <w:pPr>
              <w:jc w:val="center"/>
              <w:rPr>
                <w:sz w:val="20"/>
                <w:szCs w:val="20"/>
              </w:rPr>
            </w:pPr>
          </w:p>
        </w:tc>
        <w:tc>
          <w:tcPr>
            <w:tcW w:w="284" w:type="dxa"/>
            <w:textDirection w:val="btLr"/>
            <w:vAlign w:val="center"/>
          </w:tcPr>
          <w:p w:rsidR="008808CC" w:rsidRPr="00055BC8" w:rsidRDefault="008808CC" w:rsidP="00F83F26">
            <w:pPr>
              <w:rPr>
                <w:spacing w:val="-6"/>
                <w:sz w:val="16"/>
                <w:szCs w:val="16"/>
              </w:rPr>
            </w:pPr>
            <w:r w:rsidRPr="00055BC8">
              <w:rPr>
                <w:spacing w:val="-6"/>
                <w:sz w:val="16"/>
                <w:szCs w:val="16"/>
              </w:rPr>
              <w:t>Б</w:t>
            </w:r>
            <w:proofErr w:type="gramStart"/>
            <w:r w:rsidRPr="00055BC8">
              <w:rPr>
                <w:spacing w:val="-6"/>
                <w:sz w:val="16"/>
                <w:szCs w:val="16"/>
              </w:rPr>
              <w:t>1</w:t>
            </w:r>
            <w:proofErr w:type="gramEnd"/>
            <w:r w:rsidRPr="00055BC8">
              <w:rPr>
                <w:spacing w:val="-6"/>
                <w:sz w:val="16"/>
                <w:szCs w:val="16"/>
              </w:rPr>
              <w:t xml:space="preserve">.Б.1 История и </w:t>
            </w:r>
            <w:proofErr w:type="spellStart"/>
            <w:r w:rsidRPr="00055BC8">
              <w:rPr>
                <w:spacing w:val="-6"/>
                <w:sz w:val="16"/>
                <w:szCs w:val="16"/>
              </w:rPr>
              <w:t>методология</w:t>
            </w:r>
            <w:r>
              <w:rPr>
                <w:spacing w:val="-6"/>
                <w:sz w:val="16"/>
                <w:szCs w:val="16"/>
              </w:rPr>
              <w:t>экономич</w:t>
            </w:r>
            <w:proofErr w:type="spellEnd"/>
            <w:r>
              <w:rPr>
                <w:spacing w:val="-6"/>
                <w:sz w:val="16"/>
                <w:szCs w:val="16"/>
              </w:rPr>
              <w:t>. науки</w:t>
            </w:r>
          </w:p>
        </w:tc>
        <w:tc>
          <w:tcPr>
            <w:tcW w:w="283" w:type="dxa"/>
            <w:textDirection w:val="btLr"/>
            <w:vAlign w:val="center"/>
          </w:tcPr>
          <w:p w:rsidR="008808CC" w:rsidRPr="00055BC8" w:rsidRDefault="008808CC" w:rsidP="00F83F26">
            <w:pPr>
              <w:rPr>
                <w:spacing w:val="-6"/>
                <w:sz w:val="16"/>
                <w:szCs w:val="16"/>
              </w:rPr>
            </w:pPr>
            <w:r>
              <w:rPr>
                <w:spacing w:val="-6"/>
                <w:sz w:val="16"/>
                <w:szCs w:val="16"/>
              </w:rPr>
              <w:t>Б</w:t>
            </w:r>
            <w:proofErr w:type="gramStart"/>
            <w:r>
              <w:rPr>
                <w:spacing w:val="-6"/>
                <w:sz w:val="16"/>
                <w:szCs w:val="16"/>
              </w:rPr>
              <w:t>1</w:t>
            </w:r>
            <w:proofErr w:type="gramEnd"/>
            <w:r>
              <w:rPr>
                <w:spacing w:val="-6"/>
                <w:sz w:val="16"/>
                <w:szCs w:val="16"/>
              </w:rPr>
              <w:t>.Б.2 Системный анализ экономических процессов</w:t>
            </w:r>
          </w:p>
        </w:tc>
        <w:tc>
          <w:tcPr>
            <w:tcW w:w="284" w:type="dxa"/>
            <w:textDirection w:val="btLr"/>
            <w:vAlign w:val="center"/>
          </w:tcPr>
          <w:p w:rsidR="008808CC" w:rsidRPr="00055BC8" w:rsidRDefault="008808CC" w:rsidP="00F83F26">
            <w:pPr>
              <w:rPr>
                <w:spacing w:val="-6"/>
                <w:sz w:val="16"/>
                <w:szCs w:val="16"/>
              </w:rPr>
            </w:pPr>
            <w:r>
              <w:rPr>
                <w:spacing w:val="-6"/>
                <w:sz w:val="16"/>
                <w:szCs w:val="16"/>
              </w:rPr>
              <w:t>Б</w:t>
            </w:r>
            <w:proofErr w:type="gramStart"/>
            <w:r>
              <w:rPr>
                <w:spacing w:val="-6"/>
                <w:sz w:val="16"/>
                <w:szCs w:val="16"/>
              </w:rPr>
              <w:t>1</w:t>
            </w:r>
            <w:proofErr w:type="gramEnd"/>
            <w:r>
              <w:rPr>
                <w:spacing w:val="-6"/>
                <w:sz w:val="16"/>
                <w:szCs w:val="16"/>
              </w:rPr>
              <w:t>.Б.3 Управленческий учет в принятии решений</w:t>
            </w:r>
          </w:p>
        </w:tc>
        <w:tc>
          <w:tcPr>
            <w:tcW w:w="283" w:type="dxa"/>
            <w:textDirection w:val="btLr"/>
            <w:vAlign w:val="center"/>
          </w:tcPr>
          <w:p w:rsidR="008808CC" w:rsidRPr="00055BC8" w:rsidRDefault="008808CC" w:rsidP="00F83F26">
            <w:pPr>
              <w:rPr>
                <w:spacing w:val="-6"/>
                <w:sz w:val="16"/>
                <w:szCs w:val="16"/>
              </w:rPr>
            </w:pPr>
            <w:r>
              <w:rPr>
                <w:spacing w:val="-6"/>
                <w:sz w:val="16"/>
                <w:szCs w:val="16"/>
              </w:rPr>
              <w:t>Б</w:t>
            </w:r>
            <w:proofErr w:type="gramStart"/>
            <w:r>
              <w:rPr>
                <w:spacing w:val="-6"/>
                <w:sz w:val="16"/>
                <w:szCs w:val="16"/>
              </w:rPr>
              <w:t>1</w:t>
            </w:r>
            <w:proofErr w:type="gramEnd"/>
            <w:r>
              <w:rPr>
                <w:spacing w:val="-6"/>
                <w:sz w:val="16"/>
                <w:szCs w:val="16"/>
              </w:rPr>
              <w:t>.Б.4 Организационные коммуникации</w:t>
            </w:r>
          </w:p>
        </w:tc>
        <w:tc>
          <w:tcPr>
            <w:tcW w:w="284" w:type="dxa"/>
            <w:textDirection w:val="btLr"/>
            <w:vAlign w:val="center"/>
          </w:tcPr>
          <w:p w:rsidR="008808CC" w:rsidRPr="00055BC8" w:rsidRDefault="008808CC" w:rsidP="00F83F26">
            <w:pPr>
              <w:rPr>
                <w:spacing w:val="-6"/>
                <w:sz w:val="16"/>
                <w:szCs w:val="16"/>
              </w:rPr>
            </w:pPr>
            <w:r>
              <w:rPr>
                <w:spacing w:val="-6"/>
                <w:sz w:val="16"/>
                <w:szCs w:val="16"/>
              </w:rPr>
              <w:t>Б</w:t>
            </w:r>
            <w:proofErr w:type="gramStart"/>
            <w:r>
              <w:rPr>
                <w:spacing w:val="-6"/>
                <w:sz w:val="16"/>
                <w:szCs w:val="16"/>
              </w:rPr>
              <w:t>1</w:t>
            </w:r>
            <w:proofErr w:type="gramEnd"/>
            <w:r>
              <w:rPr>
                <w:spacing w:val="-6"/>
                <w:sz w:val="16"/>
                <w:szCs w:val="16"/>
              </w:rPr>
              <w:t xml:space="preserve">.Б.5 Иностранный язык в </w:t>
            </w:r>
            <w:proofErr w:type="spellStart"/>
            <w:r>
              <w:rPr>
                <w:spacing w:val="-6"/>
                <w:sz w:val="16"/>
                <w:szCs w:val="16"/>
              </w:rPr>
              <w:t>профессион</w:t>
            </w:r>
            <w:proofErr w:type="spellEnd"/>
            <w:r>
              <w:rPr>
                <w:spacing w:val="-6"/>
                <w:sz w:val="16"/>
                <w:szCs w:val="16"/>
              </w:rPr>
              <w:t>. сфере</w:t>
            </w:r>
          </w:p>
        </w:tc>
        <w:tc>
          <w:tcPr>
            <w:tcW w:w="283" w:type="dxa"/>
            <w:textDirection w:val="btLr"/>
            <w:vAlign w:val="center"/>
          </w:tcPr>
          <w:p w:rsidR="008808CC" w:rsidRPr="00055BC8" w:rsidRDefault="008808CC" w:rsidP="00F83F26">
            <w:pPr>
              <w:rPr>
                <w:spacing w:val="-6"/>
                <w:sz w:val="16"/>
                <w:szCs w:val="16"/>
              </w:rPr>
            </w:pPr>
            <w:r>
              <w:rPr>
                <w:spacing w:val="-6"/>
                <w:sz w:val="16"/>
                <w:szCs w:val="16"/>
              </w:rPr>
              <w:t>Б</w:t>
            </w:r>
            <w:proofErr w:type="gramStart"/>
            <w:r>
              <w:rPr>
                <w:spacing w:val="-6"/>
                <w:sz w:val="16"/>
                <w:szCs w:val="16"/>
              </w:rPr>
              <w:t>1</w:t>
            </w:r>
            <w:proofErr w:type="gramEnd"/>
            <w:r>
              <w:rPr>
                <w:spacing w:val="-6"/>
                <w:sz w:val="16"/>
                <w:szCs w:val="16"/>
              </w:rPr>
              <w:t>.В.ОД.1 Филологическое обеспечение ПД и ДК</w:t>
            </w:r>
          </w:p>
        </w:tc>
        <w:tc>
          <w:tcPr>
            <w:tcW w:w="284" w:type="dxa"/>
            <w:textDirection w:val="btLr"/>
            <w:vAlign w:val="center"/>
          </w:tcPr>
          <w:p w:rsidR="008808CC" w:rsidRPr="00055BC8" w:rsidRDefault="008808CC" w:rsidP="00F83F26">
            <w:pPr>
              <w:rPr>
                <w:spacing w:val="-6"/>
                <w:sz w:val="16"/>
                <w:szCs w:val="16"/>
              </w:rPr>
            </w:pPr>
            <w:r>
              <w:rPr>
                <w:spacing w:val="-6"/>
                <w:sz w:val="16"/>
                <w:szCs w:val="16"/>
              </w:rPr>
              <w:t>Б</w:t>
            </w:r>
            <w:proofErr w:type="gramStart"/>
            <w:r>
              <w:rPr>
                <w:spacing w:val="-6"/>
                <w:sz w:val="16"/>
                <w:szCs w:val="16"/>
              </w:rPr>
              <w:t>1</w:t>
            </w:r>
            <w:proofErr w:type="gramEnd"/>
            <w:r>
              <w:rPr>
                <w:spacing w:val="-6"/>
                <w:sz w:val="16"/>
                <w:szCs w:val="16"/>
              </w:rPr>
              <w:t>.В.ОД.2 Микроэкономика</w:t>
            </w:r>
          </w:p>
        </w:tc>
        <w:tc>
          <w:tcPr>
            <w:tcW w:w="283" w:type="dxa"/>
            <w:textDirection w:val="btLr"/>
            <w:vAlign w:val="center"/>
          </w:tcPr>
          <w:p w:rsidR="008808CC" w:rsidRPr="00055BC8" w:rsidRDefault="008808CC" w:rsidP="00F83F26">
            <w:pPr>
              <w:rPr>
                <w:spacing w:val="-6"/>
                <w:sz w:val="16"/>
                <w:szCs w:val="16"/>
              </w:rPr>
            </w:pPr>
            <w:r>
              <w:rPr>
                <w:spacing w:val="-6"/>
                <w:sz w:val="16"/>
                <w:szCs w:val="16"/>
              </w:rPr>
              <w:t>Б</w:t>
            </w:r>
            <w:proofErr w:type="gramStart"/>
            <w:r>
              <w:rPr>
                <w:spacing w:val="-6"/>
                <w:sz w:val="16"/>
                <w:szCs w:val="16"/>
              </w:rPr>
              <w:t>1</w:t>
            </w:r>
            <w:proofErr w:type="gramEnd"/>
            <w:r>
              <w:rPr>
                <w:spacing w:val="-6"/>
                <w:sz w:val="16"/>
                <w:szCs w:val="16"/>
              </w:rPr>
              <w:t>.В.ОД.3 Макроэкономика</w:t>
            </w:r>
          </w:p>
        </w:tc>
        <w:tc>
          <w:tcPr>
            <w:tcW w:w="284" w:type="dxa"/>
            <w:textDirection w:val="btLr"/>
            <w:vAlign w:val="center"/>
          </w:tcPr>
          <w:p w:rsidR="008808CC" w:rsidRPr="00055BC8" w:rsidRDefault="008808CC" w:rsidP="00F83F26">
            <w:pPr>
              <w:rPr>
                <w:spacing w:val="-6"/>
                <w:sz w:val="16"/>
                <w:szCs w:val="16"/>
              </w:rPr>
            </w:pPr>
            <w:r>
              <w:rPr>
                <w:spacing w:val="-6"/>
                <w:sz w:val="16"/>
                <w:szCs w:val="16"/>
              </w:rPr>
              <w:t>Б</w:t>
            </w:r>
            <w:proofErr w:type="gramStart"/>
            <w:r>
              <w:rPr>
                <w:spacing w:val="-6"/>
                <w:sz w:val="16"/>
                <w:szCs w:val="16"/>
              </w:rPr>
              <w:t>1</w:t>
            </w:r>
            <w:proofErr w:type="gramEnd"/>
            <w:r>
              <w:rPr>
                <w:spacing w:val="-6"/>
                <w:sz w:val="16"/>
                <w:szCs w:val="16"/>
              </w:rPr>
              <w:t>.В.ОД.4 Эконометрика</w:t>
            </w:r>
          </w:p>
        </w:tc>
        <w:tc>
          <w:tcPr>
            <w:tcW w:w="283" w:type="dxa"/>
            <w:textDirection w:val="btLr"/>
            <w:vAlign w:val="center"/>
          </w:tcPr>
          <w:p w:rsidR="008808CC" w:rsidRPr="00055BC8" w:rsidRDefault="008808CC" w:rsidP="00F83F26">
            <w:pPr>
              <w:rPr>
                <w:spacing w:val="-6"/>
                <w:sz w:val="16"/>
                <w:szCs w:val="16"/>
              </w:rPr>
            </w:pPr>
            <w:r>
              <w:rPr>
                <w:spacing w:val="-6"/>
                <w:sz w:val="16"/>
                <w:szCs w:val="16"/>
              </w:rPr>
              <w:t>Б</w:t>
            </w:r>
            <w:proofErr w:type="gramStart"/>
            <w:r>
              <w:rPr>
                <w:spacing w:val="-6"/>
                <w:sz w:val="16"/>
                <w:szCs w:val="16"/>
              </w:rPr>
              <w:t>1</w:t>
            </w:r>
            <w:proofErr w:type="gramEnd"/>
            <w:r>
              <w:rPr>
                <w:spacing w:val="-6"/>
                <w:sz w:val="16"/>
                <w:szCs w:val="16"/>
              </w:rPr>
              <w:t>.В.ОД.5 Педагогика и психология в  проф. образ.</w:t>
            </w:r>
          </w:p>
        </w:tc>
        <w:tc>
          <w:tcPr>
            <w:tcW w:w="284" w:type="dxa"/>
            <w:textDirection w:val="btLr"/>
            <w:vAlign w:val="center"/>
          </w:tcPr>
          <w:p w:rsidR="008808CC" w:rsidRPr="00712D07" w:rsidRDefault="008808CC" w:rsidP="00075C6A">
            <w:pPr>
              <w:rPr>
                <w:spacing w:val="-6"/>
                <w:sz w:val="16"/>
                <w:szCs w:val="16"/>
              </w:rPr>
            </w:pPr>
            <w:r w:rsidRPr="00712D07">
              <w:rPr>
                <w:spacing w:val="-6"/>
                <w:sz w:val="16"/>
                <w:szCs w:val="16"/>
              </w:rPr>
              <w:t>Б</w:t>
            </w:r>
            <w:proofErr w:type="gramStart"/>
            <w:r w:rsidRPr="00712D07">
              <w:rPr>
                <w:spacing w:val="-6"/>
                <w:sz w:val="16"/>
                <w:szCs w:val="16"/>
              </w:rPr>
              <w:t>1</w:t>
            </w:r>
            <w:proofErr w:type="gramEnd"/>
            <w:r w:rsidRPr="00712D07">
              <w:rPr>
                <w:spacing w:val="-6"/>
                <w:sz w:val="16"/>
                <w:szCs w:val="16"/>
              </w:rPr>
              <w:t>.В.ОД.6 Современные проблемы корпоративного учета и отчетности</w:t>
            </w:r>
          </w:p>
        </w:tc>
        <w:tc>
          <w:tcPr>
            <w:tcW w:w="283" w:type="dxa"/>
            <w:textDirection w:val="btLr"/>
            <w:vAlign w:val="center"/>
          </w:tcPr>
          <w:p w:rsidR="008808CC" w:rsidRPr="00712D07" w:rsidRDefault="008808CC" w:rsidP="00075C6A">
            <w:pPr>
              <w:rPr>
                <w:spacing w:val="-6"/>
                <w:sz w:val="16"/>
                <w:szCs w:val="16"/>
              </w:rPr>
            </w:pPr>
            <w:r w:rsidRPr="00712D07">
              <w:rPr>
                <w:spacing w:val="-6"/>
                <w:sz w:val="16"/>
                <w:szCs w:val="16"/>
              </w:rPr>
              <w:t>Б</w:t>
            </w:r>
            <w:proofErr w:type="gramStart"/>
            <w:r w:rsidRPr="00712D07">
              <w:rPr>
                <w:spacing w:val="-6"/>
                <w:sz w:val="16"/>
                <w:szCs w:val="16"/>
              </w:rPr>
              <w:t>1</w:t>
            </w:r>
            <w:proofErr w:type="gramEnd"/>
            <w:r w:rsidRPr="00712D07">
              <w:rPr>
                <w:spacing w:val="-6"/>
                <w:sz w:val="16"/>
                <w:szCs w:val="16"/>
              </w:rPr>
              <w:t>.В.ОД.7 Корпоративный анализ</w:t>
            </w:r>
          </w:p>
        </w:tc>
        <w:tc>
          <w:tcPr>
            <w:tcW w:w="284" w:type="dxa"/>
            <w:textDirection w:val="btLr"/>
            <w:vAlign w:val="center"/>
          </w:tcPr>
          <w:p w:rsidR="008808CC" w:rsidRPr="00712D07" w:rsidRDefault="008808CC" w:rsidP="00075C6A">
            <w:pPr>
              <w:rPr>
                <w:spacing w:val="-6"/>
                <w:sz w:val="16"/>
                <w:szCs w:val="16"/>
              </w:rPr>
            </w:pPr>
            <w:r w:rsidRPr="00712D07">
              <w:rPr>
                <w:spacing w:val="-6"/>
                <w:sz w:val="16"/>
                <w:szCs w:val="16"/>
              </w:rPr>
              <w:t>Б</w:t>
            </w:r>
            <w:proofErr w:type="gramStart"/>
            <w:r w:rsidRPr="00712D07">
              <w:rPr>
                <w:spacing w:val="-6"/>
                <w:sz w:val="16"/>
                <w:szCs w:val="16"/>
              </w:rPr>
              <w:t>1</w:t>
            </w:r>
            <w:proofErr w:type="gramEnd"/>
            <w:r w:rsidRPr="00712D07">
              <w:rPr>
                <w:spacing w:val="-6"/>
                <w:sz w:val="16"/>
                <w:szCs w:val="16"/>
              </w:rPr>
              <w:t>.В.ОД.8 Аудит корпоративной отчетности</w:t>
            </w:r>
          </w:p>
        </w:tc>
        <w:tc>
          <w:tcPr>
            <w:tcW w:w="283" w:type="dxa"/>
            <w:textDirection w:val="btLr"/>
            <w:vAlign w:val="center"/>
          </w:tcPr>
          <w:p w:rsidR="008808CC" w:rsidRPr="00712D07" w:rsidRDefault="008808CC" w:rsidP="00075C6A">
            <w:pPr>
              <w:rPr>
                <w:spacing w:val="-6"/>
                <w:sz w:val="16"/>
                <w:szCs w:val="16"/>
              </w:rPr>
            </w:pPr>
            <w:r w:rsidRPr="00712D07">
              <w:rPr>
                <w:spacing w:val="-6"/>
                <w:sz w:val="16"/>
                <w:szCs w:val="16"/>
              </w:rPr>
              <w:t>Б</w:t>
            </w:r>
            <w:proofErr w:type="gramStart"/>
            <w:r w:rsidRPr="00712D07">
              <w:rPr>
                <w:spacing w:val="-6"/>
                <w:sz w:val="16"/>
                <w:szCs w:val="16"/>
              </w:rPr>
              <w:t>1</w:t>
            </w:r>
            <w:proofErr w:type="gramEnd"/>
            <w:r w:rsidRPr="00712D07">
              <w:rPr>
                <w:spacing w:val="-6"/>
                <w:sz w:val="16"/>
                <w:szCs w:val="16"/>
              </w:rPr>
              <w:t>.В.ОД.9 Актуальные аспекты международных стандартов финансовой отчетности</w:t>
            </w:r>
          </w:p>
        </w:tc>
        <w:tc>
          <w:tcPr>
            <w:tcW w:w="284" w:type="dxa"/>
            <w:gridSpan w:val="2"/>
            <w:textDirection w:val="btLr"/>
            <w:vAlign w:val="center"/>
          </w:tcPr>
          <w:p w:rsidR="008808CC" w:rsidRPr="00712D07" w:rsidRDefault="008808CC" w:rsidP="00075C6A">
            <w:pPr>
              <w:rPr>
                <w:spacing w:val="-6"/>
                <w:sz w:val="16"/>
                <w:szCs w:val="16"/>
              </w:rPr>
            </w:pPr>
            <w:r w:rsidRPr="00712D07">
              <w:rPr>
                <w:spacing w:val="-6"/>
                <w:sz w:val="16"/>
                <w:szCs w:val="16"/>
              </w:rPr>
              <w:t>Б</w:t>
            </w:r>
            <w:proofErr w:type="gramStart"/>
            <w:r w:rsidRPr="00712D07">
              <w:rPr>
                <w:spacing w:val="-6"/>
                <w:sz w:val="16"/>
                <w:szCs w:val="16"/>
              </w:rPr>
              <w:t>1</w:t>
            </w:r>
            <w:proofErr w:type="gramEnd"/>
            <w:r w:rsidRPr="00712D07">
              <w:rPr>
                <w:spacing w:val="-6"/>
                <w:sz w:val="16"/>
                <w:szCs w:val="16"/>
              </w:rPr>
              <w:t>.В.ОД.10 Инвестиционный анализ</w:t>
            </w:r>
          </w:p>
        </w:tc>
        <w:tc>
          <w:tcPr>
            <w:tcW w:w="283" w:type="dxa"/>
            <w:textDirection w:val="btLr"/>
            <w:vAlign w:val="center"/>
          </w:tcPr>
          <w:p w:rsidR="008808CC" w:rsidRPr="00712D07" w:rsidRDefault="008808CC" w:rsidP="00075C6A">
            <w:pPr>
              <w:rPr>
                <w:spacing w:val="-6"/>
                <w:sz w:val="16"/>
                <w:szCs w:val="16"/>
              </w:rPr>
            </w:pPr>
            <w:r w:rsidRPr="00712D07">
              <w:rPr>
                <w:spacing w:val="-6"/>
                <w:sz w:val="16"/>
                <w:szCs w:val="16"/>
              </w:rPr>
              <w:t>Б</w:t>
            </w:r>
            <w:proofErr w:type="gramStart"/>
            <w:r w:rsidRPr="00712D07">
              <w:rPr>
                <w:spacing w:val="-6"/>
                <w:sz w:val="16"/>
                <w:szCs w:val="16"/>
              </w:rPr>
              <w:t>1</w:t>
            </w:r>
            <w:proofErr w:type="gramEnd"/>
            <w:r w:rsidRPr="00712D07">
              <w:rPr>
                <w:spacing w:val="-6"/>
                <w:sz w:val="16"/>
                <w:szCs w:val="16"/>
              </w:rPr>
              <w:t>.В.ОД.11 Консолидированная финансовая отче</w:t>
            </w:r>
            <w:r w:rsidRPr="00712D07">
              <w:rPr>
                <w:spacing w:val="-6"/>
                <w:sz w:val="16"/>
                <w:szCs w:val="16"/>
              </w:rPr>
              <w:t>т</w:t>
            </w:r>
            <w:r w:rsidRPr="00712D07">
              <w:rPr>
                <w:spacing w:val="-6"/>
                <w:sz w:val="16"/>
                <w:szCs w:val="16"/>
              </w:rPr>
              <w:t>ность</w:t>
            </w:r>
          </w:p>
        </w:tc>
        <w:tc>
          <w:tcPr>
            <w:tcW w:w="284" w:type="dxa"/>
            <w:textDirection w:val="btLr"/>
            <w:vAlign w:val="center"/>
          </w:tcPr>
          <w:p w:rsidR="008808CC" w:rsidRPr="00712D07" w:rsidRDefault="008808CC" w:rsidP="00075C6A">
            <w:pPr>
              <w:rPr>
                <w:spacing w:val="-6"/>
                <w:sz w:val="16"/>
                <w:szCs w:val="16"/>
              </w:rPr>
            </w:pPr>
            <w:r w:rsidRPr="00712D07">
              <w:rPr>
                <w:spacing w:val="-6"/>
                <w:sz w:val="16"/>
                <w:szCs w:val="16"/>
              </w:rPr>
              <w:t>Б</w:t>
            </w:r>
            <w:proofErr w:type="gramStart"/>
            <w:r w:rsidRPr="00712D07">
              <w:rPr>
                <w:spacing w:val="-6"/>
                <w:sz w:val="16"/>
                <w:szCs w:val="16"/>
              </w:rPr>
              <w:t>1</w:t>
            </w:r>
            <w:proofErr w:type="gramEnd"/>
            <w:r w:rsidRPr="00712D07">
              <w:rPr>
                <w:spacing w:val="-6"/>
                <w:sz w:val="16"/>
                <w:szCs w:val="16"/>
              </w:rPr>
              <w:t>.В.ДВ.1.1 Проблемы учета финансовых влож</w:t>
            </w:r>
            <w:r w:rsidRPr="00712D07">
              <w:rPr>
                <w:spacing w:val="-6"/>
                <w:sz w:val="16"/>
                <w:szCs w:val="16"/>
              </w:rPr>
              <w:t>е</w:t>
            </w:r>
            <w:r w:rsidRPr="00712D07">
              <w:rPr>
                <w:spacing w:val="-6"/>
                <w:sz w:val="16"/>
                <w:szCs w:val="16"/>
              </w:rPr>
              <w:t>ний</w:t>
            </w:r>
          </w:p>
        </w:tc>
        <w:tc>
          <w:tcPr>
            <w:tcW w:w="283" w:type="dxa"/>
            <w:textDirection w:val="btLr"/>
            <w:vAlign w:val="center"/>
          </w:tcPr>
          <w:p w:rsidR="008808CC" w:rsidRPr="00712D07" w:rsidRDefault="008808CC" w:rsidP="00075C6A">
            <w:pPr>
              <w:ind w:right="-57"/>
            </w:pPr>
            <w:r w:rsidRPr="00712D07">
              <w:rPr>
                <w:spacing w:val="-6"/>
                <w:sz w:val="16"/>
                <w:szCs w:val="16"/>
              </w:rPr>
              <w:t>Б</w:t>
            </w:r>
            <w:proofErr w:type="gramStart"/>
            <w:r w:rsidRPr="00712D07">
              <w:rPr>
                <w:spacing w:val="-6"/>
                <w:sz w:val="16"/>
                <w:szCs w:val="16"/>
              </w:rPr>
              <w:t>1</w:t>
            </w:r>
            <w:proofErr w:type="gramEnd"/>
            <w:r w:rsidRPr="00712D07">
              <w:rPr>
                <w:spacing w:val="-6"/>
                <w:sz w:val="16"/>
                <w:szCs w:val="16"/>
              </w:rPr>
              <w:t>.В.ДВ.1.2 Современные проблемы оценки активов и обязательств</w:t>
            </w:r>
          </w:p>
        </w:tc>
        <w:tc>
          <w:tcPr>
            <w:tcW w:w="289" w:type="dxa"/>
            <w:textDirection w:val="btLr"/>
            <w:vAlign w:val="center"/>
          </w:tcPr>
          <w:p w:rsidR="008808CC" w:rsidRPr="00712D07" w:rsidRDefault="008808CC" w:rsidP="00075C6A">
            <w:pPr>
              <w:ind w:right="-57"/>
            </w:pPr>
            <w:r w:rsidRPr="00712D07">
              <w:rPr>
                <w:spacing w:val="-6"/>
                <w:sz w:val="16"/>
                <w:szCs w:val="16"/>
              </w:rPr>
              <w:t>Б</w:t>
            </w:r>
            <w:proofErr w:type="gramStart"/>
            <w:r w:rsidRPr="00712D07">
              <w:rPr>
                <w:spacing w:val="-6"/>
                <w:sz w:val="16"/>
                <w:szCs w:val="16"/>
              </w:rPr>
              <w:t>1</w:t>
            </w:r>
            <w:proofErr w:type="gramEnd"/>
            <w:r w:rsidRPr="00712D07">
              <w:rPr>
                <w:spacing w:val="-6"/>
                <w:sz w:val="16"/>
                <w:szCs w:val="16"/>
              </w:rPr>
              <w:t>.В.ДВ.2.1 Инновационные калькуляционные системы</w:t>
            </w:r>
          </w:p>
        </w:tc>
        <w:tc>
          <w:tcPr>
            <w:tcW w:w="283" w:type="dxa"/>
            <w:textDirection w:val="btLr"/>
            <w:vAlign w:val="center"/>
          </w:tcPr>
          <w:p w:rsidR="008808CC" w:rsidRPr="00712D07" w:rsidRDefault="008808CC" w:rsidP="00075C6A">
            <w:pPr>
              <w:ind w:right="-57"/>
            </w:pPr>
            <w:r w:rsidRPr="00712D07">
              <w:rPr>
                <w:spacing w:val="-6"/>
                <w:sz w:val="16"/>
                <w:szCs w:val="16"/>
              </w:rPr>
              <w:t>Б</w:t>
            </w:r>
            <w:proofErr w:type="gramStart"/>
            <w:r w:rsidRPr="00712D07">
              <w:rPr>
                <w:spacing w:val="-6"/>
                <w:sz w:val="16"/>
                <w:szCs w:val="16"/>
              </w:rPr>
              <w:t>1</w:t>
            </w:r>
            <w:proofErr w:type="gramEnd"/>
            <w:r w:rsidRPr="00712D07">
              <w:rPr>
                <w:spacing w:val="-6"/>
                <w:sz w:val="16"/>
                <w:szCs w:val="16"/>
              </w:rPr>
              <w:t>.В.ДВ.2.2 Современные формы  корпоративного учета</w:t>
            </w:r>
          </w:p>
        </w:tc>
        <w:tc>
          <w:tcPr>
            <w:tcW w:w="284" w:type="dxa"/>
            <w:textDirection w:val="btLr"/>
            <w:vAlign w:val="center"/>
          </w:tcPr>
          <w:p w:rsidR="008808CC" w:rsidRPr="00712D07" w:rsidRDefault="008808CC" w:rsidP="00075C6A">
            <w:pPr>
              <w:ind w:right="-57"/>
            </w:pPr>
            <w:r w:rsidRPr="00712D07">
              <w:rPr>
                <w:spacing w:val="-6"/>
                <w:sz w:val="16"/>
                <w:szCs w:val="16"/>
              </w:rPr>
              <w:t>Б</w:t>
            </w:r>
            <w:proofErr w:type="gramStart"/>
            <w:r w:rsidRPr="00712D07">
              <w:rPr>
                <w:spacing w:val="-6"/>
                <w:sz w:val="16"/>
                <w:szCs w:val="16"/>
              </w:rPr>
              <w:t>1</w:t>
            </w:r>
            <w:proofErr w:type="gramEnd"/>
            <w:r w:rsidRPr="00712D07">
              <w:rPr>
                <w:spacing w:val="-6"/>
                <w:sz w:val="16"/>
                <w:szCs w:val="16"/>
              </w:rPr>
              <w:t>.В.ДВ.3.1 Современные проблемы учета внешн</w:t>
            </w:r>
            <w:r w:rsidRPr="00712D07">
              <w:rPr>
                <w:spacing w:val="-6"/>
                <w:sz w:val="16"/>
                <w:szCs w:val="16"/>
              </w:rPr>
              <w:t>е</w:t>
            </w:r>
            <w:r w:rsidRPr="00712D07">
              <w:rPr>
                <w:spacing w:val="-6"/>
                <w:sz w:val="16"/>
                <w:szCs w:val="16"/>
              </w:rPr>
              <w:t>экономической деятельности корпораций</w:t>
            </w:r>
          </w:p>
        </w:tc>
        <w:tc>
          <w:tcPr>
            <w:tcW w:w="283" w:type="dxa"/>
            <w:textDirection w:val="btLr"/>
            <w:vAlign w:val="center"/>
          </w:tcPr>
          <w:p w:rsidR="008808CC" w:rsidRPr="00712D07" w:rsidRDefault="008808CC" w:rsidP="00075C6A">
            <w:pPr>
              <w:ind w:right="-57"/>
            </w:pPr>
            <w:r w:rsidRPr="00712D07">
              <w:rPr>
                <w:spacing w:val="-6"/>
                <w:sz w:val="16"/>
                <w:szCs w:val="16"/>
              </w:rPr>
              <w:t>Б</w:t>
            </w:r>
            <w:proofErr w:type="gramStart"/>
            <w:r w:rsidRPr="00712D07">
              <w:rPr>
                <w:spacing w:val="-6"/>
                <w:sz w:val="16"/>
                <w:szCs w:val="16"/>
              </w:rPr>
              <w:t>1</w:t>
            </w:r>
            <w:proofErr w:type="gramEnd"/>
            <w:r w:rsidRPr="00712D07">
              <w:rPr>
                <w:spacing w:val="-6"/>
                <w:sz w:val="16"/>
                <w:szCs w:val="16"/>
              </w:rPr>
              <w:t>.В.ДВ.3.2 Социальная отчетность корпораций</w:t>
            </w:r>
          </w:p>
        </w:tc>
        <w:tc>
          <w:tcPr>
            <w:tcW w:w="284" w:type="dxa"/>
            <w:textDirection w:val="btLr"/>
            <w:vAlign w:val="center"/>
          </w:tcPr>
          <w:p w:rsidR="008808CC" w:rsidRPr="00712D07" w:rsidRDefault="008808CC" w:rsidP="00075C6A">
            <w:pPr>
              <w:ind w:right="-57"/>
            </w:pPr>
            <w:r w:rsidRPr="00712D07">
              <w:rPr>
                <w:spacing w:val="-6"/>
                <w:sz w:val="16"/>
                <w:szCs w:val="16"/>
              </w:rPr>
              <w:t>Б</w:t>
            </w:r>
            <w:proofErr w:type="gramStart"/>
            <w:r w:rsidRPr="00712D07">
              <w:rPr>
                <w:spacing w:val="-6"/>
                <w:sz w:val="16"/>
                <w:szCs w:val="16"/>
              </w:rPr>
              <w:t>1</w:t>
            </w:r>
            <w:proofErr w:type="gramEnd"/>
            <w:r w:rsidRPr="00712D07">
              <w:rPr>
                <w:spacing w:val="-6"/>
                <w:sz w:val="16"/>
                <w:szCs w:val="16"/>
              </w:rPr>
              <w:t>.В.ДВ.4.1 Анализ слияний/поглощений компаний</w:t>
            </w:r>
          </w:p>
        </w:tc>
        <w:tc>
          <w:tcPr>
            <w:tcW w:w="283" w:type="dxa"/>
            <w:textDirection w:val="btLr"/>
            <w:vAlign w:val="center"/>
          </w:tcPr>
          <w:p w:rsidR="008808CC" w:rsidRPr="00712D07" w:rsidRDefault="008808CC" w:rsidP="00075C6A">
            <w:pPr>
              <w:ind w:right="-57"/>
            </w:pPr>
            <w:r w:rsidRPr="00712D07">
              <w:rPr>
                <w:spacing w:val="-6"/>
                <w:sz w:val="16"/>
                <w:szCs w:val="16"/>
              </w:rPr>
              <w:t>Б</w:t>
            </w:r>
            <w:proofErr w:type="gramStart"/>
            <w:r w:rsidRPr="00712D07">
              <w:rPr>
                <w:spacing w:val="-6"/>
                <w:sz w:val="16"/>
                <w:szCs w:val="16"/>
              </w:rPr>
              <w:t>1</w:t>
            </w:r>
            <w:proofErr w:type="gramEnd"/>
            <w:r w:rsidRPr="00712D07">
              <w:rPr>
                <w:spacing w:val="-6"/>
                <w:sz w:val="16"/>
                <w:szCs w:val="16"/>
              </w:rPr>
              <w:t>.В.ДВ.4.2 Анализ и аудит внешнеэкономической деятельности</w:t>
            </w:r>
          </w:p>
        </w:tc>
        <w:tc>
          <w:tcPr>
            <w:tcW w:w="284" w:type="dxa"/>
            <w:textDirection w:val="btLr"/>
            <w:vAlign w:val="center"/>
          </w:tcPr>
          <w:p w:rsidR="008808CC" w:rsidRPr="00712D07" w:rsidRDefault="008808CC" w:rsidP="00075C6A">
            <w:pPr>
              <w:ind w:right="-57"/>
            </w:pPr>
            <w:r w:rsidRPr="00712D07">
              <w:rPr>
                <w:spacing w:val="-6"/>
                <w:sz w:val="16"/>
                <w:szCs w:val="16"/>
              </w:rPr>
              <w:t>Б</w:t>
            </w:r>
            <w:proofErr w:type="gramStart"/>
            <w:r w:rsidRPr="00712D07">
              <w:rPr>
                <w:spacing w:val="-6"/>
                <w:sz w:val="16"/>
                <w:szCs w:val="16"/>
              </w:rPr>
              <w:t>1</w:t>
            </w:r>
            <w:proofErr w:type="gramEnd"/>
            <w:r w:rsidRPr="00712D07">
              <w:rPr>
                <w:spacing w:val="-6"/>
                <w:sz w:val="16"/>
                <w:szCs w:val="16"/>
              </w:rPr>
              <w:t>.В.ДВ.5.1 Особенности учета на предприятиях малого бизнеса</w:t>
            </w:r>
          </w:p>
        </w:tc>
        <w:tc>
          <w:tcPr>
            <w:tcW w:w="283" w:type="dxa"/>
            <w:textDirection w:val="btLr"/>
            <w:vAlign w:val="center"/>
          </w:tcPr>
          <w:p w:rsidR="008808CC" w:rsidRPr="00712D07" w:rsidRDefault="008808CC" w:rsidP="00075C6A">
            <w:pPr>
              <w:ind w:right="-57"/>
            </w:pPr>
            <w:r w:rsidRPr="00712D07">
              <w:rPr>
                <w:spacing w:val="-6"/>
                <w:sz w:val="16"/>
                <w:szCs w:val="16"/>
              </w:rPr>
              <w:t>Б</w:t>
            </w:r>
            <w:proofErr w:type="gramStart"/>
            <w:r w:rsidRPr="00712D07">
              <w:rPr>
                <w:spacing w:val="-6"/>
                <w:sz w:val="16"/>
                <w:szCs w:val="16"/>
              </w:rPr>
              <w:t>1</w:t>
            </w:r>
            <w:proofErr w:type="gramEnd"/>
            <w:r w:rsidRPr="00712D07">
              <w:rPr>
                <w:spacing w:val="-6"/>
                <w:sz w:val="16"/>
                <w:szCs w:val="16"/>
              </w:rPr>
              <w:t>.В.ДВ.5.2 Сбалансированные системы показат</w:t>
            </w:r>
            <w:r w:rsidRPr="00712D07">
              <w:rPr>
                <w:spacing w:val="-6"/>
                <w:sz w:val="16"/>
                <w:szCs w:val="16"/>
              </w:rPr>
              <w:t>е</w:t>
            </w:r>
            <w:r w:rsidRPr="00712D07">
              <w:rPr>
                <w:spacing w:val="-6"/>
                <w:sz w:val="16"/>
                <w:szCs w:val="16"/>
              </w:rPr>
              <w:t>лей в стратегическом управленческом учете</w:t>
            </w:r>
          </w:p>
        </w:tc>
        <w:tc>
          <w:tcPr>
            <w:tcW w:w="285" w:type="dxa"/>
            <w:textDirection w:val="btLr"/>
            <w:vAlign w:val="center"/>
          </w:tcPr>
          <w:p w:rsidR="008808CC" w:rsidRDefault="008808CC" w:rsidP="00F83F26">
            <w:pPr>
              <w:ind w:right="-57"/>
            </w:pPr>
            <w:r w:rsidRPr="004C22EE">
              <w:rPr>
                <w:spacing w:val="-6"/>
                <w:sz w:val="16"/>
                <w:szCs w:val="16"/>
              </w:rPr>
              <w:t>Б</w:t>
            </w:r>
            <w:proofErr w:type="gramStart"/>
            <w:r w:rsidRPr="004C22EE">
              <w:rPr>
                <w:spacing w:val="-6"/>
                <w:sz w:val="16"/>
                <w:szCs w:val="16"/>
              </w:rPr>
              <w:t>1</w:t>
            </w:r>
            <w:proofErr w:type="gramEnd"/>
            <w:r w:rsidRPr="004C22EE">
              <w:rPr>
                <w:spacing w:val="-6"/>
                <w:sz w:val="16"/>
                <w:szCs w:val="16"/>
              </w:rPr>
              <w:t>.В.ДВ.</w:t>
            </w:r>
            <w:r>
              <w:rPr>
                <w:spacing w:val="-6"/>
                <w:sz w:val="16"/>
                <w:szCs w:val="16"/>
              </w:rPr>
              <w:t>6</w:t>
            </w:r>
            <w:r w:rsidRPr="004C22EE">
              <w:rPr>
                <w:spacing w:val="-6"/>
                <w:sz w:val="16"/>
                <w:szCs w:val="16"/>
              </w:rPr>
              <w:t>.1</w:t>
            </w:r>
            <w:r>
              <w:rPr>
                <w:spacing w:val="-6"/>
                <w:sz w:val="16"/>
                <w:szCs w:val="16"/>
              </w:rPr>
              <w:t xml:space="preserve"> Социальное партнерство</w:t>
            </w:r>
          </w:p>
        </w:tc>
        <w:tc>
          <w:tcPr>
            <w:tcW w:w="283" w:type="dxa"/>
            <w:textDirection w:val="btLr"/>
            <w:vAlign w:val="center"/>
          </w:tcPr>
          <w:p w:rsidR="008808CC" w:rsidRDefault="008808CC" w:rsidP="00F83F26">
            <w:pPr>
              <w:ind w:right="-57"/>
            </w:pPr>
            <w:r w:rsidRPr="004C22EE">
              <w:rPr>
                <w:spacing w:val="-6"/>
                <w:sz w:val="16"/>
                <w:szCs w:val="16"/>
              </w:rPr>
              <w:t>Б</w:t>
            </w:r>
            <w:proofErr w:type="gramStart"/>
            <w:r w:rsidRPr="004C22EE">
              <w:rPr>
                <w:spacing w:val="-6"/>
                <w:sz w:val="16"/>
                <w:szCs w:val="16"/>
              </w:rPr>
              <w:t>1</w:t>
            </w:r>
            <w:proofErr w:type="gramEnd"/>
            <w:r w:rsidRPr="004C22EE">
              <w:rPr>
                <w:spacing w:val="-6"/>
                <w:sz w:val="16"/>
                <w:szCs w:val="16"/>
              </w:rPr>
              <w:t>.В.ДВ.</w:t>
            </w:r>
            <w:r>
              <w:rPr>
                <w:spacing w:val="-6"/>
                <w:sz w:val="16"/>
                <w:szCs w:val="16"/>
              </w:rPr>
              <w:t>6.2 Налоговый учет, анализ и контроль</w:t>
            </w:r>
          </w:p>
        </w:tc>
        <w:tc>
          <w:tcPr>
            <w:tcW w:w="284" w:type="dxa"/>
            <w:textDirection w:val="btLr"/>
            <w:vAlign w:val="center"/>
          </w:tcPr>
          <w:p w:rsidR="008808CC" w:rsidRDefault="008808CC" w:rsidP="00F83F26">
            <w:pPr>
              <w:ind w:right="-57"/>
            </w:pPr>
            <w:r w:rsidRPr="004C22EE">
              <w:rPr>
                <w:spacing w:val="-6"/>
                <w:sz w:val="16"/>
                <w:szCs w:val="16"/>
              </w:rPr>
              <w:t>Б</w:t>
            </w:r>
            <w:proofErr w:type="gramStart"/>
            <w:r w:rsidRPr="004C22EE">
              <w:rPr>
                <w:spacing w:val="-6"/>
                <w:sz w:val="16"/>
                <w:szCs w:val="16"/>
              </w:rPr>
              <w:t>1</w:t>
            </w:r>
            <w:proofErr w:type="gramEnd"/>
            <w:r w:rsidRPr="004C22EE">
              <w:rPr>
                <w:spacing w:val="-6"/>
                <w:sz w:val="16"/>
                <w:szCs w:val="16"/>
              </w:rPr>
              <w:t>.В.ДВ.</w:t>
            </w:r>
            <w:r>
              <w:rPr>
                <w:spacing w:val="-6"/>
                <w:sz w:val="16"/>
                <w:szCs w:val="16"/>
              </w:rPr>
              <w:t>6.3 Теория прав собственности</w:t>
            </w:r>
          </w:p>
        </w:tc>
        <w:tc>
          <w:tcPr>
            <w:tcW w:w="401" w:type="dxa"/>
            <w:textDirection w:val="btLr"/>
            <w:vAlign w:val="center"/>
          </w:tcPr>
          <w:p w:rsidR="008808CC" w:rsidRDefault="008808CC" w:rsidP="00F83F26">
            <w:pPr>
              <w:ind w:right="-57"/>
            </w:pPr>
            <w:r w:rsidRPr="004C22EE">
              <w:rPr>
                <w:spacing w:val="-6"/>
                <w:sz w:val="16"/>
                <w:szCs w:val="16"/>
              </w:rPr>
              <w:t>Б</w:t>
            </w:r>
            <w:proofErr w:type="gramStart"/>
            <w:r w:rsidRPr="004C22EE">
              <w:rPr>
                <w:spacing w:val="-6"/>
                <w:sz w:val="16"/>
                <w:szCs w:val="16"/>
              </w:rPr>
              <w:t>1</w:t>
            </w:r>
            <w:proofErr w:type="gramEnd"/>
            <w:r w:rsidRPr="004C22EE">
              <w:rPr>
                <w:spacing w:val="-6"/>
                <w:sz w:val="16"/>
                <w:szCs w:val="16"/>
              </w:rPr>
              <w:t>.В.ДВ.</w:t>
            </w:r>
            <w:r>
              <w:rPr>
                <w:spacing w:val="-6"/>
                <w:sz w:val="16"/>
                <w:szCs w:val="16"/>
              </w:rPr>
              <w:t>6.4 Методы многомерной статистики в прикладных экономических исследованиях</w:t>
            </w:r>
          </w:p>
        </w:tc>
        <w:tc>
          <w:tcPr>
            <w:tcW w:w="236" w:type="dxa"/>
            <w:textDirection w:val="btLr"/>
            <w:vAlign w:val="center"/>
          </w:tcPr>
          <w:p w:rsidR="008808CC" w:rsidRDefault="008808CC" w:rsidP="00F83F26">
            <w:pPr>
              <w:ind w:right="-57"/>
            </w:pPr>
            <w:r w:rsidRPr="004C22EE">
              <w:rPr>
                <w:spacing w:val="-6"/>
                <w:sz w:val="16"/>
                <w:szCs w:val="16"/>
              </w:rPr>
              <w:t>Б1.В.ДВ.</w:t>
            </w:r>
            <w:r>
              <w:rPr>
                <w:spacing w:val="-6"/>
                <w:sz w:val="16"/>
                <w:szCs w:val="16"/>
              </w:rPr>
              <w:t xml:space="preserve">6.5 Методология исследования </w:t>
            </w:r>
            <w:proofErr w:type="spellStart"/>
            <w:r>
              <w:rPr>
                <w:spacing w:val="-6"/>
                <w:sz w:val="16"/>
                <w:szCs w:val="16"/>
              </w:rPr>
              <w:t>экон</w:t>
            </w:r>
            <w:proofErr w:type="gramStart"/>
            <w:r>
              <w:rPr>
                <w:spacing w:val="-6"/>
                <w:sz w:val="16"/>
                <w:szCs w:val="16"/>
              </w:rPr>
              <w:t>.с</w:t>
            </w:r>
            <w:proofErr w:type="gramEnd"/>
            <w:r>
              <w:rPr>
                <w:spacing w:val="-6"/>
                <w:sz w:val="16"/>
                <w:szCs w:val="16"/>
              </w:rPr>
              <w:t>истем</w:t>
            </w:r>
            <w:proofErr w:type="spellEnd"/>
          </w:p>
        </w:tc>
        <w:tc>
          <w:tcPr>
            <w:tcW w:w="236" w:type="dxa"/>
            <w:textDirection w:val="btLr"/>
            <w:vAlign w:val="center"/>
          </w:tcPr>
          <w:p w:rsidR="008808CC" w:rsidRDefault="008808CC" w:rsidP="00F83F26">
            <w:pPr>
              <w:ind w:right="-57"/>
            </w:pPr>
            <w:r w:rsidRPr="004C22EE">
              <w:rPr>
                <w:spacing w:val="-6"/>
                <w:sz w:val="16"/>
                <w:szCs w:val="16"/>
              </w:rPr>
              <w:t>Б</w:t>
            </w:r>
            <w:proofErr w:type="gramStart"/>
            <w:r w:rsidRPr="004C22EE">
              <w:rPr>
                <w:spacing w:val="-6"/>
                <w:sz w:val="16"/>
                <w:szCs w:val="16"/>
              </w:rPr>
              <w:t>1</w:t>
            </w:r>
            <w:proofErr w:type="gramEnd"/>
            <w:r w:rsidRPr="004C22EE">
              <w:rPr>
                <w:spacing w:val="-6"/>
                <w:sz w:val="16"/>
                <w:szCs w:val="16"/>
              </w:rPr>
              <w:t>.В.ДВ.</w:t>
            </w:r>
            <w:r>
              <w:rPr>
                <w:spacing w:val="-6"/>
                <w:sz w:val="16"/>
                <w:szCs w:val="16"/>
              </w:rPr>
              <w:t>6.6 Экономика внутрифирменных структур</w:t>
            </w:r>
          </w:p>
        </w:tc>
        <w:tc>
          <w:tcPr>
            <w:tcW w:w="236" w:type="dxa"/>
            <w:textDirection w:val="btLr"/>
            <w:vAlign w:val="center"/>
          </w:tcPr>
          <w:p w:rsidR="008808CC" w:rsidRDefault="008808CC" w:rsidP="00F83F26">
            <w:pPr>
              <w:ind w:right="-57"/>
            </w:pPr>
            <w:r w:rsidRPr="004C22EE">
              <w:rPr>
                <w:spacing w:val="-6"/>
                <w:sz w:val="16"/>
                <w:szCs w:val="16"/>
              </w:rPr>
              <w:t>Б1.В.ДВ.</w:t>
            </w:r>
            <w:r>
              <w:rPr>
                <w:spacing w:val="-6"/>
                <w:sz w:val="16"/>
                <w:szCs w:val="16"/>
              </w:rPr>
              <w:t>7.1 Инновационные процессы в труд</w:t>
            </w:r>
            <w:proofErr w:type="gramStart"/>
            <w:r>
              <w:rPr>
                <w:spacing w:val="-6"/>
                <w:sz w:val="16"/>
                <w:szCs w:val="16"/>
              </w:rPr>
              <w:t>.с</w:t>
            </w:r>
            <w:proofErr w:type="gramEnd"/>
            <w:r>
              <w:rPr>
                <w:spacing w:val="-6"/>
                <w:sz w:val="16"/>
                <w:szCs w:val="16"/>
              </w:rPr>
              <w:t>фере</w:t>
            </w:r>
          </w:p>
        </w:tc>
        <w:tc>
          <w:tcPr>
            <w:tcW w:w="236" w:type="dxa"/>
            <w:textDirection w:val="btLr"/>
            <w:vAlign w:val="center"/>
          </w:tcPr>
          <w:p w:rsidR="008808CC" w:rsidRDefault="008808CC" w:rsidP="00F83F26">
            <w:pPr>
              <w:ind w:right="-57"/>
            </w:pPr>
            <w:r w:rsidRPr="004C22EE">
              <w:rPr>
                <w:spacing w:val="-6"/>
                <w:sz w:val="16"/>
                <w:szCs w:val="16"/>
              </w:rPr>
              <w:t>Б</w:t>
            </w:r>
            <w:proofErr w:type="gramStart"/>
            <w:r w:rsidRPr="004C22EE">
              <w:rPr>
                <w:spacing w:val="-6"/>
                <w:sz w:val="16"/>
                <w:szCs w:val="16"/>
              </w:rPr>
              <w:t>1</w:t>
            </w:r>
            <w:proofErr w:type="gramEnd"/>
            <w:r w:rsidRPr="004C22EE">
              <w:rPr>
                <w:spacing w:val="-6"/>
                <w:sz w:val="16"/>
                <w:szCs w:val="16"/>
              </w:rPr>
              <w:t>.В.ДВ.</w:t>
            </w:r>
            <w:r>
              <w:rPr>
                <w:spacing w:val="-6"/>
                <w:sz w:val="16"/>
                <w:szCs w:val="16"/>
              </w:rPr>
              <w:t>7.2 Экономика труда - 2</w:t>
            </w:r>
          </w:p>
        </w:tc>
        <w:tc>
          <w:tcPr>
            <w:tcW w:w="236" w:type="dxa"/>
            <w:gridSpan w:val="2"/>
            <w:textDirection w:val="btLr"/>
            <w:vAlign w:val="center"/>
          </w:tcPr>
          <w:p w:rsidR="008808CC" w:rsidRDefault="008808CC" w:rsidP="00F83F26">
            <w:pPr>
              <w:ind w:right="-57"/>
            </w:pPr>
            <w:r w:rsidRPr="004C22EE">
              <w:rPr>
                <w:spacing w:val="-6"/>
                <w:sz w:val="16"/>
                <w:szCs w:val="16"/>
              </w:rPr>
              <w:t>Б</w:t>
            </w:r>
            <w:proofErr w:type="gramStart"/>
            <w:r w:rsidRPr="004C22EE">
              <w:rPr>
                <w:spacing w:val="-6"/>
                <w:sz w:val="16"/>
                <w:szCs w:val="16"/>
              </w:rPr>
              <w:t>1</w:t>
            </w:r>
            <w:proofErr w:type="gramEnd"/>
            <w:r w:rsidRPr="004C22EE">
              <w:rPr>
                <w:spacing w:val="-6"/>
                <w:sz w:val="16"/>
                <w:szCs w:val="16"/>
              </w:rPr>
              <w:t>.В.ДВ.</w:t>
            </w:r>
            <w:r>
              <w:rPr>
                <w:spacing w:val="-6"/>
                <w:sz w:val="16"/>
                <w:szCs w:val="16"/>
              </w:rPr>
              <w:t>7.3 Актуарная математика</w:t>
            </w:r>
          </w:p>
        </w:tc>
        <w:tc>
          <w:tcPr>
            <w:tcW w:w="236" w:type="dxa"/>
            <w:gridSpan w:val="2"/>
            <w:textDirection w:val="btLr"/>
            <w:vAlign w:val="center"/>
          </w:tcPr>
          <w:p w:rsidR="008808CC" w:rsidRDefault="008808CC" w:rsidP="00F83F26">
            <w:pPr>
              <w:ind w:right="-57"/>
            </w:pPr>
            <w:r w:rsidRPr="004C22EE">
              <w:rPr>
                <w:spacing w:val="-6"/>
                <w:sz w:val="16"/>
                <w:szCs w:val="16"/>
              </w:rPr>
              <w:t>Б</w:t>
            </w:r>
            <w:proofErr w:type="gramStart"/>
            <w:r w:rsidRPr="004C22EE">
              <w:rPr>
                <w:spacing w:val="-6"/>
                <w:sz w:val="16"/>
                <w:szCs w:val="16"/>
              </w:rPr>
              <w:t>1</w:t>
            </w:r>
            <w:proofErr w:type="gramEnd"/>
            <w:r w:rsidRPr="004C22EE">
              <w:rPr>
                <w:spacing w:val="-6"/>
                <w:sz w:val="16"/>
                <w:szCs w:val="16"/>
              </w:rPr>
              <w:t>.В.ДВ.</w:t>
            </w:r>
            <w:r>
              <w:rPr>
                <w:spacing w:val="-6"/>
                <w:sz w:val="16"/>
                <w:szCs w:val="16"/>
              </w:rPr>
              <w:t>7.4 Инновационное предпринимательство</w:t>
            </w:r>
          </w:p>
        </w:tc>
        <w:tc>
          <w:tcPr>
            <w:tcW w:w="236" w:type="dxa"/>
            <w:gridSpan w:val="2"/>
            <w:textDirection w:val="btLr"/>
            <w:vAlign w:val="center"/>
          </w:tcPr>
          <w:p w:rsidR="008808CC" w:rsidRDefault="008808CC" w:rsidP="00F83F26">
            <w:pPr>
              <w:ind w:right="-57"/>
            </w:pPr>
            <w:r w:rsidRPr="004C22EE">
              <w:rPr>
                <w:spacing w:val="-6"/>
                <w:sz w:val="16"/>
                <w:szCs w:val="16"/>
              </w:rPr>
              <w:t>Б</w:t>
            </w:r>
            <w:proofErr w:type="gramStart"/>
            <w:r w:rsidRPr="004C22EE">
              <w:rPr>
                <w:spacing w:val="-6"/>
                <w:sz w:val="16"/>
                <w:szCs w:val="16"/>
              </w:rPr>
              <w:t>1</w:t>
            </w:r>
            <w:proofErr w:type="gramEnd"/>
            <w:r w:rsidRPr="004C22EE">
              <w:rPr>
                <w:spacing w:val="-6"/>
                <w:sz w:val="16"/>
                <w:szCs w:val="16"/>
              </w:rPr>
              <w:t>.В.ДВ.</w:t>
            </w:r>
            <w:r>
              <w:rPr>
                <w:spacing w:val="-6"/>
                <w:sz w:val="16"/>
                <w:szCs w:val="16"/>
              </w:rPr>
              <w:t>7.5 Международные стандарты фин. отчет.</w:t>
            </w:r>
          </w:p>
        </w:tc>
        <w:tc>
          <w:tcPr>
            <w:tcW w:w="357" w:type="dxa"/>
            <w:gridSpan w:val="2"/>
            <w:textDirection w:val="btLr"/>
            <w:vAlign w:val="center"/>
          </w:tcPr>
          <w:p w:rsidR="008808CC" w:rsidRPr="00055BC8" w:rsidRDefault="008808CC" w:rsidP="00F83F26">
            <w:pPr>
              <w:rPr>
                <w:spacing w:val="-6"/>
                <w:sz w:val="16"/>
                <w:szCs w:val="16"/>
              </w:rPr>
            </w:pPr>
            <w:r w:rsidRPr="004C22EE">
              <w:rPr>
                <w:spacing w:val="-6"/>
                <w:sz w:val="16"/>
                <w:szCs w:val="16"/>
              </w:rPr>
              <w:t>Б</w:t>
            </w:r>
            <w:proofErr w:type="gramStart"/>
            <w:r w:rsidRPr="004C22EE">
              <w:rPr>
                <w:spacing w:val="-6"/>
                <w:sz w:val="16"/>
                <w:szCs w:val="16"/>
              </w:rPr>
              <w:t>1</w:t>
            </w:r>
            <w:proofErr w:type="gramEnd"/>
            <w:r w:rsidRPr="004C22EE">
              <w:rPr>
                <w:spacing w:val="-6"/>
                <w:sz w:val="16"/>
                <w:szCs w:val="16"/>
              </w:rPr>
              <w:t>.В.ДВ.</w:t>
            </w:r>
            <w:r>
              <w:rPr>
                <w:spacing w:val="-6"/>
                <w:sz w:val="16"/>
                <w:szCs w:val="16"/>
              </w:rPr>
              <w:t xml:space="preserve">7.6 Модели </w:t>
            </w:r>
            <w:proofErr w:type="spellStart"/>
            <w:r>
              <w:rPr>
                <w:spacing w:val="-6"/>
                <w:sz w:val="16"/>
                <w:szCs w:val="16"/>
              </w:rPr>
              <w:t>формир-ия</w:t>
            </w:r>
            <w:proofErr w:type="spellEnd"/>
            <w:r>
              <w:rPr>
                <w:spacing w:val="-6"/>
                <w:sz w:val="16"/>
                <w:szCs w:val="16"/>
              </w:rPr>
              <w:t xml:space="preserve"> деловой стратегии </w:t>
            </w:r>
          </w:p>
        </w:tc>
        <w:tc>
          <w:tcPr>
            <w:tcW w:w="236" w:type="dxa"/>
            <w:tcBorders>
              <w:top w:val="nil"/>
            </w:tcBorders>
            <w:textDirection w:val="btLr"/>
            <w:vAlign w:val="center"/>
          </w:tcPr>
          <w:p w:rsidR="008808CC" w:rsidRPr="00055BC8" w:rsidRDefault="008808CC" w:rsidP="00F83F26">
            <w:pPr>
              <w:ind w:right="-113"/>
              <w:rPr>
                <w:spacing w:val="-6"/>
                <w:sz w:val="16"/>
                <w:szCs w:val="16"/>
              </w:rPr>
            </w:pPr>
            <w:r>
              <w:rPr>
                <w:spacing w:val="-6"/>
                <w:sz w:val="16"/>
                <w:szCs w:val="16"/>
              </w:rPr>
              <w:t>Б</w:t>
            </w:r>
            <w:proofErr w:type="gramStart"/>
            <w:r>
              <w:rPr>
                <w:spacing w:val="-6"/>
                <w:sz w:val="16"/>
                <w:szCs w:val="16"/>
              </w:rPr>
              <w:t>2</w:t>
            </w:r>
            <w:proofErr w:type="gramEnd"/>
            <w:r>
              <w:rPr>
                <w:spacing w:val="-6"/>
                <w:sz w:val="16"/>
                <w:szCs w:val="16"/>
              </w:rPr>
              <w:t>.У.1 Учебная научно-исследовательская практика</w:t>
            </w:r>
          </w:p>
        </w:tc>
        <w:tc>
          <w:tcPr>
            <w:tcW w:w="284" w:type="dxa"/>
            <w:vMerge/>
            <w:textDirection w:val="btLr"/>
          </w:tcPr>
          <w:p w:rsidR="008808CC" w:rsidRPr="00B7279F" w:rsidRDefault="008808CC" w:rsidP="00F83F26">
            <w:pPr>
              <w:rPr>
                <w:sz w:val="18"/>
                <w:szCs w:val="18"/>
              </w:rPr>
            </w:pPr>
          </w:p>
        </w:tc>
        <w:tc>
          <w:tcPr>
            <w:tcW w:w="279" w:type="dxa"/>
            <w:vMerge/>
            <w:textDirection w:val="btLr"/>
            <w:vAlign w:val="center"/>
          </w:tcPr>
          <w:p w:rsidR="008808CC" w:rsidRPr="00B7279F" w:rsidRDefault="008808CC" w:rsidP="00F83F26">
            <w:pPr>
              <w:rPr>
                <w:sz w:val="18"/>
                <w:szCs w:val="18"/>
              </w:rPr>
            </w:pPr>
          </w:p>
        </w:tc>
        <w:tc>
          <w:tcPr>
            <w:tcW w:w="283" w:type="dxa"/>
            <w:vMerge/>
            <w:textDirection w:val="btLr"/>
            <w:vAlign w:val="center"/>
          </w:tcPr>
          <w:p w:rsidR="008808CC" w:rsidRPr="00B7279F" w:rsidRDefault="008808CC" w:rsidP="00F83F26">
            <w:pPr>
              <w:rPr>
                <w:sz w:val="18"/>
                <w:szCs w:val="18"/>
              </w:rPr>
            </w:pPr>
          </w:p>
        </w:tc>
        <w:tc>
          <w:tcPr>
            <w:tcW w:w="284" w:type="dxa"/>
            <w:vMerge/>
            <w:textDirection w:val="btLr"/>
          </w:tcPr>
          <w:p w:rsidR="008808CC" w:rsidRPr="00B7279F" w:rsidRDefault="008808CC" w:rsidP="00F83F26">
            <w:pPr>
              <w:rPr>
                <w:sz w:val="18"/>
                <w:szCs w:val="18"/>
              </w:rPr>
            </w:pPr>
          </w:p>
        </w:tc>
        <w:tc>
          <w:tcPr>
            <w:tcW w:w="284" w:type="dxa"/>
            <w:vMerge/>
            <w:textDirection w:val="btLr"/>
            <w:vAlign w:val="center"/>
          </w:tcPr>
          <w:p w:rsidR="008808CC" w:rsidRPr="00B7279F" w:rsidRDefault="008808CC" w:rsidP="00F83F26">
            <w:pPr>
              <w:rPr>
                <w:sz w:val="18"/>
                <w:szCs w:val="18"/>
              </w:rPr>
            </w:pPr>
          </w:p>
        </w:tc>
        <w:tc>
          <w:tcPr>
            <w:tcW w:w="236" w:type="dxa"/>
            <w:vMerge/>
            <w:textDirection w:val="btLr"/>
            <w:vAlign w:val="center"/>
          </w:tcPr>
          <w:p w:rsidR="008808CC" w:rsidRPr="00560F1C" w:rsidRDefault="008808CC" w:rsidP="00F83F26">
            <w:pPr>
              <w:ind w:left="113" w:right="113"/>
              <w:jc w:val="center"/>
              <w:rPr>
                <w:sz w:val="20"/>
                <w:szCs w:val="20"/>
              </w:rPr>
            </w:pPr>
          </w:p>
        </w:tc>
        <w:tc>
          <w:tcPr>
            <w:tcW w:w="240" w:type="dxa"/>
            <w:vMerge/>
            <w:textDirection w:val="btLr"/>
            <w:vAlign w:val="center"/>
          </w:tcPr>
          <w:p w:rsidR="008808CC" w:rsidRPr="00560F1C" w:rsidRDefault="008808CC" w:rsidP="00F83F26">
            <w:pPr>
              <w:ind w:left="113" w:right="113"/>
              <w:jc w:val="center"/>
              <w:rPr>
                <w:sz w:val="20"/>
                <w:szCs w:val="20"/>
              </w:rPr>
            </w:pPr>
          </w:p>
        </w:tc>
        <w:tc>
          <w:tcPr>
            <w:tcW w:w="283" w:type="dxa"/>
            <w:vMerge/>
            <w:textDirection w:val="btLr"/>
            <w:vAlign w:val="center"/>
          </w:tcPr>
          <w:p w:rsidR="008808CC" w:rsidRPr="00560F1C" w:rsidRDefault="008808CC" w:rsidP="00F83F26">
            <w:pPr>
              <w:ind w:left="113" w:right="113"/>
              <w:jc w:val="center"/>
              <w:rPr>
                <w:sz w:val="20"/>
                <w:szCs w:val="20"/>
              </w:rPr>
            </w:pPr>
          </w:p>
        </w:tc>
        <w:tc>
          <w:tcPr>
            <w:tcW w:w="285" w:type="dxa"/>
            <w:vMerge/>
            <w:textDirection w:val="btLr"/>
            <w:vAlign w:val="center"/>
          </w:tcPr>
          <w:p w:rsidR="008808CC" w:rsidRPr="00560F1C" w:rsidRDefault="008808CC" w:rsidP="00F83F26">
            <w:pPr>
              <w:ind w:left="113" w:right="113"/>
              <w:jc w:val="center"/>
              <w:rPr>
                <w:sz w:val="20"/>
                <w:szCs w:val="20"/>
              </w:rPr>
            </w:pPr>
          </w:p>
        </w:tc>
        <w:tc>
          <w:tcPr>
            <w:tcW w:w="517" w:type="dxa"/>
            <w:vMerge/>
            <w:textDirection w:val="btLr"/>
            <w:vAlign w:val="center"/>
          </w:tcPr>
          <w:p w:rsidR="008808CC" w:rsidRPr="00B7279F" w:rsidRDefault="008808CC" w:rsidP="00F83F26">
            <w:pPr>
              <w:rPr>
                <w:sz w:val="18"/>
                <w:szCs w:val="18"/>
              </w:rPr>
            </w:pPr>
          </w:p>
        </w:tc>
      </w:tr>
      <w:tr w:rsidR="00F83F26" w:rsidRPr="009760EF" w:rsidTr="006429E7">
        <w:tc>
          <w:tcPr>
            <w:tcW w:w="2595" w:type="dxa"/>
            <w:gridSpan w:val="3"/>
          </w:tcPr>
          <w:p w:rsidR="00F83F26" w:rsidRPr="00291D14" w:rsidRDefault="00F83F26" w:rsidP="00F83F26">
            <w:pPr>
              <w:rPr>
                <w:b/>
                <w:sz w:val="20"/>
                <w:szCs w:val="20"/>
              </w:rPr>
            </w:pPr>
            <w:r w:rsidRPr="00291D14">
              <w:rPr>
                <w:b/>
                <w:sz w:val="20"/>
                <w:szCs w:val="20"/>
              </w:rPr>
              <w:t>Профессиональные ко</w:t>
            </w:r>
            <w:r w:rsidRPr="00291D14">
              <w:rPr>
                <w:b/>
                <w:sz w:val="20"/>
                <w:szCs w:val="20"/>
              </w:rPr>
              <w:t>м</w:t>
            </w:r>
            <w:r w:rsidRPr="00291D14">
              <w:rPr>
                <w:b/>
                <w:sz w:val="20"/>
                <w:szCs w:val="20"/>
              </w:rPr>
              <w:t xml:space="preserve">петенции </w:t>
            </w:r>
          </w:p>
        </w:tc>
        <w:tc>
          <w:tcPr>
            <w:tcW w:w="284" w:type="dxa"/>
          </w:tcPr>
          <w:p w:rsidR="00F83F26" w:rsidRPr="009760EF" w:rsidRDefault="00F83F26" w:rsidP="00F83F26">
            <w:pPr>
              <w:jc w:val="center"/>
              <w:rPr>
                <w:sz w:val="20"/>
                <w:szCs w:val="20"/>
                <w:lang w:val="en-US"/>
              </w:rPr>
            </w:pPr>
          </w:p>
        </w:tc>
        <w:tc>
          <w:tcPr>
            <w:tcW w:w="283" w:type="dxa"/>
          </w:tcPr>
          <w:p w:rsidR="00F83F26" w:rsidRPr="00E8066C" w:rsidRDefault="00F83F26" w:rsidP="00F83F26">
            <w:pPr>
              <w:jc w:val="center"/>
              <w:rPr>
                <w:sz w:val="20"/>
                <w:szCs w:val="20"/>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E8066C" w:rsidRDefault="00F83F26" w:rsidP="00F83F26">
            <w:pPr>
              <w:jc w:val="center"/>
              <w:rPr>
                <w:sz w:val="20"/>
                <w:szCs w:val="20"/>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rPr>
            </w:pPr>
          </w:p>
        </w:tc>
        <w:tc>
          <w:tcPr>
            <w:tcW w:w="284" w:type="dxa"/>
          </w:tcPr>
          <w:p w:rsidR="00F83F26" w:rsidRPr="005210D3" w:rsidRDefault="00F83F26" w:rsidP="00F83F26">
            <w:pPr>
              <w:jc w:val="center"/>
              <w:rPr>
                <w:sz w:val="20"/>
                <w:szCs w:val="20"/>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lang w:val="en-US"/>
              </w:rPr>
            </w:pPr>
          </w:p>
        </w:tc>
        <w:tc>
          <w:tcPr>
            <w:tcW w:w="284" w:type="dxa"/>
            <w:gridSpan w:val="2"/>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9" w:type="dxa"/>
          </w:tcPr>
          <w:p w:rsidR="00F83F26" w:rsidRPr="009760EF" w:rsidRDefault="00F83F26" w:rsidP="00F83F26">
            <w:pPr>
              <w:jc w:val="center"/>
              <w:rPr>
                <w:sz w:val="20"/>
                <w:szCs w:val="20"/>
                <w:lang w:val="en-US"/>
              </w:rPr>
            </w:pPr>
          </w:p>
        </w:tc>
        <w:tc>
          <w:tcPr>
            <w:tcW w:w="283" w:type="dxa"/>
          </w:tcPr>
          <w:p w:rsidR="00F83F26" w:rsidRPr="00952D52" w:rsidRDefault="00F83F26" w:rsidP="00F83F26">
            <w:pPr>
              <w:ind w:left="-57"/>
              <w:jc w:val="center"/>
              <w:rPr>
                <w:sz w:val="20"/>
                <w:szCs w:val="20"/>
              </w:rPr>
            </w:pPr>
          </w:p>
        </w:tc>
        <w:tc>
          <w:tcPr>
            <w:tcW w:w="284"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52D52" w:rsidRDefault="00F83F26" w:rsidP="00F83F26">
            <w:pPr>
              <w:ind w:left="-57"/>
              <w:jc w:val="center"/>
              <w:rPr>
                <w:sz w:val="20"/>
                <w:szCs w:val="20"/>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5"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52D52" w:rsidRDefault="00F83F26" w:rsidP="00F83F26">
            <w:pPr>
              <w:ind w:left="-57"/>
              <w:jc w:val="center"/>
              <w:rPr>
                <w:sz w:val="20"/>
                <w:szCs w:val="20"/>
              </w:rPr>
            </w:pPr>
          </w:p>
        </w:tc>
        <w:tc>
          <w:tcPr>
            <w:tcW w:w="401"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52D52" w:rsidRDefault="00F83F26" w:rsidP="00F83F26">
            <w:pPr>
              <w:ind w:left="-57"/>
              <w:jc w:val="center"/>
              <w:rPr>
                <w:sz w:val="20"/>
                <w:szCs w:val="20"/>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357" w:type="dxa"/>
            <w:gridSpan w:val="2"/>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79"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36" w:type="dxa"/>
          </w:tcPr>
          <w:p w:rsidR="00F83F26" w:rsidRPr="009760EF" w:rsidRDefault="00F83F26" w:rsidP="00F83F26">
            <w:pPr>
              <w:jc w:val="center"/>
              <w:rPr>
                <w:sz w:val="20"/>
                <w:szCs w:val="20"/>
              </w:rPr>
            </w:pPr>
          </w:p>
        </w:tc>
        <w:tc>
          <w:tcPr>
            <w:tcW w:w="240"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5" w:type="dxa"/>
          </w:tcPr>
          <w:p w:rsidR="00F83F26" w:rsidRPr="009760EF" w:rsidRDefault="00F83F26" w:rsidP="00F83F26">
            <w:pPr>
              <w:jc w:val="center"/>
              <w:rPr>
                <w:sz w:val="20"/>
                <w:szCs w:val="20"/>
              </w:rPr>
            </w:pPr>
          </w:p>
        </w:tc>
        <w:tc>
          <w:tcPr>
            <w:tcW w:w="517" w:type="dxa"/>
          </w:tcPr>
          <w:p w:rsidR="00F83F26" w:rsidRPr="009760EF" w:rsidRDefault="00F83F26" w:rsidP="00F83F26">
            <w:pPr>
              <w:jc w:val="center"/>
              <w:rPr>
                <w:sz w:val="20"/>
                <w:szCs w:val="20"/>
              </w:rPr>
            </w:pPr>
          </w:p>
        </w:tc>
      </w:tr>
      <w:tr w:rsidR="00F83F26" w:rsidRPr="009760EF" w:rsidTr="006429E7">
        <w:tc>
          <w:tcPr>
            <w:tcW w:w="2595" w:type="dxa"/>
            <w:gridSpan w:val="3"/>
          </w:tcPr>
          <w:p w:rsidR="00F83F26" w:rsidRPr="00291D14" w:rsidRDefault="00F83F26" w:rsidP="00F83F26">
            <w:pPr>
              <w:ind w:left="-57" w:right="-57"/>
              <w:rPr>
                <w:b/>
                <w:sz w:val="20"/>
                <w:szCs w:val="20"/>
              </w:rPr>
            </w:pPr>
            <w:r w:rsidRPr="00291D14">
              <w:rPr>
                <w:b/>
                <w:sz w:val="20"/>
                <w:szCs w:val="20"/>
              </w:rPr>
              <w:t xml:space="preserve">- </w:t>
            </w:r>
            <w:r w:rsidRPr="00291D14">
              <w:rPr>
                <w:b/>
                <w:i/>
                <w:sz w:val="20"/>
                <w:szCs w:val="20"/>
              </w:rPr>
              <w:t>научно-исследовательская де</w:t>
            </w:r>
            <w:r w:rsidRPr="00291D14">
              <w:rPr>
                <w:b/>
                <w:i/>
                <w:sz w:val="20"/>
                <w:szCs w:val="20"/>
              </w:rPr>
              <w:t>я</w:t>
            </w:r>
            <w:r w:rsidRPr="00291D14">
              <w:rPr>
                <w:b/>
                <w:i/>
                <w:sz w:val="20"/>
                <w:szCs w:val="20"/>
              </w:rPr>
              <w:t>тельность:</w:t>
            </w:r>
          </w:p>
        </w:tc>
        <w:tc>
          <w:tcPr>
            <w:tcW w:w="284" w:type="dxa"/>
          </w:tcPr>
          <w:p w:rsidR="00F83F26" w:rsidRPr="009760EF" w:rsidRDefault="00F83F26" w:rsidP="00F83F26">
            <w:pPr>
              <w:jc w:val="center"/>
              <w:rPr>
                <w:sz w:val="20"/>
                <w:szCs w:val="20"/>
                <w:lang w:val="en-US"/>
              </w:rPr>
            </w:pPr>
          </w:p>
        </w:tc>
        <w:tc>
          <w:tcPr>
            <w:tcW w:w="283" w:type="dxa"/>
          </w:tcPr>
          <w:p w:rsidR="00F83F26" w:rsidRPr="00E8066C" w:rsidRDefault="00F83F26" w:rsidP="00F83F26">
            <w:pPr>
              <w:jc w:val="center"/>
              <w:rPr>
                <w:sz w:val="20"/>
                <w:szCs w:val="20"/>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E8066C" w:rsidRDefault="00F83F26" w:rsidP="00F83F26">
            <w:pPr>
              <w:jc w:val="center"/>
              <w:rPr>
                <w:sz w:val="20"/>
                <w:szCs w:val="20"/>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lang w:val="en-US"/>
              </w:rPr>
            </w:pPr>
          </w:p>
        </w:tc>
        <w:tc>
          <w:tcPr>
            <w:tcW w:w="284" w:type="dxa"/>
            <w:gridSpan w:val="2"/>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9"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5"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401"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52D52" w:rsidRDefault="00F83F26" w:rsidP="00F83F26">
            <w:pPr>
              <w:ind w:left="-57"/>
              <w:jc w:val="center"/>
              <w:rPr>
                <w:sz w:val="20"/>
                <w:szCs w:val="20"/>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357" w:type="dxa"/>
            <w:gridSpan w:val="2"/>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79"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84" w:type="dxa"/>
          </w:tcPr>
          <w:p w:rsidR="00F83F26" w:rsidRPr="009760EF" w:rsidRDefault="00F83F26" w:rsidP="00F83F26">
            <w:pPr>
              <w:jc w:val="center"/>
              <w:rPr>
                <w:sz w:val="20"/>
                <w:szCs w:val="20"/>
              </w:rPr>
            </w:pPr>
          </w:p>
        </w:tc>
        <w:tc>
          <w:tcPr>
            <w:tcW w:w="236" w:type="dxa"/>
          </w:tcPr>
          <w:p w:rsidR="00F83F26" w:rsidRPr="009760EF" w:rsidRDefault="00F83F26" w:rsidP="00F83F26">
            <w:pPr>
              <w:jc w:val="center"/>
              <w:rPr>
                <w:sz w:val="20"/>
                <w:szCs w:val="20"/>
              </w:rPr>
            </w:pPr>
          </w:p>
        </w:tc>
        <w:tc>
          <w:tcPr>
            <w:tcW w:w="240" w:type="dxa"/>
          </w:tcPr>
          <w:p w:rsidR="00F83F26" w:rsidRPr="009760EF" w:rsidRDefault="00F83F26" w:rsidP="00F83F26">
            <w:pPr>
              <w:jc w:val="center"/>
              <w:rPr>
                <w:sz w:val="20"/>
                <w:szCs w:val="20"/>
              </w:rPr>
            </w:pPr>
          </w:p>
        </w:tc>
        <w:tc>
          <w:tcPr>
            <w:tcW w:w="283" w:type="dxa"/>
          </w:tcPr>
          <w:p w:rsidR="00F83F26" w:rsidRPr="009760EF" w:rsidRDefault="00F83F26" w:rsidP="00F83F26">
            <w:pPr>
              <w:jc w:val="center"/>
              <w:rPr>
                <w:sz w:val="20"/>
                <w:szCs w:val="20"/>
              </w:rPr>
            </w:pPr>
          </w:p>
        </w:tc>
        <w:tc>
          <w:tcPr>
            <w:tcW w:w="285" w:type="dxa"/>
          </w:tcPr>
          <w:p w:rsidR="00F83F26" w:rsidRPr="009760EF" w:rsidRDefault="00F83F26" w:rsidP="00F83F26">
            <w:pPr>
              <w:jc w:val="center"/>
              <w:rPr>
                <w:sz w:val="20"/>
                <w:szCs w:val="20"/>
              </w:rPr>
            </w:pPr>
          </w:p>
        </w:tc>
        <w:tc>
          <w:tcPr>
            <w:tcW w:w="517" w:type="dxa"/>
          </w:tcPr>
          <w:p w:rsidR="00F83F26" w:rsidRPr="009760EF" w:rsidRDefault="00F83F26" w:rsidP="00F83F26">
            <w:pPr>
              <w:jc w:val="center"/>
              <w:rPr>
                <w:sz w:val="20"/>
                <w:szCs w:val="20"/>
              </w:rPr>
            </w:pPr>
          </w:p>
        </w:tc>
      </w:tr>
      <w:tr w:rsidR="00F83F26" w:rsidRPr="009760EF" w:rsidTr="006429E7">
        <w:tc>
          <w:tcPr>
            <w:tcW w:w="2595" w:type="dxa"/>
            <w:gridSpan w:val="3"/>
          </w:tcPr>
          <w:p w:rsidR="00F83F26" w:rsidRPr="009760EF" w:rsidRDefault="00F83F26" w:rsidP="00F83F26">
            <w:pPr>
              <w:jc w:val="center"/>
              <w:rPr>
                <w:sz w:val="20"/>
                <w:szCs w:val="20"/>
              </w:rPr>
            </w:pPr>
            <w:r>
              <w:rPr>
                <w:sz w:val="20"/>
                <w:szCs w:val="20"/>
              </w:rPr>
              <w:t>ПК-1</w:t>
            </w:r>
          </w:p>
        </w:tc>
        <w:tc>
          <w:tcPr>
            <w:tcW w:w="284" w:type="dxa"/>
          </w:tcPr>
          <w:p w:rsidR="00F83F26" w:rsidRPr="009760EF" w:rsidRDefault="00F83F26" w:rsidP="00F83F26">
            <w:pPr>
              <w:jc w:val="center"/>
              <w:rPr>
                <w:sz w:val="20"/>
                <w:szCs w:val="20"/>
                <w:lang w:val="en-US"/>
              </w:rPr>
            </w:pPr>
          </w:p>
        </w:tc>
        <w:tc>
          <w:tcPr>
            <w:tcW w:w="283" w:type="dxa"/>
          </w:tcPr>
          <w:p w:rsidR="00F83F26" w:rsidRPr="00E8066C" w:rsidRDefault="00511B22" w:rsidP="00F83F26">
            <w:pPr>
              <w:jc w:val="center"/>
              <w:rPr>
                <w:sz w:val="20"/>
                <w:szCs w:val="20"/>
              </w:rPr>
            </w:pPr>
            <w:r>
              <w:rPr>
                <w:sz w:val="20"/>
                <w:szCs w:val="20"/>
              </w:rPr>
              <w:t>+</w:t>
            </w: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511B22" w:rsidRDefault="00511B22" w:rsidP="00F83F26">
            <w:pPr>
              <w:jc w:val="center"/>
              <w:rPr>
                <w:sz w:val="20"/>
                <w:szCs w:val="20"/>
              </w:rPr>
            </w:pPr>
            <w:r>
              <w:rPr>
                <w:sz w:val="20"/>
                <w:szCs w:val="20"/>
              </w:rPr>
              <w:t>+</w:t>
            </w:r>
          </w:p>
        </w:tc>
        <w:tc>
          <w:tcPr>
            <w:tcW w:w="283" w:type="dxa"/>
          </w:tcPr>
          <w:p w:rsidR="00F83F26" w:rsidRPr="009760EF" w:rsidRDefault="00F83F26" w:rsidP="00F83F26">
            <w:pPr>
              <w:jc w:val="center"/>
              <w:rPr>
                <w:sz w:val="20"/>
                <w:szCs w:val="20"/>
                <w:lang w:val="en-US"/>
              </w:rPr>
            </w:pPr>
          </w:p>
        </w:tc>
        <w:tc>
          <w:tcPr>
            <w:tcW w:w="284" w:type="dxa"/>
          </w:tcPr>
          <w:p w:rsidR="00F83F26" w:rsidRPr="00577E5A" w:rsidRDefault="00577E5A" w:rsidP="00F83F26">
            <w:pPr>
              <w:jc w:val="center"/>
              <w:rPr>
                <w:sz w:val="20"/>
                <w:szCs w:val="20"/>
              </w:rPr>
            </w:pPr>
            <w:r>
              <w:rPr>
                <w:sz w:val="20"/>
                <w:szCs w:val="20"/>
              </w:rPr>
              <w:t>+</w:t>
            </w: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gridSpan w:val="2"/>
          </w:tcPr>
          <w:p w:rsidR="00F83F26" w:rsidRPr="000415E8" w:rsidRDefault="00F83F26" w:rsidP="00F83F26">
            <w:pPr>
              <w:jc w:val="center"/>
              <w:rPr>
                <w:sz w:val="20"/>
                <w:szCs w:val="20"/>
              </w:rPr>
            </w:pPr>
          </w:p>
        </w:tc>
        <w:tc>
          <w:tcPr>
            <w:tcW w:w="283" w:type="dxa"/>
          </w:tcPr>
          <w:p w:rsidR="00F83F26" w:rsidRPr="009760EF" w:rsidRDefault="00F83F26" w:rsidP="00F83F26">
            <w:pPr>
              <w:jc w:val="center"/>
              <w:rPr>
                <w:sz w:val="20"/>
                <w:szCs w:val="20"/>
                <w:lang w:val="en-US"/>
              </w:rPr>
            </w:pPr>
          </w:p>
        </w:tc>
        <w:tc>
          <w:tcPr>
            <w:tcW w:w="284" w:type="dxa"/>
          </w:tcPr>
          <w:p w:rsidR="00F83F26" w:rsidRPr="000415E8" w:rsidRDefault="00F83F26" w:rsidP="00F83F26">
            <w:pPr>
              <w:jc w:val="center"/>
              <w:rPr>
                <w:sz w:val="20"/>
                <w:szCs w:val="20"/>
              </w:rPr>
            </w:pPr>
          </w:p>
        </w:tc>
        <w:tc>
          <w:tcPr>
            <w:tcW w:w="283" w:type="dxa"/>
          </w:tcPr>
          <w:p w:rsidR="00F83F26" w:rsidRPr="000415E8" w:rsidRDefault="00F83F26" w:rsidP="00F83F26">
            <w:pPr>
              <w:jc w:val="center"/>
              <w:rPr>
                <w:sz w:val="20"/>
                <w:szCs w:val="20"/>
              </w:rPr>
            </w:pPr>
          </w:p>
        </w:tc>
        <w:tc>
          <w:tcPr>
            <w:tcW w:w="289"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0415E8" w:rsidRDefault="00F83F26" w:rsidP="00F83F26">
            <w:pPr>
              <w:ind w:left="-57"/>
              <w:jc w:val="center"/>
              <w:rPr>
                <w:sz w:val="20"/>
                <w:szCs w:val="20"/>
              </w:rPr>
            </w:pPr>
          </w:p>
        </w:tc>
        <w:tc>
          <w:tcPr>
            <w:tcW w:w="283" w:type="dxa"/>
          </w:tcPr>
          <w:p w:rsidR="00F83F26" w:rsidRPr="000415E8" w:rsidRDefault="00F83F26" w:rsidP="00F83F26">
            <w:pPr>
              <w:ind w:left="-57"/>
              <w:jc w:val="center"/>
              <w:rPr>
                <w:sz w:val="20"/>
                <w:szCs w:val="20"/>
              </w:rPr>
            </w:pPr>
          </w:p>
        </w:tc>
        <w:tc>
          <w:tcPr>
            <w:tcW w:w="284" w:type="dxa"/>
          </w:tcPr>
          <w:p w:rsidR="00F83F26" w:rsidRPr="00952D52" w:rsidRDefault="00F83F26" w:rsidP="00F83F26">
            <w:pPr>
              <w:ind w:left="-57"/>
              <w:jc w:val="center"/>
              <w:rPr>
                <w:sz w:val="20"/>
                <w:szCs w:val="20"/>
              </w:rPr>
            </w:pPr>
          </w:p>
        </w:tc>
        <w:tc>
          <w:tcPr>
            <w:tcW w:w="283" w:type="dxa"/>
          </w:tcPr>
          <w:p w:rsidR="00F83F26" w:rsidRPr="00952D52" w:rsidRDefault="00F83F26" w:rsidP="00F83F26">
            <w:pPr>
              <w:ind w:left="-57"/>
              <w:jc w:val="center"/>
              <w:rPr>
                <w:sz w:val="20"/>
                <w:szCs w:val="20"/>
              </w:rPr>
            </w:pPr>
          </w:p>
        </w:tc>
        <w:tc>
          <w:tcPr>
            <w:tcW w:w="284" w:type="dxa"/>
          </w:tcPr>
          <w:p w:rsidR="00F83F26" w:rsidRPr="0042597D" w:rsidRDefault="00EC59BB" w:rsidP="00F83F26">
            <w:pPr>
              <w:jc w:val="center"/>
              <w:rPr>
                <w:sz w:val="20"/>
                <w:szCs w:val="20"/>
              </w:rPr>
            </w:pPr>
            <w:r>
              <w:rPr>
                <w:sz w:val="20"/>
                <w:szCs w:val="20"/>
              </w:rPr>
              <w:t>+</w:t>
            </w:r>
          </w:p>
        </w:tc>
        <w:tc>
          <w:tcPr>
            <w:tcW w:w="283" w:type="dxa"/>
          </w:tcPr>
          <w:p w:rsidR="00F83F26" w:rsidRPr="0042597D" w:rsidRDefault="00F83F26" w:rsidP="0042597D">
            <w:pPr>
              <w:jc w:val="center"/>
              <w:rPr>
                <w:sz w:val="20"/>
                <w:szCs w:val="20"/>
              </w:rPr>
            </w:pPr>
          </w:p>
        </w:tc>
        <w:tc>
          <w:tcPr>
            <w:tcW w:w="285"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42597D" w:rsidRDefault="0042597D" w:rsidP="00F83F26">
            <w:pPr>
              <w:ind w:left="-57"/>
              <w:jc w:val="center"/>
              <w:rPr>
                <w:sz w:val="20"/>
                <w:szCs w:val="20"/>
              </w:rPr>
            </w:pPr>
            <w:r>
              <w:rPr>
                <w:sz w:val="20"/>
                <w:szCs w:val="20"/>
              </w:rPr>
              <w:t>+</w:t>
            </w:r>
          </w:p>
        </w:tc>
        <w:tc>
          <w:tcPr>
            <w:tcW w:w="401" w:type="dxa"/>
          </w:tcPr>
          <w:p w:rsidR="00F83F26" w:rsidRPr="009760EF" w:rsidRDefault="00F83F26" w:rsidP="00F83F26">
            <w:pPr>
              <w:ind w:left="-57"/>
              <w:jc w:val="center"/>
              <w:rPr>
                <w:sz w:val="20"/>
                <w:szCs w:val="20"/>
                <w:lang w:val="en-US"/>
              </w:rPr>
            </w:pPr>
          </w:p>
        </w:tc>
        <w:tc>
          <w:tcPr>
            <w:tcW w:w="236" w:type="dxa"/>
          </w:tcPr>
          <w:p w:rsidR="00F83F26" w:rsidRPr="005210D3" w:rsidRDefault="00F83F26" w:rsidP="00F83F26">
            <w:pPr>
              <w:ind w:left="-57"/>
              <w:jc w:val="center"/>
              <w:rPr>
                <w:sz w:val="20"/>
                <w:szCs w:val="20"/>
              </w:rPr>
            </w:pPr>
          </w:p>
        </w:tc>
        <w:tc>
          <w:tcPr>
            <w:tcW w:w="236" w:type="dxa"/>
          </w:tcPr>
          <w:p w:rsidR="00F83F26" w:rsidRPr="00952D52" w:rsidRDefault="00F83F26" w:rsidP="00F83F26">
            <w:pPr>
              <w:ind w:left="-57"/>
              <w:jc w:val="center"/>
              <w:rPr>
                <w:sz w:val="20"/>
                <w:szCs w:val="20"/>
              </w:rPr>
            </w:pPr>
          </w:p>
        </w:tc>
        <w:tc>
          <w:tcPr>
            <w:tcW w:w="236" w:type="dxa"/>
          </w:tcPr>
          <w:p w:rsidR="00F83F26" w:rsidRPr="005705C5" w:rsidRDefault="005705C5" w:rsidP="00F83F26">
            <w:pPr>
              <w:ind w:left="-57"/>
              <w:jc w:val="center"/>
              <w:rPr>
                <w:sz w:val="20"/>
                <w:szCs w:val="20"/>
              </w:rPr>
            </w:pPr>
            <w:r>
              <w:rPr>
                <w:sz w:val="20"/>
                <w:szCs w:val="20"/>
              </w:rPr>
              <w:t>+</w:t>
            </w:r>
          </w:p>
        </w:tc>
        <w:tc>
          <w:tcPr>
            <w:tcW w:w="236" w:type="dxa"/>
          </w:tcPr>
          <w:p w:rsidR="00F83F26" w:rsidRPr="00A93F7C" w:rsidRDefault="005705C5" w:rsidP="00F83F26">
            <w:pPr>
              <w:ind w:left="-57"/>
              <w:jc w:val="center"/>
              <w:rPr>
                <w:sz w:val="20"/>
                <w:szCs w:val="20"/>
              </w:rPr>
            </w:pPr>
            <w:r>
              <w:rPr>
                <w:sz w:val="20"/>
                <w:szCs w:val="20"/>
              </w:rPr>
              <w:t>+</w:t>
            </w: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5705C5" w:rsidRDefault="005705C5" w:rsidP="00F83F26">
            <w:pPr>
              <w:ind w:left="-57"/>
              <w:jc w:val="center"/>
              <w:rPr>
                <w:sz w:val="20"/>
                <w:szCs w:val="20"/>
              </w:rPr>
            </w:pPr>
            <w:r>
              <w:rPr>
                <w:sz w:val="20"/>
                <w:szCs w:val="20"/>
              </w:rPr>
              <w:t>+</w:t>
            </w:r>
          </w:p>
        </w:tc>
        <w:tc>
          <w:tcPr>
            <w:tcW w:w="236" w:type="dxa"/>
            <w:gridSpan w:val="2"/>
          </w:tcPr>
          <w:p w:rsidR="00F83F26" w:rsidRPr="009760EF" w:rsidRDefault="00F83F26" w:rsidP="00F83F26">
            <w:pPr>
              <w:ind w:left="-57"/>
              <w:jc w:val="center"/>
              <w:rPr>
                <w:sz w:val="20"/>
                <w:szCs w:val="20"/>
                <w:lang w:val="en-US"/>
              </w:rPr>
            </w:pPr>
          </w:p>
        </w:tc>
        <w:tc>
          <w:tcPr>
            <w:tcW w:w="357" w:type="dxa"/>
            <w:gridSpan w:val="2"/>
          </w:tcPr>
          <w:p w:rsidR="00F83F26" w:rsidRPr="009760EF" w:rsidRDefault="00F83F26" w:rsidP="00F83F26">
            <w:pPr>
              <w:ind w:left="-57"/>
              <w:jc w:val="center"/>
              <w:rPr>
                <w:sz w:val="20"/>
                <w:szCs w:val="20"/>
                <w:lang w:val="en-US"/>
              </w:rPr>
            </w:pPr>
          </w:p>
        </w:tc>
        <w:tc>
          <w:tcPr>
            <w:tcW w:w="236" w:type="dxa"/>
          </w:tcPr>
          <w:p w:rsidR="00F83F26" w:rsidRPr="005705C5" w:rsidRDefault="005705C5" w:rsidP="00F83F26">
            <w:pPr>
              <w:ind w:left="-57"/>
              <w:jc w:val="center"/>
              <w:rPr>
                <w:sz w:val="20"/>
                <w:szCs w:val="20"/>
              </w:rPr>
            </w:pPr>
            <w:r>
              <w:rPr>
                <w:sz w:val="20"/>
                <w:szCs w:val="20"/>
              </w:rPr>
              <w:t>+</w:t>
            </w:r>
          </w:p>
        </w:tc>
        <w:tc>
          <w:tcPr>
            <w:tcW w:w="284" w:type="dxa"/>
          </w:tcPr>
          <w:p w:rsidR="00F83F26" w:rsidRPr="009760EF" w:rsidRDefault="00F83F26" w:rsidP="00F83F26">
            <w:pPr>
              <w:jc w:val="center"/>
              <w:rPr>
                <w:sz w:val="20"/>
                <w:szCs w:val="20"/>
                <w:lang w:val="en-US"/>
              </w:rPr>
            </w:pPr>
          </w:p>
        </w:tc>
        <w:tc>
          <w:tcPr>
            <w:tcW w:w="279" w:type="dxa"/>
          </w:tcPr>
          <w:p w:rsidR="00F83F26" w:rsidRPr="009760EF" w:rsidRDefault="00F83F26" w:rsidP="00F83F26">
            <w:pPr>
              <w:jc w:val="center"/>
              <w:rPr>
                <w:sz w:val="20"/>
                <w:szCs w:val="20"/>
                <w:lang w:val="en-US"/>
              </w:rPr>
            </w:pPr>
          </w:p>
        </w:tc>
        <w:tc>
          <w:tcPr>
            <w:tcW w:w="283" w:type="dxa"/>
          </w:tcPr>
          <w:p w:rsidR="00F83F26" w:rsidRPr="003A401C" w:rsidRDefault="00F83F26" w:rsidP="00F83F26">
            <w:pPr>
              <w:jc w:val="center"/>
              <w:rPr>
                <w:sz w:val="20"/>
                <w:szCs w:val="20"/>
              </w:rPr>
            </w:pPr>
          </w:p>
        </w:tc>
        <w:tc>
          <w:tcPr>
            <w:tcW w:w="284" w:type="dxa"/>
          </w:tcPr>
          <w:p w:rsidR="00F83F26" w:rsidRPr="00A93F7C" w:rsidRDefault="00F83F26" w:rsidP="00F83F26">
            <w:pPr>
              <w:jc w:val="center"/>
              <w:rPr>
                <w:sz w:val="20"/>
                <w:szCs w:val="20"/>
              </w:rPr>
            </w:pPr>
          </w:p>
        </w:tc>
        <w:tc>
          <w:tcPr>
            <w:tcW w:w="284" w:type="dxa"/>
          </w:tcPr>
          <w:p w:rsidR="00F83F26" w:rsidRPr="00A93F7C" w:rsidRDefault="00F83F26" w:rsidP="00F83F26">
            <w:pPr>
              <w:jc w:val="center"/>
              <w:rPr>
                <w:sz w:val="20"/>
                <w:szCs w:val="20"/>
              </w:rPr>
            </w:pPr>
          </w:p>
        </w:tc>
        <w:tc>
          <w:tcPr>
            <w:tcW w:w="236" w:type="dxa"/>
          </w:tcPr>
          <w:p w:rsidR="00F83F26" w:rsidRPr="00560F1C" w:rsidRDefault="005705C5" w:rsidP="00F83F26">
            <w:pPr>
              <w:jc w:val="center"/>
              <w:rPr>
                <w:sz w:val="20"/>
                <w:szCs w:val="20"/>
              </w:rPr>
            </w:pPr>
            <w:r>
              <w:rPr>
                <w:sz w:val="20"/>
                <w:szCs w:val="20"/>
              </w:rPr>
              <w:t>+</w:t>
            </w:r>
          </w:p>
        </w:tc>
        <w:tc>
          <w:tcPr>
            <w:tcW w:w="240" w:type="dxa"/>
          </w:tcPr>
          <w:p w:rsidR="00F83F26" w:rsidRPr="00560F1C" w:rsidRDefault="005705C5" w:rsidP="00F83F26">
            <w:pPr>
              <w:jc w:val="center"/>
              <w:rPr>
                <w:sz w:val="20"/>
                <w:szCs w:val="20"/>
              </w:rPr>
            </w:pPr>
            <w:r>
              <w:rPr>
                <w:sz w:val="20"/>
                <w:szCs w:val="20"/>
              </w:rPr>
              <w:t>+</w:t>
            </w:r>
          </w:p>
        </w:tc>
        <w:tc>
          <w:tcPr>
            <w:tcW w:w="283" w:type="dxa"/>
          </w:tcPr>
          <w:p w:rsidR="00F83F26" w:rsidRPr="00560F1C" w:rsidRDefault="005705C5" w:rsidP="00F83F26">
            <w:pPr>
              <w:jc w:val="center"/>
              <w:rPr>
                <w:sz w:val="20"/>
                <w:szCs w:val="20"/>
              </w:rPr>
            </w:pPr>
            <w:r>
              <w:rPr>
                <w:sz w:val="20"/>
                <w:szCs w:val="20"/>
              </w:rPr>
              <w:t>+</w:t>
            </w:r>
          </w:p>
        </w:tc>
        <w:tc>
          <w:tcPr>
            <w:tcW w:w="285" w:type="dxa"/>
          </w:tcPr>
          <w:p w:rsidR="00F83F26" w:rsidRPr="00560F1C" w:rsidRDefault="005705C5" w:rsidP="00F83F26">
            <w:pPr>
              <w:jc w:val="center"/>
              <w:rPr>
                <w:sz w:val="20"/>
                <w:szCs w:val="20"/>
              </w:rPr>
            </w:pPr>
            <w:r>
              <w:rPr>
                <w:sz w:val="20"/>
                <w:szCs w:val="20"/>
              </w:rPr>
              <w:t>+</w:t>
            </w:r>
          </w:p>
        </w:tc>
        <w:tc>
          <w:tcPr>
            <w:tcW w:w="517" w:type="dxa"/>
          </w:tcPr>
          <w:p w:rsidR="00F83F26" w:rsidRPr="009760EF" w:rsidRDefault="00F83F26" w:rsidP="00F83F26">
            <w:pPr>
              <w:jc w:val="center"/>
              <w:rPr>
                <w:sz w:val="20"/>
                <w:szCs w:val="20"/>
                <w:lang w:val="en-US"/>
              </w:rPr>
            </w:pPr>
          </w:p>
        </w:tc>
      </w:tr>
      <w:tr w:rsidR="00F83F26" w:rsidRPr="009760EF" w:rsidTr="006429E7">
        <w:tc>
          <w:tcPr>
            <w:tcW w:w="2595" w:type="dxa"/>
            <w:gridSpan w:val="3"/>
          </w:tcPr>
          <w:p w:rsidR="00F83F26" w:rsidRPr="005C76F9" w:rsidRDefault="00F83F26" w:rsidP="00F83F26">
            <w:pPr>
              <w:jc w:val="center"/>
              <w:rPr>
                <w:sz w:val="20"/>
                <w:szCs w:val="20"/>
              </w:rPr>
            </w:pPr>
            <w:r>
              <w:rPr>
                <w:sz w:val="20"/>
                <w:szCs w:val="20"/>
              </w:rPr>
              <w:t>ПК-2</w:t>
            </w:r>
          </w:p>
        </w:tc>
        <w:tc>
          <w:tcPr>
            <w:tcW w:w="284" w:type="dxa"/>
          </w:tcPr>
          <w:p w:rsidR="00F83F26" w:rsidRPr="00511B22" w:rsidRDefault="00511B22" w:rsidP="00F83F26">
            <w:pPr>
              <w:jc w:val="center"/>
              <w:rPr>
                <w:sz w:val="20"/>
                <w:szCs w:val="20"/>
              </w:rPr>
            </w:pPr>
            <w:r>
              <w:rPr>
                <w:sz w:val="20"/>
                <w:szCs w:val="20"/>
              </w:rPr>
              <w:t>+</w:t>
            </w:r>
          </w:p>
        </w:tc>
        <w:tc>
          <w:tcPr>
            <w:tcW w:w="283" w:type="dxa"/>
          </w:tcPr>
          <w:p w:rsidR="00F83F26" w:rsidRPr="00E8066C" w:rsidRDefault="00F83F26" w:rsidP="00F83F26">
            <w:pPr>
              <w:jc w:val="center"/>
              <w:rPr>
                <w:sz w:val="20"/>
                <w:szCs w:val="20"/>
              </w:rPr>
            </w:pPr>
          </w:p>
        </w:tc>
        <w:tc>
          <w:tcPr>
            <w:tcW w:w="284" w:type="dxa"/>
          </w:tcPr>
          <w:p w:rsidR="00F83F26" w:rsidRPr="009760EF" w:rsidRDefault="00F83F26" w:rsidP="00F83F26">
            <w:pPr>
              <w:jc w:val="center"/>
              <w:rPr>
                <w:sz w:val="20"/>
                <w:szCs w:val="20"/>
                <w:lang w:val="en-US"/>
              </w:rPr>
            </w:pPr>
          </w:p>
        </w:tc>
        <w:tc>
          <w:tcPr>
            <w:tcW w:w="283" w:type="dxa"/>
          </w:tcPr>
          <w:p w:rsidR="00F83F26" w:rsidRPr="00E8066C" w:rsidRDefault="00511B22" w:rsidP="00F83F26">
            <w:pPr>
              <w:jc w:val="center"/>
              <w:rPr>
                <w:sz w:val="20"/>
                <w:szCs w:val="20"/>
              </w:rPr>
            </w:pPr>
            <w:r>
              <w:rPr>
                <w:sz w:val="20"/>
                <w:szCs w:val="20"/>
              </w:rPr>
              <w:t>+</w:t>
            </w:r>
          </w:p>
        </w:tc>
        <w:tc>
          <w:tcPr>
            <w:tcW w:w="284" w:type="dxa"/>
          </w:tcPr>
          <w:p w:rsidR="00F83F26" w:rsidRPr="00E8066C" w:rsidRDefault="00511B22" w:rsidP="00F83F26">
            <w:pPr>
              <w:jc w:val="center"/>
              <w:rPr>
                <w:sz w:val="20"/>
                <w:szCs w:val="20"/>
              </w:rPr>
            </w:pPr>
            <w:r>
              <w:rPr>
                <w:sz w:val="20"/>
                <w:szCs w:val="20"/>
              </w:rPr>
              <w:t>+</w:t>
            </w:r>
          </w:p>
        </w:tc>
        <w:tc>
          <w:tcPr>
            <w:tcW w:w="283" w:type="dxa"/>
          </w:tcPr>
          <w:p w:rsidR="00F83F26" w:rsidRPr="00E8066C" w:rsidRDefault="00F83F26" w:rsidP="00F83F26">
            <w:pPr>
              <w:jc w:val="center"/>
              <w:rPr>
                <w:sz w:val="20"/>
                <w:szCs w:val="20"/>
              </w:rPr>
            </w:pPr>
          </w:p>
        </w:tc>
        <w:tc>
          <w:tcPr>
            <w:tcW w:w="284" w:type="dxa"/>
          </w:tcPr>
          <w:p w:rsidR="00F83F26" w:rsidRPr="009760EF" w:rsidRDefault="00F83F26" w:rsidP="00F83F26">
            <w:pPr>
              <w:jc w:val="center"/>
              <w:rPr>
                <w:sz w:val="20"/>
                <w:szCs w:val="20"/>
                <w:lang w:val="en-US"/>
              </w:rPr>
            </w:pPr>
          </w:p>
        </w:tc>
        <w:tc>
          <w:tcPr>
            <w:tcW w:w="283" w:type="dxa"/>
          </w:tcPr>
          <w:p w:rsidR="00F83F26" w:rsidRPr="00E8066C" w:rsidRDefault="00F83F26" w:rsidP="00F83F26">
            <w:pPr>
              <w:jc w:val="center"/>
              <w:rPr>
                <w:sz w:val="20"/>
                <w:szCs w:val="20"/>
              </w:rPr>
            </w:pPr>
          </w:p>
        </w:tc>
        <w:tc>
          <w:tcPr>
            <w:tcW w:w="284" w:type="dxa"/>
          </w:tcPr>
          <w:p w:rsidR="00F83F26" w:rsidRPr="00E8066C" w:rsidRDefault="00F83F26" w:rsidP="00F83F26">
            <w:pPr>
              <w:jc w:val="center"/>
              <w:rPr>
                <w:sz w:val="20"/>
                <w:szCs w:val="20"/>
              </w:rPr>
            </w:pPr>
          </w:p>
        </w:tc>
        <w:tc>
          <w:tcPr>
            <w:tcW w:w="283" w:type="dxa"/>
          </w:tcPr>
          <w:p w:rsidR="00F83F26" w:rsidRPr="009760EF" w:rsidRDefault="00F83F26" w:rsidP="00F83F26">
            <w:pPr>
              <w:jc w:val="center"/>
              <w:rPr>
                <w:sz w:val="20"/>
                <w:szCs w:val="20"/>
                <w:lang w:val="en-US"/>
              </w:rPr>
            </w:pPr>
          </w:p>
        </w:tc>
        <w:tc>
          <w:tcPr>
            <w:tcW w:w="284" w:type="dxa"/>
          </w:tcPr>
          <w:p w:rsidR="00F83F26" w:rsidRPr="005210D3" w:rsidRDefault="00F83F26" w:rsidP="00F83F26">
            <w:pPr>
              <w:jc w:val="center"/>
              <w:rPr>
                <w:sz w:val="20"/>
                <w:szCs w:val="20"/>
              </w:rPr>
            </w:pPr>
          </w:p>
        </w:tc>
        <w:tc>
          <w:tcPr>
            <w:tcW w:w="283" w:type="dxa"/>
          </w:tcPr>
          <w:p w:rsidR="00F83F26" w:rsidRPr="000415E8" w:rsidRDefault="00F83F26" w:rsidP="00F83F26">
            <w:pPr>
              <w:jc w:val="center"/>
              <w:rPr>
                <w:sz w:val="20"/>
                <w:szCs w:val="20"/>
              </w:rPr>
            </w:pPr>
          </w:p>
        </w:tc>
        <w:tc>
          <w:tcPr>
            <w:tcW w:w="284" w:type="dxa"/>
          </w:tcPr>
          <w:p w:rsidR="00F83F26" w:rsidRPr="009760EF" w:rsidRDefault="00F83F26" w:rsidP="00F83F26">
            <w:pPr>
              <w:jc w:val="center"/>
              <w:rPr>
                <w:sz w:val="20"/>
                <w:szCs w:val="20"/>
                <w:lang w:val="en-US"/>
              </w:rPr>
            </w:pPr>
          </w:p>
        </w:tc>
        <w:tc>
          <w:tcPr>
            <w:tcW w:w="283" w:type="dxa"/>
          </w:tcPr>
          <w:p w:rsidR="00F83F26" w:rsidRPr="000415E8" w:rsidRDefault="00F83F26" w:rsidP="00F83F26">
            <w:pPr>
              <w:jc w:val="center"/>
              <w:rPr>
                <w:sz w:val="20"/>
                <w:szCs w:val="20"/>
              </w:rPr>
            </w:pPr>
          </w:p>
        </w:tc>
        <w:tc>
          <w:tcPr>
            <w:tcW w:w="284" w:type="dxa"/>
            <w:gridSpan w:val="2"/>
          </w:tcPr>
          <w:p w:rsidR="00F83F26" w:rsidRPr="000415E8" w:rsidRDefault="00F83F26" w:rsidP="00F83F26">
            <w:pPr>
              <w:jc w:val="center"/>
              <w:rPr>
                <w:sz w:val="20"/>
                <w:szCs w:val="20"/>
              </w:rPr>
            </w:pPr>
          </w:p>
        </w:tc>
        <w:tc>
          <w:tcPr>
            <w:tcW w:w="283" w:type="dxa"/>
          </w:tcPr>
          <w:p w:rsidR="00F83F26" w:rsidRPr="00E8066C" w:rsidRDefault="00F83F26" w:rsidP="00F83F26">
            <w:pPr>
              <w:jc w:val="center"/>
              <w:rPr>
                <w:sz w:val="20"/>
                <w:szCs w:val="20"/>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9" w:type="dxa"/>
          </w:tcPr>
          <w:p w:rsidR="00F83F26" w:rsidRPr="009760EF" w:rsidRDefault="00F83F26" w:rsidP="00F83F26">
            <w:pPr>
              <w:jc w:val="center"/>
              <w:rPr>
                <w:sz w:val="20"/>
                <w:szCs w:val="20"/>
                <w:lang w:val="en-US"/>
              </w:rPr>
            </w:pPr>
          </w:p>
        </w:tc>
        <w:tc>
          <w:tcPr>
            <w:tcW w:w="283" w:type="dxa"/>
          </w:tcPr>
          <w:p w:rsidR="00F83F26" w:rsidRPr="00952D52" w:rsidRDefault="00F83F26" w:rsidP="00F83F26">
            <w:pPr>
              <w:ind w:left="-57"/>
              <w:jc w:val="center"/>
              <w:rPr>
                <w:sz w:val="20"/>
                <w:szCs w:val="20"/>
              </w:rPr>
            </w:pPr>
          </w:p>
        </w:tc>
        <w:tc>
          <w:tcPr>
            <w:tcW w:w="284" w:type="dxa"/>
          </w:tcPr>
          <w:p w:rsidR="00F83F26" w:rsidRPr="000415E8" w:rsidRDefault="00F83F26" w:rsidP="00F83F26">
            <w:pPr>
              <w:ind w:left="-57"/>
              <w:jc w:val="center"/>
              <w:rPr>
                <w:sz w:val="20"/>
                <w:szCs w:val="20"/>
              </w:rPr>
            </w:pPr>
          </w:p>
        </w:tc>
        <w:tc>
          <w:tcPr>
            <w:tcW w:w="283" w:type="dxa"/>
          </w:tcPr>
          <w:p w:rsidR="00F83F26" w:rsidRPr="00952D52" w:rsidRDefault="00F83F26" w:rsidP="00F83F26">
            <w:pPr>
              <w:ind w:left="-57"/>
              <w:jc w:val="center"/>
              <w:rPr>
                <w:sz w:val="20"/>
                <w:szCs w:val="20"/>
              </w:rPr>
            </w:pPr>
          </w:p>
        </w:tc>
        <w:tc>
          <w:tcPr>
            <w:tcW w:w="284" w:type="dxa"/>
          </w:tcPr>
          <w:p w:rsidR="00F83F26" w:rsidRPr="00952D52" w:rsidRDefault="00F83F26" w:rsidP="00F83F26">
            <w:pPr>
              <w:ind w:left="-57"/>
              <w:jc w:val="center"/>
              <w:rPr>
                <w:sz w:val="20"/>
                <w:szCs w:val="20"/>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42597D" w:rsidRDefault="00EC59BB" w:rsidP="00F83F26">
            <w:pPr>
              <w:jc w:val="center"/>
              <w:rPr>
                <w:sz w:val="20"/>
                <w:szCs w:val="20"/>
              </w:rPr>
            </w:pPr>
            <w:r>
              <w:rPr>
                <w:sz w:val="20"/>
                <w:szCs w:val="20"/>
              </w:rPr>
              <w:t>+</w:t>
            </w:r>
          </w:p>
        </w:tc>
        <w:tc>
          <w:tcPr>
            <w:tcW w:w="283" w:type="dxa"/>
          </w:tcPr>
          <w:p w:rsidR="00F83F26" w:rsidRPr="00952D52" w:rsidRDefault="00F83F26" w:rsidP="0042597D">
            <w:pPr>
              <w:jc w:val="center"/>
              <w:rPr>
                <w:sz w:val="20"/>
                <w:szCs w:val="20"/>
              </w:rPr>
            </w:pPr>
          </w:p>
        </w:tc>
        <w:tc>
          <w:tcPr>
            <w:tcW w:w="285" w:type="dxa"/>
          </w:tcPr>
          <w:p w:rsidR="00F83F26" w:rsidRPr="00952D52" w:rsidRDefault="00F83F26" w:rsidP="00F83F26">
            <w:pPr>
              <w:ind w:left="-57"/>
              <w:jc w:val="center"/>
              <w:rPr>
                <w:sz w:val="20"/>
                <w:szCs w:val="20"/>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401" w:type="dxa"/>
          </w:tcPr>
          <w:p w:rsidR="00F83F26" w:rsidRPr="00952D52" w:rsidRDefault="00F83F26" w:rsidP="00F83F26">
            <w:pPr>
              <w:ind w:left="-57"/>
              <w:jc w:val="center"/>
              <w:rPr>
                <w:sz w:val="20"/>
                <w:szCs w:val="20"/>
              </w:rPr>
            </w:pPr>
          </w:p>
        </w:tc>
        <w:tc>
          <w:tcPr>
            <w:tcW w:w="236" w:type="dxa"/>
          </w:tcPr>
          <w:p w:rsidR="00F83F26" w:rsidRPr="0042597D" w:rsidRDefault="0042597D" w:rsidP="00F83F26">
            <w:pPr>
              <w:ind w:left="-57"/>
              <w:jc w:val="center"/>
              <w:rPr>
                <w:sz w:val="20"/>
                <w:szCs w:val="20"/>
              </w:rPr>
            </w:pPr>
            <w:r>
              <w:rPr>
                <w:sz w:val="20"/>
                <w:szCs w:val="20"/>
              </w:rPr>
              <w:t>+</w:t>
            </w:r>
          </w:p>
        </w:tc>
        <w:tc>
          <w:tcPr>
            <w:tcW w:w="236" w:type="dxa"/>
          </w:tcPr>
          <w:p w:rsidR="00F83F26" w:rsidRPr="00952D52" w:rsidRDefault="00F83F26" w:rsidP="00F83F26">
            <w:pPr>
              <w:ind w:left="-57"/>
              <w:jc w:val="center"/>
              <w:rPr>
                <w:sz w:val="20"/>
                <w:szCs w:val="20"/>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A93F7C" w:rsidRDefault="00F83F26" w:rsidP="00F83F26">
            <w:pPr>
              <w:ind w:left="-57"/>
              <w:jc w:val="center"/>
              <w:rPr>
                <w:sz w:val="20"/>
                <w:szCs w:val="20"/>
              </w:rPr>
            </w:pP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357" w:type="dxa"/>
            <w:gridSpan w:val="2"/>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79" w:type="dxa"/>
          </w:tcPr>
          <w:p w:rsidR="00F83F26" w:rsidRPr="009760EF" w:rsidRDefault="00F83F26" w:rsidP="00F83F26">
            <w:pPr>
              <w:jc w:val="center"/>
              <w:rPr>
                <w:sz w:val="20"/>
                <w:szCs w:val="20"/>
                <w:lang w:val="en-US"/>
              </w:rPr>
            </w:pPr>
          </w:p>
        </w:tc>
        <w:tc>
          <w:tcPr>
            <w:tcW w:w="283" w:type="dxa"/>
          </w:tcPr>
          <w:p w:rsidR="00F83F26" w:rsidRPr="003A401C" w:rsidRDefault="00F83F26" w:rsidP="00F83F26">
            <w:pPr>
              <w:jc w:val="center"/>
              <w:rPr>
                <w:sz w:val="20"/>
                <w:szCs w:val="20"/>
              </w:rPr>
            </w:pPr>
          </w:p>
        </w:tc>
        <w:tc>
          <w:tcPr>
            <w:tcW w:w="284" w:type="dxa"/>
          </w:tcPr>
          <w:p w:rsidR="00F83F26" w:rsidRPr="009760EF" w:rsidRDefault="00F83F26" w:rsidP="00F83F26">
            <w:pPr>
              <w:jc w:val="center"/>
              <w:rPr>
                <w:sz w:val="20"/>
                <w:szCs w:val="20"/>
                <w:lang w:val="en-US"/>
              </w:rPr>
            </w:pPr>
          </w:p>
        </w:tc>
        <w:tc>
          <w:tcPr>
            <w:tcW w:w="284" w:type="dxa"/>
          </w:tcPr>
          <w:p w:rsidR="00F83F26" w:rsidRPr="005705C5" w:rsidRDefault="005705C5" w:rsidP="00F83F26">
            <w:pPr>
              <w:jc w:val="center"/>
              <w:rPr>
                <w:sz w:val="20"/>
                <w:szCs w:val="20"/>
              </w:rPr>
            </w:pPr>
            <w:r>
              <w:rPr>
                <w:sz w:val="20"/>
                <w:szCs w:val="20"/>
              </w:rPr>
              <w:t>+</w:t>
            </w:r>
          </w:p>
        </w:tc>
        <w:tc>
          <w:tcPr>
            <w:tcW w:w="236" w:type="dxa"/>
          </w:tcPr>
          <w:p w:rsidR="00F83F26" w:rsidRPr="00560F1C" w:rsidRDefault="005705C5" w:rsidP="00F83F26">
            <w:pPr>
              <w:jc w:val="center"/>
              <w:rPr>
                <w:sz w:val="20"/>
                <w:szCs w:val="20"/>
              </w:rPr>
            </w:pPr>
            <w:r>
              <w:rPr>
                <w:sz w:val="20"/>
                <w:szCs w:val="20"/>
              </w:rPr>
              <w:t>+</w:t>
            </w:r>
          </w:p>
        </w:tc>
        <w:tc>
          <w:tcPr>
            <w:tcW w:w="240" w:type="dxa"/>
          </w:tcPr>
          <w:p w:rsidR="00F83F26" w:rsidRPr="00560F1C" w:rsidRDefault="005705C5" w:rsidP="00F83F26">
            <w:pPr>
              <w:jc w:val="center"/>
              <w:rPr>
                <w:sz w:val="20"/>
                <w:szCs w:val="20"/>
              </w:rPr>
            </w:pPr>
            <w:r>
              <w:rPr>
                <w:sz w:val="20"/>
                <w:szCs w:val="20"/>
              </w:rPr>
              <w:t>+</w:t>
            </w:r>
          </w:p>
        </w:tc>
        <w:tc>
          <w:tcPr>
            <w:tcW w:w="283" w:type="dxa"/>
          </w:tcPr>
          <w:p w:rsidR="00F83F26" w:rsidRPr="00560F1C" w:rsidRDefault="005705C5" w:rsidP="00F83F26">
            <w:pPr>
              <w:jc w:val="center"/>
              <w:rPr>
                <w:sz w:val="20"/>
                <w:szCs w:val="20"/>
              </w:rPr>
            </w:pPr>
            <w:r>
              <w:rPr>
                <w:sz w:val="20"/>
                <w:szCs w:val="20"/>
              </w:rPr>
              <w:t>+</w:t>
            </w:r>
          </w:p>
        </w:tc>
        <w:tc>
          <w:tcPr>
            <w:tcW w:w="285" w:type="dxa"/>
          </w:tcPr>
          <w:p w:rsidR="00F83F26" w:rsidRPr="00560F1C" w:rsidRDefault="005705C5" w:rsidP="00F83F26">
            <w:pPr>
              <w:jc w:val="center"/>
              <w:rPr>
                <w:sz w:val="20"/>
                <w:szCs w:val="20"/>
              </w:rPr>
            </w:pPr>
            <w:r>
              <w:rPr>
                <w:sz w:val="20"/>
                <w:szCs w:val="20"/>
              </w:rPr>
              <w:t>+</w:t>
            </w:r>
          </w:p>
        </w:tc>
        <w:tc>
          <w:tcPr>
            <w:tcW w:w="517" w:type="dxa"/>
          </w:tcPr>
          <w:p w:rsidR="00F83F26" w:rsidRPr="00956D42" w:rsidRDefault="00F83F26" w:rsidP="00F83F26">
            <w:pPr>
              <w:jc w:val="center"/>
              <w:rPr>
                <w:sz w:val="20"/>
                <w:szCs w:val="20"/>
              </w:rPr>
            </w:pPr>
          </w:p>
        </w:tc>
      </w:tr>
      <w:tr w:rsidR="00F83F26" w:rsidRPr="009760EF" w:rsidTr="006429E7">
        <w:tc>
          <w:tcPr>
            <w:tcW w:w="2595" w:type="dxa"/>
            <w:gridSpan w:val="3"/>
          </w:tcPr>
          <w:p w:rsidR="00F83F26" w:rsidRPr="005C76F9" w:rsidRDefault="00F83F26" w:rsidP="00F83F26">
            <w:pPr>
              <w:jc w:val="center"/>
              <w:rPr>
                <w:sz w:val="20"/>
                <w:szCs w:val="20"/>
              </w:rPr>
            </w:pPr>
            <w:r>
              <w:rPr>
                <w:sz w:val="20"/>
                <w:szCs w:val="20"/>
              </w:rPr>
              <w:t>ПК-3</w:t>
            </w:r>
          </w:p>
        </w:tc>
        <w:tc>
          <w:tcPr>
            <w:tcW w:w="284" w:type="dxa"/>
          </w:tcPr>
          <w:p w:rsidR="00F83F26" w:rsidRPr="00511B22" w:rsidRDefault="00511B22" w:rsidP="00F83F26">
            <w:pPr>
              <w:jc w:val="center"/>
              <w:rPr>
                <w:sz w:val="20"/>
                <w:szCs w:val="20"/>
              </w:rPr>
            </w:pPr>
            <w:r>
              <w:rPr>
                <w:sz w:val="20"/>
                <w:szCs w:val="20"/>
              </w:rPr>
              <w:t>+</w:t>
            </w: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577E5A" w:rsidRDefault="00577E5A" w:rsidP="00F83F26">
            <w:pPr>
              <w:jc w:val="center"/>
              <w:rPr>
                <w:sz w:val="20"/>
                <w:szCs w:val="20"/>
              </w:rPr>
            </w:pPr>
            <w:r>
              <w:rPr>
                <w:sz w:val="20"/>
                <w:szCs w:val="20"/>
              </w:rPr>
              <w:t>+</w:t>
            </w: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gridSpan w:val="2"/>
          </w:tcPr>
          <w:p w:rsidR="00F83F26" w:rsidRPr="000415E8" w:rsidRDefault="00F83F26" w:rsidP="00F83F26">
            <w:pPr>
              <w:jc w:val="center"/>
              <w:rPr>
                <w:sz w:val="20"/>
                <w:szCs w:val="20"/>
              </w:rPr>
            </w:pPr>
          </w:p>
        </w:tc>
        <w:tc>
          <w:tcPr>
            <w:tcW w:w="283" w:type="dxa"/>
          </w:tcPr>
          <w:p w:rsidR="00F83F26" w:rsidRPr="00E8066C" w:rsidRDefault="00F83F26" w:rsidP="00F83F26">
            <w:pPr>
              <w:jc w:val="center"/>
              <w:rPr>
                <w:sz w:val="20"/>
                <w:szCs w:val="20"/>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9"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0415E8" w:rsidRDefault="00F83F26" w:rsidP="00F83F26">
            <w:pPr>
              <w:ind w:left="-57"/>
              <w:jc w:val="center"/>
              <w:rPr>
                <w:sz w:val="20"/>
                <w:szCs w:val="20"/>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42597D" w:rsidRDefault="00EC59BB" w:rsidP="00F83F26">
            <w:pPr>
              <w:jc w:val="center"/>
              <w:rPr>
                <w:sz w:val="20"/>
                <w:szCs w:val="20"/>
              </w:rPr>
            </w:pPr>
            <w:r>
              <w:rPr>
                <w:sz w:val="20"/>
                <w:szCs w:val="20"/>
              </w:rPr>
              <w:t>+</w:t>
            </w:r>
          </w:p>
        </w:tc>
        <w:tc>
          <w:tcPr>
            <w:tcW w:w="283" w:type="dxa"/>
          </w:tcPr>
          <w:p w:rsidR="00F83F26" w:rsidRPr="0042597D" w:rsidRDefault="00F83F26" w:rsidP="0042597D">
            <w:pPr>
              <w:jc w:val="center"/>
              <w:rPr>
                <w:sz w:val="20"/>
                <w:szCs w:val="20"/>
              </w:rPr>
            </w:pPr>
          </w:p>
        </w:tc>
        <w:tc>
          <w:tcPr>
            <w:tcW w:w="285" w:type="dxa"/>
          </w:tcPr>
          <w:p w:rsidR="00F83F26" w:rsidRPr="009760EF" w:rsidRDefault="00F83F26" w:rsidP="00F83F26">
            <w:pPr>
              <w:ind w:left="-57"/>
              <w:jc w:val="center"/>
              <w:rPr>
                <w:sz w:val="20"/>
                <w:szCs w:val="20"/>
                <w:lang w:val="en-US"/>
              </w:rPr>
            </w:pPr>
          </w:p>
        </w:tc>
        <w:tc>
          <w:tcPr>
            <w:tcW w:w="283" w:type="dxa"/>
          </w:tcPr>
          <w:p w:rsidR="00F83F26" w:rsidRPr="0042597D" w:rsidRDefault="0042597D" w:rsidP="00F83F26">
            <w:pPr>
              <w:jc w:val="center"/>
              <w:rPr>
                <w:sz w:val="20"/>
                <w:szCs w:val="20"/>
              </w:rPr>
            </w:pPr>
            <w:r>
              <w:rPr>
                <w:sz w:val="20"/>
                <w:szCs w:val="20"/>
              </w:rPr>
              <w:t>+</w:t>
            </w:r>
          </w:p>
        </w:tc>
        <w:tc>
          <w:tcPr>
            <w:tcW w:w="284" w:type="dxa"/>
          </w:tcPr>
          <w:p w:rsidR="00F83F26" w:rsidRPr="0042597D" w:rsidRDefault="0042597D" w:rsidP="00F83F26">
            <w:pPr>
              <w:ind w:left="-57"/>
              <w:jc w:val="center"/>
              <w:rPr>
                <w:sz w:val="20"/>
                <w:szCs w:val="20"/>
              </w:rPr>
            </w:pPr>
            <w:r>
              <w:rPr>
                <w:sz w:val="20"/>
                <w:szCs w:val="20"/>
              </w:rPr>
              <w:t>+</w:t>
            </w:r>
          </w:p>
        </w:tc>
        <w:tc>
          <w:tcPr>
            <w:tcW w:w="401" w:type="dxa"/>
          </w:tcPr>
          <w:p w:rsidR="00F83F26" w:rsidRPr="00952D52" w:rsidRDefault="0042597D" w:rsidP="00F83F26">
            <w:pPr>
              <w:ind w:left="-57"/>
              <w:jc w:val="center"/>
              <w:rPr>
                <w:sz w:val="20"/>
                <w:szCs w:val="20"/>
              </w:rPr>
            </w:pPr>
            <w:r>
              <w:rPr>
                <w:sz w:val="20"/>
                <w:szCs w:val="20"/>
              </w:rPr>
              <w:t>+</w:t>
            </w:r>
          </w:p>
        </w:tc>
        <w:tc>
          <w:tcPr>
            <w:tcW w:w="236" w:type="dxa"/>
          </w:tcPr>
          <w:p w:rsidR="00F83F26" w:rsidRPr="009760EF" w:rsidRDefault="00F83F26" w:rsidP="00F83F26">
            <w:pPr>
              <w:ind w:left="-57"/>
              <w:jc w:val="center"/>
              <w:rPr>
                <w:sz w:val="20"/>
                <w:szCs w:val="20"/>
                <w:lang w:val="en-US"/>
              </w:rPr>
            </w:pPr>
          </w:p>
        </w:tc>
        <w:tc>
          <w:tcPr>
            <w:tcW w:w="236" w:type="dxa"/>
          </w:tcPr>
          <w:p w:rsidR="00F83F26" w:rsidRPr="005705C5" w:rsidRDefault="005705C5" w:rsidP="00F83F26">
            <w:pPr>
              <w:ind w:left="-57"/>
              <w:jc w:val="center"/>
              <w:rPr>
                <w:sz w:val="20"/>
                <w:szCs w:val="20"/>
              </w:rPr>
            </w:pPr>
            <w:r>
              <w:rPr>
                <w:sz w:val="20"/>
                <w:szCs w:val="20"/>
              </w:rPr>
              <w:t>+</w:t>
            </w:r>
          </w:p>
        </w:tc>
        <w:tc>
          <w:tcPr>
            <w:tcW w:w="236" w:type="dxa"/>
          </w:tcPr>
          <w:p w:rsidR="00F83F26" w:rsidRPr="009760EF" w:rsidRDefault="00F83F26" w:rsidP="00F83F26">
            <w:pPr>
              <w:ind w:left="-57"/>
              <w:jc w:val="center"/>
              <w:rPr>
                <w:sz w:val="20"/>
                <w:szCs w:val="20"/>
                <w:lang w:val="en-US"/>
              </w:rPr>
            </w:pPr>
          </w:p>
        </w:tc>
        <w:tc>
          <w:tcPr>
            <w:tcW w:w="236" w:type="dxa"/>
          </w:tcPr>
          <w:p w:rsidR="00F83F26" w:rsidRPr="005705C5" w:rsidRDefault="005705C5" w:rsidP="00F83F26">
            <w:pPr>
              <w:ind w:left="-57"/>
              <w:jc w:val="center"/>
              <w:rPr>
                <w:sz w:val="20"/>
                <w:szCs w:val="20"/>
              </w:rPr>
            </w:pPr>
            <w:r>
              <w:rPr>
                <w:sz w:val="20"/>
                <w:szCs w:val="20"/>
              </w:rPr>
              <w:t>+</w:t>
            </w:r>
          </w:p>
        </w:tc>
        <w:tc>
          <w:tcPr>
            <w:tcW w:w="236" w:type="dxa"/>
            <w:gridSpan w:val="2"/>
          </w:tcPr>
          <w:p w:rsidR="00F83F26" w:rsidRPr="00A93F7C" w:rsidRDefault="005705C5" w:rsidP="00F83F26">
            <w:pPr>
              <w:ind w:left="-57"/>
              <w:jc w:val="center"/>
              <w:rPr>
                <w:sz w:val="20"/>
                <w:szCs w:val="20"/>
              </w:rPr>
            </w:pPr>
            <w:r>
              <w:rPr>
                <w:sz w:val="20"/>
                <w:szCs w:val="20"/>
              </w:rPr>
              <w:t>+</w:t>
            </w: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357" w:type="dxa"/>
            <w:gridSpan w:val="2"/>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79" w:type="dxa"/>
          </w:tcPr>
          <w:p w:rsidR="00F83F26" w:rsidRPr="009760EF" w:rsidRDefault="00F83F26" w:rsidP="00F83F26">
            <w:pPr>
              <w:jc w:val="center"/>
              <w:rPr>
                <w:sz w:val="20"/>
                <w:szCs w:val="20"/>
                <w:lang w:val="en-US"/>
              </w:rPr>
            </w:pPr>
          </w:p>
        </w:tc>
        <w:tc>
          <w:tcPr>
            <w:tcW w:w="283" w:type="dxa"/>
          </w:tcPr>
          <w:p w:rsidR="00F83F26" w:rsidRPr="003A401C" w:rsidRDefault="00F83F26" w:rsidP="00F83F26">
            <w:pPr>
              <w:jc w:val="center"/>
              <w:rPr>
                <w:sz w:val="20"/>
                <w:szCs w:val="20"/>
              </w:rPr>
            </w:pPr>
          </w:p>
        </w:tc>
        <w:tc>
          <w:tcPr>
            <w:tcW w:w="284" w:type="dxa"/>
          </w:tcPr>
          <w:p w:rsidR="00F83F26" w:rsidRPr="00A93F7C" w:rsidRDefault="00F83F26" w:rsidP="00F83F26">
            <w:pPr>
              <w:jc w:val="center"/>
              <w:rPr>
                <w:sz w:val="20"/>
                <w:szCs w:val="20"/>
              </w:rPr>
            </w:pPr>
          </w:p>
        </w:tc>
        <w:tc>
          <w:tcPr>
            <w:tcW w:w="284" w:type="dxa"/>
          </w:tcPr>
          <w:p w:rsidR="00F83F26" w:rsidRPr="00A93F7C" w:rsidRDefault="00F83F26" w:rsidP="00F83F26">
            <w:pPr>
              <w:jc w:val="center"/>
              <w:rPr>
                <w:sz w:val="20"/>
                <w:szCs w:val="20"/>
              </w:rPr>
            </w:pPr>
          </w:p>
        </w:tc>
        <w:tc>
          <w:tcPr>
            <w:tcW w:w="236" w:type="dxa"/>
          </w:tcPr>
          <w:p w:rsidR="00F83F26" w:rsidRPr="00560F1C" w:rsidRDefault="005705C5" w:rsidP="00F83F26">
            <w:pPr>
              <w:jc w:val="center"/>
              <w:rPr>
                <w:sz w:val="20"/>
                <w:szCs w:val="20"/>
              </w:rPr>
            </w:pPr>
            <w:r>
              <w:rPr>
                <w:sz w:val="20"/>
                <w:szCs w:val="20"/>
              </w:rPr>
              <w:t>+</w:t>
            </w:r>
          </w:p>
        </w:tc>
        <w:tc>
          <w:tcPr>
            <w:tcW w:w="240" w:type="dxa"/>
          </w:tcPr>
          <w:p w:rsidR="00F83F26" w:rsidRPr="00560F1C" w:rsidRDefault="005705C5" w:rsidP="00F83F26">
            <w:pPr>
              <w:jc w:val="center"/>
              <w:rPr>
                <w:sz w:val="20"/>
                <w:szCs w:val="20"/>
              </w:rPr>
            </w:pPr>
            <w:r>
              <w:rPr>
                <w:sz w:val="20"/>
                <w:szCs w:val="20"/>
              </w:rPr>
              <w:t>+</w:t>
            </w:r>
          </w:p>
        </w:tc>
        <w:tc>
          <w:tcPr>
            <w:tcW w:w="283" w:type="dxa"/>
          </w:tcPr>
          <w:p w:rsidR="00F83F26" w:rsidRPr="00560F1C" w:rsidRDefault="005705C5" w:rsidP="00F83F26">
            <w:pPr>
              <w:jc w:val="center"/>
              <w:rPr>
                <w:sz w:val="20"/>
                <w:szCs w:val="20"/>
              </w:rPr>
            </w:pPr>
            <w:r>
              <w:rPr>
                <w:sz w:val="20"/>
                <w:szCs w:val="20"/>
              </w:rPr>
              <w:t>+</w:t>
            </w:r>
          </w:p>
        </w:tc>
        <w:tc>
          <w:tcPr>
            <w:tcW w:w="285" w:type="dxa"/>
          </w:tcPr>
          <w:p w:rsidR="00F83F26" w:rsidRPr="00560F1C" w:rsidRDefault="005705C5" w:rsidP="00F83F26">
            <w:pPr>
              <w:jc w:val="center"/>
              <w:rPr>
                <w:sz w:val="20"/>
                <w:szCs w:val="20"/>
              </w:rPr>
            </w:pPr>
            <w:r>
              <w:rPr>
                <w:sz w:val="20"/>
                <w:szCs w:val="20"/>
              </w:rPr>
              <w:t>+</w:t>
            </w:r>
          </w:p>
        </w:tc>
        <w:tc>
          <w:tcPr>
            <w:tcW w:w="517" w:type="dxa"/>
          </w:tcPr>
          <w:p w:rsidR="00F83F26" w:rsidRPr="009760EF" w:rsidRDefault="00F83F26" w:rsidP="00F83F26">
            <w:pPr>
              <w:jc w:val="center"/>
              <w:rPr>
                <w:sz w:val="20"/>
                <w:szCs w:val="20"/>
                <w:lang w:val="en-US"/>
              </w:rPr>
            </w:pPr>
          </w:p>
        </w:tc>
      </w:tr>
      <w:tr w:rsidR="00F83F26" w:rsidRPr="009760EF" w:rsidTr="006429E7">
        <w:tc>
          <w:tcPr>
            <w:tcW w:w="2595" w:type="dxa"/>
            <w:gridSpan w:val="3"/>
          </w:tcPr>
          <w:p w:rsidR="00F83F26" w:rsidRPr="005C76F9" w:rsidRDefault="00F83F26" w:rsidP="00F83F26">
            <w:pPr>
              <w:jc w:val="center"/>
              <w:rPr>
                <w:sz w:val="20"/>
                <w:szCs w:val="20"/>
              </w:rPr>
            </w:pPr>
            <w:r>
              <w:rPr>
                <w:sz w:val="20"/>
                <w:szCs w:val="20"/>
              </w:rPr>
              <w:t>ПК-4</w:t>
            </w:r>
          </w:p>
        </w:tc>
        <w:tc>
          <w:tcPr>
            <w:tcW w:w="284" w:type="dxa"/>
          </w:tcPr>
          <w:p w:rsidR="00F83F26" w:rsidRPr="00511B22" w:rsidRDefault="00511B22" w:rsidP="00F83F26">
            <w:pPr>
              <w:jc w:val="center"/>
              <w:rPr>
                <w:sz w:val="20"/>
                <w:szCs w:val="20"/>
              </w:rPr>
            </w:pPr>
            <w:r>
              <w:rPr>
                <w:sz w:val="20"/>
                <w:szCs w:val="20"/>
              </w:rPr>
              <w:t>+</w:t>
            </w: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511B22" w:rsidRDefault="00511B22" w:rsidP="00F83F26">
            <w:pPr>
              <w:jc w:val="center"/>
              <w:rPr>
                <w:sz w:val="20"/>
                <w:szCs w:val="20"/>
              </w:rPr>
            </w:pPr>
            <w:r>
              <w:rPr>
                <w:sz w:val="20"/>
                <w:szCs w:val="20"/>
              </w:rPr>
              <w:t>+</w:t>
            </w: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E8066C" w:rsidRDefault="00F83F26" w:rsidP="00F83F26">
            <w:pPr>
              <w:jc w:val="center"/>
              <w:rPr>
                <w:sz w:val="20"/>
                <w:szCs w:val="20"/>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gridSpan w:val="2"/>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9"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EC59BB" w:rsidRDefault="00EC59BB" w:rsidP="00F83F26">
            <w:pPr>
              <w:jc w:val="center"/>
              <w:rPr>
                <w:sz w:val="20"/>
                <w:szCs w:val="20"/>
              </w:rPr>
            </w:pPr>
            <w:r>
              <w:rPr>
                <w:sz w:val="20"/>
                <w:szCs w:val="20"/>
              </w:rPr>
              <w:t>+</w:t>
            </w:r>
          </w:p>
        </w:tc>
        <w:tc>
          <w:tcPr>
            <w:tcW w:w="283" w:type="dxa"/>
          </w:tcPr>
          <w:p w:rsidR="00F83F26" w:rsidRPr="009760EF" w:rsidRDefault="00F83F26" w:rsidP="00F83F26">
            <w:pPr>
              <w:ind w:left="-57"/>
              <w:jc w:val="center"/>
              <w:rPr>
                <w:sz w:val="20"/>
                <w:szCs w:val="20"/>
                <w:lang w:val="en-US"/>
              </w:rPr>
            </w:pPr>
          </w:p>
        </w:tc>
        <w:tc>
          <w:tcPr>
            <w:tcW w:w="285"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401" w:type="dxa"/>
          </w:tcPr>
          <w:p w:rsidR="00F83F26" w:rsidRPr="009760EF" w:rsidRDefault="00F83F26" w:rsidP="00F83F26">
            <w:pPr>
              <w:ind w:left="-57"/>
              <w:jc w:val="center"/>
              <w:rPr>
                <w:sz w:val="20"/>
                <w:szCs w:val="20"/>
                <w:lang w:val="en-US"/>
              </w:rPr>
            </w:pPr>
          </w:p>
        </w:tc>
        <w:tc>
          <w:tcPr>
            <w:tcW w:w="236" w:type="dxa"/>
          </w:tcPr>
          <w:p w:rsidR="00F83F26" w:rsidRPr="0042597D" w:rsidRDefault="0042597D" w:rsidP="00F83F26">
            <w:pPr>
              <w:ind w:left="-57"/>
              <w:jc w:val="center"/>
              <w:rPr>
                <w:sz w:val="20"/>
                <w:szCs w:val="20"/>
              </w:rPr>
            </w:pPr>
            <w:r>
              <w:rPr>
                <w:sz w:val="20"/>
                <w:szCs w:val="20"/>
              </w:rPr>
              <w:t>+</w:t>
            </w:r>
          </w:p>
        </w:tc>
        <w:tc>
          <w:tcPr>
            <w:tcW w:w="236" w:type="dxa"/>
          </w:tcPr>
          <w:p w:rsidR="00F83F26" w:rsidRPr="009760EF" w:rsidRDefault="00F83F26" w:rsidP="00F83F26">
            <w:pPr>
              <w:ind w:left="-57"/>
              <w:jc w:val="center"/>
              <w:rPr>
                <w:sz w:val="20"/>
                <w:szCs w:val="20"/>
                <w:lang w:val="en-US"/>
              </w:rPr>
            </w:pPr>
          </w:p>
        </w:tc>
        <w:tc>
          <w:tcPr>
            <w:tcW w:w="236" w:type="dxa"/>
          </w:tcPr>
          <w:p w:rsidR="00F83F26" w:rsidRPr="005705C5" w:rsidRDefault="005705C5" w:rsidP="00F83F26">
            <w:pPr>
              <w:ind w:left="-57"/>
              <w:jc w:val="center"/>
              <w:rPr>
                <w:sz w:val="20"/>
                <w:szCs w:val="20"/>
              </w:rPr>
            </w:pPr>
            <w:r>
              <w:rPr>
                <w:sz w:val="20"/>
                <w:szCs w:val="20"/>
              </w:rPr>
              <w:t>+</w:t>
            </w:r>
          </w:p>
        </w:tc>
        <w:tc>
          <w:tcPr>
            <w:tcW w:w="236" w:type="dxa"/>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357" w:type="dxa"/>
            <w:gridSpan w:val="2"/>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79" w:type="dxa"/>
          </w:tcPr>
          <w:p w:rsidR="00F83F26" w:rsidRPr="009760EF" w:rsidRDefault="00F83F26" w:rsidP="00F83F26">
            <w:pPr>
              <w:jc w:val="center"/>
              <w:rPr>
                <w:sz w:val="20"/>
                <w:szCs w:val="20"/>
                <w:lang w:val="en-US"/>
              </w:rPr>
            </w:pPr>
          </w:p>
        </w:tc>
        <w:tc>
          <w:tcPr>
            <w:tcW w:w="283" w:type="dxa"/>
          </w:tcPr>
          <w:p w:rsidR="00F83F26" w:rsidRPr="003A401C" w:rsidRDefault="00F83F26" w:rsidP="00F83F26">
            <w:pPr>
              <w:jc w:val="center"/>
              <w:rPr>
                <w:sz w:val="20"/>
                <w:szCs w:val="20"/>
              </w:rPr>
            </w:pPr>
          </w:p>
        </w:tc>
        <w:tc>
          <w:tcPr>
            <w:tcW w:w="284" w:type="dxa"/>
          </w:tcPr>
          <w:p w:rsidR="00F83F26" w:rsidRPr="009760EF" w:rsidRDefault="00F83F26" w:rsidP="00F83F26">
            <w:pPr>
              <w:jc w:val="center"/>
              <w:rPr>
                <w:sz w:val="20"/>
                <w:szCs w:val="20"/>
                <w:lang w:val="en-US"/>
              </w:rPr>
            </w:pPr>
          </w:p>
        </w:tc>
        <w:tc>
          <w:tcPr>
            <w:tcW w:w="284" w:type="dxa"/>
          </w:tcPr>
          <w:p w:rsidR="00F83F26" w:rsidRPr="005705C5" w:rsidRDefault="005705C5" w:rsidP="00F83F26">
            <w:pPr>
              <w:jc w:val="center"/>
              <w:rPr>
                <w:sz w:val="20"/>
                <w:szCs w:val="20"/>
              </w:rPr>
            </w:pPr>
            <w:r>
              <w:rPr>
                <w:sz w:val="20"/>
                <w:szCs w:val="20"/>
              </w:rPr>
              <w:t>+</w:t>
            </w:r>
          </w:p>
        </w:tc>
        <w:tc>
          <w:tcPr>
            <w:tcW w:w="236" w:type="dxa"/>
          </w:tcPr>
          <w:p w:rsidR="00F83F26" w:rsidRPr="00560F1C" w:rsidRDefault="005705C5" w:rsidP="00F83F26">
            <w:pPr>
              <w:jc w:val="center"/>
              <w:rPr>
                <w:sz w:val="20"/>
                <w:szCs w:val="20"/>
              </w:rPr>
            </w:pPr>
            <w:r>
              <w:rPr>
                <w:sz w:val="20"/>
                <w:szCs w:val="20"/>
              </w:rPr>
              <w:t>+</w:t>
            </w:r>
          </w:p>
        </w:tc>
        <w:tc>
          <w:tcPr>
            <w:tcW w:w="240" w:type="dxa"/>
          </w:tcPr>
          <w:p w:rsidR="00F83F26" w:rsidRPr="00560F1C" w:rsidRDefault="005705C5" w:rsidP="00F83F26">
            <w:pPr>
              <w:jc w:val="center"/>
              <w:rPr>
                <w:sz w:val="20"/>
                <w:szCs w:val="20"/>
              </w:rPr>
            </w:pPr>
            <w:r>
              <w:rPr>
                <w:sz w:val="20"/>
                <w:szCs w:val="20"/>
              </w:rPr>
              <w:t>+</w:t>
            </w:r>
          </w:p>
        </w:tc>
        <w:tc>
          <w:tcPr>
            <w:tcW w:w="283" w:type="dxa"/>
          </w:tcPr>
          <w:p w:rsidR="00F83F26" w:rsidRPr="00560F1C" w:rsidRDefault="00F83F26" w:rsidP="00F83F26">
            <w:pPr>
              <w:jc w:val="center"/>
              <w:rPr>
                <w:sz w:val="20"/>
                <w:szCs w:val="20"/>
              </w:rPr>
            </w:pPr>
          </w:p>
        </w:tc>
        <w:tc>
          <w:tcPr>
            <w:tcW w:w="285" w:type="dxa"/>
          </w:tcPr>
          <w:p w:rsidR="00F83F26" w:rsidRPr="00560F1C" w:rsidRDefault="00F83F26" w:rsidP="00F83F26">
            <w:pPr>
              <w:jc w:val="center"/>
              <w:rPr>
                <w:sz w:val="20"/>
                <w:szCs w:val="20"/>
              </w:rPr>
            </w:pPr>
          </w:p>
        </w:tc>
        <w:tc>
          <w:tcPr>
            <w:tcW w:w="517" w:type="dxa"/>
          </w:tcPr>
          <w:p w:rsidR="00F83F26" w:rsidRPr="009760EF" w:rsidRDefault="00F83F26" w:rsidP="00F83F26">
            <w:pPr>
              <w:jc w:val="center"/>
              <w:rPr>
                <w:sz w:val="20"/>
                <w:szCs w:val="20"/>
                <w:lang w:val="en-US"/>
              </w:rPr>
            </w:pPr>
          </w:p>
        </w:tc>
      </w:tr>
      <w:tr w:rsidR="00F83F26" w:rsidRPr="009760EF" w:rsidTr="006429E7">
        <w:tc>
          <w:tcPr>
            <w:tcW w:w="2595" w:type="dxa"/>
            <w:gridSpan w:val="3"/>
          </w:tcPr>
          <w:p w:rsidR="00F83F26" w:rsidRPr="00291D14" w:rsidRDefault="00F83F26" w:rsidP="00F83F26">
            <w:pPr>
              <w:rPr>
                <w:b/>
                <w:i/>
                <w:sz w:val="20"/>
                <w:szCs w:val="20"/>
              </w:rPr>
            </w:pPr>
            <w:r>
              <w:rPr>
                <w:b/>
                <w:i/>
                <w:sz w:val="20"/>
                <w:szCs w:val="20"/>
              </w:rPr>
              <w:t>- аналитическая де</w:t>
            </w:r>
            <w:r>
              <w:rPr>
                <w:b/>
                <w:i/>
                <w:sz w:val="20"/>
                <w:szCs w:val="20"/>
              </w:rPr>
              <w:t>я</w:t>
            </w:r>
            <w:r>
              <w:rPr>
                <w:b/>
                <w:i/>
                <w:sz w:val="20"/>
                <w:szCs w:val="20"/>
              </w:rPr>
              <w:t>тельность:</w:t>
            </w: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E8066C" w:rsidRDefault="00F83F26" w:rsidP="00F83F26">
            <w:pPr>
              <w:jc w:val="center"/>
              <w:rPr>
                <w:sz w:val="20"/>
                <w:szCs w:val="20"/>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gridSpan w:val="2"/>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9"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5"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401"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357" w:type="dxa"/>
            <w:gridSpan w:val="2"/>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79" w:type="dxa"/>
          </w:tcPr>
          <w:p w:rsidR="00F83F26" w:rsidRPr="009760EF" w:rsidRDefault="00F83F26" w:rsidP="00F83F26">
            <w:pPr>
              <w:jc w:val="center"/>
              <w:rPr>
                <w:sz w:val="20"/>
                <w:szCs w:val="20"/>
                <w:lang w:val="en-US"/>
              </w:rPr>
            </w:pPr>
          </w:p>
        </w:tc>
        <w:tc>
          <w:tcPr>
            <w:tcW w:w="283" w:type="dxa"/>
          </w:tcPr>
          <w:p w:rsidR="00F83F26" w:rsidRPr="003A401C" w:rsidRDefault="00F83F26" w:rsidP="00F83F26">
            <w:pPr>
              <w:jc w:val="center"/>
              <w:rPr>
                <w:sz w:val="20"/>
                <w:szCs w:val="20"/>
              </w:rPr>
            </w:pPr>
          </w:p>
        </w:tc>
        <w:tc>
          <w:tcPr>
            <w:tcW w:w="284"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36" w:type="dxa"/>
          </w:tcPr>
          <w:p w:rsidR="00F83F26" w:rsidRPr="00560F1C" w:rsidRDefault="00F83F26" w:rsidP="00F83F26">
            <w:pPr>
              <w:jc w:val="center"/>
              <w:rPr>
                <w:sz w:val="20"/>
                <w:szCs w:val="20"/>
              </w:rPr>
            </w:pPr>
          </w:p>
        </w:tc>
        <w:tc>
          <w:tcPr>
            <w:tcW w:w="240" w:type="dxa"/>
          </w:tcPr>
          <w:p w:rsidR="00F83F26" w:rsidRPr="00560F1C" w:rsidRDefault="00F83F26" w:rsidP="00F83F26">
            <w:pPr>
              <w:jc w:val="center"/>
              <w:rPr>
                <w:sz w:val="20"/>
                <w:szCs w:val="20"/>
              </w:rPr>
            </w:pPr>
          </w:p>
        </w:tc>
        <w:tc>
          <w:tcPr>
            <w:tcW w:w="283" w:type="dxa"/>
          </w:tcPr>
          <w:p w:rsidR="00F83F26" w:rsidRPr="00560F1C" w:rsidRDefault="00F83F26" w:rsidP="00F83F26">
            <w:pPr>
              <w:jc w:val="center"/>
              <w:rPr>
                <w:sz w:val="20"/>
                <w:szCs w:val="20"/>
              </w:rPr>
            </w:pPr>
          </w:p>
        </w:tc>
        <w:tc>
          <w:tcPr>
            <w:tcW w:w="285" w:type="dxa"/>
          </w:tcPr>
          <w:p w:rsidR="00F83F26" w:rsidRPr="00560F1C" w:rsidRDefault="00F83F26" w:rsidP="00F83F26">
            <w:pPr>
              <w:jc w:val="center"/>
              <w:rPr>
                <w:sz w:val="20"/>
                <w:szCs w:val="20"/>
              </w:rPr>
            </w:pPr>
          </w:p>
        </w:tc>
        <w:tc>
          <w:tcPr>
            <w:tcW w:w="517" w:type="dxa"/>
          </w:tcPr>
          <w:p w:rsidR="00F83F26" w:rsidRPr="009760EF" w:rsidRDefault="00F83F26" w:rsidP="00F83F26">
            <w:pPr>
              <w:jc w:val="center"/>
              <w:rPr>
                <w:sz w:val="20"/>
                <w:szCs w:val="20"/>
                <w:lang w:val="en-US"/>
              </w:rPr>
            </w:pPr>
          </w:p>
        </w:tc>
      </w:tr>
      <w:tr w:rsidR="00F83F26" w:rsidRPr="009760EF" w:rsidTr="006429E7">
        <w:tc>
          <w:tcPr>
            <w:tcW w:w="2595" w:type="dxa"/>
            <w:gridSpan w:val="3"/>
          </w:tcPr>
          <w:p w:rsidR="00F83F26" w:rsidRPr="005C76F9" w:rsidRDefault="00F83F26" w:rsidP="00F83F26">
            <w:pPr>
              <w:jc w:val="center"/>
              <w:rPr>
                <w:sz w:val="20"/>
                <w:szCs w:val="20"/>
              </w:rPr>
            </w:pPr>
            <w:r>
              <w:rPr>
                <w:sz w:val="20"/>
                <w:szCs w:val="20"/>
              </w:rPr>
              <w:t>ПК-8</w:t>
            </w: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511B22" w:rsidRDefault="00511B22" w:rsidP="00F83F26">
            <w:pPr>
              <w:jc w:val="center"/>
              <w:rPr>
                <w:sz w:val="20"/>
                <w:szCs w:val="20"/>
              </w:rPr>
            </w:pPr>
            <w:r>
              <w:rPr>
                <w:sz w:val="20"/>
                <w:szCs w:val="20"/>
              </w:rPr>
              <w:t>+</w:t>
            </w: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511B22" w:rsidRDefault="00511B22" w:rsidP="00F83F26">
            <w:pPr>
              <w:jc w:val="center"/>
              <w:rPr>
                <w:sz w:val="20"/>
                <w:szCs w:val="20"/>
              </w:rPr>
            </w:pPr>
            <w:r>
              <w:rPr>
                <w:sz w:val="20"/>
                <w:szCs w:val="20"/>
              </w:rPr>
              <w:t>+</w:t>
            </w:r>
          </w:p>
        </w:tc>
        <w:tc>
          <w:tcPr>
            <w:tcW w:w="283" w:type="dxa"/>
          </w:tcPr>
          <w:p w:rsidR="00F83F26" w:rsidRPr="00577E5A" w:rsidRDefault="00577E5A" w:rsidP="00F83F26">
            <w:pPr>
              <w:jc w:val="center"/>
              <w:rPr>
                <w:sz w:val="20"/>
                <w:szCs w:val="20"/>
              </w:rPr>
            </w:pPr>
            <w:r>
              <w:rPr>
                <w:sz w:val="20"/>
                <w:szCs w:val="20"/>
              </w:rPr>
              <w:t>+</w:t>
            </w:r>
          </w:p>
        </w:tc>
        <w:tc>
          <w:tcPr>
            <w:tcW w:w="284" w:type="dxa"/>
          </w:tcPr>
          <w:p w:rsidR="00F83F26" w:rsidRPr="00577E5A" w:rsidRDefault="00577E5A" w:rsidP="00F83F26">
            <w:pPr>
              <w:jc w:val="center"/>
              <w:rPr>
                <w:sz w:val="20"/>
                <w:szCs w:val="20"/>
              </w:rPr>
            </w:pPr>
            <w:r>
              <w:rPr>
                <w:sz w:val="20"/>
                <w:szCs w:val="20"/>
              </w:rPr>
              <w:t>+</w:t>
            </w:r>
          </w:p>
        </w:tc>
        <w:tc>
          <w:tcPr>
            <w:tcW w:w="283" w:type="dxa"/>
          </w:tcPr>
          <w:p w:rsidR="00F83F26" w:rsidRPr="00E8066C" w:rsidRDefault="00F83F26" w:rsidP="00F83F26">
            <w:pPr>
              <w:jc w:val="center"/>
              <w:rPr>
                <w:sz w:val="20"/>
                <w:szCs w:val="20"/>
              </w:rPr>
            </w:pPr>
          </w:p>
        </w:tc>
        <w:tc>
          <w:tcPr>
            <w:tcW w:w="284" w:type="dxa"/>
          </w:tcPr>
          <w:p w:rsidR="00F83F26" w:rsidRPr="00577E5A" w:rsidRDefault="00E26505" w:rsidP="00F83F26">
            <w:pPr>
              <w:jc w:val="center"/>
              <w:rPr>
                <w:sz w:val="20"/>
                <w:szCs w:val="20"/>
              </w:rPr>
            </w:pPr>
            <w:r>
              <w:rPr>
                <w:sz w:val="20"/>
                <w:szCs w:val="20"/>
              </w:rPr>
              <w:t>+</w:t>
            </w:r>
          </w:p>
        </w:tc>
        <w:tc>
          <w:tcPr>
            <w:tcW w:w="283" w:type="dxa"/>
          </w:tcPr>
          <w:p w:rsidR="00F83F26" w:rsidRPr="000415E8" w:rsidRDefault="00E26505" w:rsidP="00F83F26">
            <w:pPr>
              <w:jc w:val="center"/>
              <w:rPr>
                <w:sz w:val="20"/>
                <w:szCs w:val="20"/>
              </w:rPr>
            </w:pPr>
            <w:r>
              <w:rPr>
                <w:sz w:val="20"/>
                <w:szCs w:val="20"/>
              </w:rPr>
              <w:t>+</w:t>
            </w:r>
          </w:p>
        </w:tc>
        <w:tc>
          <w:tcPr>
            <w:tcW w:w="284" w:type="dxa"/>
          </w:tcPr>
          <w:p w:rsidR="00F83F26" w:rsidRPr="000415E8" w:rsidRDefault="00E26505" w:rsidP="00F83F26">
            <w:pPr>
              <w:jc w:val="center"/>
              <w:rPr>
                <w:sz w:val="20"/>
                <w:szCs w:val="20"/>
              </w:rPr>
            </w:pPr>
            <w:r>
              <w:rPr>
                <w:sz w:val="20"/>
                <w:szCs w:val="20"/>
              </w:rPr>
              <w:t>+</w:t>
            </w:r>
          </w:p>
        </w:tc>
        <w:tc>
          <w:tcPr>
            <w:tcW w:w="283" w:type="dxa"/>
          </w:tcPr>
          <w:p w:rsidR="00F83F26" w:rsidRPr="000415E8" w:rsidRDefault="00E26505" w:rsidP="00F83F26">
            <w:pPr>
              <w:jc w:val="center"/>
              <w:rPr>
                <w:sz w:val="20"/>
                <w:szCs w:val="20"/>
              </w:rPr>
            </w:pPr>
            <w:r>
              <w:rPr>
                <w:sz w:val="20"/>
                <w:szCs w:val="20"/>
              </w:rPr>
              <w:t>+</w:t>
            </w:r>
          </w:p>
        </w:tc>
        <w:tc>
          <w:tcPr>
            <w:tcW w:w="284" w:type="dxa"/>
            <w:gridSpan w:val="2"/>
          </w:tcPr>
          <w:p w:rsidR="00F83F26" w:rsidRPr="00E26505" w:rsidRDefault="00E26505" w:rsidP="00F83F26">
            <w:pPr>
              <w:jc w:val="center"/>
              <w:rPr>
                <w:sz w:val="20"/>
                <w:szCs w:val="20"/>
              </w:rPr>
            </w:pPr>
            <w:r>
              <w:rPr>
                <w:sz w:val="20"/>
                <w:szCs w:val="20"/>
              </w:rPr>
              <w:t>+</w:t>
            </w:r>
          </w:p>
        </w:tc>
        <w:tc>
          <w:tcPr>
            <w:tcW w:w="283" w:type="dxa"/>
          </w:tcPr>
          <w:p w:rsidR="00F83F26" w:rsidRPr="000415E8" w:rsidRDefault="00E26505" w:rsidP="00F83F26">
            <w:pPr>
              <w:jc w:val="center"/>
              <w:rPr>
                <w:sz w:val="20"/>
                <w:szCs w:val="20"/>
              </w:rPr>
            </w:pPr>
            <w:r>
              <w:rPr>
                <w:sz w:val="20"/>
                <w:szCs w:val="20"/>
              </w:rPr>
              <w:t>+</w:t>
            </w:r>
          </w:p>
        </w:tc>
        <w:tc>
          <w:tcPr>
            <w:tcW w:w="284" w:type="dxa"/>
          </w:tcPr>
          <w:p w:rsidR="00F83F26" w:rsidRPr="00944AD2" w:rsidRDefault="00944AD2" w:rsidP="00F83F26">
            <w:pPr>
              <w:jc w:val="center"/>
              <w:rPr>
                <w:sz w:val="20"/>
                <w:szCs w:val="20"/>
              </w:rPr>
            </w:pPr>
            <w:r>
              <w:rPr>
                <w:sz w:val="20"/>
                <w:szCs w:val="20"/>
              </w:rPr>
              <w:t>+</w:t>
            </w:r>
          </w:p>
        </w:tc>
        <w:tc>
          <w:tcPr>
            <w:tcW w:w="283" w:type="dxa"/>
          </w:tcPr>
          <w:p w:rsidR="00F83F26" w:rsidRPr="00944AD2" w:rsidRDefault="00944AD2" w:rsidP="00F83F26">
            <w:pPr>
              <w:jc w:val="center"/>
              <w:rPr>
                <w:sz w:val="20"/>
                <w:szCs w:val="20"/>
              </w:rPr>
            </w:pPr>
            <w:r>
              <w:rPr>
                <w:sz w:val="20"/>
                <w:szCs w:val="20"/>
              </w:rPr>
              <w:t>+</w:t>
            </w:r>
          </w:p>
        </w:tc>
        <w:tc>
          <w:tcPr>
            <w:tcW w:w="289" w:type="dxa"/>
          </w:tcPr>
          <w:p w:rsidR="00F83F26" w:rsidRPr="000415E8" w:rsidRDefault="00F83F26" w:rsidP="00F83F26">
            <w:pPr>
              <w:jc w:val="center"/>
              <w:rPr>
                <w:sz w:val="20"/>
                <w:szCs w:val="20"/>
              </w:rPr>
            </w:pPr>
          </w:p>
        </w:tc>
        <w:tc>
          <w:tcPr>
            <w:tcW w:w="283" w:type="dxa"/>
          </w:tcPr>
          <w:p w:rsidR="00F83F26" w:rsidRPr="000415E8" w:rsidRDefault="00944AD2" w:rsidP="00F83F26">
            <w:pPr>
              <w:ind w:left="-57"/>
              <w:jc w:val="center"/>
              <w:rPr>
                <w:sz w:val="20"/>
                <w:szCs w:val="20"/>
              </w:rPr>
            </w:pPr>
            <w:r>
              <w:rPr>
                <w:sz w:val="20"/>
                <w:szCs w:val="20"/>
              </w:rPr>
              <w:t>+</w:t>
            </w:r>
          </w:p>
        </w:tc>
        <w:tc>
          <w:tcPr>
            <w:tcW w:w="284" w:type="dxa"/>
          </w:tcPr>
          <w:p w:rsidR="00F83F26" w:rsidRPr="00944AD2" w:rsidRDefault="00944AD2" w:rsidP="00F83F26">
            <w:pPr>
              <w:ind w:left="-57"/>
              <w:jc w:val="center"/>
              <w:rPr>
                <w:sz w:val="20"/>
                <w:szCs w:val="20"/>
              </w:rPr>
            </w:pPr>
            <w:r>
              <w:rPr>
                <w:sz w:val="20"/>
                <w:szCs w:val="20"/>
              </w:rPr>
              <w:t>+</w:t>
            </w:r>
          </w:p>
        </w:tc>
        <w:tc>
          <w:tcPr>
            <w:tcW w:w="283" w:type="dxa"/>
          </w:tcPr>
          <w:p w:rsidR="00F83F26" w:rsidRPr="000415E8" w:rsidRDefault="00944AD2" w:rsidP="00F83F26">
            <w:pPr>
              <w:ind w:left="-57"/>
              <w:jc w:val="center"/>
              <w:rPr>
                <w:sz w:val="20"/>
                <w:szCs w:val="20"/>
              </w:rPr>
            </w:pPr>
            <w:r>
              <w:rPr>
                <w:sz w:val="20"/>
                <w:szCs w:val="20"/>
              </w:rPr>
              <w:t>+</w:t>
            </w:r>
          </w:p>
        </w:tc>
        <w:tc>
          <w:tcPr>
            <w:tcW w:w="284" w:type="dxa"/>
          </w:tcPr>
          <w:p w:rsidR="00F83F26" w:rsidRPr="0042597D" w:rsidRDefault="00944AD2" w:rsidP="00F83F26">
            <w:pPr>
              <w:ind w:left="-57"/>
              <w:jc w:val="center"/>
              <w:rPr>
                <w:sz w:val="20"/>
                <w:szCs w:val="20"/>
              </w:rPr>
            </w:pPr>
            <w:r>
              <w:rPr>
                <w:sz w:val="20"/>
                <w:szCs w:val="20"/>
              </w:rPr>
              <w:t>+</w:t>
            </w:r>
          </w:p>
        </w:tc>
        <w:tc>
          <w:tcPr>
            <w:tcW w:w="283" w:type="dxa"/>
          </w:tcPr>
          <w:p w:rsidR="00F83F26" w:rsidRPr="00944AD2" w:rsidRDefault="00944AD2" w:rsidP="00F83F26">
            <w:pPr>
              <w:ind w:left="-57"/>
              <w:jc w:val="center"/>
              <w:rPr>
                <w:sz w:val="20"/>
                <w:szCs w:val="20"/>
              </w:rPr>
            </w:pPr>
            <w:r>
              <w:rPr>
                <w:sz w:val="20"/>
                <w:szCs w:val="20"/>
              </w:rPr>
              <w:t>+</w:t>
            </w:r>
          </w:p>
        </w:tc>
        <w:tc>
          <w:tcPr>
            <w:tcW w:w="284" w:type="dxa"/>
          </w:tcPr>
          <w:p w:rsidR="00F83F26" w:rsidRPr="00944AD2" w:rsidRDefault="00944AD2" w:rsidP="00F83F26">
            <w:pPr>
              <w:jc w:val="center"/>
              <w:rPr>
                <w:sz w:val="20"/>
                <w:szCs w:val="20"/>
              </w:rPr>
            </w:pPr>
            <w:r>
              <w:rPr>
                <w:sz w:val="20"/>
                <w:szCs w:val="20"/>
              </w:rPr>
              <w:t>+</w:t>
            </w:r>
          </w:p>
        </w:tc>
        <w:tc>
          <w:tcPr>
            <w:tcW w:w="283" w:type="dxa"/>
          </w:tcPr>
          <w:p w:rsidR="00F83F26" w:rsidRPr="00944AD2" w:rsidRDefault="00944AD2" w:rsidP="00F83F26">
            <w:pPr>
              <w:ind w:left="-57"/>
              <w:jc w:val="center"/>
              <w:rPr>
                <w:sz w:val="20"/>
                <w:szCs w:val="20"/>
              </w:rPr>
            </w:pPr>
            <w:r>
              <w:rPr>
                <w:sz w:val="20"/>
                <w:szCs w:val="20"/>
              </w:rPr>
              <w:t>+</w:t>
            </w:r>
          </w:p>
        </w:tc>
        <w:tc>
          <w:tcPr>
            <w:tcW w:w="285" w:type="dxa"/>
          </w:tcPr>
          <w:p w:rsidR="00F83F26" w:rsidRPr="0042597D" w:rsidRDefault="0042597D" w:rsidP="00F83F26">
            <w:pPr>
              <w:ind w:left="-57"/>
              <w:jc w:val="center"/>
              <w:rPr>
                <w:sz w:val="20"/>
                <w:szCs w:val="20"/>
              </w:rPr>
            </w:pPr>
            <w:r>
              <w:rPr>
                <w:sz w:val="20"/>
                <w:szCs w:val="20"/>
              </w:rPr>
              <w:t>+</w:t>
            </w: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401"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5705C5" w:rsidRDefault="005705C5" w:rsidP="00F83F26">
            <w:pPr>
              <w:ind w:left="-57"/>
              <w:jc w:val="center"/>
              <w:rPr>
                <w:sz w:val="20"/>
                <w:szCs w:val="20"/>
              </w:rPr>
            </w:pPr>
            <w:r>
              <w:rPr>
                <w:sz w:val="20"/>
                <w:szCs w:val="20"/>
              </w:rPr>
              <w:t>+</w:t>
            </w:r>
          </w:p>
        </w:tc>
        <w:tc>
          <w:tcPr>
            <w:tcW w:w="357" w:type="dxa"/>
            <w:gridSpan w:val="2"/>
          </w:tcPr>
          <w:p w:rsidR="00F83F26" w:rsidRPr="005705C5" w:rsidRDefault="005705C5" w:rsidP="00F83F26">
            <w:pPr>
              <w:ind w:left="-57"/>
              <w:jc w:val="center"/>
              <w:rPr>
                <w:sz w:val="20"/>
                <w:szCs w:val="20"/>
              </w:rPr>
            </w:pPr>
            <w:r>
              <w:rPr>
                <w:sz w:val="20"/>
                <w:szCs w:val="20"/>
              </w:rPr>
              <w:t>+</w:t>
            </w:r>
          </w:p>
        </w:tc>
        <w:tc>
          <w:tcPr>
            <w:tcW w:w="236" w:type="dxa"/>
          </w:tcPr>
          <w:p w:rsidR="00F83F26" w:rsidRPr="009760EF" w:rsidRDefault="00F83F26" w:rsidP="00F83F26">
            <w:pPr>
              <w:ind w:left="-57"/>
              <w:jc w:val="center"/>
              <w:rPr>
                <w:sz w:val="20"/>
                <w:szCs w:val="20"/>
                <w:lang w:val="en-US"/>
              </w:rPr>
            </w:pPr>
          </w:p>
        </w:tc>
        <w:tc>
          <w:tcPr>
            <w:tcW w:w="284" w:type="dxa"/>
          </w:tcPr>
          <w:p w:rsidR="00F83F26" w:rsidRPr="005705C5" w:rsidRDefault="005705C5" w:rsidP="00F83F26">
            <w:pPr>
              <w:jc w:val="center"/>
              <w:rPr>
                <w:sz w:val="20"/>
                <w:szCs w:val="20"/>
              </w:rPr>
            </w:pPr>
            <w:r>
              <w:rPr>
                <w:sz w:val="20"/>
                <w:szCs w:val="20"/>
              </w:rPr>
              <w:t>+</w:t>
            </w:r>
          </w:p>
        </w:tc>
        <w:tc>
          <w:tcPr>
            <w:tcW w:w="279" w:type="dxa"/>
          </w:tcPr>
          <w:p w:rsidR="00F83F26" w:rsidRPr="009760EF" w:rsidRDefault="00F83F26" w:rsidP="00F83F26">
            <w:pPr>
              <w:jc w:val="center"/>
              <w:rPr>
                <w:sz w:val="20"/>
                <w:szCs w:val="20"/>
                <w:lang w:val="en-US"/>
              </w:rPr>
            </w:pPr>
          </w:p>
        </w:tc>
        <w:tc>
          <w:tcPr>
            <w:tcW w:w="283" w:type="dxa"/>
          </w:tcPr>
          <w:p w:rsidR="00F83F26" w:rsidRPr="003A401C" w:rsidRDefault="005705C5" w:rsidP="00F83F26">
            <w:pPr>
              <w:jc w:val="center"/>
              <w:rPr>
                <w:sz w:val="20"/>
                <w:szCs w:val="20"/>
              </w:rPr>
            </w:pPr>
            <w:r>
              <w:rPr>
                <w:sz w:val="20"/>
                <w:szCs w:val="20"/>
              </w:rPr>
              <w:t>+</w:t>
            </w:r>
          </w:p>
        </w:tc>
        <w:tc>
          <w:tcPr>
            <w:tcW w:w="284" w:type="dxa"/>
          </w:tcPr>
          <w:p w:rsidR="00F83F26" w:rsidRPr="009760EF" w:rsidRDefault="00F83F26" w:rsidP="00F83F26">
            <w:pPr>
              <w:jc w:val="center"/>
              <w:rPr>
                <w:sz w:val="20"/>
                <w:szCs w:val="20"/>
                <w:lang w:val="en-US"/>
              </w:rPr>
            </w:pPr>
          </w:p>
        </w:tc>
        <w:tc>
          <w:tcPr>
            <w:tcW w:w="284" w:type="dxa"/>
          </w:tcPr>
          <w:p w:rsidR="00F83F26" w:rsidRPr="005705C5" w:rsidRDefault="005705C5" w:rsidP="00F83F26">
            <w:pPr>
              <w:jc w:val="center"/>
              <w:rPr>
                <w:sz w:val="20"/>
                <w:szCs w:val="20"/>
              </w:rPr>
            </w:pPr>
            <w:r>
              <w:rPr>
                <w:sz w:val="20"/>
                <w:szCs w:val="20"/>
              </w:rPr>
              <w:t>+</w:t>
            </w:r>
          </w:p>
        </w:tc>
        <w:tc>
          <w:tcPr>
            <w:tcW w:w="236" w:type="dxa"/>
          </w:tcPr>
          <w:p w:rsidR="00F83F26" w:rsidRPr="00560F1C" w:rsidRDefault="00F83F26" w:rsidP="00F83F26">
            <w:pPr>
              <w:jc w:val="center"/>
              <w:rPr>
                <w:sz w:val="20"/>
                <w:szCs w:val="20"/>
              </w:rPr>
            </w:pPr>
          </w:p>
        </w:tc>
        <w:tc>
          <w:tcPr>
            <w:tcW w:w="240" w:type="dxa"/>
          </w:tcPr>
          <w:p w:rsidR="00F83F26" w:rsidRPr="00560F1C" w:rsidRDefault="00F83F26" w:rsidP="00F83F26">
            <w:pPr>
              <w:jc w:val="center"/>
              <w:rPr>
                <w:sz w:val="20"/>
                <w:szCs w:val="20"/>
              </w:rPr>
            </w:pPr>
          </w:p>
        </w:tc>
        <w:tc>
          <w:tcPr>
            <w:tcW w:w="283" w:type="dxa"/>
          </w:tcPr>
          <w:p w:rsidR="00F83F26" w:rsidRPr="00560F1C" w:rsidRDefault="005705C5" w:rsidP="00F83F26">
            <w:pPr>
              <w:jc w:val="center"/>
              <w:rPr>
                <w:sz w:val="20"/>
                <w:szCs w:val="20"/>
              </w:rPr>
            </w:pPr>
            <w:r>
              <w:rPr>
                <w:sz w:val="20"/>
                <w:szCs w:val="20"/>
              </w:rPr>
              <w:t>+</w:t>
            </w:r>
          </w:p>
        </w:tc>
        <w:tc>
          <w:tcPr>
            <w:tcW w:w="285" w:type="dxa"/>
          </w:tcPr>
          <w:p w:rsidR="00F83F26" w:rsidRPr="00560F1C" w:rsidRDefault="005705C5" w:rsidP="00F83F26">
            <w:pPr>
              <w:jc w:val="center"/>
              <w:rPr>
                <w:sz w:val="20"/>
                <w:szCs w:val="20"/>
              </w:rPr>
            </w:pPr>
            <w:r>
              <w:rPr>
                <w:sz w:val="20"/>
                <w:szCs w:val="20"/>
              </w:rPr>
              <w:t>+</w:t>
            </w:r>
          </w:p>
        </w:tc>
        <w:tc>
          <w:tcPr>
            <w:tcW w:w="517" w:type="dxa"/>
          </w:tcPr>
          <w:p w:rsidR="00F83F26" w:rsidRPr="009760EF" w:rsidRDefault="00F83F26" w:rsidP="00F83F26">
            <w:pPr>
              <w:jc w:val="center"/>
              <w:rPr>
                <w:sz w:val="20"/>
                <w:szCs w:val="20"/>
                <w:lang w:val="en-US"/>
              </w:rPr>
            </w:pPr>
          </w:p>
        </w:tc>
      </w:tr>
      <w:tr w:rsidR="00F83F26" w:rsidRPr="009760EF" w:rsidTr="006429E7">
        <w:tc>
          <w:tcPr>
            <w:tcW w:w="2595" w:type="dxa"/>
            <w:gridSpan w:val="3"/>
          </w:tcPr>
          <w:p w:rsidR="00F83F26" w:rsidRPr="005C76F9" w:rsidRDefault="00F83F26" w:rsidP="00F83F26">
            <w:pPr>
              <w:jc w:val="center"/>
              <w:rPr>
                <w:sz w:val="20"/>
                <w:szCs w:val="20"/>
              </w:rPr>
            </w:pPr>
            <w:r>
              <w:rPr>
                <w:sz w:val="20"/>
                <w:szCs w:val="20"/>
              </w:rPr>
              <w:t>ПК-9</w:t>
            </w: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511B22" w:rsidRDefault="00511B22" w:rsidP="00F83F26">
            <w:pPr>
              <w:jc w:val="center"/>
              <w:rPr>
                <w:sz w:val="20"/>
                <w:szCs w:val="20"/>
              </w:rPr>
            </w:pPr>
            <w:r>
              <w:rPr>
                <w:sz w:val="20"/>
                <w:szCs w:val="20"/>
              </w:rPr>
              <w:t>+</w:t>
            </w:r>
          </w:p>
        </w:tc>
        <w:tc>
          <w:tcPr>
            <w:tcW w:w="283" w:type="dxa"/>
          </w:tcPr>
          <w:p w:rsidR="00F83F26" w:rsidRPr="00577E5A" w:rsidRDefault="00577E5A" w:rsidP="00F83F26">
            <w:pPr>
              <w:jc w:val="center"/>
              <w:rPr>
                <w:sz w:val="20"/>
                <w:szCs w:val="20"/>
              </w:rPr>
            </w:pPr>
            <w:r>
              <w:rPr>
                <w:sz w:val="20"/>
                <w:szCs w:val="20"/>
              </w:rPr>
              <w:t>+</w:t>
            </w:r>
          </w:p>
        </w:tc>
        <w:tc>
          <w:tcPr>
            <w:tcW w:w="284" w:type="dxa"/>
          </w:tcPr>
          <w:p w:rsidR="00F83F26" w:rsidRPr="00577E5A" w:rsidRDefault="00577E5A" w:rsidP="00F83F26">
            <w:pPr>
              <w:jc w:val="center"/>
              <w:rPr>
                <w:sz w:val="20"/>
                <w:szCs w:val="20"/>
              </w:rPr>
            </w:pPr>
            <w:r>
              <w:rPr>
                <w:sz w:val="20"/>
                <w:szCs w:val="20"/>
              </w:rPr>
              <w:t>+</w:t>
            </w:r>
          </w:p>
        </w:tc>
        <w:tc>
          <w:tcPr>
            <w:tcW w:w="283" w:type="dxa"/>
          </w:tcPr>
          <w:p w:rsidR="00F83F26" w:rsidRPr="00E8066C" w:rsidRDefault="00F83F26" w:rsidP="00F83F26">
            <w:pPr>
              <w:jc w:val="center"/>
              <w:rPr>
                <w:sz w:val="20"/>
                <w:szCs w:val="20"/>
              </w:rPr>
            </w:pPr>
          </w:p>
        </w:tc>
        <w:tc>
          <w:tcPr>
            <w:tcW w:w="284" w:type="dxa"/>
          </w:tcPr>
          <w:p w:rsidR="00F83F26" w:rsidRPr="00E26505" w:rsidRDefault="00E26505" w:rsidP="00F83F26">
            <w:pPr>
              <w:jc w:val="center"/>
              <w:rPr>
                <w:sz w:val="20"/>
                <w:szCs w:val="20"/>
              </w:rPr>
            </w:pPr>
            <w:r>
              <w:rPr>
                <w:sz w:val="20"/>
                <w:szCs w:val="20"/>
              </w:rPr>
              <w:t>+</w:t>
            </w:r>
          </w:p>
        </w:tc>
        <w:tc>
          <w:tcPr>
            <w:tcW w:w="283" w:type="dxa"/>
          </w:tcPr>
          <w:p w:rsidR="00F83F26" w:rsidRPr="000415E8" w:rsidRDefault="00E26505" w:rsidP="00F83F26">
            <w:pPr>
              <w:jc w:val="center"/>
              <w:rPr>
                <w:sz w:val="20"/>
                <w:szCs w:val="20"/>
              </w:rPr>
            </w:pPr>
            <w:r>
              <w:rPr>
                <w:sz w:val="20"/>
                <w:szCs w:val="20"/>
              </w:rPr>
              <w:t>+</w:t>
            </w:r>
          </w:p>
        </w:tc>
        <w:tc>
          <w:tcPr>
            <w:tcW w:w="284" w:type="dxa"/>
          </w:tcPr>
          <w:p w:rsidR="00F83F26" w:rsidRPr="000415E8" w:rsidRDefault="00E26505" w:rsidP="00F83F26">
            <w:pPr>
              <w:jc w:val="center"/>
              <w:rPr>
                <w:sz w:val="20"/>
                <w:szCs w:val="20"/>
              </w:rPr>
            </w:pPr>
            <w:r>
              <w:rPr>
                <w:sz w:val="20"/>
                <w:szCs w:val="20"/>
              </w:rPr>
              <w:t>+</w:t>
            </w:r>
          </w:p>
        </w:tc>
        <w:tc>
          <w:tcPr>
            <w:tcW w:w="283" w:type="dxa"/>
          </w:tcPr>
          <w:p w:rsidR="00F83F26" w:rsidRPr="00E26505" w:rsidRDefault="00E26505" w:rsidP="00F83F26">
            <w:pPr>
              <w:jc w:val="center"/>
              <w:rPr>
                <w:sz w:val="20"/>
                <w:szCs w:val="20"/>
              </w:rPr>
            </w:pPr>
            <w:r>
              <w:rPr>
                <w:sz w:val="20"/>
                <w:szCs w:val="20"/>
              </w:rPr>
              <w:t>+</w:t>
            </w:r>
          </w:p>
        </w:tc>
        <w:tc>
          <w:tcPr>
            <w:tcW w:w="284" w:type="dxa"/>
            <w:gridSpan w:val="2"/>
          </w:tcPr>
          <w:p w:rsidR="00F83F26" w:rsidRPr="00E26505" w:rsidRDefault="00E26505" w:rsidP="00F83F26">
            <w:pPr>
              <w:jc w:val="center"/>
              <w:rPr>
                <w:sz w:val="20"/>
                <w:szCs w:val="20"/>
              </w:rPr>
            </w:pPr>
            <w:r>
              <w:rPr>
                <w:sz w:val="20"/>
                <w:szCs w:val="20"/>
              </w:rPr>
              <w:t>+</w:t>
            </w:r>
          </w:p>
        </w:tc>
        <w:tc>
          <w:tcPr>
            <w:tcW w:w="283" w:type="dxa"/>
          </w:tcPr>
          <w:p w:rsidR="00F83F26" w:rsidRPr="000415E8" w:rsidRDefault="00E26505" w:rsidP="00F83F26">
            <w:pPr>
              <w:jc w:val="center"/>
              <w:rPr>
                <w:sz w:val="20"/>
                <w:szCs w:val="20"/>
              </w:rPr>
            </w:pPr>
            <w:r>
              <w:rPr>
                <w:sz w:val="20"/>
                <w:szCs w:val="20"/>
              </w:rPr>
              <w:t>+</w:t>
            </w:r>
          </w:p>
        </w:tc>
        <w:tc>
          <w:tcPr>
            <w:tcW w:w="284" w:type="dxa"/>
          </w:tcPr>
          <w:p w:rsidR="00F83F26" w:rsidRPr="000415E8" w:rsidRDefault="00944AD2" w:rsidP="00F83F26">
            <w:pPr>
              <w:jc w:val="center"/>
              <w:rPr>
                <w:sz w:val="20"/>
                <w:szCs w:val="20"/>
              </w:rPr>
            </w:pPr>
            <w:r>
              <w:rPr>
                <w:sz w:val="20"/>
                <w:szCs w:val="20"/>
              </w:rPr>
              <w:t>+</w:t>
            </w:r>
          </w:p>
        </w:tc>
        <w:tc>
          <w:tcPr>
            <w:tcW w:w="283" w:type="dxa"/>
          </w:tcPr>
          <w:p w:rsidR="00F83F26" w:rsidRPr="00944AD2" w:rsidRDefault="00944AD2" w:rsidP="00F83F26">
            <w:pPr>
              <w:jc w:val="center"/>
              <w:rPr>
                <w:sz w:val="20"/>
                <w:szCs w:val="20"/>
              </w:rPr>
            </w:pPr>
            <w:r>
              <w:rPr>
                <w:sz w:val="20"/>
                <w:szCs w:val="20"/>
              </w:rPr>
              <w:t>+</w:t>
            </w:r>
          </w:p>
        </w:tc>
        <w:tc>
          <w:tcPr>
            <w:tcW w:w="289" w:type="dxa"/>
          </w:tcPr>
          <w:p w:rsidR="00F83F26" w:rsidRPr="000415E8" w:rsidRDefault="00944AD2" w:rsidP="00F83F26">
            <w:pPr>
              <w:jc w:val="center"/>
              <w:rPr>
                <w:sz w:val="20"/>
                <w:szCs w:val="20"/>
              </w:rPr>
            </w:pPr>
            <w:r>
              <w:rPr>
                <w:sz w:val="20"/>
                <w:szCs w:val="20"/>
              </w:rPr>
              <w:t>+</w:t>
            </w:r>
          </w:p>
        </w:tc>
        <w:tc>
          <w:tcPr>
            <w:tcW w:w="283" w:type="dxa"/>
          </w:tcPr>
          <w:p w:rsidR="00F83F26" w:rsidRPr="000415E8" w:rsidRDefault="00944AD2" w:rsidP="00F83F26">
            <w:pPr>
              <w:ind w:left="-57"/>
              <w:jc w:val="center"/>
              <w:rPr>
                <w:sz w:val="20"/>
                <w:szCs w:val="20"/>
              </w:rPr>
            </w:pPr>
            <w:r>
              <w:rPr>
                <w:sz w:val="20"/>
                <w:szCs w:val="20"/>
              </w:rPr>
              <w:t>+</w:t>
            </w:r>
          </w:p>
        </w:tc>
        <w:tc>
          <w:tcPr>
            <w:tcW w:w="284" w:type="dxa"/>
          </w:tcPr>
          <w:p w:rsidR="00F83F26" w:rsidRPr="00944AD2" w:rsidRDefault="00944AD2" w:rsidP="00F83F26">
            <w:pPr>
              <w:ind w:left="-57"/>
              <w:jc w:val="center"/>
              <w:rPr>
                <w:sz w:val="20"/>
                <w:szCs w:val="20"/>
              </w:rPr>
            </w:pPr>
            <w:r>
              <w:rPr>
                <w:sz w:val="20"/>
                <w:szCs w:val="20"/>
              </w:rPr>
              <w:t>+</w:t>
            </w:r>
          </w:p>
        </w:tc>
        <w:tc>
          <w:tcPr>
            <w:tcW w:w="283" w:type="dxa"/>
          </w:tcPr>
          <w:p w:rsidR="00F83F26" w:rsidRPr="00944AD2" w:rsidRDefault="00944AD2" w:rsidP="00F83F26">
            <w:pPr>
              <w:ind w:left="-57"/>
              <w:jc w:val="center"/>
              <w:rPr>
                <w:sz w:val="20"/>
                <w:szCs w:val="20"/>
              </w:rPr>
            </w:pPr>
            <w:r>
              <w:rPr>
                <w:sz w:val="20"/>
                <w:szCs w:val="20"/>
              </w:rPr>
              <w:t>+</w:t>
            </w:r>
          </w:p>
        </w:tc>
        <w:tc>
          <w:tcPr>
            <w:tcW w:w="284" w:type="dxa"/>
          </w:tcPr>
          <w:p w:rsidR="00F83F26" w:rsidRPr="0042597D" w:rsidRDefault="00944AD2" w:rsidP="00F83F26">
            <w:pPr>
              <w:ind w:left="-57"/>
              <w:jc w:val="center"/>
              <w:rPr>
                <w:sz w:val="20"/>
                <w:szCs w:val="20"/>
              </w:rPr>
            </w:pPr>
            <w:r>
              <w:rPr>
                <w:sz w:val="20"/>
                <w:szCs w:val="20"/>
              </w:rPr>
              <w:t>+</w:t>
            </w:r>
          </w:p>
        </w:tc>
        <w:tc>
          <w:tcPr>
            <w:tcW w:w="283" w:type="dxa"/>
          </w:tcPr>
          <w:p w:rsidR="00F83F26" w:rsidRPr="00944AD2" w:rsidRDefault="00944AD2" w:rsidP="00F83F26">
            <w:pPr>
              <w:ind w:left="-57"/>
              <w:jc w:val="center"/>
              <w:rPr>
                <w:sz w:val="20"/>
                <w:szCs w:val="20"/>
              </w:rPr>
            </w:pPr>
            <w:r>
              <w:rPr>
                <w:sz w:val="20"/>
                <w:szCs w:val="20"/>
              </w:rPr>
              <w:t>+</w:t>
            </w:r>
          </w:p>
        </w:tc>
        <w:tc>
          <w:tcPr>
            <w:tcW w:w="284" w:type="dxa"/>
          </w:tcPr>
          <w:p w:rsidR="00F83F26" w:rsidRPr="00944AD2" w:rsidRDefault="00944AD2" w:rsidP="00F83F26">
            <w:pPr>
              <w:jc w:val="center"/>
              <w:rPr>
                <w:sz w:val="20"/>
                <w:szCs w:val="20"/>
              </w:rPr>
            </w:pPr>
            <w:r>
              <w:rPr>
                <w:sz w:val="20"/>
                <w:szCs w:val="20"/>
              </w:rPr>
              <w:t>+</w:t>
            </w:r>
          </w:p>
        </w:tc>
        <w:tc>
          <w:tcPr>
            <w:tcW w:w="283" w:type="dxa"/>
          </w:tcPr>
          <w:p w:rsidR="00F83F26" w:rsidRPr="00944AD2" w:rsidRDefault="00944AD2" w:rsidP="00F83F26">
            <w:pPr>
              <w:ind w:left="-57"/>
              <w:jc w:val="center"/>
              <w:rPr>
                <w:sz w:val="20"/>
                <w:szCs w:val="20"/>
              </w:rPr>
            </w:pPr>
            <w:r>
              <w:rPr>
                <w:sz w:val="20"/>
                <w:szCs w:val="20"/>
              </w:rPr>
              <w:t>+</w:t>
            </w:r>
          </w:p>
        </w:tc>
        <w:tc>
          <w:tcPr>
            <w:tcW w:w="285" w:type="dxa"/>
          </w:tcPr>
          <w:p w:rsidR="00F83F26" w:rsidRPr="009760EF" w:rsidRDefault="00F83F26" w:rsidP="00F83F26">
            <w:pPr>
              <w:ind w:left="-57"/>
              <w:jc w:val="center"/>
              <w:rPr>
                <w:sz w:val="20"/>
                <w:szCs w:val="20"/>
                <w:lang w:val="en-US"/>
              </w:rPr>
            </w:pPr>
          </w:p>
        </w:tc>
        <w:tc>
          <w:tcPr>
            <w:tcW w:w="283" w:type="dxa"/>
          </w:tcPr>
          <w:p w:rsidR="00F83F26" w:rsidRPr="0042597D" w:rsidRDefault="0042597D" w:rsidP="00F83F26">
            <w:pPr>
              <w:jc w:val="center"/>
              <w:rPr>
                <w:sz w:val="20"/>
                <w:szCs w:val="20"/>
              </w:rPr>
            </w:pPr>
            <w:r>
              <w:rPr>
                <w:sz w:val="20"/>
                <w:szCs w:val="20"/>
              </w:rPr>
              <w:t>+</w:t>
            </w:r>
          </w:p>
        </w:tc>
        <w:tc>
          <w:tcPr>
            <w:tcW w:w="284" w:type="dxa"/>
          </w:tcPr>
          <w:p w:rsidR="00F83F26" w:rsidRPr="009760EF" w:rsidRDefault="00F83F26" w:rsidP="00F83F26">
            <w:pPr>
              <w:ind w:left="-57"/>
              <w:jc w:val="center"/>
              <w:rPr>
                <w:sz w:val="20"/>
                <w:szCs w:val="20"/>
                <w:lang w:val="en-US"/>
              </w:rPr>
            </w:pPr>
          </w:p>
        </w:tc>
        <w:tc>
          <w:tcPr>
            <w:tcW w:w="401" w:type="dxa"/>
          </w:tcPr>
          <w:p w:rsidR="00F83F26" w:rsidRPr="0042597D" w:rsidRDefault="0042597D" w:rsidP="00F83F26">
            <w:pPr>
              <w:ind w:left="-57"/>
              <w:jc w:val="center"/>
              <w:rPr>
                <w:sz w:val="20"/>
                <w:szCs w:val="20"/>
              </w:rPr>
            </w:pPr>
            <w:r>
              <w:rPr>
                <w:sz w:val="20"/>
                <w:szCs w:val="20"/>
              </w:rPr>
              <w:t>+</w:t>
            </w:r>
          </w:p>
        </w:tc>
        <w:tc>
          <w:tcPr>
            <w:tcW w:w="236" w:type="dxa"/>
          </w:tcPr>
          <w:p w:rsidR="00F83F26" w:rsidRPr="009760EF" w:rsidRDefault="00F83F26" w:rsidP="00F83F26">
            <w:pPr>
              <w:ind w:left="-57"/>
              <w:jc w:val="center"/>
              <w:rPr>
                <w:sz w:val="20"/>
                <w:szCs w:val="20"/>
                <w:lang w:val="en-US"/>
              </w:rPr>
            </w:pPr>
          </w:p>
        </w:tc>
        <w:tc>
          <w:tcPr>
            <w:tcW w:w="236" w:type="dxa"/>
          </w:tcPr>
          <w:p w:rsidR="00F83F26" w:rsidRPr="005705C5" w:rsidRDefault="005705C5" w:rsidP="00F83F26">
            <w:pPr>
              <w:ind w:left="-57"/>
              <w:jc w:val="center"/>
              <w:rPr>
                <w:sz w:val="20"/>
                <w:szCs w:val="20"/>
              </w:rPr>
            </w:pPr>
            <w:r>
              <w:rPr>
                <w:sz w:val="20"/>
                <w:szCs w:val="20"/>
              </w:rPr>
              <w:t>+</w:t>
            </w: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gridSpan w:val="2"/>
          </w:tcPr>
          <w:p w:rsidR="00F83F26" w:rsidRPr="005705C5" w:rsidRDefault="005705C5" w:rsidP="00F83F26">
            <w:pPr>
              <w:ind w:left="-57"/>
              <w:jc w:val="center"/>
              <w:rPr>
                <w:sz w:val="20"/>
                <w:szCs w:val="20"/>
              </w:rPr>
            </w:pPr>
            <w:r>
              <w:rPr>
                <w:sz w:val="20"/>
                <w:szCs w:val="20"/>
              </w:rPr>
              <w:t>+</w:t>
            </w: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5705C5" w:rsidRDefault="005705C5" w:rsidP="00F83F26">
            <w:pPr>
              <w:ind w:left="-57"/>
              <w:jc w:val="center"/>
              <w:rPr>
                <w:sz w:val="20"/>
                <w:szCs w:val="20"/>
              </w:rPr>
            </w:pPr>
            <w:r>
              <w:rPr>
                <w:sz w:val="20"/>
                <w:szCs w:val="20"/>
              </w:rPr>
              <w:t>+</w:t>
            </w:r>
          </w:p>
        </w:tc>
        <w:tc>
          <w:tcPr>
            <w:tcW w:w="357" w:type="dxa"/>
            <w:gridSpan w:val="2"/>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84" w:type="dxa"/>
          </w:tcPr>
          <w:p w:rsidR="00F83F26" w:rsidRPr="005705C5" w:rsidRDefault="005705C5" w:rsidP="00F83F26">
            <w:pPr>
              <w:jc w:val="center"/>
              <w:rPr>
                <w:sz w:val="20"/>
                <w:szCs w:val="20"/>
              </w:rPr>
            </w:pPr>
            <w:r>
              <w:rPr>
                <w:sz w:val="20"/>
                <w:szCs w:val="20"/>
              </w:rPr>
              <w:t>+</w:t>
            </w:r>
          </w:p>
        </w:tc>
        <w:tc>
          <w:tcPr>
            <w:tcW w:w="279" w:type="dxa"/>
          </w:tcPr>
          <w:p w:rsidR="00F83F26" w:rsidRPr="009760EF" w:rsidRDefault="00F83F26" w:rsidP="00F83F26">
            <w:pPr>
              <w:jc w:val="center"/>
              <w:rPr>
                <w:sz w:val="20"/>
                <w:szCs w:val="20"/>
                <w:lang w:val="en-US"/>
              </w:rPr>
            </w:pPr>
          </w:p>
        </w:tc>
        <w:tc>
          <w:tcPr>
            <w:tcW w:w="283" w:type="dxa"/>
          </w:tcPr>
          <w:p w:rsidR="00F83F26" w:rsidRPr="003A401C" w:rsidRDefault="005705C5" w:rsidP="00F83F26">
            <w:pPr>
              <w:jc w:val="center"/>
              <w:rPr>
                <w:sz w:val="20"/>
                <w:szCs w:val="20"/>
              </w:rPr>
            </w:pPr>
            <w:r>
              <w:rPr>
                <w:sz w:val="20"/>
                <w:szCs w:val="20"/>
              </w:rPr>
              <w:t>+</w:t>
            </w:r>
          </w:p>
        </w:tc>
        <w:tc>
          <w:tcPr>
            <w:tcW w:w="284" w:type="dxa"/>
          </w:tcPr>
          <w:p w:rsidR="00F83F26" w:rsidRPr="009760EF" w:rsidRDefault="00F83F26" w:rsidP="00F83F26">
            <w:pPr>
              <w:jc w:val="center"/>
              <w:rPr>
                <w:sz w:val="20"/>
                <w:szCs w:val="20"/>
                <w:lang w:val="en-US"/>
              </w:rPr>
            </w:pPr>
          </w:p>
        </w:tc>
        <w:tc>
          <w:tcPr>
            <w:tcW w:w="284" w:type="dxa"/>
          </w:tcPr>
          <w:p w:rsidR="00F83F26" w:rsidRPr="005705C5" w:rsidRDefault="005705C5" w:rsidP="00F83F26">
            <w:pPr>
              <w:jc w:val="center"/>
              <w:rPr>
                <w:sz w:val="20"/>
                <w:szCs w:val="20"/>
              </w:rPr>
            </w:pPr>
            <w:r>
              <w:rPr>
                <w:sz w:val="20"/>
                <w:szCs w:val="20"/>
              </w:rPr>
              <w:t>+</w:t>
            </w:r>
          </w:p>
        </w:tc>
        <w:tc>
          <w:tcPr>
            <w:tcW w:w="236" w:type="dxa"/>
          </w:tcPr>
          <w:p w:rsidR="00F83F26" w:rsidRPr="00560F1C" w:rsidRDefault="00F83F26" w:rsidP="00F83F26">
            <w:pPr>
              <w:jc w:val="center"/>
              <w:rPr>
                <w:sz w:val="20"/>
                <w:szCs w:val="20"/>
              </w:rPr>
            </w:pPr>
          </w:p>
        </w:tc>
        <w:tc>
          <w:tcPr>
            <w:tcW w:w="240" w:type="dxa"/>
          </w:tcPr>
          <w:p w:rsidR="00F83F26" w:rsidRPr="00560F1C" w:rsidRDefault="00F83F26" w:rsidP="00F83F26">
            <w:pPr>
              <w:jc w:val="center"/>
              <w:rPr>
                <w:sz w:val="20"/>
                <w:szCs w:val="20"/>
              </w:rPr>
            </w:pPr>
          </w:p>
        </w:tc>
        <w:tc>
          <w:tcPr>
            <w:tcW w:w="283" w:type="dxa"/>
          </w:tcPr>
          <w:p w:rsidR="00F83F26" w:rsidRPr="00560F1C" w:rsidRDefault="005705C5" w:rsidP="00F83F26">
            <w:pPr>
              <w:jc w:val="center"/>
              <w:rPr>
                <w:sz w:val="20"/>
                <w:szCs w:val="20"/>
              </w:rPr>
            </w:pPr>
            <w:r>
              <w:rPr>
                <w:sz w:val="20"/>
                <w:szCs w:val="20"/>
              </w:rPr>
              <w:t>+</w:t>
            </w:r>
          </w:p>
        </w:tc>
        <w:tc>
          <w:tcPr>
            <w:tcW w:w="285" w:type="dxa"/>
          </w:tcPr>
          <w:p w:rsidR="00F83F26" w:rsidRPr="00560F1C" w:rsidRDefault="005705C5" w:rsidP="00F83F26">
            <w:pPr>
              <w:jc w:val="center"/>
              <w:rPr>
                <w:sz w:val="20"/>
                <w:szCs w:val="20"/>
              </w:rPr>
            </w:pPr>
            <w:r>
              <w:rPr>
                <w:sz w:val="20"/>
                <w:szCs w:val="20"/>
              </w:rPr>
              <w:t>+</w:t>
            </w:r>
          </w:p>
        </w:tc>
        <w:tc>
          <w:tcPr>
            <w:tcW w:w="517" w:type="dxa"/>
          </w:tcPr>
          <w:p w:rsidR="00F83F26" w:rsidRPr="005705C5" w:rsidRDefault="005705C5" w:rsidP="00F83F26">
            <w:pPr>
              <w:jc w:val="center"/>
              <w:rPr>
                <w:sz w:val="20"/>
                <w:szCs w:val="20"/>
              </w:rPr>
            </w:pPr>
            <w:r>
              <w:rPr>
                <w:sz w:val="20"/>
                <w:szCs w:val="20"/>
              </w:rPr>
              <w:t>+</w:t>
            </w:r>
          </w:p>
        </w:tc>
      </w:tr>
      <w:tr w:rsidR="00F83F26" w:rsidRPr="009760EF" w:rsidTr="006429E7">
        <w:tc>
          <w:tcPr>
            <w:tcW w:w="2595" w:type="dxa"/>
            <w:gridSpan w:val="3"/>
          </w:tcPr>
          <w:p w:rsidR="00F83F26" w:rsidRPr="009760EF" w:rsidRDefault="00F83F26" w:rsidP="00F83F26">
            <w:pPr>
              <w:jc w:val="center"/>
              <w:rPr>
                <w:sz w:val="20"/>
                <w:szCs w:val="20"/>
              </w:rPr>
            </w:pPr>
            <w:r>
              <w:rPr>
                <w:sz w:val="20"/>
                <w:szCs w:val="20"/>
              </w:rPr>
              <w:t>ПК-10</w:t>
            </w: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511B22" w:rsidRDefault="00511B22" w:rsidP="00F83F26">
            <w:pPr>
              <w:jc w:val="center"/>
              <w:rPr>
                <w:sz w:val="20"/>
                <w:szCs w:val="20"/>
              </w:rPr>
            </w:pPr>
            <w:r>
              <w:rPr>
                <w:sz w:val="20"/>
                <w:szCs w:val="20"/>
              </w:rPr>
              <w:t>+</w:t>
            </w: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577E5A" w:rsidRDefault="00577E5A" w:rsidP="00F83F26">
            <w:pPr>
              <w:jc w:val="center"/>
              <w:rPr>
                <w:sz w:val="20"/>
                <w:szCs w:val="20"/>
              </w:rPr>
            </w:pPr>
            <w:r>
              <w:rPr>
                <w:sz w:val="20"/>
                <w:szCs w:val="20"/>
              </w:rPr>
              <w:t>+</w:t>
            </w:r>
          </w:p>
        </w:tc>
        <w:tc>
          <w:tcPr>
            <w:tcW w:w="283" w:type="dxa"/>
          </w:tcPr>
          <w:p w:rsidR="00F83F26" w:rsidRPr="00E8066C" w:rsidRDefault="00F83F26" w:rsidP="00F83F26">
            <w:pPr>
              <w:jc w:val="center"/>
              <w:rPr>
                <w:sz w:val="20"/>
                <w:szCs w:val="20"/>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gridSpan w:val="2"/>
          </w:tcPr>
          <w:p w:rsidR="00F83F26" w:rsidRPr="00E26505" w:rsidRDefault="00E26505" w:rsidP="00F83F26">
            <w:pPr>
              <w:jc w:val="center"/>
              <w:rPr>
                <w:sz w:val="20"/>
                <w:szCs w:val="20"/>
              </w:rPr>
            </w:pPr>
            <w:r>
              <w:rPr>
                <w:sz w:val="20"/>
                <w:szCs w:val="20"/>
              </w:rPr>
              <w:t>+</w:t>
            </w:r>
          </w:p>
        </w:tc>
        <w:tc>
          <w:tcPr>
            <w:tcW w:w="283" w:type="dxa"/>
          </w:tcPr>
          <w:p w:rsidR="00F83F26" w:rsidRPr="000415E8" w:rsidRDefault="00F83F26" w:rsidP="00F83F26">
            <w:pPr>
              <w:jc w:val="center"/>
              <w:rPr>
                <w:sz w:val="20"/>
                <w:szCs w:val="20"/>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9" w:type="dxa"/>
          </w:tcPr>
          <w:p w:rsidR="00F83F26" w:rsidRPr="00944AD2" w:rsidRDefault="00944AD2" w:rsidP="00F83F26">
            <w:pPr>
              <w:jc w:val="center"/>
              <w:rPr>
                <w:sz w:val="20"/>
                <w:szCs w:val="20"/>
              </w:rPr>
            </w:pPr>
            <w:r>
              <w:rPr>
                <w:sz w:val="20"/>
                <w:szCs w:val="20"/>
              </w:rPr>
              <w:t>+</w:t>
            </w: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283" w:type="dxa"/>
          </w:tcPr>
          <w:p w:rsidR="00F83F26" w:rsidRPr="000415E8" w:rsidRDefault="00F83F26" w:rsidP="00F83F26">
            <w:pPr>
              <w:ind w:left="-57"/>
              <w:jc w:val="center"/>
              <w:rPr>
                <w:sz w:val="20"/>
                <w:szCs w:val="20"/>
              </w:rPr>
            </w:pPr>
          </w:p>
        </w:tc>
        <w:tc>
          <w:tcPr>
            <w:tcW w:w="284" w:type="dxa"/>
          </w:tcPr>
          <w:p w:rsidR="00F83F26" w:rsidRPr="009760EF" w:rsidRDefault="00F83F26" w:rsidP="00F83F26">
            <w:pPr>
              <w:ind w:left="-57"/>
              <w:jc w:val="center"/>
              <w:rPr>
                <w:sz w:val="20"/>
                <w:szCs w:val="20"/>
                <w:lang w:val="en-US"/>
              </w:rPr>
            </w:pPr>
          </w:p>
        </w:tc>
        <w:tc>
          <w:tcPr>
            <w:tcW w:w="283" w:type="dxa"/>
          </w:tcPr>
          <w:p w:rsidR="00F83F26" w:rsidRPr="0042597D" w:rsidRDefault="00F83F26" w:rsidP="00F83F26">
            <w:pPr>
              <w:ind w:left="-57"/>
              <w:jc w:val="center"/>
              <w:rPr>
                <w:sz w:val="20"/>
                <w:szCs w:val="20"/>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5"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401" w:type="dxa"/>
          </w:tcPr>
          <w:p w:rsidR="00F83F26" w:rsidRPr="0042597D" w:rsidRDefault="0042597D" w:rsidP="00F83F26">
            <w:pPr>
              <w:ind w:left="-57"/>
              <w:jc w:val="center"/>
              <w:rPr>
                <w:sz w:val="20"/>
                <w:szCs w:val="20"/>
              </w:rPr>
            </w:pPr>
            <w:r>
              <w:rPr>
                <w:sz w:val="20"/>
                <w:szCs w:val="20"/>
              </w:rPr>
              <w:t>+</w:t>
            </w: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357" w:type="dxa"/>
            <w:gridSpan w:val="2"/>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79" w:type="dxa"/>
          </w:tcPr>
          <w:p w:rsidR="00F83F26" w:rsidRPr="009760EF" w:rsidRDefault="00F83F26" w:rsidP="00F83F26">
            <w:pPr>
              <w:jc w:val="center"/>
              <w:rPr>
                <w:sz w:val="20"/>
                <w:szCs w:val="20"/>
                <w:lang w:val="en-US"/>
              </w:rPr>
            </w:pPr>
          </w:p>
        </w:tc>
        <w:tc>
          <w:tcPr>
            <w:tcW w:w="283" w:type="dxa"/>
          </w:tcPr>
          <w:p w:rsidR="00F83F26" w:rsidRPr="003A401C" w:rsidRDefault="005705C5" w:rsidP="00F83F26">
            <w:pPr>
              <w:jc w:val="center"/>
              <w:rPr>
                <w:sz w:val="20"/>
                <w:szCs w:val="20"/>
              </w:rPr>
            </w:pPr>
            <w:r>
              <w:rPr>
                <w:sz w:val="20"/>
                <w:szCs w:val="20"/>
              </w:rPr>
              <w:t>+</w:t>
            </w:r>
          </w:p>
        </w:tc>
        <w:tc>
          <w:tcPr>
            <w:tcW w:w="284" w:type="dxa"/>
          </w:tcPr>
          <w:p w:rsidR="00F83F26" w:rsidRPr="009760EF" w:rsidRDefault="00F83F26" w:rsidP="00F83F26">
            <w:pPr>
              <w:jc w:val="center"/>
              <w:rPr>
                <w:sz w:val="20"/>
                <w:szCs w:val="20"/>
                <w:lang w:val="en-US"/>
              </w:rPr>
            </w:pPr>
          </w:p>
        </w:tc>
        <w:tc>
          <w:tcPr>
            <w:tcW w:w="284" w:type="dxa"/>
          </w:tcPr>
          <w:p w:rsidR="00F83F26" w:rsidRPr="005705C5" w:rsidRDefault="005705C5" w:rsidP="00F83F26">
            <w:pPr>
              <w:jc w:val="center"/>
              <w:rPr>
                <w:sz w:val="20"/>
                <w:szCs w:val="20"/>
              </w:rPr>
            </w:pPr>
            <w:r>
              <w:rPr>
                <w:sz w:val="20"/>
                <w:szCs w:val="20"/>
              </w:rPr>
              <w:t>+</w:t>
            </w:r>
          </w:p>
        </w:tc>
        <w:tc>
          <w:tcPr>
            <w:tcW w:w="236" w:type="dxa"/>
          </w:tcPr>
          <w:p w:rsidR="00F83F26" w:rsidRPr="00560F1C" w:rsidRDefault="00F83F26" w:rsidP="00F83F26">
            <w:pPr>
              <w:jc w:val="center"/>
              <w:rPr>
                <w:sz w:val="20"/>
                <w:szCs w:val="20"/>
              </w:rPr>
            </w:pPr>
          </w:p>
        </w:tc>
        <w:tc>
          <w:tcPr>
            <w:tcW w:w="240" w:type="dxa"/>
          </w:tcPr>
          <w:p w:rsidR="00F83F26" w:rsidRPr="00560F1C" w:rsidRDefault="00F83F26" w:rsidP="00F83F26">
            <w:pPr>
              <w:jc w:val="center"/>
              <w:rPr>
                <w:sz w:val="20"/>
                <w:szCs w:val="20"/>
              </w:rPr>
            </w:pPr>
          </w:p>
        </w:tc>
        <w:tc>
          <w:tcPr>
            <w:tcW w:w="283" w:type="dxa"/>
          </w:tcPr>
          <w:p w:rsidR="00F83F26" w:rsidRPr="00560F1C" w:rsidRDefault="005705C5" w:rsidP="00F83F26">
            <w:pPr>
              <w:jc w:val="center"/>
              <w:rPr>
                <w:sz w:val="20"/>
                <w:szCs w:val="20"/>
              </w:rPr>
            </w:pPr>
            <w:r>
              <w:rPr>
                <w:sz w:val="20"/>
                <w:szCs w:val="20"/>
              </w:rPr>
              <w:t>+</w:t>
            </w:r>
          </w:p>
        </w:tc>
        <w:tc>
          <w:tcPr>
            <w:tcW w:w="285" w:type="dxa"/>
          </w:tcPr>
          <w:p w:rsidR="00F83F26" w:rsidRPr="00560F1C" w:rsidRDefault="005705C5" w:rsidP="00F83F26">
            <w:pPr>
              <w:jc w:val="center"/>
              <w:rPr>
                <w:sz w:val="20"/>
                <w:szCs w:val="20"/>
              </w:rPr>
            </w:pPr>
            <w:r>
              <w:rPr>
                <w:sz w:val="20"/>
                <w:szCs w:val="20"/>
              </w:rPr>
              <w:t>+</w:t>
            </w:r>
          </w:p>
        </w:tc>
        <w:tc>
          <w:tcPr>
            <w:tcW w:w="517" w:type="dxa"/>
          </w:tcPr>
          <w:p w:rsidR="00F83F26" w:rsidRPr="009760EF" w:rsidRDefault="00F83F26" w:rsidP="00F83F26">
            <w:pPr>
              <w:jc w:val="center"/>
              <w:rPr>
                <w:sz w:val="20"/>
                <w:szCs w:val="20"/>
                <w:lang w:val="en-US"/>
              </w:rPr>
            </w:pPr>
          </w:p>
        </w:tc>
      </w:tr>
      <w:tr w:rsidR="00F83F26" w:rsidRPr="009760EF" w:rsidTr="006429E7">
        <w:tc>
          <w:tcPr>
            <w:tcW w:w="2595" w:type="dxa"/>
            <w:gridSpan w:val="3"/>
          </w:tcPr>
          <w:p w:rsidR="00F83F26" w:rsidRPr="00291D14" w:rsidRDefault="00F83F26" w:rsidP="00F83F26">
            <w:pPr>
              <w:rPr>
                <w:b/>
                <w:i/>
                <w:sz w:val="20"/>
                <w:szCs w:val="20"/>
              </w:rPr>
            </w:pPr>
            <w:r>
              <w:rPr>
                <w:b/>
                <w:i/>
                <w:sz w:val="20"/>
                <w:szCs w:val="20"/>
              </w:rPr>
              <w:t>- педагогическая деятел</w:t>
            </w:r>
            <w:r>
              <w:rPr>
                <w:b/>
                <w:i/>
                <w:sz w:val="20"/>
                <w:szCs w:val="20"/>
              </w:rPr>
              <w:t>ь</w:t>
            </w:r>
            <w:r>
              <w:rPr>
                <w:b/>
                <w:i/>
                <w:sz w:val="20"/>
                <w:szCs w:val="20"/>
              </w:rPr>
              <w:t>ность:</w:t>
            </w: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E8066C" w:rsidRDefault="00F83F26" w:rsidP="00F83F26">
            <w:pPr>
              <w:jc w:val="center"/>
              <w:rPr>
                <w:sz w:val="20"/>
                <w:szCs w:val="20"/>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gridSpan w:val="2"/>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9"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5"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401"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357" w:type="dxa"/>
            <w:gridSpan w:val="2"/>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79" w:type="dxa"/>
          </w:tcPr>
          <w:p w:rsidR="00F83F26" w:rsidRPr="009760EF" w:rsidRDefault="00F83F26" w:rsidP="00F83F26">
            <w:pPr>
              <w:jc w:val="center"/>
              <w:rPr>
                <w:sz w:val="20"/>
                <w:szCs w:val="20"/>
                <w:lang w:val="en-US"/>
              </w:rPr>
            </w:pPr>
          </w:p>
        </w:tc>
        <w:tc>
          <w:tcPr>
            <w:tcW w:w="283" w:type="dxa"/>
          </w:tcPr>
          <w:p w:rsidR="00F83F26" w:rsidRPr="003A401C" w:rsidRDefault="00F83F26" w:rsidP="00F83F26">
            <w:pPr>
              <w:jc w:val="center"/>
              <w:rPr>
                <w:sz w:val="20"/>
                <w:szCs w:val="20"/>
              </w:rPr>
            </w:pPr>
          </w:p>
        </w:tc>
        <w:tc>
          <w:tcPr>
            <w:tcW w:w="284"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36" w:type="dxa"/>
          </w:tcPr>
          <w:p w:rsidR="00F83F26" w:rsidRPr="00560F1C" w:rsidRDefault="00F83F26" w:rsidP="00F83F26">
            <w:pPr>
              <w:jc w:val="center"/>
              <w:rPr>
                <w:sz w:val="20"/>
                <w:szCs w:val="20"/>
              </w:rPr>
            </w:pPr>
          </w:p>
        </w:tc>
        <w:tc>
          <w:tcPr>
            <w:tcW w:w="240" w:type="dxa"/>
          </w:tcPr>
          <w:p w:rsidR="00F83F26" w:rsidRPr="00560F1C" w:rsidRDefault="00F83F26" w:rsidP="00F83F26">
            <w:pPr>
              <w:jc w:val="center"/>
              <w:rPr>
                <w:sz w:val="20"/>
                <w:szCs w:val="20"/>
              </w:rPr>
            </w:pPr>
          </w:p>
        </w:tc>
        <w:tc>
          <w:tcPr>
            <w:tcW w:w="283" w:type="dxa"/>
          </w:tcPr>
          <w:p w:rsidR="00F83F26" w:rsidRPr="00560F1C" w:rsidRDefault="00F83F26" w:rsidP="00F83F26">
            <w:pPr>
              <w:jc w:val="center"/>
              <w:rPr>
                <w:sz w:val="20"/>
                <w:szCs w:val="20"/>
              </w:rPr>
            </w:pPr>
          </w:p>
        </w:tc>
        <w:tc>
          <w:tcPr>
            <w:tcW w:w="285" w:type="dxa"/>
          </w:tcPr>
          <w:p w:rsidR="00F83F26" w:rsidRPr="00560F1C" w:rsidRDefault="00F83F26" w:rsidP="00F83F26">
            <w:pPr>
              <w:jc w:val="center"/>
              <w:rPr>
                <w:sz w:val="20"/>
                <w:szCs w:val="20"/>
              </w:rPr>
            </w:pPr>
          </w:p>
        </w:tc>
        <w:tc>
          <w:tcPr>
            <w:tcW w:w="517" w:type="dxa"/>
          </w:tcPr>
          <w:p w:rsidR="00F83F26" w:rsidRPr="009760EF" w:rsidRDefault="00F83F26" w:rsidP="00F83F26">
            <w:pPr>
              <w:jc w:val="center"/>
              <w:rPr>
                <w:sz w:val="20"/>
                <w:szCs w:val="20"/>
                <w:lang w:val="en-US"/>
              </w:rPr>
            </w:pPr>
          </w:p>
        </w:tc>
      </w:tr>
      <w:tr w:rsidR="00F83F26" w:rsidRPr="009760EF" w:rsidTr="006429E7">
        <w:tc>
          <w:tcPr>
            <w:tcW w:w="2595" w:type="dxa"/>
            <w:gridSpan w:val="3"/>
          </w:tcPr>
          <w:p w:rsidR="00F83F26" w:rsidRPr="005C76F9" w:rsidRDefault="00F83F26" w:rsidP="00F83F26">
            <w:pPr>
              <w:jc w:val="center"/>
              <w:rPr>
                <w:sz w:val="20"/>
                <w:szCs w:val="20"/>
              </w:rPr>
            </w:pPr>
            <w:r>
              <w:rPr>
                <w:sz w:val="20"/>
                <w:szCs w:val="20"/>
              </w:rPr>
              <w:t>ПК-13</w:t>
            </w: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E8066C" w:rsidRDefault="00577E5A" w:rsidP="00F83F26">
            <w:pPr>
              <w:jc w:val="center"/>
              <w:rPr>
                <w:sz w:val="20"/>
                <w:szCs w:val="20"/>
              </w:rPr>
            </w:pPr>
            <w:r>
              <w:rPr>
                <w:sz w:val="20"/>
                <w:szCs w:val="20"/>
              </w:rPr>
              <w:t>+</w:t>
            </w: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gridSpan w:val="2"/>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9"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5"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401"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357" w:type="dxa"/>
            <w:gridSpan w:val="2"/>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79" w:type="dxa"/>
          </w:tcPr>
          <w:p w:rsidR="00F83F26" w:rsidRPr="005705C5" w:rsidRDefault="005705C5" w:rsidP="00F83F26">
            <w:pPr>
              <w:jc w:val="center"/>
              <w:rPr>
                <w:sz w:val="20"/>
                <w:szCs w:val="20"/>
              </w:rPr>
            </w:pPr>
            <w:r>
              <w:rPr>
                <w:sz w:val="20"/>
                <w:szCs w:val="20"/>
              </w:rPr>
              <w:t>+</w:t>
            </w:r>
          </w:p>
        </w:tc>
        <w:tc>
          <w:tcPr>
            <w:tcW w:w="283" w:type="dxa"/>
          </w:tcPr>
          <w:p w:rsidR="00F83F26" w:rsidRPr="003A401C" w:rsidRDefault="00F83F26" w:rsidP="00F83F26">
            <w:pPr>
              <w:jc w:val="center"/>
              <w:rPr>
                <w:sz w:val="20"/>
                <w:szCs w:val="20"/>
              </w:rPr>
            </w:pPr>
          </w:p>
        </w:tc>
        <w:tc>
          <w:tcPr>
            <w:tcW w:w="284" w:type="dxa"/>
          </w:tcPr>
          <w:p w:rsidR="00F83F26" w:rsidRPr="005705C5" w:rsidRDefault="005705C5" w:rsidP="00F83F26">
            <w:pPr>
              <w:jc w:val="center"/>
              <w:rPr>
                <w:sz w:val="20"/>
                <w:szCs w:val="20"/>
              </w:rPr>
            </w:pPr>
            <w:r>
              <w:rPr>
                <w:sz w:val="20"/>
                <w:szCs w:val="20"/>
              </w:rPr>
              <w:t>+</w:t>
            </w:r>
          </w:p>
        </w:tc>
        <w:tc>
          <w:tcPr>
            <w:tcW w:w="284" w:type="dxa"/>
          </w:tcPr>
          <w:p w:rsidR="00F83F26" w:rsidRPr="009760EF" w:rsidRDefault="00F83F26" w:rsidP="00F83F26">
            <w:pPr>
              <w:jc w:val="center"/>
              <w:rPr>
                <w:sz w:val="20"/>
                <w:szCs w:val="20"/>
                <w:lang w:val="en-US"/>
              </w:rPr>
            </w:pPr>
          </w:p>
        </w:tc>
        <w:tc>
          <w:tcPr>
            <w:tcW w:w="236" w:type="dxa"/>
          </w:tcPr>
          <w:p w:rsidR="00F83F26" w:rsidRPr="00560F1C" w:rsidRDefault="00F83F26" w:rsidP="00F83F26">
            <w:pPr>
              <w:jc w:val="center"/>
              <w:rPr>
                <w:sz w:val="20"/>
                <w:szCs w:val="20"/>
              </w:rPr>
            </w:pPr>
          </w:p>
        </w:tc>
        <w:tc>
          <w:tcPr>
            <w:tcW w:w="240" w:type="dxa"/>
          </w:tcPr>
          <w:p w:rsidR="00F83F26" w:rsidRPr="00560F1C" w:rsidRDefault="00F83F26" w:rsidP="00F83F26">
            <w:pPr>
              <w:jc w:val="center"/>
              <w:rPr>
                <w:sz w:val="20"/>
                <w:szCs w:val="20"/>
              </w:rPr>
            </w:pPr>
          </w:p>
        </w:tc>
        <w:tc>
          <w:tcPr>
            <w:tcW w:w="283" w:type="dxa"/>
          </w:tcPr>
          <w:p w:rsidR="00F83F26" w:rsidRPr="00560F1C" w:rsidRDefault="00F83F26" w:rsidP="00F83F26">
            <w:pPr>
              <w:jc w:val="center"/>
              <w:rPr>
                <w:sz w:val="20"/>
                <w:szCs w:val="20"/>
              </w:rPr>
            </w:pPr>
          </w:p>
        </w:tc>
        <w:tc>
          <w:tcPr>
            <w:tcW w:w="285" w:type="dxa"/>
          </w:tcPr>
          <w:p w:rsidR="00F83F26" w:rsidRPr="00560F1C" w:rsidRDefault="00F83F26" w:rsidP="00F83F26">
            <w:pPr>
              <w:jc w:val="center"/>
              <w:rPr>
                <w:sz w:val="20"/>
                <w:szCs w:val="20"/>
              </w:rPr>
            </w:pPr>
          </w:p>
        </w:tc>
        <w:tc>
          <w:tcPr>
            <w:tcW w:w="517" w:type="dxa"/>
          </w:tcPr>
          <w:p w:rsidR="00F83F26" w:rsidRPr="009760EF" w:rsidRDefault="00F83F26" w:rsidP="00F83F26">
            <w:pPr>
              <w:jc w:val="center"/>
              <w:rPr>
                <w:sz w:val="20"/>
                <w:szCs w:val="20"/>
                <w:lang w:val="en-US"/>
              </w:rPr>
            </w:pPr>
          </w:p>
        </w:tc>
      </w:tr>
      <w:tr w:rsidR="00F83F26" w:rsidRPr="009760EF" w:rsidTr="006429E7">
        <w:tc>
          <w:tcPr>
            <w:tcW w:w="2595" w:type="dxa"/>
            <w:gridSpan w:val="3"/>
          </w:tcPr>
          <w:p w:rsidR="00F83F26" w:rsidRDefault="00F83F26" w:rsidP="00F83F26">
            <w:pPr>
              <w:jc w:val="center"/>
              <w:rPr>
                <w:sz w:val="20"/>
                <w:szCs w:val="20"/>
              </w:rPr>
            </w:pPr>
            <w:r>
              <w:rPr>
                <w:sz w:val="20"/>
                <w:szCs w:val="20"/>
              </w:rPr>
              <w:t>ПК-14</w:t>
            </w:r>
          </w:p>
          <w:p w:rsidR="00F83F26" w:rsidRPr="005C76F9" w:rsidRDefault="00F83F26" w:rsidP="00F83F26">
            <w:pPr>
              <w:jc w:val="center"/>
              <w:rPr>
                <w:sz w:val="20"/>
                <w:szCs w:val="20"/>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E8066C" w:rsidRDefault="00577E5A" w:rsidP="00F83F26">
            <w:pPr>
              <w:jc w:val="center"/>
              <w:rPr>
                <w:sz w:val="20"/>
                <w:szCs w:val="20"/>
              </w:rPr>
            </w:pPr>
            <w:r>
              <w:rPr>
                <w:sz w:val="20"/>
                <w:szCs w:val="20"/>
              </w:rPr>
              <w:t>+</w:t>
            </w: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0415E8" w:rsidRDefault="00F83F26" w:rsidP="00F83F26">
            <w:pPr>
              <w:jc w:val="center"/>
              <w:rPr>
                <w:sz w:val="20"/>
                <w:szCs w:val="20"/>
              </w:rPr>
            </w:pPr>
          </w:p>
        </w:tc>
        <w:tc>
          <w:tcPr>
            <w:tcW w:w="284" w:type="dxa"/>
            <w:gridSpan w:val="2"/>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0415E8" w:rsidRDefault="00F83F26" w:rsidP="00F83F26">
            <w:pPr>
              <w:jc w:val="center"/>
              <w:rPr>
                <w:sz w:val="20"/>
                <w:szCs w:val="20"/>
              </w:rPr>
            </w:pPr>
          </w:p>
        </w:tc>
        <w:tc>
          <w:tcPr>
            <w:tcW w:w="283" w:type="dxa"/>
          </w:tcPr>
          <w:p w:rsidR="00F83F26" w:rsidRPr="000415E8" w:rsidRDefault="00F83F26" w:rsidP="00F83F26">
            <w:pPr>
              <w:jc w:val="center"/>
              <w:rPr>
                <w:sz w:val="20"/>
                <w:szCs w:val="20"/>
              </w:rPr>
            </w:pPr>
          </w:p>
        </w:tc>
        <w:tc>
          <w:tcPr>
            <w:tcW w:w="289"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5"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401"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357" w:type="dxa"/>
            <w:gridSpan w:val="2"/>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79" w:type="dxa"/>
          </w:tcPr>
          <w:p w:rsidR="00F83F26" w:rsidRPr="005705C5" w:rsidRDefault="005705C5" w:rsidP="00F83F26">
            <w:pPr>
              <w:jc w:val="center"/>
              <w:rPr>
                <w:sz w:val="20"/>
                <w:szCs w:val="20"/>
              </w:rPr>
            </w:pPr>
            <w:r>
              <w:rPr>
                <w:sz w:val="20"/>
                <w:szCs w:val="20"/>
              </w:rPr>
              <w:t>+</w:t>
            </w:r>
          </w:p>
        </w:tc>
        <w:tc>
          <w:tcPr>
            <w:tcW w:w="283" w:type="dxa"/>
          </w:tcPr>
          <w:p w:rsidR="00F83F26" w:rsidRPr="003A401C" w:rsidRDefault="00F83F26" w:rsidP="00F83F26">
            <w:pPr>
              <w:jc w:val="center"/>
              <w:rPr>
                <w:sz w:val="20"/>
                <w:szCs w:val="20"/>
              </w:rPr>
            </w:pPr>
          </w:p>
        </w:tc>
        <w:tc>
          <w:tcPr>
            <w:tcW w:w="284" w:type="dxa"/>
          </w:tcPr>
          <w:p w:rsidR="00F83F26" w:rsidRPr="005705C5" w:rsidRDefault="005705C5" w:rsidP="00F83F26">
            <w:pPr>
              <w:jc w:val="center"/>
              <w:rPr>
                <w:sz w:val="20"/>
                <w:szCs w:val="20"/>
              </w:rPr>
            </w:pPr>
            <w:r>
              <w:rPr>
                <w:sz w:val="20"/>
                <w:szCs w:val="20"/>
              </w:rPr>
              <w:t>+</w:t>
            </w:r>
          </w:p>
        </w:tc>
        <w:tc>
          <w:tcPr>
            <w:tcW w:w="284" w:type="dxa"/>
          </w:tcPr>
          <w:p w:rsidR="00F83F26" w:rsidRPr="009760EF" w:rsidRDefault="00F83F26" w:rsidP="00F83F26">
            <w:pPr>
              <w:jc w:val="center"/>
              <w:rPr>
                <w:sz w:val="20"/>
                <w:szCs w:val="20"/>
                <w:lang w:val="en-US"/>
              </w:rPr>
            </w:pPr>
          </w:p>
        </w:tc>
        <w:tc>
          <w:tcPr>
            <w:tcW w:w="236" w:type="dxa"/>
          </w:tcPr>
          <w:p w:rsidR="00F83F26" w:rsidRPr="00560F1C" w:rsidRDefault="00F83F26" w:rsidP="00F83F26">
            <w:pPr>
              <w:jc w:val="center"/>
              <w:rPr>
                <w:sz w:val="20"/>
                <w:szCs w:val="20"/>
              </w:rPr>
            </w:pPr>
          </w:p>
        </w:tc>
        <w:tc>
          <w:tcPr>
            <w:tcW w:w="240" w:type="dxa"/>
          </w:tcPr>
          <w:p w:rsidR="00F83F26" w:rsidRPr="00560F1C" w:rsidRDefault="00F83F26" w:rsidP="00F83F26">
            <w:pPr>
              <w:jc w:val="center"/>
              <w:rPr>
                <w:sz w:val="20"/>
                <w:szCs w:val="20"/>
              </w:rPr>
            </w:pPr>
          </w:p>
        </w:tc>
        <w:tc>
          <w:tcPr>
            <w:tcW w:w="283" w:type="dxa"/>
          </w:tcPr>
          <w:p w:rsidR="00F83F26" w:rsidRPr="00560F1C" w:rsidRDefault="00F83F26" w:rsidP="00F83F26">
            <w:pPr>
              <w:jc w:val="center"/>
              <w:rPr>
                <w:sz w:val="20"/>
                <w:szCs w:val="20"/>
              </w:rPr>
            </w:pPr>
          </w:p>
        </w:tc>
        <w:tc>
          <w:tcPr>
            <w:tcW w:w="285" w:type="dxa"/>
          </w:tcPr>
          <w:p w:rsidR="00F83F26" w:rsidRPr="00560F1C" w:rsidRDefault="00F83F26" w:rsidP="00F83F26">
            <w:pPr>
              <w:jc w:val="center"/>
              <w:rPr>
                <w:sz w:val="20"/>
                <w:szCs w:val="20"/>
              </w:rPr>
            </w:pPr>
          </w:p>
        </w:tc>
        <w:tc>
          <w:tcPr>
            <w:tcW w:w="517" w:type="dxa"/>
          </w:tcPr>
          <w:p w:rsidR="00F83F26" w:rsidRPr="009760EF" w:rsidRDefault="00F83F26" w:rsidP="00F83F26">
            <w:pPr>
              <w:jc w:val="center"/>
              <w:rPr>
                <w:sz w:val="20"/>
                <w:szCs w:val="20"/>
                <w:lang w:val="en-US"/>
              </w:rPr>
            </w:pPr>
          </w:p>
        </w:tc>
      </w:tr>
      <w:tr w:rsidR="00F83F26" w:rsidRPr="009760EF" w:rsidTr="006429E7">
        <w:trPr>
          <w:cantSplit/>
          <w:trHeight w:val="1134"/>
        </w:trPr>
        <w:tc>
          <w:tcPr>
            <w:tcW w:w="2595" w:type="dxa"/>
            <w:gridSpan w:val="3"/>
            <w:vMerge w:val="restart"/>
            <w:tcBorders>
              <w:tl2br w:val="single" w:sz="4" w:space="0" w:color="auto"/>
            </w:tcBorders>
          </w:tcPr>
          <w:p w:rsidR="00F83F26" w:rsidRDefault="00F83F26" w:rsidP="00F83F26">
            <w:pPr>
              <w:ind w:left="885"/>
              <w:jc w:val="right"/>
              <w:rPr>
                <w:sz w:val="20"/>
                <w:szCs w:val="20"/>
              </w:rPr>
            </w:pPr>
          </w:p>
          <w:p w:rsidR="00F83F26" w:rsidRPr="009760EF" w:rsidRDefault="00F83F26" w:rsidP="00F83F26">
            <w:pPr>
              <w:ind w:left="885"/>
              <w:jc w:val="right"/>
              <w:rPr>
                <w:sz w:val="20"/>
                <w:szCs w:val="20"/>
              </w:rPr>
            </w:pPr>
            <w:r w:rsidRPr="009760EF">
              <w:rPr>
                <w:sz w:val="20"/>
                <w:szCs w:val="20"/>
              </w:rPr>
              <w:t>Циклы, дисц</w:t>
            </w:r>
            <w:r w:rsidRPr="009760EF">
              <w:rPr>
                <w:sz w:val="20"/>
                <w:szCs w:val="20"/>
              </w:rPr>
              <w:t>и</w:t>
            </w:r>
            <w:r w:rsidRPr="009760EF">
              <w:rPr>
                <w:sz w:val="20"/>
                <w:szCs w:val="20"/>
              </w:rPr>
              <w:t>плины (модули) учебного плана ООП магистра</w:t>
            </w:r>
          </w:p>
          <w:p w:rsidR="00F83F26" w:rsidRDefault="00F83F26" w:rsidP="00F83F26">
            <w:pPr>
              <w:rPr>
                <w:sz w:val="20"/>
                <w:szCs w:val="20"/>
              </w:rPr>
            </w:pPr>
          </w:p>
          <w:p w:rsidR="00F83F26" w:rsidRDefault="00F83F26" w:rsidP="00F83F26">
            <w:pPr>
              <w:rPr>
                <w:sz w:val="20"/>
                <w:szCs w:val="20"/>
              </w:rPr>
            </w:pPr>
          </w:p>
          <w:p w:rsidR="00F83F26" w:rsidRDefault="00F83F26" w:rsidP="00F83F26">
            <w:pPr>
              <w:rPr>
                <w:sz w:val="20"/>
                <w:szCs w:val="20"/>
              </w:rPr>
            </w:pPr>
          </w:p>
          <w:p w:rsidR="00F83F26" w:rsidRDefault="00F83F26" w:rsidP="00F83F26">
            <w:pPr>
              <w:rPr>
                <w:sz w:val="20"/>
                <w:szCs w:val="20"/>
              </w:rPr>
            </w:pPr>
          </w:p>
          <w:p w:rsidR="00F83F26" w:rsidRDefault="00F83F26" w:rsidP="00F83F26">
            <w:pPr>
              <w:rPr>
                <w:sz w:val="20"/>
                <w:szCs w:val="20"/>
              </w:rPr>
            </w:pPr>
          </w:p>
          <w:p w:rsidR="00F83F26" w:rsidRDefault="00F83F26" w:rsidP="00F83F26">
            <w:pPr>
              <w:rPr>
                <w:sz w:val="20"/>
                <w:szCs w:val="20"/>
              </w:rPr>
            </w:pPr>
          </w:p>
          <w:p w:rsidR="00F83F26" w:rsidRDefault="00F83F26" w:rsidP="00F83F26">
            <w:pPr>
              <w:rPr>
                <w:sz w:val="20"/>
                <w:szCs w:val="20"/>
              </w:rPr>
            </w:pPr>
          </w:p>
          <w:p w:rsidR="00F83F26" w:rsidRDefault="00F83F26" w:rsidP="00F83F26">
            <w:pPr>
              <w:rPr>
                <w:sz w:val="20"/>
                <w:szCs w:val="20"/>
              </w:rPr>
            </w:pPr>
          </w:p>
          <w:p w:rsidR="00F83F26" w:rsidRDefault="00F83F26" w:rsidP="00F83F26">
            <w:pPr>
              <w:rPr>
                <w:sz w:val="20"/>
                <w:szCs w:val="20"/>
              </w:rPr>
            </w:pPr>
          </w:p>
          <w:p w:rsidR="00F83F26" w:rsidRPr="009760EF" w:rsidRDefault="00F83F26" w:rsidP="00F83F26">
            <w:pPr>
              <w:rPr>
                <w:sz w:val="20"/>
                <w:szCs w:val="20"/>
              </w:rPr>
            </w:pPr>
          </w:p>
          <w:p w:rsidR="00F83F26" w:rsidRPr="009760EF" w:rsidRDefault="00F83F26" w:rsidP="00F83F26">
            <w:pPr>
              <w:rPr>
                <w:sz w:val="20"/>
                <w:szCs w:val="20"/>
              </w:rPr>
            </w:pPr>
            <w:r w:rsidRPr="009760EF">
              <w:rPr>
                <w:sz w:val="20"/>
                <w:szCs w:val="20"/>
              </w:rPr>
              <w:t xml:space="preserve">Индекс </w:t>
            </w:r>
          </w:p>
          <w:p w:rsidR="00F83F26" w:rsidRPr="009760EF" w:rsidRDefault="00F83F26" w:rsidP="00F83F26">
            <w:pPr>
              <w:rPr>
                <w:sz w:val="20"/>
                <w:szCs w:val="20"/>
              </w:rPr>
            </w:pPr>
            <w:r w:rsidRPr="009760EF">
              <w:rPr>
                <w:sz w:val="20"/>
                <w:szCs w:val="20"/>
              </w:rPr>
              <w:t>Компетенции</w:t>
            </w:r>
          </w:p>
        </w:tc>
        <w:tc>
          <w:tcPr>
            <w:tcW w:w="10638" w:type="dxa"/>
            <w:gridSpan w:val="43"/>
          </w:tcPr>
          <w:p w:rsidR="00F83F26" w:rsidRDefault="00F83F26" w:rsidP="00F83F26">
            <w:pPr>
              <w:jc w:val="center"/>
              <w:rPr>
                <w:sz w:val="20"/>
                <w:szCs w:val="20"/>
              </w:rPr>
            </w:pPr>
          </w:p>
          <w:p w:rsidR="00F83F26" w:rsidRPr="009760EF" w:rsidRDefault="00F83F26" w:rsidP="00F83F26">
            <w:pPr>
              <w:jc w:val="center"/>
              <w:rPr>
                <w:sz w:val="20"/>
                <w:szCs w:val="20"/>
              </w:rPr>
            </w:pPr>
            <w:r>
              <w:rPr>
                <w:sz w:val="20"/>
                <w:szCs w:val="20"/>
              </w:rPr>
              <w:t>Б</w:t>
            </w:r>
            <w:proofErr w:type="gramStart"/>
            <w:r w:rsidRPr="009760EF">
              <w:rPr>
                <w:sz w:val="20"/>
                <w:szCs w:val="20"/>
              </w:rPr>
              <w:t>1</w:t>
            </w:r>
            <w:proofErr w:type="gramEnd"/>
            <w:r w:rsidRPr="009760EF">
              <w:rPr>
                <w:sz w:val="20"/>
                <w:szCs w:val="20"/>
              </w:rPr>
              <w:t xml:space="preserve">. </w:t>
            </w:r>
            <w:r>
              <w:rPr>
                <w:sz w:val="20"/>
                <w:szCs w:val="20"/>
              </w:rPr>
              <w:t>Блок 1 "Дисциплины (модули)"</w:t>
            </w:r>
          </w:p>
        </w:tc>
        <w:tc>
          <w:tcPr>
            <w:tcW w:w="2126" w:type="dxa"/>
            <w:gridSpan w:val="8"/>
          </w:tcPr>
          <w:p w:rsidR="00F83F26" w:rsidRDefault="00F83F26" w:rsidP="00F83F26">
            <w:pPr>
              <w:rPr>
                <w:sz w:val="20"/>
                <w:szCs w:val="20"/>
              </w:rPr>
            </w:pPr>
          </w:p>
          <w:p w:rsidR="00F83F26" w:rsidRDefault="00F83F26" w:rsidP="00F83F26">
            <w:pPr>
              <w:ind w:left="-107" w:right="-109"/>
              <w:jc w:val="center"/>
              <w:rPr>
                <w:sz w:val="20"/>
                <w:szCs w:val="20"/>
              </w:rPr>
            </w:pPr>
            <w:r>
              <w:rPr>
                <w:sz w:val="20"/>
                <w:szCs w:val="20"/>
              </w:rPr>
              <w:t>Б</w:t>
            </w:r>
            <w:proofErr w:type="gramStart"/>
            <w:r>
              <w:rPr>
                <w:sz w:val="20"/>
                <w:szCs w:val="20"/>
              </w:rPr>
              <w:t>2</w:t>
            </w:r>
            <w:proofErr w:type="gramEnd"/>
            <w:r w:rsidRPr="009760EF">
              <w:rPr>
                <w:sz w:val="20"/>
                <w:szCs w:val="20"/>
              </w:rPr>
              <w:t xml:space="preserve">. </w:t>
            </w:r>
            <w:r>
              <w:rPr>
                <w:sz w:val="20"/>
                <w:szCs w:val="20"/>
              </w:rPr>
              <w:t xml:space="preserve">Блок 2 </w:t>
            </w:r>
          </w:p>
          <w:p w:rsidR="00F83F26" w:rsidRPr="009760EF" w:rsidRDefault="00F83F26" w:rsidP="00F83F26">
            <w:pPr>
              <w:ind w:left="-107" w:right="-108"/>
              <w:jc w:val="center"/>
              <w:rPr>
                <w:sz w:val="20"/>
                <w:szCs w:val="20"/>
              </w:rPr>
            </w:pPr>
            <w:r>
              <w:rPr>
                <w:sz w:val="20"/>
                <w:szCs w:val="20"/>
              </w:rPr>
              <w:t>"</w:t>
            </w:r>
            <w:r w:rsidRPr="009760EF">
              <w:rPr>
                <w:sz w:val="20"/>
                <w:szCs w:val="20"/>
              </w:rPr>
              <w:t>Практик</w:t>
            </w:r>
            <w:r>
              <w:rPr>
                <w:sz w:val="20"/>
                <w:szCs w:val="20"/>
              </w:rPr>
              <w:t>и"</w:t>
            </w:r>
          </w:p>
        </w:tc>
        <w:tc>
          <w:tcPr>
            <w:tcW w:w="568" w:type="dxa"/>
            <w:gridSpan w:val="2"/>
          </w:tcPr>
          <w:p w:rsidR="00F83F26" w:rsidRPr="009760EF" w:rsidRDefault="00F83F26" w:rsidP="00F83F26">
            <w:pPr>
              <w:ind w:left="-108" w:right="-129"/>
              <w:jc w:val="center"/>
              <w:rPr>
                <w:sz w:val="20"/>
                <w:szCs w:val="20"/>
              </w:rPr>
            </w:pPr>
            <w:r>
              <w:rPr>
                <w:sz w:val="20"/>
                <w:szCs w:val="20"/>
              </w:rPr>
              <w:t>Б3. Блок3 "ИГА"</w:t>
            </w:r>
          </w:p>
        </w:tc>
        <w:tc>
          <w:tcPr>
            <w:tcW w:w="517" w:type="dxa"/>
            <w:textDirection w:val="btLr"/>
            <w:vAlign w:val="center"/>
          </w:tcPr>
          <w:p w:rsidR="00F83F26" w:rsidRPr="009760EF" w:rsidRDefault="00F83F26" w:rsidP="00F83F26">
            <w:pPr>
              <w:ind w:left="57" w:right="57"/>
              <w:jc w:val="center"/>
              <w:rPr>
                <w:sz w:val="20"/>
                <w:szCs w:val="20"/>
              </w:rPr>
            </w:pPr>
            <w:r w:rsidRPr="009760EF">
              <w:rPr>
                <w:sz w:val="20"/>
                <w:szCs w:val="20"/>
              </w:rPr>
              <w:t>ФТД</w:t>
            </w:r>
          </w:p>
        </w:tc>
      </w:tr>
      <w:tr w:rsidR="00F83F26" w:rsidRPr="00442F79" w:rsidTr="006429E7">
        <w:trPr>
          <w:cantSplit/>
          <w:trHeight w:val="490"/>
        </w:trPr>
        <w:tc>
          <w:tcPr>
            <w:tcW w:w="2595" w:type="dxa"/>
            <w:gridSpan w:val="3"/>
            <w:vMerge/>
          </w:tcPr>
          <w:p w:rsidR="00F83F26" w:rsidRPr="009760EF" w:rsidRDefault="00F83F26" w:rsidP="00F83F26">
            <w:pPr>
              <w:jc w:val="center"/>
              <w:rPr>
                <w:sz w:val="20"/>
                <w:szCs w:val="20"/>
              </w:rPr>
            </w:pPr>
          </w:p>
        </w:tc>
        <w:tc>
          <w:tcPr>
            <w:tcW w:w="1418" w:type="dxa"/>
            <w:gridSpan w:val="5"/>
            <w:vMerge w:val="restart"/>
          </w:tcPr>
          <w:p w:rsidR="00F83F26" w:rsidRDefault="00F83F26" w:rsidP="00F83F26">
            <w:pPr>
              <w:ind w:left="-108"/>
              <w:jc w:val="center"/>
              <w:rPr>
                <w:sz w:val="18"/>
                <w:szCs w:val="18"/>
              </w:rPr>
            </w:pPr>
            <w:r w:rsidRPr="00055BC8">
              <w:rPr>
                <w:sz w:val="18"/>
                <w:szCs w:val="18"/>
              </w:rPr>
              <w:t>Б</w:t>
            </w:r>
            <w:proofErr w:type="gramStart"/>
            <w:r w:rsidRPr="00055BC8">
              <w:rPr>
                <w:sz w:val="18"/>
                <w:szCs w:val="18"/>
              </w:rPr>
              <w:t>1</w:t>
            </w:r>
            <w:proofErr w:type="gramEnd"/>
            <w:r w:rsidRPr="00055BC8">
              <w:rPr>
                <w:sz w:val="18"/>
                <w:szCs w:val="18"/>
              </w:rPr>
              <w:t xml:space="preserve">.Б Базовая часть                                                                                        </w:t>
            </w:r>
          </w:p>
          <w:p w:rsidR="00F83F26" w:rsidRPr="009760EF" w:rsidRDefault="00F83F26" w:rsidP="00F83F26">
            <w:pPr>
              <w:jc w:val="center"/>
              <w:rPr>
                <w:sz w:val="20"/>
                <w:szCs w:val="20"/>
              </w:rPr>
            </w:pPr>
          </w:p>
        </w:tc>
        <w:tc>
          <w:tcPr>
            <w:tcW w:w="9220" w:type="dxa"/>
            <w:gridSpan w:val="38"/>
          </w:tcPr>
          <w:p w:rsidR="00F83F26" w:rsidRPr="00055BC8" w:rsidRDefault="00F83F26" w:rsidP="00F83F26">
            <w:pPr>
              <w:ind w:left="-108"/>
              <w:jc w:val="center"/>
              <w:rPr>
                <w:sz w:val="18"/>
                <w:szCs w:val="18"/>
              </w:rPr>
            </w:pPr>
            <w:r w:rsidRPr="00055BC8">
              <w:rPr>
                <w:sz w:val="18"/>
                <w:szCs w:val="18"/>
              </w:rPr>
              <w:t>Б</w:t>
            </w:r>
            <w:proofErr w:type="gramStart"/>
            <w:r w:rsidRPr="00055BC8">
              <w:rPr>
                <w:sz w:val="18"/>
                <w:szCs w:val="18"/>
              </w:rPr>
              <w:t>2</w:t>
            </w:r>
            <w:proofErr w:type="gramEnd"/>
            <w:r w:rsidRPr="00055BC8">
              <w:rPr>
                <w:sz w:val="18"/>
                <w:szCs w:val="18"/>
              </w:rPr>
              <w:t>.В Вариативная часть</w:t>
            </w:r>
          </w:p>
          <w:p w:rsidR="00F83F26" w:rsidRPr="009760EF" w:rsidRDefault="00F83F26" w:rsidP="00F83F26">
            <w:pPr>
              <w:jc w:val="center"/>
              <w:rPr>
                <w:sz w:val="20"/>
                <w:szCs w:val="20"/>
              </w:rPr>
            </w:pPr>
          </w:p>
        </w:tc>
        <w:tc>
          <w:tcPr>
            <w:tcW w:w="236" w:type="dxa"/>
            <w:vMerge w:val="restart"/>
          </w:tcPr>
          <w:p w:rsidR="00F83F26" w:rsidRDefault="00F83F26" w:rsidP="00F83F26">
            <w:pPr>
              <w:rPr>
                <w:sz w:val="20"/>
                <w:szCs w:val="20"/>
              </w:rPr>
            </w:pPr>
          </w:p>
          <w:p w:rsidR="00F83F26" w:rsidRPr="009760EF" w:rsidRDefault="00F83F26" w:rsidP="00F83F26">
            <w:pPr>
              <w:jc w:val="center"/>
              <w:rPr>
                <w:sz w:val="20"/>
                <w:szCs w:val="20"/>
              </w:rPr>
            </w:pPr>
          </w:p>
        </w:tc>
        <w:tc>
          <w:tcPr>
            <w:tcW w:w="284" w:type="dxa"/>
            <w:vMerge w:val="restart"/>
            <w:textDirection w:val="btLr"/>
            <w:vAlign w:val="center"/>
          </w:tcPr>
          <w:p w:rsidR="00F83F26" w:rsidRPr="000576A4" w:rsidRDefault="00F83F26" w:rsidP="00F83F26">
            <w:pPr>
              <w:rPr>
                <w:sz w:val="16"/>
                <w:szCs w:val="16"/>
              </w:rPr>
            </w:pPr>
            <w:r>
              <w:rPr>
                <w:sz w:val="16"/>
                <w:szCs w:val="16"/>
              </w:rPr>
              <w:t>Б</w:t>
            </w:r>
            <w:proofErr w:type="gramStart"/>
            <w:r>
              <w:rPr>
                <w:sz w:val="16"/>
                <w:szCs w:val="16"/>
              </w:rPr>
              <w:t>2</w:t>
            </w:r>
            <w:proofErr w:type="gramEnd"/>
            <w:r>
              <w:rPr>
                <w:sz w:val="16"/>
                <w:szCs w:val="16"/>
              </w:rPr>
              <w:t>.У.2  Учебная аналитическая практика</w:t>
            </w:r>
          </w:p>
        </w:tc>
        <w:tc>
          <w:tcPr>
            <w:tcW w:w="279" w:type="dxa"/>
            <w:vMerge w:val="restart"/>
            <w:textDirection w:val="btLr"/>
            <w:vAlign w:val="center"/>
          </w:tcPr>
          <w:p w:rsidR="00F83F26" w:rsidRPr="000576A4" w:rsidRDefault="00F83F26" w:rsidP="00F83F26">
            <w:pPr>
              <w:rPr>
                <w:sz w:val="16"/>
                <w:szCs w:val="16"/>
              </w:rPr>
            </w:pPr>
            <w:r>
              <w:rPr>
                <w:sz w:val="16"/>
                <w:szCs w:val="16"/>
              </w:rPr>
              <w:t>Б</w:t>
            </w:r>
            <w:proofErr w:type="gramStart"/>
            <w:r>
              <w:rPr>
                <w:sz w:val="16"/>
                <w:szCs w:val="16"/>
              </w:rPr>
              <w:t>2</w:t>
            </w:r>
            <w:proofErr w:type="gramEnd"/>
            <w:r>
              <w:rPr>
                <w:sz w:val="16"/>
                <w:szCs w:val="16"/>
              </w:rPr>
              <w:t>.У.3 Учебная педагогическая практика</w:t>
            </w:r>
          </w:p>
        </w:tc>
        <w:tc>
          <w:tcPr>
            <w:tcW w:w="283" w:type="dxa"/>
            <w:vMerge w:val="restart"/>
            <w:textDirection w:val="btLr"/>
            <w:vAlign w:val="center"/>
          </w:tcPr>
          <w:p w:rsidR="00F83F26" w:rsidRPr="000576A4" w:rsidRDefault="00F83F26" w:rsidP="00F83F26">
            <w:pPr>
              <w:rPr>
                <w:sz w:val="16"/>
                <w:szCs w:val="16"/>
              </w:rPr>
            </w:pPr>
            <w:r>
              <w:rPr>
                <w:sz w:val="16"/>
                <w:szCs w:val="16"/>
              </w:rPr>
              <w:t>Б</w:t>
            </w:r>
            <w:proofErr w:type="gramStart"/>
            <w:r>
              <w:rPr>
                <w:sz w:val="16"/>
                <w:szCs w:val="16"/>
              </w:rPr>
              <w:t>2</w:t>
            </w:r>
            <w:proofErr w:type="gramEnd"/>
            <w:r>
              <w:rPr>
                <w:sz w:val="16"/>
                <w:szCs w:val="16"/>
              </w:rPr>
              <w:t>.П.1 Производственная аналитическая практика</w:t>
            </w:r>
          </w:p>
        </w:tc>
        <w:tc>
          <w:tcPr>
            <w:tcW w:w="284" w:type="dxa"/>
            <w:vMerge w:val="restart"/>
            <w:textDirection w:val="btLr"/>
            <w:vAlign w:val="center"/>
          </w:tcPr>
          <w:p w:rsidR="00F83F26" w:rsidRPr="000576A4" w:rsidRDefault="00F83F26" w:rsidP="00F83F26">
            <w:pPr>
              <w:rPr>
                <w:sz w:val="16"/>
                <w:szCs w:val="16"/>
              </w:rPr>
            </w:pPr>
            <w:r>
              <w:rPr>
                <w:sz w:val="16"/>
                <w:szCs w:val="16"/>
              </w:rPr>
              <w:t>Б</w:t>
            </w:r>
            <w:proofErr w:type="gramStart"/>
            <w:r>
              <w:rPr>
                <w:sz w:val="16"/>
                <w:szCs w:val="16"/>
              </w:rPr>
              <w:t>2</w:t>
            </w:r>
            <w:proofErr w:type="gramEnd"/>
            <w:r>
              <w:rPr>
                <w:sz w:val="16"/>
                <w:szCs w:val="16"/>
              </w:rPr>
              <w:t>.П.2 Производственная педагогическая практика</w:t>
            </w:r>
          </w:p>
        </w:tc>
        <w:tc>
          <w:tcPr>
            <w:tcW w:w="284" w:type="dxa"/>
            <w:vMerge w:val="restart"/>
            <w:textDirection w:val="btLr"/>
            <w:vAlign w:val="center"/>
          </w:tcPr>
          <w:p w:rsidR="00F83F26" w:rsidRPr="000576A4" w:rsidRDefault="00F83F26" w:rsidP="00F83F26">
            <w:pPr>
              <w:rPr>
                <w:sz w:val="16"/>
                <w:szCs w:val="16"/>
              </w:rPr>
            </w:pPr>
            <w:r>
              <w:rPr>
                <w:sz w:val="16"/>
                <w:szCs w:val="16"/>
              </w:rPr>
              <w:t>Б</w:t>
            </w:r>
            <w:proofErr w:type="gramStart"/>
            <w:r>
              <w:rPr>
                <w:sz w:val="16"/>
                <w:szCs w:val="16"/>
              </w:rPr>
              <w:t>2</w:t>
            </w:r>
            <w:proofErr w:type="gramEnd"/>
            <w:r>
              <w:rPr>
                <w:sz w:val="16"/>
                <w:szCs w:val="16"/>
              </w:rPr>
              <w:t>.П.3 Производственная преддипломная практика</w:t>
            </w:r>
          </w:p>
        </w:tc>
        <w:tc>
          <w:tcPr>
            <w:tcW w:w="236" w:type="dxa"/>
            <w:vMerge w:val="restart"/>
            <w:textDirection w:val="btLr"/>
            <w:vAlign w:val="center"/>
          </w:tcPr>
          <w:p w:rsidR="00F83F26" w:rsidRPr="000576A4" w:rsidRDefault="00F83F26" w:rsidP="00F83F26">
            <w:pPr>
              <w:rPr>
                <w:sz w:val="16"/>
                <w:szCs w:val="16"/>
              </w:rPr>
            </w:pPr>
            <w:r>
              <w:rPr>
                <w:sz w:val="16"/>
                <w:szCs w:val="16"/>
              </w:rPr>
              <w:t>Б</w:t>
            </w:r>
            <w:proofErr w:type="gramStart"/>
            <w:r>
              <w:rPr>
                <w:sz w:val="16"/>
                <w:szCs w:val="16"/>
              </w:rPr>
              <w:t>2</w:t>
            </w:r>
            <w:proofErr w:type="gramEnd"/>
            <w:r>
              <w:rPr>
                <w:sz w:val="16"/>
                <w:szCs w:val="16"/>
              </w:rPr>
              <w:t>.Н.1  Научно-исследовательская работа</w:t>
            </w:r>
          </w:p>
        </w:tc>
        <w:tc>
          <w:tcPr>
            <w:tcW w:w="240" w:type="dxa"/>
            <w:vMerge w:val="restart"/>
            <w:textDirection w:val="btLr"/>
            <w:vAlign w:val="center"/>
          </w:tcPr>
          <w:p w:rsidR="00F83F26" w:rsidRPr="000576A4" w:rsidRDefault="00F83F26" w:rsidP="00F83F26">
            <w:pPr>
              <w:rPr>
                <w:sz w:val="16"/>
                <w:szCs w:val="16"/>
              </w:rPr>
            </w:pPr>
            <w:r>
              <w:rPr>
                <w:sz w:val="16"/>
                <w:szCs w:val="16"/>
              </w:rPr>
              <w:t>Б</w:t>
            </w:r>
            <w:proofErr w:type="gramStart"/>
            <w:r>
              <w:rPr>
                <w:sz w:val="16"/>
                <w:szCs w:val="16"/>
              </w:rPr>
              <w:t>2</w:t>
            </w:r>
            <w:proofErr w:type="gramEnd"/>
            <w:r>
              <w:rPr>
                <w:sz w:val="16"/>
                <w:szCs w:val="16"/>
              </w:rPr>
              <w:t xml:space="preserve">.Н.2 </w:t>
            </w:r>
            <w:r w:rsidRPr="000576A4">
              <w:rPr>
                <w:sz w:val="16"/>
                <w:szCs w:val="16"/>
              </w:rPr>
              <w:t>Научно-исследовательский семинар</w:t>
            </w:r>
          </w:p>
        </w:tc>
        <w:tc>
          <w:tcPr>
            <w:tcW w:w="283" w:type="dxa"/>
            <w:vMerge w:val="restart"/>
            <w:textDirection w:val="btLr"/>
            <w:vAlign w:val="center"/>
          </w:tcPr>
          <w:p w:rsidR="00F83F26" w:rsidRPr="00442F79" w:rsidRDefault="00F83F26" w:rsidP="00F83F26">
            <w:pPr>
              <w:ind w:left="113" w:right="113"/>
              <w:jc w:val="center"/>
              <w:rPr>
                <w:sz w:val="16"/>
                <w:szCs w:val="16"/>
              </w:rPr>
            </w:pPr>
            <w:r w:rsidRPr="00442F79">
              <w:rPr>
                <w:sz w:val="16"/>
                <w:szCs w:val="16"/>
              </w:rPr>
              <w:t>Гос. экзамен</w:t>
            </w:r>
          </w:p>
        </w:tc>
        <w:tc>
          <w:tcPr>
            <w:tcW w:w="285" w:type="dxa"/>
            <w:vMerge w:val="restart"/>
            <w:textDirection w:val="btLr"/>
            <w:vAlign w:val="center"/>
          </w:tcPr>
          <w:p w:rsidR="00F83F26" w:rsidRPr="00442F79" w:rsidRDefault="00F83F26" w:rsidP="00F83F26">
            <w:pPr>
              <w:ind w:left="113" w:right="113"/>
              <w:jc w:val="center"/>
              <w:rPr>
                <w:sz w:val="16"/>
                <w:szCs w:val="16"/>
              </w:rPr>
            </w:pPr>
            <w:r w:rsidRPr="00442F79">
              <w:rPr>
                <w:sz w:val="16"/>
                <w:szCs w:val="16"/>
              </w:rPr>
              <w:t>Диссертация</w:t>
            </w:r>
          </w:p>
        </w:tc>
        <w:tc>
          <w:tcPr>
            <w:tcW w:w="517" w:type="dxa"/>
            <w:vMerge w:val="restart"/>
            <w:textDirection w:val="btLr"/>
            <w:vAlign w:val="center"/>
          </w:tcPr>
          <w:p w:rsidR="00F83F26" w:rsidRPr="00442F79" w:rsidRDefault="00F83F26" w:rsidP="00F83F26">
            <w:pPr>
              <w:ind w:left="57" w:right="57"/>
              <w:rPr>
                <w:sz w:val="16"/>
                <w:szCs w:val="16"/>
              </w:rPr>
            </w:pPr>
            <w:r>
              <w:rPr>
                <w:sz w:val="16"/>
                <w:szCs w:val="16"/>
              </w:rPr>
              <w:t xml:space="preserve"> ФТД.1  Академическое письмо (английский язык</w:t>
            </w:r>
            <w:r w:rsidRPr="00442F79">
              <w:rPr>
                <w:sz w:val="16"/>
                <w:szCs w:val="16"/>
              </w:rPr>
              <w:t>)</w:t>
            </w:r>
          </w:p>
        </w:tc>
      </w:tr>
      <w:tr w:rsidR="00F83F26" w:rsidRPr="00560F1C" w:rsidTr="006429E7">
        <w:trPr>
          <w:cantSplit/>
          <w:trHeight w:val="452"/>
        </w:trPr>
        <w:tc>
          <w:tcPr>
            <w:tcW w:w="2595" w:type="dxa"/>
            <w:gridSpan w:val="3"/>
            <w:vMerge/>
          </w:tcPr>
          <w:p w:rsidR="00F83F26" w:rsidRPr="009760EF" w:rsidRDefault="00F83F26" w:rsidP="00F83F26">
            <w:pPr>
              <w:jc w:val="center"/>
              <w:rPr>
                <w:sz w:val="20"/>
                <w:szCs w:val="20"/>
              </w:rPr>
            </w:pPr>
          </w:p>
        </w:tc>
        <w:tc>
          <w:tcPr>
            <w:tcW w:w="1418" w:type="dxa"/>
            <w:gridSpan w:val="5"/>
            <w:vMerge/>
          </w:tcPr>
          <w:p w:rsidR="00F83F26" w:rsidRPr="00055BC8" w:rsidRDefault="00F83F26" w:rsidP="00F83F26">
            <w:pPr>
              <w:ind w:left="-108"/>
              <w:jc w:val="center"/>
              <w:rPr>
                <w:sz w:val="18"/>
                <w:szCs w:val="18"/>
              </w:rPr>
            </w:pPr>
          </w:p>
        </w:tc>
        <w:tc>
          <w:tcPr>
            <w:tcW w:w="3118" w:type="dxa"/>
            <w:gridSpan w:val="12"/>
          </w:tcPr>
          <w:p w:rsidR="00F83F26" w:rsidRPr="00055BC8" w:rsidRDefault="00F83F26" w:rsidP="00F83F26">
            <w:pPr>
              <w:ind w:left="-108"/>
              <w:jc w:val="center"/>
              <w:rPr>
                <w:sz w:val="18"/>
                <w:szCs w:val="18"/>
              </w:rPr>
            </w:pPr>
            <w:r>
              <w:rPr>
                <w:sz w:val="18"/>
                <w:szCs w:val="18"/>
              </w:rPr>
              <w:t>Б</w:t>
            </w:r>
            <w:proofErr w:type="gramStart"/>
            <w:r>
              <w:rPr>
                <w:sz w:val="18"/>
                <w:szCs w:val="18"/>
              </w:rPr>
              <w:t>1</w:t>
            </w:r>
            <w:proofErr w:type="gramEnd"/>
            <w:r>
              <w:rPr>
                <w:sz w:val="18"/>
                <w:szCs w:val="18"/>
              </w:rPr>
              <w:t>.В.ОД Обязательные дисциплины</w:t>
            </w:r>
          </w:p>
        </w:tc>
        <w:tc>
          <w:tcPr>
            <w:tcW w:w="6102" w:type="dxa"/>
            <w:gridSpan w:val="26"/>
          </w:tcPr>
          <w:p w:rsidR="00F83F26" w:rsidRPr="00055BC8" w:rsidRDefault="00F83F26" w:rsidP="00F83F26">
            <w:pPr>
              <w:ind w:left="-108"/>
              <w:jc w:val="center"/>
              <w:rPr>
                <w:sz w:val="18"/>
                <w:szCs w:val="18"/>
              </w:rPr>
            </w:pPr>
            <w:r>
              <w:rPr>
                <w:sz w:val="18"/>
                <w:szCs w:val="18"/>
              </w:rPr>
              <w:t>Б</w:t>
            </w:r>
            <w:proofErr w:type="gramStart"/>
            <w:r>
              <w:rPr>
                <w:sz w:val="18"/>
                <w:szCs w:val="18"/>
              </w:rPr>
              <w:t>1</w:t>
            </w:r>
            <w:proofErr w:type="gramEnd"/>
            <w:r>
              <w:rPr>
                <w:sz w:val="18"/>
                <w:szCs w:val="18"/>
              </w:rPr>
              <w:t>.В.ДВ  Дисциплины по выбору</w:t>
            </w:r>
          </w:p>
        </w:tc>
        <w:tc>
          <w:tcPr>
            <w:tcW w:w="236" w:type="dxa"/>
            <w:vMerge/>
            <w:tcBorders>
              <w:bottom w:val="nil"/>
            </w:tcBorders>
          </w:tcPr>
          <w:p w:rsidR="00F83F26" w:rsidRPr="00055BC8" w:rsidRDefault="00F83F26" w:rsidP="00F83F26">
            <w:pPr>
              <w:jc w:val="center"/>
              <w:rPr>
                <w:sz w:val="18"/>
                <w:szCs w:val="18"/>
              </w:rPr>
            </w:pPr>
          </w:p>
        </w:tc>
        <w:tc>
          <w:tcPr>
            <w:tcW w:w="284" w:type="dxa"/>
            <w:vMerge/>
            <w:textDirection w:val="btLr"/>
          </w:tcPr>
          <w:p w:rsidR="00F83F26" w:rsidRDefault="00F83F26" w:rsidP="00F83F26">
            <w:pPr>
              <w:jc w:val="center"/>
              <w:rPr>
                <w:sz w:val="20"/>
                <w:szCs w:val="20"/>
              </w:rPr>
            </w:pPr>
          </w:p>
        </w:tc>
        <w:tc>
          <w:tcPr>
            <w:tcW w:w="279" w:type="dxa"/>
            <w:vMerge/>
            <w:textDirection w:val="btLr"/>
            <w:vAlign w:val="center"/>
          </w:tcPr>
          <w:p w:rsidR="00F83F26" w:rsidRDefault="00F83F26" w:rsidP="00F83F26">
            <w:pPr>
              <w:jc w:val="center"/>
              <w:rPr>
                <w:sz w:val="20"/>
                <w:szCs w:val="20"/>
              </w:rPr>
            </w:pPr>
          </w:p>
        </w:tc>
        <w:tc>
          <w:tcPr>
            <w:tcW w:w="283" w:type="dxa"/>
            <w:vMerge/>
            <w:textDirection w:val="btLr"/>
            <w:vAlign w:val="center"/>
          </w:tcPr>
          <w:p w:rsidR="00F83F26" w:rsidRDefault="00F83F26" w:rsidP="00F83F26">
            <w:pPr>
              <w:jc w:val="center"/>
              <w:rPr>
                <w:sz w:val="20"/>
                <w:szCs w:val="20"/>
              </w:rPr>
            </w:pPr>
          </w:p>
        </w:tc>
        <w:tc>
          <w:tcPr>
            <w:tcW w:w="284" w:type="dxa"/>
            <w:vMerge/>
            <w:textDirection w:val="btLr"/>
            <w:vAlign w:val="center"/>
          </w:tcPr>
          <w:p w:rsidR="00F83F26" w:rsidRPr="009760EF" w:rsidRDefault="00F83F26" w:rsidP="00F83F26">
            <w:pPr>
              <w:jc w:val="center"/>
              <w:rPr>
                <w:sz w:val="20"/>
                <w:szCs w:val="20"/>
              </w:rPr>
            </w:pPr>
          </w:p>
        </w:tc>
        <w:tc>
          <w:tcPr>
            <w:tcW w:w="284" w:type="dxa"/>
            <w:vMerge/>
            <w:textDirection w:val="btLr"/>
            <w:vAlign w:val="center"/>
          </w:tcPr>
          <w:p w:rsidR="00F83F26" w:rsidRPr="009760EF" w:rsidRDefault="00F83F26" w:rsidP="00F83F26">
            <w:pPr>
              <w:jc w:val="center"/>
              <w:rPr>
                <w:sz w:val="20"/>
                <w:szCs w:val="20"/>
              </w:rPr>
            </w:pPr>
          </w:p>
        </w:tc>
        <w:tc>
          <w:tcPr>
            <w:tcW w:w="236" w:type="dxa"/>
            <w:vMerge/>
            <w:textDirection w:val="btLr"/>
            <w:vAlign w:val="center"/>
          </w:tcPr>
          <w:p w:rsidR="00F83F26" w:rsidRDefault="00F83F26" w:rsidP="00F83F26">
            <w:pPr>
              <w:ind w:left="113" w:right="113"/>
              <w:jc w:val="center"/>
              <w:rPr>
                <w:sz w:val="20"/>
                <w:szCs w:val="20"/>
              </w:rPr>
            </w:pPr>
          </w:p>
        </w:tc>
        <w:tc>
          <w:tcPr>
            <w:tcW w:w="240" w:type="dxa"/>
            <w:vMerge/>
            <w:textDirection w:val="btLr"/>
            <w:vAlign w:val="center"/>
          </w:tcPr>
          <w:p w:rsidR="00F83F26" w:rsidRDefault="00F83F26" w:rsidP="00F83F26">
            <w:pPr>
              <w:ind w:left="113" w:right="113"/>
              <w:jc w:val="center"/>
              <w:rPr>
                <w:sz w:val="20"/>
                <w:szCs w:val="20"/>
              </w:rPr>
            </w:pPr>
          </w:p>
        </w:tc>
        <w:tc>
          <w:tcPr>
            <w:tcW w:w="283" w:type="dxa"/>
            <w:vMerge/>
            <w:textDirection w:val="btLr"/>
            <w:vAlign w:val="center"/>
          </w:tcPr>
          <w:p w:rsidR="00F83F26" w:rsidRPr="00560F1C" w:rsidRDefault="00F83F26" w:rsidP="00F83F26">
            <w:pPr>
              <w:ind w:left="113" w:right="113"/>
              <w:jc w:val="center"/>
              <w:rPr>
                <w:sz w:val="20"/>
                <w:szCs w:val="20"/>
              </w:rPr>
            </w:pPr>
          </w:p>
        </w:tc>
        <w:tc>
          <w:tcPr>
            <w:tcW w:w="285" w:type="dxa"/>
            <w:vMerge/>
            <w:textDirection w:val="btLr"/>
            <w:vAlign w:val="center"/>
          </w:tcPr>
          <w:p w:rsidR="00F83F26" w:rsidRPr="00560F1C" w:rsidRDefault="00F83F26" w:rsidP="00F83F26">
            <w:pPr>
              <w:ind w:left="113" w:right="113"/>
              <w:jc w:val="center"/>
              <w:rPr>
                <w:sz w:val="20"/>
                <w:szCs w:val="20"/>
              </w:rPr>
            </w:pPr>
          </w:p>
        </w:tc>
        <w:tc>
          <w:tcPr>
            <w:tcW w:w="517" w:type="dxa"/>
            <w:vMerge/>
            <w:textDirection w:val="btLr"/>
            <w:vAlign w:val="center"/>
          </w:tcPr>
          <w:p w:rsidR="00F83F26" w:rsidRPr="00560F1C" w:rsidRDefault="00F83F26" w:rsidP="00F83F26">
            <w:pPr>
              <w:ind w:left="57" w:right="57"/>
              <w:jc w:val="center"/>
              <w:rPr>
                <w:sz w:val="20"/>
                <w:szCs w:val="20"/>
              </w:rPr>
            </w:pPr>
          </w:p>
        </w:tc>
      </w:tr>
      <w:tr w:rsidR="008808CC" w:rsidRPr="00B7279F" w:rsidTr="006429E7">
        <w:trPr>
          <w:cantSplit/>
          <w:trHeight w:val="3295"/>
        </w:trPr>
        <w:tc>
          <w:tcPr>
            <w:tcW w:w="2595" w:type="dxa"/>
            <w:gridSpan w:val="3"/>
            <w:vMerge/>
          </w:tcPr>
          <w:p w:rsidR="008808CC" w:rsidRPr="009760EF" w:rsidRDefault="008808CC" w:rsidP="00F83F26">
            <w:pPr>
              <w:jc w:val="center"/>
              <w:rPr>
                <w:sz w:val="20"/>
                <w:szCs w:val="20"/>
              </w:rPr>
            </w:pPr>
          </w:p>
        </w:tc>
        <w:tc>
          <w:tcPr>
            <w:tcW w:w="284" w:type="dxa"/>
            <w:textDirection w:val="btLr"/>
            <w:vAlign w:val="center"/>
          </w:tcPr>
          <w:p w:rsidR="008808CC" w:rsidRPr="00055BC8" w:rsidRDefault="008808CC" w:rsidP="00F0472C">
            <w:pPr>
              <w:rPr>
                <w:spacing w:val="-6"/>
                <w:sz w:val="16"/>
                <w:szCs w:val="16"/>
              </w:rPr>
            </w:pPr>
            <w:r w:rsidRPr="00055BC8">
              <w:rPr>
                <w:spacing w:val="-6"/>
                <w:sz w:val="16"/>
                <w:szCs w:val="16"/>
              </w:rPr>
              <w:t>Б</w:t>
            </w:r>
            <w:proofErr w:type="gramStart"/>
            <w:r w:rsidRPr="00055BC8">
              <w:rPr>
                <w:spacing w:val="-6"/>
                <w:sz w:val="16"/>
                <w:szCs w:val="16"/>
              </w:rPr>
              <w:t>1</w:t>
            </w:r>
            <w:proofErr w:type="gramEnd"/>
            <w:r w:rsidRPr="00055BC8">
              <w:rPr>
                <w:spacing w:val="-6"/>
                <w:sz w:val="16"/>
                <w:szCs w:val="16"/>
              </w:rPr>
              <w:t>.Б.1 История и методология</w:t>
            </w:r>
            <w:r w:rsidR="00F0472C">
              <w:rPr>
                <w:spacing w:val="-6"/>
                <w:sz w:val="16"/>
                <w:szCs w:val="16"/>
              </w:rPr>
              <w:t xml:space="preserve"> </w:t>
            </w:r>
            <w:proofErr w:type="spellStart"/>
            <w:r>
              <w:rPr>
                <w:spacing w:val="-6"/>
                <w:sz w:val="16"/>
                <w:szCs w:val="16"/>
              </w:rPr>
              <w:t>э</w:t>
            </w:r>
            <w:r w:rsidR="00F0472C">
              <w:rPr>
                <w:spacing w:val="-6"/>
                <w:sz w:val="16"/>
                <w:szCs w:val="16"/>
              </w:rPr>
              <w:t>к</w:t>
            </w:r>
            <w:r>
              <w:rPr>
                <w:spacing w:val="-6"/>
                <w:sz w:val="16"/>
                <w:szCs w:val="16"/>
              </w:rPr>
              <w:t>ономич</w:t>
            </w:r>
            <w:proofErr w:type="spellEnd"/>
            <w:r>
              <w:rPr>
                <w:spacing w:val="-6"/>
                <w:sz w:val="16"/>
                <w:szCs w:val="16"/>
              </w:rPr>
              <w:t>. науки</w:t>
            </w:r>
          </w:p>
        </w:tc>
        <w:tc>
          <w:tcPr>
            <w:tcW w:w="283" w:type="dxa"/>
            <w:textDirection w:val="btLr"/>
            <w:vAlign w:val="center"/>
          </w:tcPr>
          <w:p w:rsidR="008808CC" w:rsidRPr="00055BC8" w:rsidRDefault="008808CC" w:rsidP="00F83F26">
            <w:pPr>
              <w:rPr>
                <w:spacing w:val="-6"/>
                <w:sz w:val="16"/>
                <w:szCs w:val="16"/>
              </w:rPr>
            </w:pPr>
            <w:r>
              <w:rPr>
                <w:spacing w:val="-6"/>
                <w:sz w:val="16"/>
                <w:szCs w:val="16"/>
              </w:rPr>
              <w:t>Б</w:t>
            </w:r>
            <w:proofErr w:type="gramStart"/>
            <w:r>
              <w:rPr>
                <w:spacing w:val="-6"/>
                <w:sz w:val="16"/>
                <w:szCs w:val="16"/>
              </w:rPr>
              <w:t>1</w:t>
            </w:r>
            <w:proofErr w:type="gramEnd"/>
            <w:r>
              <w:rPr>
                <w:spacing w:val="-6"/>
                <w:sz w:val="16"/>
                <w:szCs w:val="16"/>
              </w:rPr>
              <w:t>.Б.2 Системный анализ экономических процессов</w:t>
            </w:r>
          </w:p>
        </w:tc>
        <w:tc>
          <w:tcPr>
            <w:tcW w:w="284" w:type="dxa"/>
            <w:textDirection w:val="btLr"/>
            <w:vAlign w:val="center"/>
          </w:tcPr>
          <w:p w:rsidR="008808CC" w:rsidRPr="00055BC8" w:rsidRDefault="008808CC" w:rsidP="00F83F26">
            <w:pPr>
              <w:rPr>
                <w:spacing w:val="-6"/>
                <w:sz w:val="16"/>
                <w:szCs w:val="16"/>
              </w:rPr>
            </w:pPr>
            <w:r>
              <w:rPr>
                <w:spacing w:val="-6"/>
                <w:sz w:val="16"/>
                <w:szCs w:val="16"/>
              </w:rPr>
              <w:t>Б</w:t>
            </w:r>
            <w:proofErr w:type="gramStart"/>
            <w:r>
              <w:rPr>
                <w:spacing w:val="-6"/>
                <w:sz w:val="16"/>
                <w:szCs w:val="16"/>
              </w:rPr>
              <w:t>1</w:t>
            </w:r>
            <w:proofErr w:type="gramEnd"/>
            <w:r>
              <w:rPr>
                <w:spacing w:val="-6"/>
                <w:sz w:val="16"/>
                <w:szCs w:val="16"/>
              </w:rPr>
              <w:t>.Б.3 Управленческий учет в принятии решений</w:t>
            </w:r>
          </w:p>
        </w:tc>
        <w:tc>
          <w:tcPr>
            <w:tcW w:w="283" w:type="dxa"/>
            <w:textDirection w:val="btLr"/>
            <w:vAlign w:val="center"/>
          </w:tcPr>
          <w:p w:rsidR="008808CC" w:rsidRPr="00055BC8" w:rsidRDefault="008808CC" w:rsidP="00F83F26">
            <w:pPr>
              <w:rPr>
                <w:spacing w:val="-6"/>
                <w:sz w:val="16"/>
                <w:szCs w:val="16"/>
              </w:rPr>
            </w:pPr>
            <w:r>
              <w:rPr>
                <w:spacing w:val="-6"/>
                <w:sz w:val="16"/>
                <w:szCs w:val="16"/>
              </w:rPr>
              <w:t>Б</w:t>
            </w:r>
            <w:proofErr w:type="gramStart"/>
            <w:r>
              <w:rPr>
                <w:spacing w:val="-6"/>
                <w:sz w:val="16"/>
                <w:szCs w:val="16"/>
              </w:rPr>
              <w:t>1</w:t>
            </w:r>
            <w:proofErr w:type="gramEnd"/>
            <w:r>
              <w:rPr>
                <w:spacing w:val="-6"/>
                <w:sz w:val="16"/>
                <w:szCs w:val="16"/>
              </w:rPr>
              <w:t>.Б.4 Организационные коммуникации</w:t>
            </w:r>
          </w:p>
        </w:tc>
        <w:tc>
          <w:tcPr>
            <w:tcW w:w="284" w:type="dxa"/>
            <w:textDirection w:val="btLr"/>
            <w:vAlign w:val="center"/>
          </w:tcPr>
          <w:p w:rsidR="008808CC" w:rsidRPr="00055BC8" w:rsidRDefault="008808CC" w:rsidP="00F83F26">
            <w:pPr>
              <w:rPr>
                <w:spacing w:val="-6"/>
                <w:sz w:val="16"/>
                <w:szCs w:val="16"/>
              </w:rPr>
            </w:pPr>
            <w:r>
              <w:rPr>
                <w:spacing w:val="-6"/>
                <w:sz w:val="16"/>
                <w:szCs w:val="16"/>
              </w:rPr>
              <w:t>Б</w:t>
            </w:r>
            <w:proofErr w:type="gramStart"/>
            <w:r>
              <w:rPr>
                <w:spacing w:val="-6"/>
                <w:sz w:val="16"/>
                <w:szCs w:val="16"/>
              </w:rPr>
              <w:t>1</w:t>
            </w:r>
            <w:proofErr w:type="gramEnd"/>
            <w:r>
              <w:rPr>
                <w:spacing w:val="-6"/>
                <w:sz w:val="16"/>
                <w:szCs w:val="16"/>
              </w:rPr>
              <w:t xml:space="preserve">.Б.5 Иностранный язык в </w:t>
            </w:r>
            <w:proofErr w:type="spellStart"/>
            <w:r>
              <w:rPr>
                <w:spacing w:val="-6"/>
                <w:sz w:val="16"/>
                <w:szCs w:val="16"/>
              </w:rPr>
              <w:t>профессион</w:t>
            </w:r>
            <w:proofErr w:type="spellEnd"/>
            <w:r>
              <w:rPr>
                <w:spacing w:val="-6"/>
                <w:sz w:val="16"/>
                <w:szCs w:val="16"/>
              </w:rPr>
              <w:t>. сфере</w:t>
            </w:r>
          </w:p>
        </w:tc>
        <w:tc>
          <w:tcPr>
            <w:tcW w:w="283" w:type="dxa"/>
            <w:textDirection w:val="btLr"/>
            <w:vAlign w:val="center"/>
          </w:tcPr>
          <w:p w:rsidR="008808CC" w:rsidRPr="00055BC8" w:rsidRDefault="008808CC" w:rsidP="00F83F26">
            <w:pPr>
              <w:rPr>
                <w:spacing w:val="-6"/>
                <w:sz w:val="16"/>
                <w:szCs w:val="16"/>
              </w:rPr>
            </w:pPr>
            <w:r>
              <w:rPr>
                <w:spacing w:val="-6"/>
                <w:sz w:val="16"/>
                <w:szCs w:val="16"/>
              </w:rPr>
              <w:t>Б</w:t>
            </w:r>
            <w:proofErr w:type="gramStart"/>
            <w:r>
              <w:rPr>
                <w:spacing w:val="-6"/>
                <w:sz w:val="16"/>
                <w:szCs w:val="16"/>
              </w:rPr>
              <w:t>1</w:t>
            </w:r>
            <w:proofErr w:type="gramEnd"/>
            <w:r>
              <w:rPr>
                <w:spacing w:val="-6"/>
                <w:sz w:val="16"/>
                <w:szCs w:val="16"/>
              </w:rPr>
              <w:t>.В.ОД.1 Филологическое обеспечение ПД и ДК</w:t>
            </w:r>
          </w:p>
        </w:tc>
        <w:tc>
          <w:tcPr>
            <w:tcW w:w="284" w:type="dxa"/>
            <w:textDirection w:val="btLr"/>
            <w:vAlign w:val="center"/>
          </w:tcPr>
          <w:p w:rsidR="008808CC" w:rsidRPr="00055BC8" w:rsidRDefault="008808CC" w:rsidP="00F83F26">
            <w:pPr>
              <w:rPr>
                <w:spacing w:val="-6"/>
                <w:sz w:val="16"/>
                <w:szCs w:val="16"/>
              </w:rPr>
            </w:pPr>
            <w:r>
              <w:rPr>
                <w:spacing w:val="-6"/>
                <w:sz w:val="16"/>
                <w:szCs w:val="16"/>
              </w:rPr>
              <w:t>Б</w:t>
            </w:r>
            <w:proofErr w:type="gramStart"/>
            <w:r>
              <w:rPr>
                <w:spacing w:val="-6"/>
                <w:sz w:val="16"/>
                <w:szCs w:val="16"/>
              </w:rPr>
              <w:t>1</w:t>
            </w:r>
            <w:proofErr w:type="gramEnd"/>
            <w:r>
              <w:rPr>
                <w:spacing w:val="-6"/>
                <w:sz w:val="16"/>
                <w:szCs w:val="16"/>
              </w:rPr>
              <w:t>.В.ОД.2 Микроэкономика</w:t>
            </w:r>
          </w:p>
        </w:tc>
        <w:tc>
          <w:tcPr>
            <w:tcW w:w="283" w:type="dxa"/>
            <w:textDirection w:val="btLr"/>
            <w:vAlign w:val="center"/>
          </w:tcPr>
          <w:p w:rsidR="008808CC" w:rsidRPr="00055BC8" w:rsidRDefault="008808CC" w:rsidP="00F83F26">
            <w:pPr>
              <w:rPr>
                <w:spacing w:val="-6"/>
                <w:sz w:val="16"/>
                <w:szCs w:val="16"/>
              </w:rPr>
            </w:pPr>
            <w:r>
              <w:rPr>
                <w:spacing w:val="-6"/>
                <w:sz w:val="16"/>
                <w:szCs w:val="16"/>
              </w:rPr>
              <w:t>Б</w:t>
            </w:r>
            <w:proofErr w:type="gramStart"/>
            <w:r>
              <w:rPr>
                <w:spacing w:val="-6"/>
                <w:sz w:val="16"/>
                <w:szCs w:val="16"/>
              </w:rPr>
              <w:t>1</w:t>
            </w:r>
            <w:proofErr w:type="gramEnd"/>
            <w:r>
              <w:rPr>
                <w:spacing w:val="-6"/>
                <w:sz w:val="16"/>
                <w:szCs w:val="16"/>
              </w:rPr>
              <w:t>.В.ОД.3 Макроэкономика</w:t>
            </w:r>
          </w:p>
        </w:tc>
        <w:tc>
          <w:tcPr>
            <w:tcW w:w="284" w:type="dxa"/>
            <w:textDirection w:val="btLr"/>
            <w:vAlign w:val="center"/>
          </w:tcPr>
          <w:p w:rsidR="008808CC" w:rsidRPr="00055BC8" w:rsidRDefault="008808CC" w:rsidP="00F83F26">
            <w:pPr>
              <w:rPr>
                <w:spacing w:val="-6"/>
                <w:sz w:val="16"/>
                <w:szCs w:val="16"/>
              </w:rPr>
            </w:pPr>
            <w:r>
              <w:rPr>
                <w:spacing w:val="-6"/>
                <w:sz w:val="16"/>
                <w:szCs w:val="16"/>
              </w:rPr>
              <w:t>Б</w:t>
            </w:r>
            <w:proofErr w:type="gramStart"/>
            <w:r>
              <w:rPr>
                <w:spacing w:val="-6"/>
                <w:sz w:val="16"/>
                <w:szCs w:val="16"/>
              </w:rPr>
              <w:t>1</w:t>
            </w:r>
            <w:proofErr w:type="gramEnd"/>
            <w:r>
              <w:rPr>
                <w:spacing w:val="-6"/>
                <w:sz w:val="16"/>
                <w:szCs w:val="16"/>
              </w:rPr>
              <w:t>.В.ОД.4 Эконометрика</w:t>
            </w:r>
          </w:p>
        </w:tc>
        <w:tc>
          <w:tcPr>
            <w:tcW w:w="283" w:type="dxa"/>
            <w:textDirection w:val="btLr"/>
            <w:vAlign w:val="center"/>
          </w:tcPr>
          <w:p w:rsidR="008808CC" w:rsidRPr="00055BC8" w:rsidRDefault="008808CC" w:rsidP="00F83F26">
            <w:pPr>
              <w:rPr>
                <w:spacing w:val="-6"/>
                <w:sz w:val="16"/>
                <w:szCs w:val="16"/>
              </w:rPr>
            </w:pPr>
            <w:r>
              <w:rPr>
                <w:spacing w:val="-6"/>
                <w:sz w:val="16"/>
                <w:szCs w:val="16"/>
              </w:rPr>
              <w:t>Б</w:t>
            </w:r>
            <w:proofErr w:type="gramStart"/>
            <w:r>
              <w:rPr>
                <w:spacing w:val="-6"/>
                <w:sz w:val="16"/>
                <w:szCs w:val="16"/>
              </w:rPr>
              <w:t>1</w:t>
            </w:r>
            <w:proofErr w:type="gramEnd"/>
            <w:r>
              <w:rPr>
                <w:spacing w:val="-6"/>
                <w:sz w:val="16"/>
                <w:szCs w:val="16"/>
              </w:rPr>
              <w:t>.В.ОД.5 Педагогика и психология в  проф. образ.</w:t>
            </w:r>
          </w:p>
        </w:tc>
        <w:tc>
          <w:tcPr>
            <w:tcW w:w="284" w:type="dxa"/>
            <w:textDirection w:val="btLr"/>
            <w:vAlign w:val="center"/>
          </w:tcPr>
          <w:p w:rsidR="008808CC" w:rsidRPr="0087265A" w:rsidRDefault="008808CC" w:rsidP="00075C6A">
            <w:pPr>
              <w:rPr>
                <w:spacing w:val="-6"/>
                <w:sz w:val="16"/>
                <w:szCs w:val="16"/>
              </w:rPr>
            </w:pPr>
            <w:r w:rsidRPr="0087265A">
              <w:rPr>
                <w:spacing w:val="-6"/>
                <w:sz w:val="16"/>
                <w:szCs w:val="16"/>
              </w:rPr>
              <w:t>Б</w:t>
            </w:r>
            <w:proofErr w:type="gramStart"/>
            <w:r w:rsidRPr="0087265A">
              <w:rPr>
                <w:spacing w:val="-6"/>
                <w:sz w:val="16"/>
                <w:szCs w:val="16"/>
              </w:rPr>
              <w:t>1</w:t>
            </w:r>
            <w:proofErr w:type="gramEnd"/>
            <w:r w:rsidRPr="0087265A">
              <w:rPr>
                <w:spacing w:val="-6"/>
                <w:sz w:val="16"/>
                <w:szCs w:val="16"/>
              </w:rPr>
              <w:t>.В.ОД.6 Современные проблемы корпоративного учета и отчетности</w:t>
            </w:r>
          </w:p>
        </w:tc>
        <w:tc>
          <w:tcPr>
            <w:tcW w:w="283" w:type="dxa"/>
            <w:textDirection w:val="btLr"/>
            <w:vAlign w:val="center"/>
          </w:tcPr>
          <w:p w:rsidR="008808CC" w:rsidRPr="0087265A" w:rsidRDefault="008808CC" w:rsidP="00075C6A">
            <w:pPr>
              <w:rPr>
                <w:spacing w:val="-6"/>
                <w:sz w:val="16"/>
                <w:szCs w:val="16"/>
              </w:rPr>
            </w:pPr>
            <w:r w:rsidRPr="0087265A">
              <w:rPr>
                <w:spacing w:val="-6"/>
                <w:sz w:val="16"/>
                <w:szCs w:val="16"/>
              </w:rPr>
              <w:t>Б</w:t>
            </w:r>
            <w:proofErr w:type="gramStart"/>
            <w:r w:rsidRPr="0087265A">
              <w:rPr>
                <w:spacing w:val="-6"/>
                <w:sz w:val="16"/>
                <w:szCs w:val="16"/>
              </w:rPr>
              <w:t>1</w:t>
            </w:r>
            <w:proofErr w:type="gramEnd"/>
            <w:r w:rsidRPr="0087265A">
              <w:rPr>
                <w:spacing w:val="-6"/>
                <w:sz w:val="16"/>
                <w:szCs w:val="16"/>
              </w:rPr>
              <w:t>.В.ОД.7 Корпоративный анализ</w:t>
            </w:r>
          </w:p>
        </w:tc>
        <w:tc>
          <w:tcPr>
            <w:tcW w:w="284" w:type="dxa"/>
            <w:textDirection w:val="btLr"/>
            <w:vAlign w:val="center"/>
          </w:tcPr>
          <w:p w:rsidR="008808CC" w:rsidRPr="0087265A" w:rsidRDefault="008808CC" w:rsidP="00075C6A">
            <w:pPr>
              <w:rPr>
                <w:spacing w:val="-6"/>
                <w:sz w:val="16"/>
                <w:szCs w:val="16"/>
              </w:rPr>
            </w:pPr>
            <w:r w:rsidRPr="0087265A">
              <w:rPr>
                <w:spacing w:val="-6"/>
                <w:sz w:val="16"/>
                <w:szCs w:val="16"/>
              </w:rPr>
              <w:t>Б</w:t>
            </w:r>
            <w:proofErr w:type="gramStart"/>
            <w:r w:rsidRPr="0087265A">
              <w:rPr>
                <w:spacing w:val="-6"/>
                <w:sz w:val="16"/>
                <w:szCs w:val="16"/>
              </w:rPr>
              <w:t>1</w:t>
            </w:r>
            <w:proofErr w:type="gramEnd"/>
            <w:r w:rsidRPr="0087265A">
              <w:rPr>
                <w:spacing w:val="-6"/>
                <w:sz w:val="16"/>
                <w:szCs w:val="16"/>
              </w:rPr>
              <w:t>.В.ОД.8 Аудит корпоративной отчетности</w:t>
            </w:r>
          </w:p>
        </w:tc>
        <w:tc>
          <w:tcPr>
            <w:tcW w:w="283" w:type="dxa"/>
            <w:textDirection w:val="btLr"/>
            <w:vAlign w:val="center"/>
          </w:tcPr>
          <w:p w:rsidR="008808CC" w:rsidRPr="0087265A" w:rsidRDefault="008808CC" w:rsidP="00075C6A">
            <w:pPr>
              <w:rPr>
                <w:spacing w:val="-6"/>
                <w:sz w:val="16"/>
                <w:szCs w:val="16"/>
              </w:rPr>
            </w:pPr>
            <w:r w:rsidRPr="0087265A">
              <w:rPr>
                <w:spacing w:val="-6"/>
                <w:sz w:val="16"/>
                <w:szCs w:val="16"/>
              </w:rPr>
              <w:t>Б</w:t>
            </w:r>
            <w:proofErr w:type="gramStart"/>
            <w:r w:rsidRPr="0087265A">
              <w:rPr>
                <w:spacing w:val="-6"/>
                <w:sz w:val="16"/>
                <w:szCs w:val="16"/>
              </w:rPr>
              <w:t>1</w:t>
            </w:r>
            <w:proofErr w:type="gramEnd"/>
            <w:r w:rsidRPr="0087265A">
              <w:rPr>
                <w:spacing w:val="-6"/>
                <w:sz w:val="16"/>
                <w:szCs w:val="16"/>
              </w:rPr>
              <w:t>.В.ОД.9 Актуальные аспекты международных стандартов финансовой отчетности</w:t>
            </w:r>
          </w:p>
        </w:tc>
        <w:tc>
          <w:tcPr>
            <w:tcW w:w="284" w:type="dxa"/>
            <w:gridSpan w:val="2"/>
            <w:textDirection w:val="btLr"/>
            <w:vAlign w:val="center"/>
          </w:tcPr>
          <w:p w:rsidR="008808CC" w:rsidRPr="0087265A" w:rsidRDefault="008808CC" w:rsidP="00075C6A">
            <w:pPr>
              <w:rPr>
                <w:spacing w:val="-6"/>
                <w:sz w:val="16"/>
                <w:szCs w:val="16"/>
              </w:rPr>
            </w:pPr>
            <w:r w:rsidRPr="0087265A">
              <w:rPr>
                <w:spacing w:val="-6"/>
                <w:sz w:val="16"/>
                <w:szCs w:val="16"/>
              </w:rPr>
              <w:t>Б</w:t>
            </w:r>
            <w:proofErr w:type="gramStart"/>
            <w:r w:rsidRPr="0087265A">
              <w:rPr>
                <w:spacing w:val="-6"/>
                <w:sz w:val="16"/>
                <w:szCs w:val="16"/>
              </w:rPr>
              <w:t>1</w:t>
            </w:r>
            <w:proofErr w:type="gramEnd"/>
            <w:r w:rsidRPr="0087265A">
              <w:rPr>
                <w:spacing w:val="-6"/>
                <w:sz w:val="16"/>
                <w:szCs w:val="16"/>
              </w:rPr>
              <w:t>.В.ОД.10 Инвестиционный анализ</w:t>
            </w:r>
          </w:p>
        </w:tc>
        <w:tc>
          <w:tcPr>
            <w:tcW w:w="283" w:type="dxa"/>
            <w:textDirection w:val="btLr"/>
            <w:vAlign w:val="center"/>
          </w:tcPr>
          <w:p w:rsidR="008808CC" w:rsidRPr="0087265A" w:rsidRDefault="008808CC" w:rsidP="00075C6A">
            <w:pPr>
              <w:rPr>
                <w:spacing w:val="-6"/>
                <w:sz w:val="16"/>
                <w:szCs w:val="16"/>
              </w:rPr>
            </w:pPr>
            <w:r w:rsidRPr="0087265A">
              <w:rPr>
                <w:spacing w:val="-6"/>
                <w:sz w:val="16"/>
                <w:szCs w:val="16"/>
              </w:rPr>
              <w:t>Б</w:t>
            </w:r>
            <w:proofErr w:type="gramStart"/>
            <w:r w:rsidRPr="0087265A">
              <w:rPr>
                <w:spacing w:val="-6"/>
                <w:sz w:val="16"/>
                <w:szCs w:val="16"/>
              </w:rPr>
              <w:t>1</w:t>
            </w:r>
            <w:proofErr w:type="gramEnd"/>
            <w:r w:rsidRPr="0087265A">
              <w:rPr>
                <w:spacing w:val="-6"/>
                <w:sz w:val="16"/>
                <w:szCs w:val="16"/>
              </w:rPr>
              <w:t>.В.ОД.11 Консолидированная финансовая отче</w:t>
            </w:r>
            <w:r w:rsidRPr="0087265A">
              <w:rPr>
                <w:spacing w:val="-6"/>
                <w:sz w:val="16"/>
                <w:szCs w:val="16"/>
              </w:rPr>
              <w:t>т</w:t>
            </w:r>
            <w:r w:rsidRPr="0087265A">
              <w:rPr>
                <w:spacing w:val="-6"/>
                <w:sz w:val="16"/>
                <w:szCs w:val="16"/>
              </w:rPr>
              <w:t>ность</w:t>
            </w:r>
          </w:p>
        </w:tc>
        <w:tc>
          <w:tcPr>
            <w:tcW w:w="284" w:type="dxa"/>
            <w:textDirection w:val="btLr"/>
            <w:vAlign w:val="center"/>
          </w:tcPr>
          <w:p w:rsidR="008808CC" w:rsidRPr="0087265A" w:rsidRDefault="008808CC" w:rsidP="00075C6A">
            <w:pPr>
              <w:rPr>
                <w:spacing w:val="-6"/>
                <w:sz w:val="16"/>
                <w:szCs w:val="16"/>
              </w:rPr>
            </w:pPr>
            <w:r w:rsidRPr="0087265A">
              <w:rPr>
                <w:spacing w:val="-6"/>
                <w:sz w:val="16"/>
                <w:szCs w:val="16"/>
              </w:rPr>
              <w:t>Б</w:t>
            </w:r>
            <w:proofErr w:type="gramStart"/>
            <w:r w:rsidRPr="0087265A">
              <w:rPr>
                <w:spacing w:val="-6"/>
                <w:sz w:val="16"/>
                <w:szCs w:val="16"/>
              </w:rPr>
              <w:t>1</w:t>
            </w:r>
            <w:proofErr w:type="gramEnd"/>
            <w:r w:rsidRPr="0087265A">
              <w:rPr>
                <w:spacing w:val="-6"/>
                <w:sz w:val="16"/>
                <w:szCs w:val="16"/>
              </w:rPr>
              <w:t>.В.ДВ.1.1 Проблемы учета финансовых влож</w:t>
            </w:r>
            <w:r w:rsidRPr="0087265A">
              <w:rPr>
                <w:spacing w:val="-6"/>
                <w:sz w:val="16"/>
                <w:szCs w:val="16"/>
              </w:rPr>
              <w:t>е</w:t>
            </w:r>
            <w:r w:rsidRPr="0087265A">
              <w:rPr>
                <w:spacing w:val="-6"/>
                <w:sz w:val="16"/>
                <w:szCs w:val="16"/>
              </w:rPr>
              <w:t>ний</w:t>
            </w:r>
          </w:p>
        </w:tc>
        <w:tc>
          <w:tcPr>
            <w:tcW w:w="283" w:type="dxa"/>
            <w:textDirection w:val="btLr"/>
            <w:vAlign w:val="center"/>
          </w:tcPr>
          <w:p w:rsidR="008808CC" w:rsidRPr="0087265A" w:rsidRDefault="008808CC" w:rsidP="00075C6A">
            <w:pPr>
              <w:ind w:right="-57"/>
            </w:pPr>
            <w:r w:rsidRPr="0087265A">
              <w:rPr>
                <w:spacing w:val="-6"/>
                <w:sz w:val="16"/>
                <w:szCs w:val="16"/>
              </w:rPr>
              <w:t>Б</w:t>
            </w:r>
            <w:proofErr w:type="gramStart"/>
            <w:r w:rsidRPr="0087265A">
              <w:rPr>
                <w:spacing w:val="-6"/>
                <w:sz w:val="16"/>
                <w:szCs w:val="16"/>
              </w:rPr>
              <w:t>1</w:t>
            </w:r>
            <w:proofErr w:type="gramEnd"/>
            <w:r w:rsidRPr="0087265A">
              <w:rPr>
                <w:spacing w:val="-6"/>
                <w:sz w:val="16"/>
                <w:szCs w:val="16"/>
              </w:rPr>
              <w:t>.В.ДВ.1.2 Современные проблемы оценки активов и обязательств</w:t>
            </w:r>
          </w:p>
        </w:tc>
        <w:tc>
          <w:tcPr>
            <w:tcW w:w="289" w:type="dxa"/>
            <w:textDirection w:val="btLr"/>
            <w:vAlign w:val="center"/>
          </w:tcPr>
          <w:p w:rsidR="008808CC" w:rsidRPr="001C07CE" w:rsidRDefault="008808CC" w:rsidP="00075C6A">
            <w:pPr>
              <w:ind w:right="-57"/>
            </w:pPr>
            <w:r w:rsidRPr="001C07CE">
              <w:rPr>
                <w:spacing w:val="-6"/>
                <w:sz w:val="16"/>
                <w:szCs w:val="16"/>
              </w:rPr>
              <w:t>Б</w:t>
            </w:r>
            <w:proofErr w:type="gramStart"/>
            <w:r w:rsidRPr="001C07CE">
              <w:rPr>
                <w:spacing w:val="-6"/>
                <w:sz w:val="16"/>
                <w:szCs w:val="16"/>
              </w:rPr>
              <w:t>1</w:t>
            </w:r>
            <w:proofErr w:type="gramEnd"/>
            <w:r w:rsidRPr="001C07CE">
              <w:rPr>
                <w:spacing w:val="-6"/>
                <w:sz w:val="16"/>
                <w:szCs w:val="16"/>
              </w:rPr>
              <w:t>.В.ДВ.2.1 Инновационные калькуляционные системы</w:t>
            </w:r>
          </w:p>
        </w:tc>
        <w:tc>
          <w:tcPr>
            <w:tcW w:w="283" w:type="dxa"/>
            <w:textDirection w:val="btLr"/>
            <w:vAlign w:val="center"/>
          </w:tcPr>
          <w:p w:rsidR="008808CC" w:rsidRPr="001C07CE" w:rsidRDefault="008808CC" w:rsidP="00075C6A">
            <w:pPr>
              <w:ind w:right="-57"/>
            </w:pPr>
            <w:r w:rsidRPr="001C07CE">
              <w:rPr>
                <w:spacing w:val="-6"/>
                <w:sz w:val="16"/>
                <w:szCs w:val="16"/>
              </w:rPr>
              <w:t>Б</w:t>
            </w:r>
            <w:proofErr w:type="gramStart"/>
            <w:r w:rsidRPr="001C07CE">
              <w:rPr>
                <w:spacing w:val="-6"/>
                <w:sz w:val="16"/>
                <w:szCs w:val="16"/>
              </w:rPr>
              <w:t>1</w:t>
            </w:r>
            <w:proofErr w:type="gramEnd"/>
            <w:r w:rsidRPr="001C07CE">
              <w:rPr>
                <w:spacing w:val="-6"/>
                <w:sz w:val="16"/>
                <w:szCs w:val="16"/>
              </w:rPr>
              <w:t>.В.ДВ.2.2 Современные формы  корпоративного учета</w:t>
            </w:r>
          </w:p>
        </w:tc>
        <w:tc>
          <w:tcPr>
            <w:tcW w:w="284" w:type="dxa"/>
            <w:textDirection w:val="btLr"/>
            <w:vAlign w:val="center"/>
          </w:tcPr>
          <w:p w:rsidR="008808CC" w:rsidRPr="001C07CE" w:rsidRDefault="008808CC" w:rsidP="00075C6A">
            <w:pPr>
              <w:ind w:right="-57"/>
            </w:pPr>
            <w:r w:rsidRPr="001C07CE">
              <w:rPr>
                <w:spacing w:val="-6"/>
                <w:sz w:val="16"/>
                <w:szCs w:val="16"/>
              </w:rPr>
              <w:t>Б</w:t>
            </w:r>
            <w:proofErr w:type="gramStart"/>
            <w:r w:rsidRPr="001C07CE">
              <w:rPr>
                <w:spacing w:val="-6"/>
                <w:sz w:val="16"/>
                <w:szCs w:val="16"/>
              </w:rPr>
              <w:t>1</w:t>
            </w:r>
            <w:proofErr w:type="gramEnd"/>
            <w:r w:rsidRPr="001C07CE">
              <w:rPr>
                <w:spacing w:val="-6"/>
                <w:sz w:val="16"/>
                <w:szCs w:val="16"/>
              </w:rPr>
              <w:t>.В.ДВ.3.1 Современные проблемы учета внешн</w:t>
            </w:r>
            <w:r w:rsidRPr="001C07CE">
              <w:rPr>
                <w:spacing w:val="-6"/>
                <w:sz w:val="16"/>
                <w:szCs w:val="16"/>
              </w:rPr>
              <w:t>е</w:t>
            </w:r>
            <w:r w:rsidRPr="001C07CE">
              <w:rPr>
                <w:spacing w:val="-6"/>
                <w:sz w:val="16"/>
                <w:szCs w:val="16"/>
              </w:rPr>
              <w:t>экономической деятельности корпораций</w:t>
            </w:r>
          </w:p>
        </w:tc>
        <w:tc>
          <w:tcPr>
            <w:tcW w:w="283" w:type="dxa"/>
            <w:textDirection w:val="btLr"/>
            <w:vAlign w:val="center"/>
          </w:tcPr>
          <w:p w:rsidR="008808CC" w:rsidRPr="001C07CE" w:rsidRDefault="008808CC" w:rsidP="00075C6A">
            <w:pPr>
              <w:ind w:right="-57"/>
            </w:pPr>
            <w:r w:rsidRPr="001C07CE">
              <w:rPr>
                <w:spacing w:val="-6"/>
                <w:sz w:val="16"/>
                <w:szCs w:val="16"/>
              </w:rPr>
              <w:t>Б</w:t>
            </w:r>
            <w:proofErr w:type="gramStart"/>
            <w:r w:rsidRPr="001C07CE">
              <w:rPr>
                <w:spacing w:val="-6"/>
                <w:sz w:val="16"/>
                <w:szCs w:val="16"/>
              </w:rPr>
              <w:t>1</w:t>
            </w:r>
            <w:proofErr w:type="gramEnd"/>
            <w:r w:rsidRPr="001C07CE">
              <w:rPr>
                <w:spacing w:val="-6"/>
                <w:sz w:val="16"/>
                <w:szCs w:val="16"/>
              </w:rPr>
              <w:t>.В.ДВ.3.2 Социальная отчетность корпораций</w:t>
            </w:r>
          </w:p>
        </w:tc>
        <w:tc>
          <w:tcPr>
            <w:tcW w:w="284" w:type="dxa"/>
            <w:textDirection w:val="btLr"/>
            <w:vAlign w:val="center"/>
          </w:tcPr>
          <w:p w:rsidR="008808CC" w:rsidRPr="001C07CE" w:rsidRDefault="008808CC" w:rsidP="00075C6A">
            <w:pPr>
              <w:ind w:right="-57"/>
            </w:pPr>
            <w:r w:rsidRPr="001C07CE">
              <w:rPr>
                <w:spacing w:val="-6"/>
                <w:sz w:val="16"/>
                <w:szCs w:val="16"/>
              </w:rPr>
              <w:t>Б</w:t>
            </w:r>
            <w:proofErr w:type="gramStart"/>
            <w:r w:rsidRPr="001C07CE">
              <w:rPr>
                <w:spacing w:val="-6"/>
                <w:sz w:val="16"/>
                <w:szCs w:val="16"/>
              </w:rPr>
              <w:t>1</w:t>
            </w:r>
            <w:proofErr w:type="gramEnd"/>
            <w:r w:rsidRPr="001C07CE">
              <w:rPr>
                <w:spacing w:val="-6"/>
                <w:sz w:val="16"/>
                <w:szCs w:val="16"/>
              </w:rPr>
              <w:t>.В.ДВ.4.1 Анализ слияний/поглощений компаний</w:t>
            </w:r>
          </w:p>
        </w:tc>
        <w:tc>
          <w:tcPr>
            <w:tcW w:w="283" w:type="dxa"/>
            <w:textDirection w:val="btLr"/>
            <w:vAlign w:val="center"/>
          </w:tcPr>
          <w:p w:rsidR="008808CC" w:rsidRPr="001C07CE" w:rsidRDefault="008808CC" w:rsidP="00075C6A">
            <w:pPr>
              <w:ind w:right="-57"/>
            </w:pPr>
            <w:r w:rsidRPr="001C07CE">
              <w:rPr>
                <w:spacing w:val="-6"/>
                <w:sz w:val="16"/>
                <w:szCs w:val="16"/>
              </w:rPr>
              <w:t>Б</w:t>
            </w:r>
            <w:proofErr w:type="gramStart"/>
            <w:r w:rsidRPr="001C07CE">
              <w:rPr>
                <w:spacing w:val="-6"/>
                <w:sz w:val="16"/>
                <w:szCs w:val="16"/>
              </w:rPr>
              <w:t>1</w:t>
            </w:r>
            <w:proofErr w:type="gramEnd"/>
            <w:r w:rsidRPr="001C07CE">
              <w:rPr>
                <w:spacing w:val="-6"/>
                <w:sz w:val="16"/>
                <w:szCs w:val="16"/>
              </w:rPr>
              <w:t>.В.ДВ.4.2 Анализ и аудит внешнеэкономической деятельности</w:t>
            </w:r>
          </w:p>
        </w:tc>
        <w:tc>
          <w:tcPr>
            <w:tcW w:w="284" w:type="dxa"/>
            <w:textDirection w:val="btLr"/>
            <w:vAlign w:val="center"/>
          </w:tcPr>
          <w:p w:rsidR="008808CC" w:rsidRPr="001C07CE" w:rsidRDefault="008808CC" w:rsidP="00075C6A">
            <w:pPr>
              <w:ind w:right="-57"/>
            </w:pPr>
            <w:r w:rsidRPr="001C07CE">
              <w:rPr>
                <w:spacing w:val="-6"/>
                <w:sz w:val="16"/>
                <w:szCs w:val="16"/>
              </w:rPr>
              <w:t>Б</w:t>
            </w:r>
            <w:proofErr w:type="gramStart"/>
            <w:r w:rsidRPr="001C07CE">
              <w:rPr>
                <w:spacing w:val="-6"/>
                <w:sz w:val="16"/>
                <w:szCs w:val="16"/>
              </w:rPr>
              <w:t>1</w:t>
            </w:r>
            <w:proofErr w:type="gramEnd"/>
            <w:r w:rsidRPr="001C07CE">
              <w:rPr>
                <w:spacing w:val="-6"/>
                <w:sz w:val="16"/>
                <w:szCs w:val="16"/>
              </w:rPr>
              <w:t>.В.ДВ.5.1 Особенности учета на предприятиях малого бизнеса</w:t>
            </w:r>
          </w:p>
        </w:tc>
        <w:tc>
          <w:tcPr>
            <w:tcW w:w="283" w:type="dxa"/>
            <w:textDirection w:val="btLr"/>
            <w:vAlign w:val="center"/>
          </w:tcPr>
          <w:p w:rsidR="008808CC" w:rsidRPr="001C07CE" w:rsidRDefault="008808CC" w:rsidP="00075C6A">
            <w:pPr>
              <w:ind w:right="-57"/>
            </w:pPr>
            <w:r w:rsidRPr="001C07CE">
              <w:rPr>
                <w:spacing w:val="-6"/>
                <w:sz w:val="16"/>
                <w:szCs w:val="16"/>
              </w:rPr>
              <w:t>Б</w:t>
            </w:r>
            <w:proofErr w:type="gramStart"/>
            <w:r w:rsidRPr="001C07CE">
              <w:rPr>
                <w:spacing w:val="-6"/>
                <w:sz w:val="16"/>
                <w:szCs w:val="16"/>
              </w:rPr>
              <w:t>1</w:t>
            </w:r>
            <w:proofErr w:type="gramEnd"/>
            <w:r w:rsidRPr="001C07CE">
              <w:rPr>
                <w:spacing w:val="-6"/>
                <w:sz w:val="16"/>
                <w:szCs w:val="16"/>
              </w:rPr>
              <w:t>.В.ДВ.5.2 Сбалансированные системы показат</w:t>
            </w:r>
            <w:r w:rsidRPr="001C07CE">
              <w:rPr>
                <w:spacing w:val="-6"/>
                <w:sz w:val="16"/>
                <w:szCs w:val="16"/>
              </w:rPr>
              <w:t>е</w:t>
            </w:r>
            <w:r w:rsidRPr="001C07CE">
              <w:rPr>
                <w:spacing w:val="-6"/>
                <w:sz w:val="16"/>
                <w:szCs w:val="16"/>
              </w:rPr>
              <w:t>лей в стратегическом управленческом учете</w:t>
            </w:r>
          </w:p>
        </w:tc>
        <w:tc>
          <w:tcPr>
            <w:tcW w:w="285" w:type="dxa"/>
            <w:textDirection w:val="btLr"/>
            <w:vAlign w:val="center"/>
          </w:tcPr>
          <w:p w:rsidR="008808CC" w:rsidRDefault="008808CC" w:rsidP="00F83F26">
            <w:pPr>
              <w:ind w:right="-57"/>
            </w:pPr>
            <w:r w:rsidRPr="004C22EE">
              <w:rPr>
                <w:spacing w:val="-6"/>
                <w:sz w:val="16"/>
                <w:szCs w:val="16"/>
              </w:rPr>
              <w:t>Б</w:t>
            </w:r>
            <w:proofErr w:type="gramStart"/>
            <w:r w:rsidRPr="004C22EE">
              <w:rPr>
                <w:spacing w:val="-6"/>
                <w:sz w:val="16"/>
                <w:szCs w:val="16"/>
              </w:rPr>
              <w:t>1</w:t>
            </w:r>
            <w:proofErr w:type="gramEnd"/>
            <w:r w:rsidRPr="004C22EE">
              <w:rPr>
                <w:spacing w:val="-6"/>
                <w:sz w:val="16"/>
                <w:szCs w:val="16"/>
              </w:rPr>
              <w:t>.В.ДВ.</w:t>
            </w:r>
            <w:r>
              <w:rPr>
                <w:spacing w:val="-6"/>
                <w:sz w:val="16"/>
                <w:szCs w:val="16"/>
              </w:rPr>
              <w:t>6</w:t>
            </w:r>
            <w:r w:rsidRPr="004C22EE">
              <w:rPr>
                <w:spacing w:val="-6"/>
                <w:sz w:val="16"/>
                <w:szCs w:val="16"/>
              </w:rPr>
              <w:t>.1</w:t>
            </w:r>
            <w:r>
              <w:rPr>
                <w:spacing w:val="-6"/>
                <w:sz w:val="16"/>
                <w:szCs w:val="16"/>
              </w:rPr>
              <w:t xml:space="preserve"> Социальное партнерство</w:t>
            </w:r>
          </w:p>
        </w:tc>
        <w:tc>
          <w:tcPr>
            <w:tcW w:w="283" w:type="dxa"/>
            <w:textDirection w:val="btLr"/>
            <w:vAlign w:val="center"/>
          </w:tcPr>
          <w:p w:rsidR="008808CC" w:rsidRDefault="008808CC" w:rsidP="00F83F26">
            <w:pPr>
              <w:ind w:right="-57"/>
            </w:pPr>
            <w:r w:rsidRPr="004C22EE">
              <w:rPr>
                <w:spacing w:val="-6"/>
                <w:sz w:val="16"/>
                <w:szCs w:val="16"/>
              </w:rPr>
              <w:t>Б</w:t>
            </w:r>
            <w:proofErr w:type="gramStart"/>
            <w:r w:rsidRPr="004C22EE">
              <w:rPr>
                <w:spacing w:val="-6"/>
                <w:sz w:val="16"/>
                <w:szCs w:val="16"/>
              </w:rPr>
              <w:t>1</w:t>
            </w:r>
            <w:proofErr w:type="gramEnd"/>
            <w:r w:rsidRPr="004C22EE">
              <w:rPr>
                <w:spacing w:val="-6"/>
                <w:sz w:val="16"/>
                <w:szCs w:val="16"/>
              </w:rPr>
              <w:t>.В.ДВ.</w:t>
            </w:r>
            <w:r>
              <w:rPr>
                <w:spacing w:val="-6"/>
                <w:sz w:val="16"/>
                <w:szCs w:val="16"/>
              </w:rPr>
              <w:t>6.2 Налоговый учет, анализ и контроль</w:t>
            </w:r>
          </w:p>
        </w:tc>
        <w:tc>
          <w:tcPr>
            <w:tcW w:w="284" w:type="dxa"/>
            <w:textDirection w:val="btLr"/>
            <w:vAlign w:val="center"/>
          </w:tcPr>
          <w:p w:rsidR="008808CC" w:rsidRDefault="008808CC" w:rsidP="00F83F26">
            <w:pPr>
              <w:ind w:right="-57"/>
            </w:pPr>
            <w:r w:rsidRPr="004C22EE">
              <w:rPr>
                <w:spacing w:val="-6"/>
                <w:sz w:val="16"/>
                <w:szCs w:val="16"/>
              </w:rPr>
              <w:t>Б</w:t>
            </w:r>
            <w:proofErr w:type="gramStart"/>
            <w:r w:rsidRPr="004C22EE">
              <w:rPr>
                <w:spacing w:val="-6"/>
                <w:sz w:val="16"/>
                <w:szCs w:val="16"/>
              </w:rPr>
              <w:t>1</w:t>
            </w:r>
            <w:proofErr w:type="gramEnd"/>
            <w:r w:rsidRPr="004C22EE">
              <w:rPr>
                <w:spacing w:val="-6"/>
                <w:sz w:val="16"/>
                <w:szCs w:val="16"/>
              </w:rPr>
              <w:t>.В.ДВ.</w:t>
            </w:r>
            <w:r>
              <w:rPr>
                <w:spacing w:val="-6"/>
                <w:sz w:val="16"/>
                <w:szCs w:val="16"/>
              </w:rPr>
              <w:t>6.3 Теория прав собственности</w:t>
            </w:r>
          </w:p>
        </w:tc>
        <w:tc>
          <w:tcPr>
            <w:tcW w:w="401" w:type="dxa"/>
            <w:textDirection w:val="btLr"/>
            <w:vAlign w:val="center"/>
          </w:tcPr>
          <w:p w:rsidR="008808CC" w:rsidRDefault="008808CC" w:rsidP="00F83F26">
            <w:pPr>
              <w:ind w:right="-57"/>
            </w:pPr>
            <w:r w:rsidRPr="004C22EE">
              <w:rPr>
                <w:spacing w:val="-6"/>
                <w:sz w:val="16"/>
                <w:szCs w:val="16"/>
              </w:rPr>
              <w:t>Б</w:t>
            </w:r>
            <w:proofErr w:type="gramStart"/>
            <w:r w:rsidRPr="004C22EE">
              <w:rPr>
                <w:spacing w:val="-6"/>
                <w:sz w:val="16"/>
                <w:szCs w:val="16"/>
              </w:rPr>
              <w:t>1</w:t>
            </w:r>
            <w:proofErr w:type="gramEnd"/>
            <w:r w:rsidRPr="004C22EE">
              <w:rPr>
                <w:spacing w:val="-6"/>
                <w:sz w:val="16"/>
                <w:szCs w:val="16"/>
              </w:rPr>
              <w:t>.В.ДВ.</w:t>
            </w:r>
            <w:r>
              <w:rPr>
                <w:spacing w:val="-6"/>
                <w:sz w:val="16"/>
                <w:szCs w:val="16"/>
              </w:rPr>
              <w:t>6.4 Методы многомерной статистики в прикладных экономических исследованиях</w:t>
            </w:r>
          </w:p>
        </w:tc>
        <w:tc>
          <w:tcPr>
            <w:tcW w:w="236" w:type="dxa"/>
            <w:textDirection w:val="btLr"/>
            <w:vAlign w:val="center"/>
          </w:tcPr>
          <w:p w:rsidR="008808CC" w:rsidRDefault="008808CC" w:rsidP="00F83F26">
            <w:pPr>
              <w:ind w:right="-57"/>
            </w:pPr>
            <w:r w:rsidRPr="004C22EE">
              <w:rPr>
                <w:spacing w:val="-6"/>
                <w:sz w:val="16"/>
                <w:szCs w:val="16"/>
              </w:rPr>
              <w:t>Б1.В.ДВ.</w:t>
            </w:r>
            <w:r>
              <w:rPr>
                <w:spacing w:val="-6"/>
                <w:sz w:val="16"/>
                <w:szCs w:val="16"/>
              </w:rPr>
              <w:t xml:space="preserve">6.5 Методология исследования </w:t>
            </w:r>
            <w:proofErr w:type="spellStart"/>
            <w:r>
              <w:rPr>
                <w:spacing w:val="-6"/>
                <w:sz w:val="16"/>
                <w:szCs w:val="16"/>
              </w:rPr>
              <w:t>экон</w:t>
            </w:r>
            <w:proofErr w:type="gramStart"/>
            <w:r>
              <w:rPr>
                <w:spacing w:val="-6"/>
                <w:sz w:val="16"/>
                <w:szCs w:val="16"/>
              </w:rPr>
              <w:t>.с</w:t>
            </w:r>
            <w:proofErr w:type="gramEnd"/>
            <w:r>
              <w:rPr>
                <w:spacing w:val="-6"/>
                <w:sz w:val="16"/>
                <w:szCs w:val="16"/>
              </w:rPr>
              <w:t>истем</w:t>
            </w:r>
            <w:proofErr w:type="spellEnd"/>
          </w:p>
        </w:tc>
        <w:tc>
          <w:tcPr>
            <w:tcW w:w="236" w:type="dxa"/>
            <w:textDirection w:val="btLr"/>
            <w:vAlign w:val="center"/>
          </w:tcPr>
          <w:p w:rsidR="008808CC" w:rsidRDefault="008808CC" w:rsidP="00F83F26">
            <w:pPr>
              <w:ind w:right="-57"/>
            </w:pPr>
            <w:r w:rsidRPr="004C22EE">
              <w:rPr>
                <w:spacing w:val="-6"/>
                <w:sz w:val="16"/>
                <w:szCs w:val="16"/>
              </w:rPr>
              <w:t>Б</w:t>
            </w:r>
            <w:proofErr w:type="gramStart"/>
            <w:r w:rsidRPr="004C22EE">
              <w:rPr>
                <w:spacing w:val="-6"/>
                <w:sz w:val="16"/>
                <w:szCs w:val="16"/>
              </w:rPr>
              <w:t>1</w:t>
            </w:r>
            <w:proofErr w:type="gramEnd"/>
            <w:r w:rsidRPr="004C22EE">
              <w:rPr>
                <w:spacing w:val="-6"/>
                <w:sz w:val="16"/>
                <w:szCs w:val="16"/>
              </w:rPr>
              <w:t>.В.ДВ.</w:t>
            </w:r>
            <w:r>
              <w:rPr>
                <w:spacing w:val="-6"/>
                <w:sz w:val="16"/>
                <w:szCs w:val="16"/>
              </w:rPr>
              <w:t>6.6 Экономика внутрифирменных структур</w:t>
            </w:r>
          </w:p>
        </w:tc>
        <w:tc>
          <w:tcPr>
            <w:tcW w:w="236" w:type="dxa"/>
            <w:textDirection w:val="btLr"/>
            <w:vAlign w:val="center"/>
          </w:tcPr>
          <w:p w:rsidR="008808CC" w:rsidRDefault="008808CC" w:rsidP="00F83F26">
            <w:pPr>
              <w:ind w:right="-57"/>
            </w:pPr>
            <w:r w:rsidRPr="004C22EE">
              <w:rPr>
                <w:spacing w:val="-6"/>
                <w:sz w:val="16"/>
                <w:szCs w:val="16"/>
              </w:rPr>
              <w:t>Б1.В.ДВ.</w:t>
            </w:r>
            <w:r>
              <w:rPr>
                <w:spacing w:val="-6"/>
                <w:sz w:val="16"/>
                <w:szCs w:val="16"/>
              </w:rPr>
              <w:t>7.1 Инновационные процессы в труд</w:t>
            </w:r>
            <w:proofErr w:type="gramStart"/>
            <w:r>
              <w:rPr>
                <w:spacing w:val="-6"/>
                <w:sz w:val="16"/>
                <w:szCs w:val="16"/>
              </w:rPr>
              <w:t>.с</w:t>
            </w:r>
            <w:proofErr w:type="gramEnd"/>
            <w:r>
              <w:rPr>
                <w:spacing w:val="-6"/>
                <w:sz w:val="16"/>
                <w:szCs w:val="16"/>
              </w:rPr>
              <w:t>фере</w:t>
            </w:r>
          </w:p>
        </w:tc>
        <w:tc>
          <w:tcPr>
            <w:tcW w:w="236" w:type="dxa"/>
            <w:textDirection w:val="btLr"/>
            <w:vAlign w:val="center"/>
          </w:tcPr>
          <w:p w:rsidR="008808CC" w:rsidRDefault="008808CC" w:rsidP="00F83F26">
            <w:pPr>
              <w:ind w:right="-57"/>
            </w:pPr>
            <w:r w:rsidRPr="004C22EE">
              <w:rPr>
                <w:spacing w:val="-6"/>
                <w:sz w:val="16"/>
                <w:szCs w:val="16"/>
              </w:rPr>
              <w:t>Б</w:t>
            </w:r>
            <w:proofErr w:type="gramStart"/>
            <w:r w:rsidRPr="004C22EE">
              <w:rPr>
                <w:spacing w:val="-6"/>
                <w:sz w:val="16"/>
                <w:szCs w:val="16"/>
              </w:rPr>
              <w:t>1</w:t>
            </w:r>
            <w:proofErr w:type="gramEnd"/>
            <w:r w:rsidRPr="004C22EE">
              <w:rPr>
                <w:spacing w:val="-6"/>
                <w:sz w:val="16"/>
                <w:szCs w:val="16"/>
              </w:rPr>
              <w:t>.В.ДВ.</w:t>
            </w:r>
            <w:r>
              <w:rPr>
                <w:spacing w:val="-6"/>
                <w:sz w:val="16"/>
                <w:szCs w:val="16"/>
              </w:rPr>
              <w:t>7.2 Экономика труда - 2</w:t>
            </w:r>
          </w:p>
        </w:tc>
        <w:tc>
          <w:tcPr>
            <w:tcW w:w="236" w:type="dxa"/>
            <w:gridSpan w:val="2"/>
            <w:textDirection w:val="btLr"/>
            <w:vAlign w:val="center"/>
          </w:tcPr>
          <w:p w:rsidR="008808CC" w:rsidRDefault="008808CC" w:rsidP="00F83F26">
            <w:pPr>
              <w:ind w:right="-57"/>
            </w:pPr>
            <w:r w:rsidRPr="004C22EE">
              <w:rPr>
                <w:spacing w:val="-6"/>
                <w:sz w:val="16"/>
                <w:szCs w:val="16"/>
              </w:rPr>
              <w:t>Б</w:t>
            </w:r>
            <w:proofErr w:type="gramStart"/>
            <w:r w:rsidRPr="004C22EE">
              <w:rPr>
                <w:spacing w:val="-6"/>
                <w:sz w:val="16"/>
                <w:szCs w:val="16"/>
              </w:rPr>
              <w:t>1</w:t>
            </w:r>
            <w:proofErr w:type="gramEnd"/>
            <w:r w:rsidRPr="004C22EE">
              <w:rPr>
                <w:spacing w:val="-6"/>
                <w:sz w:val="16"/>
                <w:szCs w:val="16"/>
              </w:rPr>
              <w:t>.В.ДВ.</w:t>
            </w:r>
            <w:r>
              <w:rPr>
                <w:spacing w:val="-6"/>
                <w:sz w:val="16"/>
                <w:szCs w:val="16"/>
              </w:rPr>
              <w:t>7.3 Актуарная математика</w:t>
            </w:r>
          </w:p>
        </w:tc>
        <w:tc>
          <w:tcPr>
            <w:tcW w:w="236" w:type="dxa"/>
            <w:gridSpan w:val="2"/>
            <w:textDirection w:val="btLr"/>
            <w:vAlign w:val="center"/>
          </w:tcPr>
          <w:p w:rsidR="008808CC" w:rsidRDefault="008808CC" w:rsidP="00F83F26">
            <w:pPr>
              <w:ind w:right="-57"/>
            </w:pPr>
            <w:r w:rsidRPr="004C22EE">
              <w:rPr>
                <w:spacing w:val="-6"/>
                <w:sz w:val="16"/>
                <w:szCs w:val="16"/>
              </w:rPr>
              <w:t>Б</w:t>
            </w:r>
            <w:proofErr w:type="gramStart"/>
            <w:r w:rsidRPr="004C22EE">
              <w:rPr>
                <w:spacing w:val="-6"/>
                <w:sz w:val="16"/>
                <w:szCs w:val="16"/>
              </w:rPr>
              <w:t>1</w:t>
            </w:r>
            <w:proofErr w:type="gramEnd"/>
            <w:r w:rsidRPr="004C22EE">
              <w:rPr>
                <w:spacing w:val="-6"/>
                <w:sz w:val="16"/>
                <w:szCs w:val="16"/>
              </w:rPr>
              <w:t>.В.ДВ.</w:t>
            </w:r>
            <w:r>
              <w:rPr>
                <w:spacing w:val="-6"/>
                <w:sz w:val="16"/>
                <w:szCs w:val="16"/>
              </w:rPr>
              <w:t>7.4 Инновационное предпринимательство</w:t>
            </w:r>
          </w:p>
        </w:tc>
        <w:tc>
          <w:tcPr>
            <w:tcW w:w="236" w:type="dxa"/>
            <w:gridSpan w:val="2"/>
            <w:textDirection w:val="btLr"/>
            <w:vAlign w:val="center"/>
          </w:tcPr>
          <w:p w:rsidR="008808CC" w:rsidRDefault="008808CC" w:rsidP="00F83F26">
            <w:pPr>
              <w:ind w:right="-57"/>
            </w:pPr>
            <w:r w:rsidRPr="004C22EE">
              <w:rPr>
                <w:spacing w:val="-6"/>
                <w:sz w:val="16"/>
                <w:szCs w:val="16"/>
              </w:rPr>
              <w:t>Б</w:t>
            </w:r>
            <w:proofErr w:type="gramStart"/>
            <w:r w:rsidRPr="004C22EE">
              <w:rPr>
                <w:spacing w:val="-6"/>
                <w:sz w:val="16"/>
                <w:szCs w:val="16"/>
              </w:rPr>
              <w:t>1</w:t>
            </w:r>
            <w:proofErr w:type="gramEnd"/>
            <w:r w:rsidRPr="004C22EE">
              <w:rPr>
                <w:spacing w:val="-6"/>
                <w:sz w:val="16"/>
                <w:szCs w:val="16"/>
              </w:rPr>
              <w:t>.В.ДВ.</w:t>
            </w:r>
            <w:r>
              <w:rPr>
                <w:spacing w:val="-6"/>
                <w:sz w:val="16"/>
                <w:szCs w:val="16"/>
              </w:rPr>
              <w:t>7.5 Международные стандарты фин. отчет.</w:t>
            </w:r>
          </w:p>
        </w:tc>
        <w:tc>
          <w:tcPr>
            <w:tcW w:w="357" w:type="dxa"/>
            <w:gridSpan w:val="2"/>
            <w:textDirection w:val="btLr"/>
            <w:vAlign w:val="center"/>
          </w:tcPr>
          <w:p w:rsidR="008808CC" w:rsidRPr="00055BC8" w:rsidRDefault="008808CC" w:rsidP="00F83F26">
            <w:pPr>
              <w:rPr>
                <w:spacing w:val="-6"/>
                <w:sz w:val="16"/>
                <w:szCs w:val="16"/>
              </w:rPr>
            </w:pPr>
            <w:r w:rsidRPr="004C22EE">
              <w:rPr>
                <w:spacing w:val="-6"/>
                <w:sz w:val="16"/>
                <w:szCs w:val="16"/>
              </w:rPr>
              <w:t>Б</w:t>
            </w:r>
            <w:proofErr w:type="gramStart"/>
            <w:r w:rsidRPr="004C22EE">
              <w:rPr>
                <w:spacing w:val="-6"/>
                <w:sz w:val="16"/>
                <w:szCs w:val="16"/>
              </w:rPr>
              <w:t>1</w:t>
            </w:r>
            <w:proofErr w:type="gramEnd"/>
            <w:r w:rsidRPr="004C22EE">
              <w:rPr>
                <w:spacing w:val="-6"/>
                <w:sz w:val="16"/>
                <w:szCs w:val="16"/>
              </w:rPr>
              <w:t>.В.ДВ.</w:t>
            </w:r>
            <w:r>
              <w:rPr>
                <w:spacing w:val="-6"/>
                <w:sz w:val="16"/>
                <w:szCs w:val="16"/>
              </w:rPr>
              <w:t xml:space="preserve">7.6 Модели </w:t>
            </w:r>
            <w:proofErr w:type="spellStart"/>
            <w:r>
              <w:rPr>
                <w:spacing w:val="-6"/>
                <w:sz w:val="16"/>
                <w:szCs w:val="16"/>
              </w:rPr>
              <w:t>формир-ия</w:t>
            </w:r>
            <w:proofErr w:type="spellEnd"/>
            <w:r>
              <w:rPr>
                <w:spacing w:val="-6"/>
                <w:sz w:val="16"/>
                <w:szCs w:val="16"/>
              </w:rPr>
              <w:t xml:space="preserve"> деловой стратегии </w:t>
            </w:r>
          </w:p>
        </w:tc>
        <w:tc>
          <w:tcPr>
            <w:tcW w:w="236" w:type="dxa"/>
            <w:tcBorders>
              <w:top w:val="nil"/>
            </w:tcBorders>
            <w:textDirection w:val="btLr"/>
            <w:vAlign w:val="center"/>
          </w:tcPr>
          <w:p w:rsidR="008808CC" w:rsidRPr="00055BC8" w:rsidRDefault="008808CC" w:rsidP="00F83F26">
            <w:pPr>
              <w:ind w:right="-113"/>
              <w:rPr>
                <w:spacing w:val="-6"/>
                <w:sz w:val="16"/>
                <w:szCs w:val="16"/>
              </w:rPr>
            </w:pPr>
            <w:r>
              <w:rPr>
                <w:spacing w:val="-6"/>
                <w:sz w:val="16"/>
                <w:szCs w:val="16"/>
              </w:rPr>
              <w:t>Б</w:t>
            </w:r>
            <w:proofErr w:type="gramStart"/>
            <w:r>
              <w:rPr>
                <w:spacing w:val="-6"/>
                <w:sz w:val="16"/>
                <w:szCs w:val="16"/>
              </w:rPr>
              <w:t>2</w:t>
            </w:r>
            <w:proofErr w:type="gramEnd"/>
            <w:r>
              <w:rPr>
                <w:spacing w:val="-6"/>
                <w:sz w:val="16"/>
                <w:szCs w:val="16"/>
              </w:rPr>
              <w:t>.У.1 Учебная научно-исследовательская практика</w:t>
            </w:r>
          </w:p>
        </w:tc>
        <w:tc>
          <w:tcPr>
            <w:tcW w:w="284" w:type="dxa"/>
            <w:vMerge/>
            <w:textDirection w:val="btLr"/>
          </w:tcPr>
          <w:p w:rsidR="008808CC" w:rsidRPr="00B7279F" w:rsidRDefault="008808CC" w:rsidP="00F83F26">
            <w:pPr>
              <w:rPr>
                <w:sz w:val="18"/>
                <w:szCs w:val="18"/>
              </w:rPr>
            </w:pPr>
          </w:p>
        </w:tc>
        <w:tc>
          <w:tcPr>
            <w:tcW w:w="279" w:type="dxa"/>
            <w:vMerge/>
            <w:textDirection w:val="btLr"/>
            <w:vAlign w:val="center"/>
          </w:tcPr>
          <w:p w:rsidR="008808CC" w:rsidRPr="00B7279F" w:rsidRDefault="008808CC" w:rsidP="00F83F26">
            <w:pPr>
              <w:rPr>
                <w:sz w:val="18"/>
                <w:szCs w:val="18"/>
              </w:rPr>
            </w:pPr>
          </w:p>
        </w:tc>
        <w:tc>
          <w:tcPr>
            <w:tcW w:w="283" w:type="dxa"/>
            <w:vMerge/>
            <w:textDirection w:val="btLr"/>
            <w:vAlign w:val="center"/>
          </w:tcPr>
          <w:p w:rsidR="008808CC" w:rsidRPr="00B7279F" w:rsidRDefault="008808CC" w:rsidP="00F83F26">
            <w:pPr>
              <w:rPr>
                <w:sz w:val="18"/>
                <w:szCs w:val="18"/>
              </w:rPr>
            </w:pPr>
          </w:p>
        </w:tc>
        <w:tc>
          <w:tcPr>
            <w:tcW w:w="284" w:type="dxa"/>
            <w:vMerge/>
            <w:textDirection w:val="btLr"/>
          </w:tcPr>
          <w:p w:rsidR="008808CC" w:rsidRPr="00B7279F" w:rsidRDefault="008808CC" w:rsidP="00F83F26">
            <w:pPr>
              <w:rPr>
                <w:sz w:val="18"/>
                <w:szCs w:val="18"/>
              </w:rPr>
            </w:pPr>
          </w:p>
        </w:tc>
        <w:tc>
          <w:tcPr>
            <w:tcW w:w="284" w:type="dxa"/>
            <w:vMerge/>
            <w:textDirection w:val="btLr"/>
            <w:vAlign w:val="center"/>
          </w:tcPr>
          <w:p w:rsidR="008808CC" w:rsidRPr="00B7279F" w:rsidRDefault="008808CC" w:rsidP="00F83F26">
            <w:pPr>
              <w:rPr>
                <w:sz w:val="18"/>
                <w:szCs w:val="18"/>
              </w:rPr>
            </w:pPr>
          </w:p>
        </w:tc>
        <w:tc>
          <w:tcPr>
            <w:tcW w:w="236" w:type="dxa"/>
            <w:vMerge/>
            <w:textDirection w:val="btLr"/>
            <w:vAlign w:val="center"/>
          </w:tcPr>
          <w:p w:rsidR="008808CC" w:rsidRPr="00560F1C" w:rsidRDefault="008808CC" w:rsidP="00F83F26">
            <w:pPr>
              <w:ind w:left="113" w:right="113"/>
              <w:jc w:val="center"/>
              <w:rPr>
                <w:sz w:val="20"/>
                <w:szCs w:val="20"/>
              </w:rPr>
            </w:pPr>
          </w:p>
        </w:tc>
        <w:tc>
          <w:tcPr>
            <w:tcW w:w="240" w:type="dxa"/>
            <w:vMerge/>
            <w:textDirection w:val="btLr"/>
            <w:vAlign w:val="center"/>
          </w:tcPr>
          <w:p w:rsidR="008808CC" w:rsidRPr="00560F1C" w:rsidRDefault="008808CC" w:rsidP="00F83F26">
            <w:pPr>
              <w:ind w:left="113" w:right="113"/>
              <w:jc w:val="center"/>
              <w:rPr>
                <w:sz w:val="20"/>
                <w:szCs w:val="20"/>
              </w:rPr>
            </w:pPr>
          </w:p>
        </w:tc>
        <w:tc>
          <w:tcPr>
            <w:tcW w:w="283" w:type="dxa"/>
            <w:vMerge/>
            <w:textDirection w:val="btLr"/>
            <w:vAlign w:val="center"/>
          </w:tcPr>
          <w:p w:rsidR="008808CC" w:rsidRPr="00560F1C" w:rsidRDefault="008808CC" w:rsidP="00F83F26">
            <w:pPr>
              <w:ind w:left="113" w:right="113"/>
              <w:jc w:val="center"/>
              <w:rPr>
                <w:sz w:val="20"/>
                <w:szCs w:val="20"/>
              </w:rPr>
            </w:pPr>
          </w:p>
        </w:tc>
        <w:tc>
          <w:tcPr>
            <w:tcW w:w="285" w:type="dxa"/>
            <w:vMerge/>
            <w:textDirection w:val="btLr"/>
            <w:vAlign w:val="center"/>
          </w:tcPr>
          <w:p w:rsidR="008808CC" w:rsidRPr="00560F1C" w:rsidRDefault="008808CC" w:rsidP="00F83F26">
            <w:pPr>
              <w:ind w:left="113" w:right="113"/>
              <w:jc w:val="center"/>
              <w:rPr>
                <w:sz w:val="20"/>
                <w:szCs w:val="20"/>
              </w:rPr>
            </w:pPr>
          </w:p>
        </w:tc>
        <w:tc>
          <w:tcPr>
            <w:tcW w:w="517" w:type="dxa"/>
            <w:vMerge/>
            <w:textDirection w:val="btLr"/>
            <w:vAlign w:val="center"/>
          </w:tcPr>
          <w:p w:rsidR="008808CC" w:rsidRPr="00B7279F" w:rsidRDefault="008808CC" w:rsidP="00F83F26">
            <w:pPr>
              <w:rPr>
                <w:sz w:val="18"/>
                <w:szCs w:val="18"/>
              </w:rPr>
            </w:pPr>
          </w:p>
        </w:tc>
      </w:tr>
      <w:tr w:rsidR="00F83F26" w:rsidRPr="009760EF" w:rsidTr="006429E7">
        <w:tc>
          <w:tcPr>
            <w:tcW w:w="568" w:type="dxa"/>
            <w:vMerge w:val="restart"/>
            <w:textDirection w:val="btLr"/>
          </w:tcPr>
          <w:p w:rsidR="00F83F26" w:rsidRPr="009760EF" w:rsidRDefault="00F83F26" w:rsidP="00F83F26">
            <w:pPr>
              <w:ind w:left="113" w:right="113"/>
              <w:jc w:val="center"/>
              <w:rPr>
                <w:sz w:val="20"/>
                <w:szCs w:val="20"/>
              </w:rPr>
            </w:pPr>
            <w:r w:rsidRPr="009760EF">
              <w:rPr>
                <w:sz w:val="20"/>
                <w:szCs w:val="20"/>
              </w:rPr>
              <w:t>Рекомендуемые оценочные средства</w:t>
            </w:r>
          </w:p>
        </w:tc>
        <w:tc>
          <w:tcPr>
            <w:tcW w:w="425" w:type="dxa"/>
            <w:vMerge w:val="restart"/>
            <w:textDirection w:val="btLr"/>
          </w:tcPr>
          <w:p w:rsidR="00F83F26" w:rsidRPr="009760EF" w:rsidRDefault="00F83F26" w:rsidP="00F83F26">
            <w:pPr>
              <w:ind w:right="113" w:firstLine="8"/>
              <w:jc w:val="center"/>
              <w:rPr>
                <w:sz w:val="20"/>
                <w:szCs w:val="20"/>
              </w:rPr>
            </w:pPr>
            <w:r w:rsidRPr="009760EF">
              <w:rPr>
                <w:sz w:val="20"/>
                <w:szCs w:val="20"/>
              </w:rPr>
              <w:t xml:space="preserve">Текущая </w:t>
            </w:r>
            <w:r>
              <w:rPr>
                <w:sz w:val="20"/>
                <w:szCs w:val="20"/>
              </w:rPr>
              <w:t xml:space="preserve"> аттестация</w:t>
            </w:r>
            <w:r w:rsidR="006429E7">
              <w:rPr>
                <w:sz w:val="20"/>
                <w:szCs w:val="20"/>
              </w:rPr>
              <w:t xml:space="preserve"> </w:t>
            </w:r>
            <w:r w:rsidRPr="009760EF">
              <w:rPr>
                <w:sz w:val="20"/>
                <w:szCs w:val="20"/>
              </w:rPr>
              <w:t>(по дисциплине)</w:t>
            </w:r>
          </w:p>
          <w:p w:rsidR="00F83F26" w:rsidRPr="009760EF" w:rsidRDefault="00F83F26" w:rsidP="00F83F26">
            <w:pPr>
              <w:jc w:val="center"/>
              <w:rPr>
                <w:sz w:val="20"/>
                <w:szCs w:val="20"/>
              </w:rPr>
            </w:pPr>
          </w:p>
        </w:tc>
        <w:tc>
          <w:tcPr>
            <w:tcW w:w="1602" w:type="dxa"/>
          </w:tcPr>
          <w:p w:rsidR="00F83F26" w:rsidRDefault="00F83F26" w:rsidP="00F83F26">
            <w:pPr>
              <w:ind w:firstLine="34"/>
              <w:jc w:val="center"/>
              <w:rPr>
                <w:sz w:val="20"/>
                <w:szCs w:val="20"/>
              </w:rPr>
            </w:pPr>
            <w:r w:rsidRPr="009760EF">
              <w:rPr>
                <w:sz w:val="20"/>
                <w:szCs w:val="20"/>
              </w:rPr>
              <w:t>Формы оц</w:t>
            </w:r>
            <w:r w:rsidRPr="009760EF">
              <w:rPr>
                <w:sz w:val="20"/>
                <w:szCs w:val="20"/>
              </w:rPr>
              <w:t>е</w:t>
            </w:r>
            <w:r w:rsidRPr="009760EF">
              <w:rPr>
                <w:sz w:val="20"/>
                <w:szCs w:val="20"/>
              </w:rPr>
              <w:t>ночных средств</w:t>
            </w:r>
          </w:p>
          <w:p w:rsidR="00B12F27" w:rsidRPr="009760EF" w:rsidRDefault="00B12F27" w:rsidP="00F83F26">
            <w:pPr>
              <w:ind w:firstLine="34"/>
              <w:jc w:val="center"/>
              <w:rPr>
                <w:sz w:val="20"/>
                <w:szCs w:val="20"/>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E8066C" w:rsidRDefault="00F83F26" w:rsidP="00F83F26">
            <w:pPr>
              <w:jc w:val="center"/>
              <w:rPr>
                <w:sz w:val="20"/>
                <w:szCs w:val="20"/>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gridSpan w:val="2"/>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9"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5"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401"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357" w:type="dxa"/>
            <w:gridSpan w:val="2"/>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79" w:type="dxa"/>
          </w:tcPr>
          <w:p w:rsidR="00F83F26" w:rsidRPr="009760EF" w:rsidRDefault="00F83F26" w:rsidP="00F83F26">
            <w:pPr>
              <w:jc w:val="center"/>
              <w:rPr>
                <w:sz w:val="20"/>
                <w:szCs w:val="20"/>
                <w:lang w:val="en-US"/>
              </w:rPr>
            </w:pPr>
          </w:p>
        </w:tc>
        <w:tc>
          <w:tcPr>
            <w:tcW w:w="283" w:type="dxa"/>
          </w:tcPr>
          <w:p w:rsidR="00F83F26" w:rsidRPr="003A401C" w:rsidRDefault="00F83F26" w:rsidP="00F83F26">
            <w:pPr>
              <w:jc w:val="center"/>
              <w:rPr>
                <w:sz w:val="20"/>
                <w:szCs w:val="20"/>
              </w:rPr>
            </w:pPr>
          </w:p>
        </w:tc>
        <w:tc>
          <w:tcPr>
            <w:tcW w:w="284"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36" w:type="dxa"/>
          </w:tcPr>
          <w:p w:rsidR="00F83F26" w:rsidRPr="00560F1C" w:rsidRDefault="00F83F26" w:rsidP="00F83F26">
            <w:pPr>
              <w:jc w:val="center"/>
              <w:rPr>
                <w:sz w:val="20"/>
                <w:szCs w:val="20"/>
              </w:rPr>
            </w:pPr>
          </w:p>
        </w:tc>
        <w:tc>
          <w:tcPr>
            <w:tcW w:w="240" w:type="dxa"/>
          </w:tcPr>
          <w:p w:rsidR="00F83F26" w:rsidRPr="00560F1C" w:rsidRDefault="00F83F26" w:rsidP="00F83F26">
            <w:pPr>
              <w:jc w:val="center"/>
              <w:rPr>
                <w:sz w:val="20"/>
                <w:szCs w:val="20"/>
              </w:rPr>
            </w:pPr>
          </w:p>
        </w:tc>
        <w:tc>
          <w:tcPr>
            <w:tcW w:w="283" w:type="dxa"/>
          </w:tcPr>
          <w:p w:rsidR="00F83F26" w:rsidRPr="00560F1C" w:rsidRDefault="00F83F26" w:rsidP="00F83F26">
            <w:pPr>
              <w:jc w:val="center"/>
              <w:rPr>
                <w:sz w:val="20"/>
                <w:szCs w:val="20"/>
              </w:rPr>
            </w:pPr>
          </w:p>
        </w:tc>
        <w:tc>
          <w:tcPr>
            <w:tcW w:w="285" w:type="dxa"/>
          </w:tcPr>
          <w:p w:rsidR="00F83F26" w:rsidRPr="00560F1C" w:rsidRDefault="00F83F26" w:rsidP="00F83F26">
            <w:pPr>
              <w:jc w:val="center"/>
              <w:rPr>
                <w:sz w:val="20"/>
                <w:szCs w:val="20"/>
              </w:rPr>
            </w:pPr>
          </w:p>
        </w:tc>
        <w:tc>
          <w:tcPr>
            <w:tcW w:w="517" w:type="dxa"/>
          </w:tcPr>
          <w:p w:rsidR="00F83F26" w:rsidRPr="009760EF" w:rsidRDefault="00F83F26" w:rsidP="00F83F26">
            <w:pPr>
              <w:jc w:val="center"/>
              <w:rPr>
                <w:sz w:val="20"/>
                <w:szCs w:val="20"/>
                <w:lang w:val="en-US"/>
              </w:rPr>
            </w:pPr>
          </w:p>
        </w:tc>
      </w:tr>
      <w:tr w:rsidR="00F83F26" w:rsidRPr="009760EF" w:rsidTr="006429E7">
        <w:tc>
          <w:tcPr>
            <w:tcW w:w="568" w:type="dxa"/>
            <w:vMerge/>
          </w:tcPr>
          <w:p w:rsidR="00F83F26" w:rsidRDefault="00F83F26" w:rsidP="00F83F26">
            <w:pPr>
              <w:jc w:val="center"/>
              <w:rPr>
                <w:sz w:val="20"/>
                <w:szCs w:val="20"/>
              </w:rPr>
            </w:pPr>
          </w:p>
        </w:tc>
        <w:tc>
          <w:tcPr>
            <w:tcW w:w="425" w:type="dxa"/>
            <w:vMerge/>
            <w:textDirection w:val="btLr"/>
          </w:tcPr>
          <w:p w:rsidR="00F83F26" w:rsidRDefault="00F83F26" w:rsidP="00F83F26">
            <w:pPr>
              <w:jc w:val="center"/>
              <w:rPr>
                <w:sz w:val="20"/>
                <w:szCs w:val="20"/>
              </w:rPr>
            </w:pPr>
          </w:p>
        </w:tc>
        <w:tc>
          <w:tcPr>
            <w:tcW w:w="1602" w:type="dxa"/>
          </w:tcPr>
          <w:p w:rsidR="00F83F26" w:rsidRPr="005C76F9" w:rsidRDefault="00F83F26" w:rsidP="00F83F26">
            <w:pPr>
              <w:ind w:firstLine="34"/>
              <w:jc w:val="center"/>
              <w:rPr>
                <w:sz w:val="20"/>
                <w:szCs w:val="20"/>
              </w:rPr>
            </w:pPr>
            <w:r w:rsidRPr="005C76F9">
              <w:rPr>
                <w:sz w:val="20"/>
                <w:szCs w:val="20"/>
              </w:rPr>
              <w:t>Деловая игра</w:t>
            </w: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E8066C" w:rsidRDefault="00F83F26" w:rsidP="00F83F26">
            <w:pPr>
              <w:jc w:val="center"/>
              <w:rPr>
                <w:sz w:val="20"/>
                <w:szCs w:val="20"/>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gridSpan w:val="2"/>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9"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5"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401"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357" w:type="dxa"/>
            <w:gridSpan w:val="2"/>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79" w:type="dxa"/>
          </w:tcPr>
          <w:p w:rsidR="00F83F26" w:rsidRPr="009760EF" w:rsidRDefault="00F83F26" w:rsidP="00F83F26">
            <w:pPr>
              <w:jc w:val="center"/>
              <w:rPr>
                <w:sz w:val="20"/>
                <w:szCs w:val="20"/>
                <w:lang w:val="en-US"/>
              </w:rPr>
            </w:pPr>
          </w:p>
        </w:tc>
        <w:tc>
          <w:tcPr>
            <w:tcW w:w="283" w:type="dxa"/>
          </w:tcPr>
          <w:p w:rsidR="00F83F26" w:rsidRPr="003A401C" w:rsidRDefault="00F83F26" w:rsidP="00F83F26">
            <w:pPr>
              <w:jc w:val="center"/>
              <w:rPr>
                <w:sz w:val="20"/>
                <w:szCs w:val="20"/>
              </w:rPr>
            </w:pPr>
          </w:p>
        </w:tc>
        <w:tc>
          <w:tcPr>
            <w:tcW w:w="284"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36" w:type="dxa"/>
          </w:tcPr>
          <w:p w:rsidR="00F83F26" w:rsidRPr="00560F1C" w:rsidRDefault="00F83F26" w:rsidP="00F83F26">
            <w:pPr>
              <w:jc w:val="center"/>
              <w:rPr>
                <w:sz w:val="20"/>
                <w:szCs w:val="20"/>
              </w:rPr>
            </w:pPr>
          </w:p>
        </w:tc>
        <w:tc>
          <w:tcPr>
            <w:tcW w:w="240" w:type="dxa"/>
          </w:tcPr>
          <w:p w:rsidR="00F83F26" w:rsidRPr="00560F1C" w:rsidRDefault="00F83F26" w:rsidP="00F83F26">
            <w:pPr>
              <w:jc w:val="center"/>
              <w:rPr>
                <w:sz w:val="20"/>
                <w:szCs w:val="20"/>
              </w:rPr>
            </w:pPr>
          </w:p>
        </w:tc>
        <w:tc>
          <w:tcPr>
            <w:tcW w:w="283" w:type="dxa"/>
          </w:tcPr>
          <w:p w:rsidR="00F83F26" w:rsidRPr="00560F1C" w:rsidRDefault="00F83F26" w:rsidP="00F83F26">
            <w:pPr>
              <w:jc w:val="center"/>
              <w:rPr>
                <w:sz w:val="20"/>
                <w:szCs w:val="20"/>
              </w:rPr>
            </w:pPr>
          </w:p>
        </w:tc>
        <w:tc>
          <w:tcPr>
            <w:tcW w:w="285" w:type="dxa"/>
          </w:tcPr>
          <w:p w:rsidR="00F83F26" w:rsidRPr="00560F1C" w:rsidRDefault="00F83F26" w:rsidP="00F83F26">
            <w:pPr>
              <w:jc w:val="center"/>
              <w:rPr>
                <w:sz w:val="20"/>
                <w:szCs w:val="20"/>
              </w:rPr>
            </w:pPr>
          </w:p>
        </w:tc>
        <w:tc>
          <w:tcPr>
            <w:tcW w:w="517" w:type="dxa"/>
          </w:tcPr>
          <w:p w:rsidR="00F83F26" w:rsidRPr="009760EF" w:rsidRDefault="00F83F26" w:rsidP="00F83F26">
            <w:pPr>
              <w:jc w:val="center"/>
              <w:rPr>
                <w:sz w:val="20"/>
                <w:szCs w:val="20"/>
                <w:lang w:val="en-US"/>
              </w:rPr>
            </w:pPr>
          </w:p>
        </w:tc>
      </w:tr>
      <w:tr w:rsidR="00F83F26" w:rsidRPr="009760EF" w:rsidTr="006429E7">
        <w:tc>
          <w:tcPr>
            <w:tcW w:w="568" w:type="dxa"/>
            <w:vMerge/>
          </w:tcPr>
          <w:p w:rsidR="00F83F26" w:rsidRDefault="00F83F26" w:rsidP="00F83F26">
            <w:pPr>
              <w:jc w:val="center"/>
              <w:rPr>
                <w:sz w:val="20"/>
                <w:szCs w:val="20"/>
              </w:rPr>
            </w:pPr>
          </w:p>
        </w:tc>
        <w:tc>
          <w:tcPr>
            <w:tcW w:w="425" w:type="dxa"/>
            <w:vMerge/>
            <w:textDirection w:val="btLr"/>
          </w:tcPr>
          <w:p w:rsidR="00F83F26" w:rsidRDefault="00F83F26" w:rsidP="00F83F26">
            <w:pPr>
              <w:jc w:val="center"/>
              <w:rPr>
                <w:sz w:val="20"/>
                <w:szCs w:val="20"/>
              </w:rPr>
            </w:pPr>
          </w:p>
        </w:tc>
        <w:tc>
          <w:tcPr>
            <w:tcW w:w="1602" w:type="dxa"/>
          </w:tcPr>
          <w:p w:rsidR="00F83F26" w:rsidRPr="005C76F9" w:rsidRDefault="00F83F26" w:rsidP="00F83F26">
            <w:pPr>
              <w:ind w:firstLine="34"/>
              <w:jc w:val="center"/>
              <w:rPr>
                <w:sz w:val="20"/>
                <w:szCs w:val="20"/>
              </w:rPr>
            </w:pPr>
            <w:r w:rsidRPr="005C76F9">
              <w:rPr>
                <w:sz w:val="20"/>
                <w:szCs w:val="20"/>
              </w:rPr>
              <w:t>Контрольная работа</w:t>
            </w:r>
          </w:p>
        </w:tc>
        <w:tc>
          <w:tcPr>
            <w:tcW w:w="284" w:type="dxa"/>
          </w:tcPr>
          <w:p w:rsidR="00F83F26" w:rsidRPr="00511B22" w:rsidRDefault="00511B22" w:rsidP="00F83F26">
            <w:pPr>
              <w:jc w:val="center"/>
              <w:rPr>
                <w:sz w:val="20"/>
                <w:szCs w:val="20"/>
              </w:rPr>
            </w:pPr>
            <w:r>
              <w:rPr>
                <w:sz w:val="20"/>
                <w:szCs w:val="20"/>
              </w:rPr>
              <w:t>+</w:t>
            </w: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E61EAF" w:rsidRDefault="00E61EAF" w:rsidP="00F83F26">
            <w:pPr>
              <w:jc w:val="center"/>
              <w:rPr>
                <w:sz w:val="20"/>
                <w:szCs w:val="20"/>
              </w:rPr>
            </w:pPr>
            <w:r>
              <w:rPr>
                <w:sz w:val="20"/>
                <w:szCs w:val="20"/>
              </w:rPr>
              <w:t>+</w:t>
            </w:r>
          </w:p>
        </w:tc>
        <w:tc>
          <w:tcPr>
            <w:tcW w:w="283" w:type="dxa"/>
          </w:tcPr>
          <w:p w:rsidR="00F83F26" w:rsidRPr="00E8066C" w:rsidRDefault="00F83F26" w:rsidP="00F83F26">
            <w:pPr>
              <w:jc w:val="center"/>
              <w:rPr>
                <w:sz w:val="20"/>
                <w:szCs w:val="20"/>
              </w:rPr>
            </w:pPr>
          </w:p>
        </w:tc>
        <w:tc>
          <w:tcPr>
            <w:tcW w:w="284" w:type="dxa"/>
          </w:tcPr>
          <w:p w:rsidR="00F83F26" w:rsidRPr="00707B1F" w:rsidRDefault="00707B1F" w:rsidP="00F83F26">
            <w:pPr>
              <w:jc w:val="center"/>
              <w:rPr>
                <w:sz w:val="20"/>
                <w:szCs w:val="20"/>
              </w:rPr>
            </w:pPr>
            <w:r>
              <w:rPr>
                <w:sz w:val="20"/>
                <w:szCs w:val="20"/>
              </w:rPr>
              <w:t>+</w:t>
            </w:r>
          </w:p>
        </w:tc>
        <w:tc>
          <w:tcPr>
            <w:tcW w:w="283" w:type="dxa"/>
          </w:tcPr>
          <w:p w:rsidR="00F83F26" w:rsidRPr="00707B1F" w:rsidRDefault="00707B1F" w:rsidP="00F83F26">
            <w:pPr>
              <w:jc w:val="center"/>
              <w:rPr>
                <w:sz w:val="20"/>
                <w:szCs w:val="20"/>
              </w:rPr>
            </w:pPr>
            <w:r>
              <w:rPr>
                <w:sz w:val="20"/>
                <w:szCs w:val="20"/>
              </w:rPr>
              <w:t>+</w:t>
            </w:r>
          </w:p>
        </w:tc>
        <w:tc>
          <w:tcPr>
            <w:tcW w:w="284" w:type="dxa"/>
          </w:tcPr>
          <w:p w:rsidR="00F83F26" w:rsidRPr="009760EF" w:rsidRDefault="00F83F26" w:rsidP="00F83F26">
            <w:pPr>
              <w:jc w:val="center"/>
              <w:rPr>
                <w:sz w:val="20"/>
                <w:szCs w:val="20"/>
                <w:lang w:val="en-US"/>
              </w:rPr>
            </w:pPr>
          </w:p>
        </w:tc>
        <w:tc>
          <w:tcPr>
            <w:tcW w:w="283" w:type="dxa"/>
          </w:tcPr>
          <w:p w:rsidR="00F83F26" w:rsidRPr="00707B1F" w:rsidRDefault="00707B1F" w:rsidP="00F83F26">
            <w:pPr>
              <w:jc w:val="center"/>
              <w:rPr>
                <w:sz w:val="20"/>
                <w:szCs w:val="20"/>
              </w:rPr>
            </w:pPr>
            <w:r>
              <w:rPr>
                <w:sz w:val="20"/>
                <w:szCs w:val="20"/>
              </w:rPr>
              <w:t>+</w:t>
            </w:r>
          </w:p>
        </w:tc>
        <w:tc>
          <w:tcPr>
            <w:tcW w:w="284" w:type="dxa"/>
            <w:gridSpan w:val="2"/>
          </w:tcPr>
          <w:p w:rsidR="00F83F26" w:rsidRPr="00E61EAF" w:rsidRDefault="00E61EAF" w:rsidP="00F83F26">
            <w:pPr>
              <w:jc w:val="center"/>
              <w:rPr>
                <w:sz w:val="20"/>
                <w:szCs w:val="20"/>
              </w:rPr>
            </w:pPr>
            <w:r>
              <w:rPr>
                <w:sz w:val="20"/>
                <w:szCs w:val="20"/>
              </w:rPr>
              <w:t>+</w:t>
            </w:r>
          </w:p>
        </w:tc>
        <w:tc>
          <w:tcPr>
            <w:tcW w:w="283" w:type="dxa"/>
          </w:tcPr>
          <w:p w:rsidR="00F83F26" w:rsidRPr="00707B1F" w:rsidRDefault="00707B1F" w:rsidP="00F83F26">
            <w:pPr>
              <w:jc w:val="center"/>
              <w:rPr>
                <w:sz w:val="20"/>
                <w:szCs w:val="20"/>
              </w:rPr>
            </w:pPr>
            <w:r>
              <w:rPr>
                <w:sz w:val="20"/>
                <w:szCs w:val="20"/>
              </w:rPr>
              <w:t>+</w:t>
            </w:r>
          </w:p>
        </w:tc>
        <w:tc>
          <w:tcPr>
            <w:tcW w:w="284" w:type="dxa"/>
          </w:tcPr>
          <w:p w:rsidR="00F83F26" w:rsidRPr="00707B1F" w:rsidRDefault="00707B1F" w:rsidP="00F83F26">
            <w:pPr>
              <w:jc w:val="center"/>
              <w:rPr>
                <w:sz w:val="20"/>
                <w:szCs w:val="20"/>
              </w:rPr>
            </w:pPr>
            <w:r>
              <w:rPr>
                <w:sz w:val="20"/>
                <w:szCs w:val="20"/>
              </w:rPr>
              <w:t>+</w:t>
            </w:r>
          </w:p>
        </w:tc>
        <w:tc>
          <w:tcPr>
            <w:tcW w:w="283" w:type="dxa"/>
          </w:tcPr>
          <w:p w:rsidR="00F83F26" w:rsidRPr="00707B1F" w:rsidRDefault="00707B1F" w:rsidP="00F83F26">
            <w:pPr>
              <w:jc w:val="center"/>
              <w:rPr>
                <w:sz w:val="20"/>
                <w:szCs w:val="20"/>
              </w:rPr>
            </w:pPr>
            <w:r>
              <w:rPr>
                <w:sz w:val="20"/>
                <w:szCs w:val="20"/>
              </w:rPr>
              <w:t>+</w:t>
            </w:r>
          </w:p>
        </w:tc>
        <w:tc>
          <w:tcPr>
            <w:tcW w:w="289"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283" w:type="dxa"/>
          </w:tcPr>
          <w:p w:rsidR="00F83F26" w:rsidRPr="00175F18" w:rsidRDefault="00175F18" w:rsidP="00F83F26">
            <w:pPr>
              <w:ind w:left="-57"/>
              <w:jc w:val="center"/>
              <w:rPr>
                <w:sz w:val="20"/>
                <w:szCs w:val="20"/>
              </w:rPr>
            </w:pPr>
            <w:r>
              <w:rPr>
                <w:sz w:val="20"/>
                <w:szCs w:val="20"/>
              </w:rPr>
              <w:t>+</w:t>
            </w:r>
          </w:p>
        </w:tc>
        <w:tc>
          <w:tcPr>
            <w:tcW w:w="284" w:type="dxa"/>
          </w:tcPr>
          <w:p w:rsidR="00F83F26" w:rsidRPr="00E61EAF" w:rsidRDefault="00F83F26" w:rsidP="00F83F26">
            <w:pPr>
              <w:ind w:left="-57"/>
              <w:jc w:val="center"/>
              <w:rPr>
                <w:sz w:val="20"/>
                <w:szCs w:val="20"/>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EC59BB" w:rsidRDefault="00EC59BB" w:rsidP="00F83F26">
            <w:pPr>
              <w:jc w:val="center"/>
              <w:rPr>
                <w:sz w:val="20"/>
                <w:szCs w:val="20"/>
              </w:rPr>
            </w:pPr>
            <w:r>
              <w:rPr>
                <w:sz w:val="20"/>
                <w:szCs w:val="20"/>
              </w:rPr>
              <w:t>+</w:t>
            </w:r>
          </w:p>
        </w:tc>
        <w:tc>
          <w:tcPr>
            <w:tcW w:w="283" w:type="dxa"/>
          </w:tcPr>
          <w:p w:rsidR="00F83F26" w:rsidRPr="009760EF" w:rsidRDefault="00F83F26" w:rsidP="00F83F26">
            <w:pPr>
              <w:ind w:left="-57"/>
              <w:jc w:val="center"/>
              <w:rPr>
                <w:sz w:val="20"/>
                <w:szCs w:val="20"/>
                <w:lang w:val="en-US"/>
              </w:rPr>
            </w:pPr>
          </w:p>
        </w:tc>
        <w:tc>
          <w:tcPr>
            <w:tcW w:w="285"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401"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C8315C" w:rsidRDefault="00C8315C" w:rsidP="00F83F26">
            <w:pPr>
              <w:ind w:left="-57"/>
              <w:jc w:val="center"/>
              <w:rPr>
                <w:sz w:val="20"/>
                <w:szCs w:val="20"/>
              </w:rPr>
            </w:pPr>
            <w:r>
              <w:rPr>
                <w:sz w:val="20"/>
                <w:szCs w:val="20"/>
              </w:rPr>
              <w:t>+</w:t>
            </w:r>
          </w:p>
        </w:tc>
        <w:tc>
          <w:tcPr>
            <w:tcW w:w="236" w:type="dxa"/>
          </w:tcPr>
          <w:p w:rsidR="00F83F26" w:rsidRPr="009760EF" w:rsidRDefault="00F83F26" w:rsidP="00F83F26">
            <w:pPr>
              <w:ind w:left="-57"/>
              <w:jc w:val="center"/>
              <w:rPr>
                <w:sz w:val="20"/>
                <w:szCs w:val="20"/>
                <w:lang w:val="en-US"/>
              </w:rPr>
            </w:pPr>
          </w:p>
        </w:tc>
        <w:tc>
          <w:tcPr>
            <w:tcW w:w="236" w:type="dxa"/>
          </w:tcPr>
          <w:p w:rsidR="00F83F26" w:rsidRPr="00C8315C" w:rsidRDefault="00C8315C" w:rsidP="00F83F26">
            <w:pPr>
              <w:ind w:left="-57"/>
              <w:jc w:val="center"/>
              <w:rPr>
                <w:sz w:val="20"/>
                <w:szCs w:val="20"/>
              </w:rPr>
            </w:pPr>
            <w:r>
              <w:rPr>
                <w:sz w:val="20"/>
                <w:szCs w:val="20"/>
              </w:rPr>
              <w:t>+</w:t>
            </w:r>
          </w:p>
        </w:tc>
        <w:tc>
          <w:tcPr>
            <w:tcW w:w="236" w:type="dxa"/>
            <w:gridSpan w:val="2"/>
          </w:tcPr>
          <w:p w:rsidR="00F83F26" w:rsidRPr="00C8315C" w:rsidRDefault="00C8315C" w:rsidP="00F83F26">
            <w:pPr>
              <w:ind w:left="-57"/>
              <w:jc w:val="center"/>
              <w:rPr>
                <w:sz w:val="20"/>
                <w:szCs w:val="20"/>
              </w:rPr>
            </w:pPr>
            <w:r>
              <w:rPr>
                <w:sz w:val="20"/>
                <w:szCs w:val="20"/>
              </w:rPr>
              <w:t>+</w:t>
            </w: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C8315C" w:rsidRDefault="00C8315C" w:rsidP="00F83F26">
            <w:pPr>
              <w:ind w:left="-57"/>
              <w:jc w:val="center"/>
              <w:rPr>
                <w:sz w:val="20"/>
                <w:szCs w:val="20"/>
              </w:rPr>
            </w:pPr>
            <w:r>
              <w:rPr>
                <w:sz w:val="20"/>
                <w:szCs w:val="20"/>
              </w:rPr>
              <w:t>+</w:t>
            </w:r>
          </w:p>
        </w:tc>
        <w:tc>
          <w:tcPr>
            <w:tcW w:w="357" w:type="dxa"/>
            <w:gridSpan w:val="2"/>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79" w:type="dxa"/>
          </w:tcPr>
          <w:p w:rsidR="00F83F26" w:rsidRPr="009760EF" w:rsidRDefault="00F83F26" w:rsidP="00F83F26">
            <w:pPr>
              <w:jc w:val="center"/>
              <w:rPr>
                <w:sz w:val="20"/>
                <w:szCs w:val="20"/>
                <w:lang w:val="en-US"/>
              </w:rPr>
            </w:pPr>
          </w:p>
        </w:tc>
        <w:tc>
          <w:tcPr>
            <w:tcW w:w="283" w:type="dxa"/>
          </w:tcPr>
          <w:p w:rsidR="00F83F26" w:rsidRPr="003A401C" w:rsidRDefault="00F83F26" w:rsidP="00F83F26">
            <w:pPr>
              <w:jc w:val="center"/>
              <w:rPr>
                <w:sz w:val="20"/>
                <w:szCs w:val="20"/>
              </w:rPr>
            </w:pPr>
          </w:p>
        </w:tc>
        <w:tc>
          <w:tcPr>
            <w:tcW w:w="284"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36" w:type="dxa"/>
          </w:tcPr>
          <w:p w:rsidR="00F83F26" w:rsidRPr="00560F1C" w:rsidRDefault="00F83F26" w:rsidP="00F83F26">
            <w:pPr>
              <w:jc w:val="center"/>
              <w:rPr>
                <w:sz w:val="20"/>
                <w:szCs w:val="20"/>
              </w:rPr>
            </w:pPr>
          </w:p>
        </w:tc>
        <w:tc>
          <w:tcPr>
            <w:tcW w:w="240" w:type="dxa"/>
          </w:tcPr>
          <w:p w:rsidR="00F83F26" w:rsidRPr="00560F1C" w:rsidRDefault="00F83F26" w:rsidP="00F83F26">
            <w:pPr>
              <w:jc w:val="center"/>
              <w:rPr>
                <w:sz w:val="20"/>
                <w:szCs w:val="20"/>
              </w:rPr>
            </w:pPr>
          </w:p>
        </w:tc>
        <w:tc>
          <w:tcPr>
            <w:tcW w:w="283" w:type="dxa"/>
          </w:tcPr>
          <w:p w:rsidR="00F83F26" w:rsidRPr="00560F1C" w:rsidRDefault="00F83F26" w:rsidP="00F83F26">
            <w:pPr>
              <w:jc w:val="center"/>
              <w:rPr>
                <w:sz w:val="20"/>
                <w:szCs w:val="20"/>
              </w:rPr>
            </w:pPr>
          </w:p>
        </w:tc>
        <w:tc>
          <w:tcPr>
            <w:tcW w:w="285" w:type="dxa"/>
          </w:tcPr>
          <w:p w:rsidR="00F83F26" w:rsidRPr="00560F1C" w:rsidRDefault="00F83F26" w:rsidP="00F83F26">
            <w:pPr>
              <w:jc w:val="center"/>
              <w:rPr>
                <w:sz w:val="20"/>
                <w:szCs w:val="20"/>
              </w:rPr>
            </w:pPr>
          </w:p>
        </w:tc>
        <w:tc>
          <w:tcPr>
            <w:tcW w:w="517" w:type="dxa"/>
          </w:tcPr>
          <w:p w:rsidR="00F83F26" w:rsidRPr="001E3BEB" w:rsidRDefault="001E3BEB" w:rsidP="00F83F26">
            <w:pPr>
              <w:jc w:val="center"/>
              <w:rPr>
                <w:sz w:val="20"/>
                <w:szCs w:val="20"/>
              </w:rPr>
            </w:pPr>
            <w:r>
              <w:rPr>
                <w:sz w:val="20"/>
                <w:szCs w:val="20"/>
              </w:rPr>
              <w:t>+</w:t>
            </w:r>
          </w:p>
        </w:tc>
      </w:tr>
      <w:tr w:rsidR="00F83F26" w:rsidRPr="009760EF" w:rsidTr="006429E7">
        <w:tc>
          <w:tcPr>
            <w:tcW w:w="568" w:type="dxa"/>
            <w:vMerge/>
          </w:tcPr>
          <w:p w:rsidR="00F83F26" w:rsidRDefault="00F83F26" w:rsidP="00F83F26">
            <w:pPr>
              <w:jc w:val="center"/>
              <w:rPr>
                <w:sz w:val="20"/>
                <w:szCs w:val="20"/>
              </w:rPr>
            </w:pPr>
          </w:p>
        </w:tc>
        <w:tc>
          <w:tcPr>
            <w:tcW w:w="425" w:type="dxa"/>
            <w:vMerge/>
            <w:textDirection w:val="btLr"/>
          </w:tcPr>
          <w:p w:rsidR="00F83F26" w:rsidRDefault="00F83F26" w:rsidP="00F83F26">
            <w:pPr>
              <w:jc w:val="center"/>
              <w:rPr>
                <w:sz w:val="20"/>
                <w:szCs w:val="20"/>
              </w:rPr>
            </w:pPr>
          </w:p>
        </w:tc>
        <w:tc>
          <w:tcPr>
            <w:tcW w:w="1602" w:type="dxa"/>
          </w:tcPr>
          <w:p w:rsidR="00F83F26" w:rsidRPr="005C76F9" w:rsidRDefault="00F83F26" w:rsidP="00F83F26">
            <w:pPr>
              <w:tabs>
                <w:tab w:val="left" w:pos="1062"/>
              </w:tabs>
              <w:ind w:left="-72" w:right="-111"/>
              <w:jc w:val="center"/>
              <w:rPr>
                <w:sz w:val="20"/>
                <w:szCs w:val="20"/>
              </w:rPr>
            </w:pPr>
            <w:r w:rsidRPr="005C76F9">
              <w:rPr>
                <w:sz w:val="20"/>
                <w:szCs w:val="20"/>
              </w:rPr>
              <w:t>Круглый стол, дискуссия</w:t>
            </w:r>
          </w:p>
        </w:tc>
        <w:tc>
          <w:tcPr>
            <w:tcW w:w="284" w:type="dxa"/>
          </w:tcPr>
          <w:p w:rsidR="00F83F26" w:rsidRPr="00511B22" w:rsidRDefault="00511B22" w:rsidP="00F83F26">
            <w:pPr>
              <w:jc w:val="center"/>
              <w:rPr>
                <w:sz w:val="20"/>
                <w:szCs w:val="20"/>
              </w:rPr>
            </w:pPr>
            <w:r>
              <w:rPr>
                <w:sz w:val="20"/>
                <w:szCs w:val="20"/>
              </w:rPr>
              <w:t>+</w:t>
            </w: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E8066C" w:rsidRDefault="00F83F26" w:rsidP="00F83F26">
            <w:pPr>
              <w:jc w:val="center"/>
              <w:rPr>
                <w:sz w:val="20"/>
                <w:szCs w:val="20"/>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gridSpan w:val="2"/>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9"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5" w:type="dxa"/>
          </w:tcPr>
          <w:p w:rsidR="00F83F26" w:rsidRPr="00E61EAF" w:rsidRDefault="00E61EAF" w:rsidP="00F83F26">
            <w:pPr>
              <w:ind w:left="-57"/>
              <w:jc w:val="center"/>
              <w:rPr>
                <w:sz w:val="20"/>
                <w:szCs w:val="20"/>
              </w:rPr>
            </w:pPr>
            <w:r>
              <w:rPr>
                <w:sz w:val="20"/>
                <w:szCs w:val="20"/>
              </w:rPr>
              <w:t>+</w:t>
            </w: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401"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C8315C" w:rsidRDefault="00C8315C" w:rsidP="00F83F26">
            <w:pPr>
              <w:ind w:left="-57"/>
              <w:jc w:val="center"/>
              <w:rPr>
                <w:sz w:val="20"/>
                <w:szCs w:val="20"/>
              </w:rPr>
            </w:pPr>
            <w:r>
              <w:rPr>
                <w:sz w:val="20"/>
                <w:szCs w:val="20"/>
              </w:rPr>
              <w:t>+</w:t>
            </w:r>
          </w:p>
        </w:tc>
        <w:tc>
          <w:tcPr>
            <w:tcW w:w="236" w:type="dxa"/>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357" w:type="dxa"/>
            <w:gridSpan w:val="2"/>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79" w:type="dxa"/>
          </w:tcPr>
          <w:p w:rsidR="00F83F26" w:rsidRPr="009760EF" w:rsidRDefault="00F83F26" w:rsidP="00F83F26">
            <w:pPr>
              <w:jc w:val="center"/>
              <w:rPr>
                <w:sz w:val="20"/>
                <w:szCs w:val="20"/>
                <w:lang w:val="en-US"/>
              </w:rPr>
            </w:pPr>
          </w:p>
        </w:tc>
        <w:tc>
          <w:tcPr>
            <w:tcW w:w="283" w:type="dxa"/>
          </w:tcPr>
          <w:p w:rsidR="00F83F26" w:rsidRPr="003A401C" w:rsidRDefault="00F83F26" w:rsidP="00F83F26">
            <w:pPr>
              <w:jc w:val="center"/>
              <w:rPr>
                <w:sz w:val="20"/>
                <w:szCs w:val="20"/>
              </w:rPr>
            </w:pPr>
          </w:p>
        </w:tc>
        <w:tc>
          <w:tcPr>
            <w:tcW w:w="284"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36" w:type="dxa"/>
          </w:tcPr>
          <w:p w:rsidR="00F83F26" w:rsidRPr="00560F1C" w:rsidRDefault="00F83F26" w:rsidP="00F83F26">
            <w:pPr>
              <w:jc w:val="center"/>
              <w:rPr>
                <w:sz w:val="20"/>
                <w:szCs w:val="20"/>
              </w:rPr>
            </w:pPr>
          </w:p>
        </w:tc>
        <w:tc>
          <w:tcPr>
            <w:tcW w:w="240" w:type="dxa"/>
          </w:tcPr>
          <w:p w:rsidR="00F83F26" w:rsidRPr="00560F1C" w:rsidRDefault="00F83F26" w:rsidP="00F83F26">
            <w:pPr>
              <w:jc w:val="center"/>
              <w:rPr>
                <w:sz w:val="20"/>
                <w:szCs w:val="20"/>
              </w:rPr>
            </w:pPr>
          </w:p>
        </w:tc>
        <w:tc>
          <w:tcPr>
            <w:tcW w:w="283" w:type="dxa"/>
          </w:tcPr>
          <w:p w:rsidR="00F83F26" w:rsidRPr="00560F1C" w:rsidRDefault="00F83F26" w:rsidP="00F83F26">
            <w:pPr>
              <w:jc w:val="center"/>
              <w:rPr>
                <w:sz w:val="20"/>
                <w:szCs w:val="20"/>
              </w:rPr>
            </w:pPr>
          </w:p>
        </w:tc>
        <w:tc>
          <w:tcPr>
            <w:tcW w:w="285" w:type="dxa"/>
          </w:tcPr>
          <w:p w:rsidR="00F83F26" w:rsidRPr="00560F1C" w:rsidRDefault="00F83F26" w:rsidP="00F83F26">
            <w:pPr>
              <w:jc w:val="center"/>
              <w:rPr>
                <w:sz w:val="20"/>
                <w:szCs w:val="20"/>
              </w:rPr>
            </w:pPr>
          </w:p>
        </w:tc>
        <w:tc>
          <w:tcPr>
            <w:tcW w:w="517" w:type="dxa"/>
          </w:tcPr>
          <w:p w:rsidR="00F83F26" w:rsidRPr="009760EF" w:rsidRDefault="00F83F26" w:rsidP="00F83F26">
            <w:pPr>
              <w:jc w:val="center"/>
              <w:rPr>
                <w:sz w:val="20"/>
                <w:szCs w:val="20"/>
                <w:lang w:val="en-US"/>
              </w:rPr>
            </w:pPr>
          </w:p>
        </w:tc>
      </w:tr>
      <w:tr w:rsidR="00F83F26" w:rsidRPr="009760EF" w:rsidTr="006429E7">
        <w:tc>
          <w:tcPr>
            <w:tcW w:w="568" w:type="dxa"/>
            <w:vMerge/>
          </w:tcPr>
          <w:p w:rsidR="00F83F26" w:rsidRDefault="00F83F26" w:rsidP="00F83F26">
            <w:pPr>
              <w:jc w:val="center"/>
              <w:rPr>
                <w:sz w:val="20"/>
                <w:szCs w:val="20"/>
              </w:rPr>
            </w:pPr>
          </w:p>
        </w:tc>
        <w:tc>
          <w:tcPr>
            <w:tcW w:w="425" w:type="dxa"/>
            <w:vMerge/>
            <w:textDirection w:val="btLr"/>
          </w:tcPr>
          <w:p w:rsidR="00F83F26" w:rsidRDefault="00F83F26" w:rsidP="00F83F26">
            <w:pPr>
              <w:jc w:val="center"/>
              <w:rPr>
                <w:sz w:val="20"/>
                <w:szCs w:val="20"/>
              </w:rPr>
            </w:pPr>
          </w:p>
        </w:tc>
        <w:tc>
          <w:tcPr>
            <w:tcW w:w="1602" w:type="dxa"/>
          </w:tcPr>
          <w:p w:rsidR="00F83F26" w:rsidRPr="00B7279F" w:rsidRDefault="00F83F26" w:rsidP="00F83F26">
            <w:pPr>
              <w:ind w:firstLine="34"/>
              <w:jc w:val="center"/>
              <w:rPr>
                <w:sz w:val="20"/>
                <w:szCs w:val="20"/>
              </w:rPr>
            </w:pPr>
            <w:r w:rsidRPr="00B7279F">
              <w:rPr>
                <w:sz w:val="20"/>
                <w:szCs w:val="20"/>
              </w:rPr>
              <w:t>Проект</w:t>
            </w: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E8066C" w:rsidRDefault="00F83F26" w:rsidP="00F83F26">
            <w:pPr>
              <w:jc w:val="center"/>
              <w:rPr>
                <w:sz w:val="20"/>
                <w:szCs w:val="20"/>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gridSpan w:val="2"/>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9"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5"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401"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357" w:type="dxa"/>
            <w:gridSpan w:val="2"/>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79" w:type="dxa"/>
          </w:tcPr>
          <w:p w:rsidR="00F83F26" w:rsidRPr="009760EF" w:rsidRDefault="00F83F26" w:rsidP="00F83F26">
            <w:pPr>
              <w:jc w:val="center"/>
              <w:rPr>
                <w:sz w:val="20"/>
                <w:szCs w:val="20"/>
                <w:lang w:val="en-US"/>
              </w:rPr>
            </w:pPr>
          </w:p>
        </w:tc>
        <w:tc>
          <w:tcPr>
            <w:tcW w:w="283" w:type="dxa"/>
          </w:tcPr>
          <w:p w:rsidR="00F83F26" w:rsidRPr="003A401C" w:rsidRDefault="00F83F26" w:rsidP="00F83F26">
            <w:pPr>
              <w:jc w:val="center"/>
              <w:rPr>
                <w:sz w:val="20"/>
                <w:szCs w:val="20"/>
              </w:rPr>
            </w:pPr>
          </w:p>
        </w:tc>
        <w:tc>
          <w:tcPr>
            <w:tcW w:w="284"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36" w:type="dxa"/>
          </w:tcPr>
          <w:p w:rsidR="00F83F26" w:rsidRPr="00560F1C" w:rsidRDefault="00F83F26" w:rsidP="00F83F26">
            <w:pPr>
              <w:jc w:val="center"/>
              <w:rPr>
                <w:sz w:val="20"/>
                <w:szCs w:val="20"/>
              </w:rPr>
            </w:pPr>
          </w:p>
        </w:tc>
        <w:tc>
          <w:tcPr>
            <w:tcW w:w="240" w:type="dxa"/>
          </w:tcPr>
          <w:p w:rsidR="00F83F26" w:rsidRPr="00560F1C" w:rsidRDefault="00F83F26" w:rsidP="00F83F26">
            <w:pPr>
              <w:jc w:val="center"/>
              <w:rPr>
                <w:sz w:val="20"/>
                <w:szCs w:val="20"/>
              </w:rPr>
            </w:pPr>
          </w:p>
        </w:tc>
        <w:tc>
          <w:tcPr>
            <w:tcW w:w="283" w:type="dxa"/>
          </w:tcPr>
          <w:p w:rsidR="00F83F26" w:rsidRPr="00560F1C" w:rsidRDefault="00F83F26" w:rsidP="00F83F26">
            <w:pPr>
              <w:jc w:val="center"/>
              <w:rPr>
                <w:sz w:val="20"/>
                <w:szCs w:val="20"/>
              </w:rPr>
            </w:pPr>
          </w:p>
        </w:tc>
        <w:tc>
          <w:tcPr>
            <w:tcW w:w="285" w:type="dxa"/>
          </w:tcPr>
          <w:p w:rsidR="00F83F26" w:rsidRPr="00560F1C" w:rsidRDefault="00F83F26" w:rsidP="00F83F26">
            <w:pPr>
              <w:jc w:val="center"/>
              <w:rPr>
                <w:sz w:val="20"/>
                <w:szCs w:val="20"/>
              </w:rPr>
            </w:pPr>
          </w:p>
        </w:tc>
        <w:tc>
          <w:tcPr>
            <w:tcW w:w="517" w:type="dxa"/>
          </w:tcPr>
          <w:p w:rsidR="00F83F26" w:rsidRPr="009760EF" w:rsidRDefault="00F83F26" w:rsidP="00F83F26">
            <w:pPr>
              <w:jc w:val="center"/>
              <w:rPr>
                <w:sz w:val="20"/>
                <w:szCs w:val="20"/>
                <w:lang w:val="en-US"/>
              </w:rPr>
            </w:pPr>
          </w:p>
        </w:tc>
      </w:tr>
      <w:tr w:rsidR="00F83F26" w:rsidRPr="009760EF" w:rsidTr="006429E7">
        <w:tc>
          <w:tcPr>
            <w:tcW w:w="568" w:type="dxa"/>
            <w:vMerge/>
          </w:tcPr>
          <w:p w:rsidR="00F83F26" w:rsidRDefault="00F83F26" w:rsidP="00F83F26">
            <w:pPr>
              <w:jc w:val="center"/>
              <w:rPr>
                <w:sz w:val="20"/>
                <w:szCs w:val="20"/>
              </w:rPr>
            </w:pPr>
          </w:p>
        </w:tc>
        <w:tc>
          <w:tcPr>
            <w:tcW w:w="425" w:type="dxa"/>
            <w:vMerge/>
            <w:textDirection w:val="btLr"/>
          </w:tcPr>
          <w:p w:rsidR="00F83F26" w:rsidRDefault="00F83F26" w:rsidP="00F83F26">
            <w:pPr>
              <w:jc w:val="center"/>
              <w:rPr>
                <w:sz w:val="20"/>
                <w:szCs w:val="20"/>
              </w:rPr>
            </w:pPr>
          </w:p>
        </w:tc>
        <w:tc>
          <w:tcPr>
            <w:tcW w:w="1602" w:type="dxa"/>
          </w:tcPr>
          <w:p w:rsidR="00F83F26" w:rsidRPr="00B7279F" w:rsidRDefault="00F83F26" w:rsidP="00F83F26">
            <w:pPr>
              <w:ind w:firstLine="34"/>
              <w:jc w:val="center"/>
              <w:rPr>
                <w:sz w:val="20"/>
                <w:szCs w:val="20"/>
              </w:rPr>
            </w:pPr>
            <w:r>
              <w:rPr>
                <w:sz w:val="20"/>
                <w:szCs w:val="20"/>
              </w:rPr>
              <w:t>З</w:t>
            </w:r>
            <w:r w:rsidRPr="00B7279F">
              <w:rPr>
                <w:sz w:val="20"/>
                <w:szCs w:val="20"/>
              </w:rPr>
              <w:t xml:space="preserve">адачи </w:t>
            </w:r>
          </w:p>
        </w:tc>
        <w:tc>
          <w:tcPr>
            <w:tcW w:w="284" w:type="dxa"/>
          </w:tcPr>
          <w:p w:rsidR="00F83F26" w:rsidRPr="009760EF" w:rsidRDefault="00F83F26" w:rsidP="00F83F26">
            <w:pPr>
              <w:jc w:val="center"/>
              <w:rPr>
                <w:sz w:val="20"/>
                <w:szCs w:val="20"/>
                <w:lang w:val="en-US"/>
              </w:rPr>
            </w:pPr>
          </w:p>
        </w:tc>
        <w:tc>
          <w:tcPr>
            <w:tcW w:w="283" w:type="dxa"/>
          </w:tcPr>
          <w:p w:rsidR="00F83F26" w:rsidRPr="00E61EAF" w:rsidRDefault="00E61EAF" w:rsidP="00F83F26">
            <w:pPr>
              <w:jc w:val="center"/>
              <w:rPr>
                <w:sz w:val="20"/>
                <w:szCs w:val="20"/>
              </w:rPr>
            </w:pPr>
            <w:r>
              <w:rPr>
                <w:sz w:val="20"/>
                <w:szCs w:val="20"/>
              </w:rPr>
              <w:t>+</w:t>
            </w:r>
          </w:p>
        </w:tc>
        <w:tc>
          <w:tcPr>
            <w:tcW w:w="284" w:type="dxa"/>
          </w:tcPr>
          <w:p w:rsidR="00F83F26" w:rsidRPr="00E61EAF" w:rsidRDefault="00E61EAF" w:rsidP="00F83F26">
            <w:pPr>
              <w:jc w:val="center"/>
              <w:rPr>
                <w:sz w:val="20"/>
                <w:szCs w:val="20"/>
              </w:rPr>
            </w:pPr>
            <w:r>
              <w:rPr>
                <w:sz w:val="20"/>
                <w:szCs w:val="20"/>
              </w:rPr>
              <w:t>+</w:t>
            </w: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E61EAF" w:rsidRDefault="00E61EAF" w:rsidP="00F83F26">
            <w:pPr>
              <w:jc w:val="center"/>
              <w:rPr>
                <w:sz w:val="20"/>
                <w:szCs w:val="20"/>
              </w:rPr>
            </w:pPr>
            <w:r>
              <w:rPr>
                <w:sz w:val="20"/>
                <w:szCs w:val="20"/>
              </w:rPr>
              <w:t>+</w:t>
            </w: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E8066C" w:rsidRDefault="00E61EAF" w:rsidP="00F83F26">
            <w:pPr>
              <w:jc w:val="center"/>
              <w:rPr>
                <w:sz w:val="20"/>
                <w:szCs w:val="20"/>
              </w:rPr>
            </w:pPr>
            <w:r>
              <w:rPr>
                <w:sz w:val="20"/>
                <w:szCs w:val="20"/>
              </w:rPr>
              <w:t>+</w:t>
            </w: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707B1F" w:rsidRDefault="00707B1F" w:rsidP="00F83F26">
            <w:pPr>
              <w:jc w:val="center"/>
              <w:rPr>
                <w:sz w:val="20"/>
                <w:szCs w:val="20"/>
              </w:rPr>
            </w:pPr>
            <w:r>
              <w:rPr>
                <w:sz w:val="20"/>
                <w:szCs w:val="20"/>
              </w:rPr>
              <w:t>+</w:t>
            </w:r>
          </w:p>
        </w:tc>
        <w:tc>
          <w:tcPr>
            <w:tcW w:w="283" w:type="dxa"/>
          </w:tcPr>
          <w:p w:rsidR="00F83F26" w:rsidRPr="009760EF" w:rsidRDefault="00F83F26" w:rsidP="00F83F26">
            <w:pPr>
              <w:jc w:val="center"/>
              <w:rPr>
                <w:sz w:val="20"/>
                <w:szCs w:val="20"/>
                <w:lang w:val="en-US"/>
              </w:rPr>
            </w:pPr>
          </w:p>
        </w:tc>
        <w:tc>
          <w:tcPr>
            <w:tcW w:w="284" w:type="dxa"/>
            <w:gridSpan w:val="2"/>
          </w:tcPr>
          <w:p w:rsidR="00F83F26" w:rsidRPr="00707B1F" w:rsidRDefault="00707B1F" w:rsidP="00F83F26">
            <w:pPr>
              <w:jc w:val="center"/>
              <w:rPr>
                <w:sz w:val="20"/>
                <w:szCs w:val="20"/>
              </w:rPr>
            </w:pPr>
            <w:r>
              <w:rPr>
                <w:sz w:val="20"/>
                <w:szCs w:val="20"/>
              </w:rPr>
              <w:t>+</w:t>
            </w: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9" w:type="dxa"/>
          </w:tcPr>
          <w:p w:rsidR="00F83F26" w:rsidRPr="009A4210" w:rsidRDefault="009A4210" w:rsidP="00F83F26">
            <w:pPr>
              <w:jc w:val="center"/>
              <w:rPr>
                <w:sz w:val="20"/>
                <w:szCs w:val="20"/>
              </w:rPr>
            </w:pPr>
            <w:r>
              <w:rPr>
                <w:sz w:val="20"/>
                <w:szCs w:val="20"/>
              </w:rPr>
              <w:t>+</w:t>
            </w:r>
          </w:p>
        </w:tc>
        <w:tc>
          <w:tcPr>
            <w:tcW w:w="283" w:type="dxa"/>
          </w:tcPr>
          <w:p w:rsidR="00F83F26" w:rsidRPr="009A4210" w:rsidRDefault="00F83F26" w:rsidP="00F83F26">
            <w:pPr>
              <w:ind w:left="-57"/>
              <w:jc w:val="center"/>
              <w:rPr>
                <w:sz w:val="20"/>
                <w:szCs w:val="20"/>
              </w:rPr>
            </w:pPr>
          </w:p>
        </w:tc>
        <w:tc>
          <w:tcPr>
            <w:tcW w:w="284"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A4210" w:rsidRDefault="009A4210" w:rsidP="00F83F26">
            <w:pPr>
              <w:ind w:left="-57"/>
              <w:jc w:val="center"/>
              <w:rPr>
                <w:sz w:val="20"/>
                <w:szCs w:val="20"/>
              </w:rPr>
            </w:pPr>
            <w:r>
              <w:rPr>
                <w:sz w:val="20"/>
                <w:szCs w:val="20"/>
              </w:rPr>
              <w:t>+</w:t>
            </w:r>
          </w:p>
        </w:tc>
        <w:tc>
          <w:tcPr>
            <w:tcW w:w="285" w:type="dxa"/>
          </w:tcPr>
          <w:p w:rsidR="00F83F26" w:rsidRPr="009760EF" w:rsidRDefault="00F83F26" w:rsidP="00F83F26">
            <w:pPr>
              <w:ind w:left="-57"/>
              <w:jc w:val="center"/>
              <w:rPr>
                <w:sz w:val="20"/>
                <w:szCs w:val="20"/>
                <w:lang w:val="en-US"/>
              </w:rPr>
            </w:pPr>
          </w:p>
        </w:tc>
        <w:tc>
          <w:tcPr>
            <w:tcW w:w="283" w:type="dxa"/>
          </w:tcPr>
          <w:p w:rsidR="00F83F26" w:rsidRPr="00E61EAF" w:rsidRDefault="00E61EAF" w:rsidP="00F83F26">
            <w:pPr>
              <w:jc w:val="center"/>
              <w:rPr>
                <w:sz w:val="20"/>
                <w:szCs w:val="20"/>
              </w:rPr>
            </w:pPr>
            <w:r>
              <w:rPr>
                <w:sz w:val="20"/>
                <w:szCs w:val="20"/>
              </w:rPr>
              <w:t>+</w:t>
            </w:r>
          </w:p>
        </w:tc>
        <w:tc>
          <w:tcPr>
            <w:tcW w:w="284" w:type="dxa"/>
          </w:tcPr>
          <w:p w:rsidR="00F83F26" w:rsidRPr="009760EF" w:rsidRDefault="00F83F26" w:rsidP="00F83F26">
            <w:pPr>
              <w:ind w:left="-57"/>
              <w:jc w:val="center"/>
              <w:rPr>
                <w:sz w:val="20"/>
                <w:szCs w:val="20"/>
                <w:lang w:val="en-US"/>
              </w:rPr>
            </w:pPr>
          </w:p>
        </w:tc>
        <w:tc>
          <w:tcPr>
            <w:tcW w:w="401"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357" w:type="dxa"/>
            <w:gridSpan w:val="2"/>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79" w:type="dxa"/>
          </w:tcPr>
          <w:p w:rsidR="00F83F26" w:rsidRPr="009760EF" w:rsidRDefault="00F83F26" w:rsidP="00F83F26">
            <w:pPr>
              <w:jc w:val="center"/>
              <w:rPr>
                <w:sz w:val="20"/>
                <w:szCs w:val="20"/>
                <w:lang w:val="en-US"/>
              </w:rPr>
            </w:pPr>
          </w:p>
        </w:tc>
        <w:tc>
          <w:tcPr>
            <w:tcW w:w="283" w:type="dxa"/>
          </w:tcPr>
          <w:p w:rsidR="00F83F26" w:rsidRPr="003A401C" w:rsidRDefault="00F83F26" w:rsidP="00F83F26">
            <w:pPr>
              <w:jc w:val="center"/>
              <w:rPr>
                <w:sz w:val="20"/>
                <w:szCs w:val="20"/>
              </w:rPr>
            </w:pPr>
          </w:p>
        </w:tc>
        <w:tc>
          <w:tcPr>
            <w:tcW w:w="284"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36" w:type="dxa"/>
          </w:tcPr>
          <w:p w:rsidR="00F83F26" w:rsidRPr="00560F1C" w:rsidRDefault="00F83F26" w:rsidP="00F83F26">
            <w:pPr>
              <w:jc w:val="center"/>
              <w:rPr>
                <w:sz w:val="20"/>
                <w:szCs w:val="20"/>
              </w:rPr>
            </w:pPr>
          </w:p>
        </w:tc>
        <w:tc>
          <w:tcPr>
            <w:tcW w:w="240" w:type="dxa"/>
          </w:tcPr>
          <w:p w:rsidR="00F83F26" w:rsidRPr="00560F1C" w:rsidRDefault="00F83F26" w:rsidP="00F83F26">
            <w:pPr>
              <w:jc w:val="center"/>
              <w:rPr>
                <w:sz w:val="20"/>
                <w:szCs w:val="20"/>
              </w:rPr>
            </w:pPr>
          </w:p>
        </w:tc>
        <w:tc>
          <w:tcPr>
            <w:tcW w:w="283" w:type="dxa"/>
          </w:tcPr>
          <w:p w:rsidR="00F83F26" w:rsidRPr="00560F1C" w:rsidRDefault="00F83F26" w:rsidP="00F83F26">
            <w:pPr>
              <w:jc w:val="center"/>
              <w:rPr>
                <w:sz w:val="20"/>
                <w:szCs w:val="20"/>
              </w:rPr>
            </w:pPr>
          </w:p>
        </w:tc>
        <w:tc>
          <w:tcPr>
            <w:tcW w:w="285" w:type="dxa"/>
          </w:tcPr>
          <w:p w:rsidR="00F83F26" w:rsidRPr="00560F1C" w:rsidRDefault="00F83F26" w:rsidP="00F83F26">
            <w:pPr>
              <w:jc w:val="center"/>
              <w:rPr>
                <w:sz w:val="20"/>
                <w:szCs w:val="20"/>
              </w:rPr>
            </w:pPr>
          </w:p>
        </w:tc>
        <w:tc>
          <w:tcPr>
            <w:tcW w:w="517" w:type="dxa"/>
          </w:tcPr>
          <w:p w:rsidR="00F83F26" w:rsidRPr="009760EF" w:rsidRDefault="00F83F26" w:rsidP="00F83F26">
            <w:pPr>
              <w:jc w:val="center"/>
              <w:rPr>
                <w:sz w:val="20"/>
                <w:szCs w:val="20"/>
                <w:lang w:val="en-US"/>
              </w:rPr>
            </w:pPr>
          </w:p>
        </w:tc>
      </w:tr>
      <w:tr w:rsidR="00F83F26" w:rsidRPr="009760EF" w:rsidTr="006429E7">
        <w:tc>
          <w:tcPr>
            <w:tcW w:w="568" w:type="dxa"/>
            <w:vMerge/>
          </w:tcPr>
          <w:p w:rsidR="00F83F26" w:rsidRDefault="00F83F26" w:rsidP="00F83F26">
            <w:pPr>
              <w:jc w:val="center"/>
              <w:rPr>
                <w:sz w:val="20"/>
                <w:szCs w:val="20"/>
              </w:rPr>
            </w:pPr>
          </w:p>
        </w:tc>
        <w:tc>
          <w:tcPr>
            <w:tcW w:w="425" w:type="dxa"/>
            <w:vMerge/>
            <w:textDirection w:val="btLr"/>
          </w:tcPr>
          <w:p w:rsidR="00F83F26" w:rsidRDefault="00F83F26" w:rsidP="00F83F26">
            <w:pPr>
              <w:jc w:val="center"/>
              <w:rPr>
                <w:sz w:val="20"/>
                <w:szCs w:val="20"/>
              </w:rPr>
            </w:pPr>
          </w:p>
        </w:tc>
        <w:tc>
          <w:tcPr>
            <w:tcW w:w="1602" w:type="dxa"/>
          </w:tcPr>
          <w:p w:rsidR="00F83F26" w:rsidRPr="00B7279F" w:rsidRDefault="00F83F26" w:rsidP="00F83F26">
            <w:pPr>
              <w:ind w:firstLine="34"/>
              <w:jc w:val="center"/>
              <w:rPr>
                <w:sz w:val="20"/>
                <w:szCs w:val="20"/>
              </w:rPr>
            </w:pPr>
            <w:r w:rsidRPr="00B7279F">
              <w:rPr>
                <w:sz w:val="20"/>
                <w:szCs w:val="20"/>
              </w:rPr>
              <w:t>Реферат</w:t>
            </w:r>
          </w:p>
        </w:tc>
        <w:tc>
          <w:tcPr>
            <w:tcW w:w="284" w:type="dxa"/>
          </w:tcPr>
          <w:p w:rsidR="00F83F26" w:rsidRPr="00511B22" w:rsidRDefault="00511B22" w:rsidP="00F83F26">
            <w:pPr>
              <w:jc w:val="center"/>
              <w:rPr>
                <w:sz w:val="20"/>
                <w:szCs w:val="20"/>
              </w:rPr>
            </w:pPr>
            <w:r>
              <w:rPr>
                <w:sz w:val="20"/>
                <w:szCs w:val="20"/>
              </w:rPr>
              <w:t>+</w:t>
            </w: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E8066C" w:rsidRDefault="00F83F26" w:rsidP="00F83F26">
            <w:pPr>
              <w:jc w:val="center"/>
              <w:rPr>
                <w:sz w:val="20"/>
                <w:szCs w:val="20"/>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gridSpan w:val="2"/>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0415E8" w:rsidRDefault="00F83F26" w:rsidP="00F83F26">
            <w:pPr>
              <w:jc w:val="center"/>
              <w:rPr>
                <w:sz w:val="20"/>
                <w:szCs w:val="20"/>
              </w:rPr>
            </w:pPr>
          </w:p>
        </w:tc>
        <w:tc>
          <w:tcPr>
            <w:tcW w:w="283" w:type="dxa"/>
          </w:tcPr>
          <w:p w:rsidR="00F83F26" w:rsidRPr="009760EF" w:rsidRDefault="00F83F26" w:rsidP="00F83F26">
            <w:pPr>
              <w:jc w:val="center"/>
              <w:rPr>
                <w:sz w:val="20"/>
                <w:szCs w:val="20"/>
                <w:lang w:val="en-US"/>
              </w:rPr>
            </w:pPr>
          </w:p>
        </w:tc>
        <w:tc>
          <w:tcPr>
            <w:tcW w:w="289"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0415E8" w:rsidRDefault="00F83F26" w:rsidP="00F83F26">
            <w:pPr>
              <w:ind w:left="-57"/>
              <w:jc w:val="center"/>
              <w:rPr>
                <w:sz w:val="20"/>
                <w:szCs w:val="20"/>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42597D" w:rsidRDefault="00F83F26" w:rsidP="00F83F26">
            <w:pPr>
              <w:ind w:left="-57"/>
              <w:jc w:val="center"/>
              <w:rPr>
                <w:sz w:val="20"/>
                <w:szCs w:val="20"/>
              </w:rPr>
            </w:pPr>
          </w:p>
        </w:tc>
        <w:tc>
          <w:tcPr>
            <w:tcW w:w="285"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42597D" w:rsidRDefault="0042597D" w:rsidP="00F83F26">
            <w:pPr>
              <w:ind w:left="-57"/>
              <w:jc w:val="center"/>
              <w:rPr>
                <w:sz w:val="20"/>
                <w:szCs w:val="20"/>
              </w:rPr>
            </w:pPr>
            <w:r>
              <w:rPr>
                <w:sz w:val="20"/>
                <w:szCs w:val="20"/>
              </w:rPr>
              <w:t>+</w:t>
            </w:r>
          </w:p>
        </w:tc>
        <w:tc>
          <w:tcPr>
            <w:tcW w:w="401"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357" w:type="dxa"/>
            <w:gridSpan w:val="2"/>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79" w:type="dxa"/>
          </w:tcPr>
          <w:p w:rsidR="00F83F26" w:rsidRPr="009760EF" w:rsidRDefault="00F83F26" w:rsidP="00F83F26">
            <w:pPr>
              <w:jc w:val="center"/>
              <w:rPr>
                <w:sz w:val="20"/>
                <w:szCs w:val="20"/>
                <w:lang w:val="en-US"/>
              </w:rPr>
            </w:pPr>
          </w:p>
        </w:tc>
        <w:tc>
          <w:tcPr>
            <w:tcW w:w="283" w:type="dxa"/>
          </w:tcPr>
          <w:p w:rsidR="00F83F26" w:rsidRPr="003A401C" w:rsidRDefault="00F83F26" w:rsidP="00F83F26">
            <w:pPr>
              <w:jc w:val="center"/>
              <w:rPr>
                <w:sz w:val="20"/>
                <w:szCs w:val="20"/>
              </w:rPr>
            </w:pPr>
          </w:p>
        </w:tc>
        <w:tc>
          <w:tcPr>
            <w:tcW w:w="284"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36" w:type="dxa"/>
          </w:tcPr>
          <w:p w:rsidR="00F83F26" w:rsidRPr="00560F1C" w:rsidRDefault="00F83F26" w:rsidP="00F83F26">
            <w:pPr>
              <w:jc w:val="center"/>
              <w:rPr>
                <w:sz w:val="20"/>
                <w:szCs w:val="20"/>
              </w:rPr>
            </w:pPr>
          </w:p>
        </w:tc>
        <w:tc>
          <w:tcPr>
            <w:tcW w:w="240" w:type="dxa"/>
          </w:tcPr>
          <w:p w:rsidR="00F83F26" w:rsidRPr="00560F1C" w:rsidRDefault="00F83F26" w:rsidP="00F83F26">
            <w:pPr>
              <w:jc w:val="center"/>
              <w:rPr>
                <w:sz w:val="20"/>
                <w:szCs w:val="20"/>
              </w:rPr>
            </w:pPr>
          </w:p>
        </w:tc>
        <w:tc>
          <w:tcPr>
            <w:tcW w:w="283" w:type="dxa"/>
          </w:tcPr>
          <w:p w:rsidR="00F83F26" w:rsidRPr="00560F1C" w:rsidRDefault="00F83F26" w:rsidP="00F83F26">
            <w:pPr>
              <w:jc w:val="center"/>
              <w:rPr>
                <w:sz w:val="20"/>
                <w:szCs w:val="20"/>
              </w:rPr>
            </w:pPr>
          </w:p>
        </w:tc>
        <w:tc>
          <w:tcPr>
            <w:tcW w:w="285" w:type="dxa"/>
          </w:tcPr>
          <w:p w:rsidR="00F83F26" w:rsidRPr="00560F1C" w:rsidRDefault="00F83F26" w:rsidP="00F83F26">
            <w:pPr>
              <w:jc w:val="center"/>
              <w:rPr>
                <w:sz w:val="20"/>
                <w:szCs w:val="20"/>
              </w:rPr>
            </w:pPr>
          </w:p>
        </w:tc>
        <w:tc>
          <w:tcPr>
            <w:tcW w:w="517" w:type="dxa"/>
          </w:tcPr>
          <w:p w:rsidR="00F83F26" w:rsidRPr="009760EF" w:rsidRDefault="00F83F26" w:rsidP="00F83F26">
            <w:pPr>
              <w:jc w:val="center"/>
              <w:rPr>
                <w:sz w:val="20"/>
                <w:szCs w:val="20"/>
                <w:lang w:val="en-US"/>
              </w:rPr>
            </w:pPr>
          </w:p>
        </w:tc>
      </w:tr>
      <w:tr w:rsidR="00F83F26" w:rsidRPr="009760EF" w:rsidTr="006429E7">
        <w:tc>
          <w:tcPr>
            <w:tcW w:w="568" w:type="dxa"/>
            <w:vMerge/>
          </w:tcPr>
          <w:p w:rsidR="00F83F26" w:rsidRDefault="00F83F26" w:rsidP="00F83F26">
            <w:pPr>
              <w:jc w:val="center"/>
              <w:rPr>
                <w:sz w:val="20"/>
                <w:szCs w:val="20"/>
              </w:rPr>
            </w:pPr>
          </w:p>
        </w:tc>
        <w:tc>
          <w:tcPr>
            <w:tcW w:w="425" w:type="dxa"/>
            <w:vMerge/>
            <w:textDirection w:val="btLr"/>
          </w:tcPr>
          <w:p w:rsidR="00F83F26" w:rsidRDefault="00F83F26" w:rsidP="00F83F26">
            <w:pPr>
              <w:jc w:val="center"/>
              <w:rPr>
                <w:sz w:val="20"/>
                <w:szCs w:val="20"/>
              </w:rPr>
            </w:pPr>
          </w:p>
        </w:tc>
        <w:tc>
          <w:tcPr>
            <w:tcW w:w="1602" w:type="dxa"/>
          </w:tcPr>
          <w:p w:rsidR="00F83F26" w:rsidRPr="00B7279F" w:rsidRDefault="00F83F26" w:rsidP="00F83F26">
            <w:pPr>
              <w:ind w:firstLine="34"/>
              <w:jc w:val="center"/>
              <w:rPr>
                <w:sz w:val="20"/>
                <w:szCs w:val="20"/>
              </w:rPr>
            </w:pPr>
            <w:r w:rsidRPr="00B7279F">
              <w:rPr>
                <w:sz w:val="20"/>
                <w:szCs w:val="20"/>
              </w:rPr>
              <w:t>Доклад</w:t>
            </w: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E8066C" w:rsidRDefault="00F83F26" w:rsidP="00F83F26">
            <w:pPr>
              <w:jc w:val="center"/>
              <w:rPr>
                <w:sz w:val="20"/>
                <w:szCs w:val="20"/>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gridSpan w:val="2"/>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9"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707B1F" w:rsidRDefault="00707B1F" w:rsidP="00F83F26">
            <w:pPr>
              <w:ind w:left="-57"/>
              <w:jc w:val="center"/>
              <w:rPr>
                <w:sz w:val="20"/>
                <w:szCs w:val="20"/>
              </w:rPr>
            </w:pPr>
            <w:r>
              <w:rPr>
                <w:sz w:val="20"/>
                <w:szCs w:val="20"/>
              </w:rPr>
              <w:t>+</w:t>
            </w:r>
          </w:p>
        </w:tc>
        <w:tc>
          <w:tcPr>
            <w:tcW w:w="283" w:type="dxa"/>
          </w:tcPr>
          <w:p w:rsidR="00F83F26" w:rsidRPr="00175F18" w:rsidRDefault="00175F18" w:rsidP="00F83F26">
            <w:pPr>
              <w:ind w:left="-57"/>
              <w:jc w:val="center"/>
              <w:rPr>
                <w:sz w:val="20"/>
                <w:szCs w:val="20"/>
              </w:rPr>
            </w:pPr>
            <w:r>
              <w:rPr>
                <w:sz w:val="20"/>
                <w:szCs w:val="20"/>
              </w:rPr>
              <w:t>+</w:t>
            </w:r>
          </w:p>
        </w:tc>
        <w:tc>
          <w:tcPr>
            <w:tcW w:w="284" w:type="dxa"/>
          </w:tcPr>
          <w:p w:rsidR="00F83F26" w:rsidRPr="00707B1F" w:rsidRDefault="00707B1F" w:rsidP="00F83F26">
            <w:pPr>
              <w:ind w:left="-57"/>
              <w:jc w:val="center"/>
              <w:rPr>
                <w:sz w:val="20"/>
                <w:szCs w:val="20"/>
              </w:rPr>
            </w:pPr>
            <w:r>
              <w:rPr>
                <w:sz w:val="20"/>
                <w:szCs w:val="20"/>
              </w:rPr>
              <w:t>+</w:t>
            </w:r>
          </w:p>
        </w:tc>
        <w:tc>
          <w:tcPr>
            <w:tcW w:w="283" w:type="dxa"/>
          </w:tcPr>
          <w:p w:rsidR="00F83F26" w:rsidRPr="00175F18" w:rsidRDefault="00175F18" w:rsidP="00F83F26">
            <w:pPr>
              <w:ind w:left="-57"/>
              <w:jc w:val="center"/>
              <w:rPr>
                <w:sz w:val="20"/>
                <w:szCs w:val="20"/>
              </w:rPr>
            </w:pPr>
            <w:r>
              <w:rPr>
                <w:sz w:val="20"/>
                <w:szCs w:val="20"/>
              </w:rPr>
              <w:t>+</w:t>
            </w:r>
          </w:p>
        </w:tc>
        <w:tc>
          <w:tcPr>
            <w:tcW w:w="284" w:type="dxa"/>
          </w:tcPr>
          <w:p w:rsidR="00F83F26" w:rsidRPr="0042597D" w:rsidRDefault="00F83F26" w:rsidP="00F83F26">
            <w:pPr>
              <w:jc w:val="center"/>
              <w:rPr>
                <w:sz w:val="20"/>
                <w:szCs w:val="20"/>
              </w:rPr>
            </w:pPr>
          </w:p>
        </w:tc>
        <w:tc>
          <w:tcPr>
            <w:tcW w:w="283" w:type="dxa"/>
          </w:tcPr>
          <w:p w:rsidR="00F83F26" w:rsidRPr="009760EF" w:rsidRDefault="00F83F26" w:rsidP="00F83F26">
            <w:pPr>
              <w:ind w:left="-57"/>
              <w:jc w:val="center"/>
              <w:rPr>
                <w:sz w:val="20"/>
                <w:szCs w:val="20"/>
                <w:lang w:val="en-US"/>
              </w:rPr>
            </w:pPr>
          </w:p>
        </w:tc>
        <w:tc>
          <w:tcPr>
            <w:tcW w:w="285" w:type="dxa"/>
          </w:tcPr>
          <w:p w:rsidR="00F83F26" w:rsidRPr="00E61EAF" w:rsidRDefault="00E61EAF" w:rsidP="00F83F26">
            <w:pPr>
              <w:ind w:left="-57"/>
              <w:jc w:val="center"/>
              <w:rPr>
                <w:sz w:val="20"/>
                <w:szCs w:val="20"/>
              </w:rPr>
            </w:pPr>
            <w:r>
              <w:rPr>
                <w:sz w:val="20"/>
                <w:szCs w:val="20"/>
              </w:rPr>
              <w:t>+</w:t>
            </w: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401"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C8315C" w:rsidRDefault="00C8315C" w:rsidP="00F83F26">
            <w:pPr>
              <w:ind w:left="-57"/>
              <w:jc w:val="center"/>
              <w:rPr>
                <w:sz w:val="20"/>
                <w:szCs w:val="20"/>
              </w:rPr>
            </w:pPr>
            <w:r>
              <w:rPr>
                <w:sz w:val="20"/>
                <w:szCs w:val="20"/>
              </w:rPr>
              <w:t>+</w:t>
            </w:r>
          </w:p>
        </w:tc>
        <w:tc>
          <w:tcPr>
            <w:tcW w:w="236" w:type="dxa"/>
          </w:tcPr>
          <w:p w:rsidR="00F83F26" w:rsidRPr="00C8315C" w:rsidRDefault="00C8315C" w:rsidP="00F83F26">
            <w:pPr>
              <w:ind w:left="-57"/>
              <w:jc w:val="center"/>
              <w:rPr>
                <w:sz w:val="20"/>
                <w:szCs w:val="20"/>
              </w:rPr>
            </w:pPr>
            <w:r>
              <w:rPr>
                <w:sz w:val="20"/>
                <w:szCs w:val="20"/>
              </w:rPr>
              <w:t>+</w:t>
            </w:r>
          </w:p>
        </w:tc>
        <w:tc>
          <w:tcPr>
            <w:tcW w:w="236" w:type="dxa"/>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357" w:type="dxa"/>
            <w:gridSpan w:val="2"/>
          </w:tcPr>
          <w:p w:rsidR="00F83F26" w:rsidRPr="00C8315C" w:rsidRDefault="00C8315C" w:rsidP="00F83F26">
            <w:pPr>
              <w:ind w:left="-57"/>
              <w:jc w:val="center"/>
              <w:rPr>
                <w:sz w:val="20"/>
                <w:szCs w:val="20"/>
              </w:rPr>
            </w:pPr>
            <w:r>
              <w:rPr>
                <w:sz w:val="20"/>
                <w:szCs w:val="20"/>
              </w:rPr>
              <w:t>+</w:t>
            </w:r>
          </w:p>
        </w:tc>
        <w:tc>
          <w:tcPr>
            <w:tcW w:w="236"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79" w:type="dxa"/>
          </w:tcPr>
          <w:p w:rsidR="00F83F26" w:rsidRPr="009760EF" w:rsidRDefault="00F83F26" w:rsidP="00F83F26">
            <w:pPr>
              <w:jc w:val="center"/>
              <w:rPr>
                <w:sz w:val="20"/>
                <w:szCs w:val="20"/>
                <w:lang w:val="en-US"/>
              </w:rPr>
            </w:pPr>
          </w:p>
        </w:tc>
        <w:tc>
          <w:tcPr>
            <w:tcW w:w="283" w:type="dxa"/>
          </w:tcPr>
          <w:p w:rsidR="00F83F26" w:rsidRPr="003A401C" w:rsidRDefault="00F83F26" w:rsidP="00F83F26">
            <w:pPr>
              <w:jc w:val="center"/>
              <w:rPr>
                <w:sz w:val="20"/>
                <w:szCs w:val="20"/>
              </w:rPr>
            </w:pPr>
          </w:p>
        </w:tc>
        <w:tc>
          <w:tcPr>
            <w:tcW w:w="284"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36" w:type="dxa"/>
          </w:tcPr>
          <w:p w:rsidR="00F83F26" w:rsidRPr="00560F1C" w:rsidRDefault="00F83F26" w:rsidP="00F83F26">
            <w:pPr>
              <w:jc w:val="center"/>
              <w:rPr>
                <w:sz w:val="20"/>
                <w:szCs w:val="20"/>
              </w:rPr>
            </w:pPr>
          </w:p>
        </w:tc>
        <w:tc>
          <w:tcPr>
            <w:tcW w:w="240" w:type="dxa"/>
          </w:tcPr>
          <w:p w:rsidR="00F83F26" w:rsidRPr="00560F1C" w:rsidRDefault="00F83F26" w:rsidP="00F83F26">
            <w:pPr>
              <w:jc w:val="center"/>
              <w:rPr>
                <w:sz w:val="20"/>
                <w:szCs w:val="20"/>
              </w:rPr>
            </w:pPr>
          </w:p>
        </w:tc>
        <w:tc>
          <w:tcPr>
            <w:tcW w:w="283" w:type="dxa"/>
          </w:tcPr>
          <w:p w:rsidR="00F83F26" w:rsidRPr="00560F1C" w:rsidRDefault="00F83F26" w:rsidP="00F83F26">
            <w:pPr>
              <w:jc w:val="center"/>
              <w:rPr>
                <w:sz w:val="20"/>
                <w:szCs w:val="20"/>
              </w:rPr>
            </w:pPr>
          </w:p>
        </w:tc>
        <w:tc>
          <w:tcPr>
            <w:tcW w:w="285" w:type="dxa"/>
          </w:tcPr>
          <w:p w:rsidR="00F83F26" w:rsidRPr="00560F1C" w:rsidRDefault="00F83F26" w:rsidP="00F83F26">
            <w:pPr>
              <w:jc w:val="center"/>
              <w:rPr>
                <w:sz w:val="20"/>
                <w:szCs w:val="20"/>
              </w:rPr>
            </w:pPr>
          </w:p>
        </w:tc>
        <w:tc>
          <w:tcPr>
            <w:tcW w:w="517" w:type="dxa"/>
          </w:tcPr>
          <w:p w:rsidR="00F83F26" w:rsidRPr="009760EF" w:rsidRDefault="00F83F26" w:rsidP="00F83F26">
            <w:pPr>
              <w:jc w:val="center"/>
              <w:rPr>
                <w:sz w:val="20"/>
                <w:szCs w:val="20"/>
                <w:lang w:val="en-US"/>
              </w:rPr>
            </w:pPr>
          </w:p>
        </w:tc>
      </w:tr>
      <w:tr w:rsidR="00F83F26" w:rsidRPr="009760EF" w:rsidTr="006429E7">
        <w:tc>
          <w:tcPr>
            <w:tcW w:w="568" w:type="dxa"/>
            <w:vMerge/>
          </w:tcPr>
          <w:p w:rsidR="00F83F26" w:rsidRDefault="00F83F26" w:rsidP="00F83F26">
            <w:pPr>
              <w:jc w:val="center"/>
              <w:rPr>
                <w:sz w:val="20"/>
                <w:szCs w:val="20"/>
              </w:rPr>
            </w:pPr>
          </w:p>
        </w:tc>
        <w:tc>
          <w:tcPr>
            <w:tcW w:w="425" w:type="dxa"/>
            <w:vMerge/>
            <w:textDirection w:val="btLr"/>
          </w:tcPr>
          <w:p w:rsidR="00F83F26" w:rsidRDefault="00F83F26" w:rsidP="00F83F26">
            <w:pPr>
              <w:jc w:val="center"/>
              <w:rPr>
                <w:sz w:val="20"/>
                <w:szCs w:val="20"/>
              </w:rPr>
            </w:pPr>
          </w:p>
        </w:tc>
        <w:tc>
          <w:tcPr>
            <w:tcW w:w="1602" w:type="dxa"/>
          </w:tcPr>
          <w:p w:rsidR="00F83F26" w:rsidRPr="00B7279F" w:rsidRDefault="00F83F26" w:rsidP="00F83F26">
            <w:pPr>
              <w:ind w:firstLine="34"/>
              <w:jc w:val="center"/>
              <w:rPr>
                <w:sz w:val="20"/>
                <w:szCs w:val="20"/>
              </w:rPr>
            </w:pPr>
            <w:r w:rsidRPr="00B7279F">
              <w:rPr>
                <w:sz w:val="20"/>
                <w:szCs w:val="20"/>
              </w:rPr>
              <w:t>Собеседование</w:t>
            </w: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E8066C" w:rsidRDefault="00F83F26" w:rsidP="00F83F26">
            <w:pPr>
              <w:jc w:val="center"/>
              <w:rPr>
                <w:sz w:val="20"/>
                <w:szCs w:val="20"/>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gridSpan w:val="2"/>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9"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5"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401" w:type="dxa"/>
          </w:tcPr>
          <w:p w:rsidR="00F83F26" w:rsidRPr="00E61EAF" w:rsidRDefault="00E61EAF" w:rsidP="00F83F26">
            <w:pPr>
              <w:ind w:left="-57"/>
              <w:jc w:val="center"/>
              <w:rPr>
                <w:sz w:val="20"/>
                <w:szCs w:val="20"/>
              </w:rPr>
            </w:pPr>
            <w:r>
              <w:rPr>
                <w:sz w:val="20"/>
                <w:szCs w:val="20"/>
              </w:rPr>
              <w:t>+</w:t>
            </w: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357" w:type="dxa"/>
            <w:gridSpan w:val="2"/>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79" w:type="dxa"/>
          </w:tcPr>
          <w:p w:rsidR="00F83F26" w:rsidRPr="009760EF" w:rsidRDefault="00F83F26" w:rsidP="00F83F26">
            <w:pPr>
              <w:jc w:val="center"/>
              <w:rPr>
                <w:sz w:val="20"/>
                <w:szCs w:val="20"/>
                <w:lang w:val="en-US"/>
              </w:rPr>
            </w:pPr>
          </w:p>
        </w:tc>
        <w:tc>
          <w:tcPr>
            <w:tcW w:w="283" w:type="dxa"/>
          </w:tcPr>
          <w:p w:rsidR="00F83F26" w:rsidRPr="003A401C" w:rsidRDefault="00F83F26" w:rsidP="00F83F26">
            <w:pPr>
              <w:jc w:val="center"/>
              <w:rPr>
                <w:sz w:val="20"/>
                <w:szCs w:val="20"/>
              </w:rPr>
            </w:pPr>
          </w:p>
        </w:tc>
        <w:tc>
          <w:tcPr>
            <w:tcW w:w="284"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36" w:type="dxa"/>
          </w:tcPr>
          <w:p w:rsidR="00F83F26" w:rsidRPr="00560F1C" w:rsidRDefault="00F83F26" w:rsidP="00F83F26">
            <w:pPr>
              <w:jc w:val="center"/>
              <w:rPr>
                <w:sz w:val="20"/>
                <w:szCs w:val="20"/>
              </w:rPr>
            </w:pPr>
          </w:p>
        </w:tc>
        <w:tc>
          <w:tcPr>
            <w:tcW w:w="240" w:type="dxa"/>
          </w:tcPr>
          <w:p w:rsidR="00F83F26" w:rsidRPr="00560F1C" w:rsidRDefault="00F83F26" w:rsidP="00F83F26">
            <w:pPr>
              <w:jc w:val="center"/>
              <w:rPr>
                <w:sz w:val="20"/>
                <w:szCs w:val="20"/>
              </w:rPr>
            </w:pPr>
          </w:p>
        </w:tc>
        <w:tc>
          <w:tcPr>
            <w:tcW w:w="283" w:type="dxa"/>
          </w:tcPr>
          <w:p w:rsidR="00F83F26" w:rsidRPr="00560F1C" w:rsidRDefault="00F83F26" w:rsidP="00F83F26">
            <w:pPr>
              <w:jc w:val="center"/>
              <w:rPr>
                <w:sz w:val="20"/>
                <w:szCs w:val="20"/>
              </w:rPr>
            </w:pPr>
          </w:p>
        </w:tc>
        <w:tc>
          <w:tcPr>
            <w:tcW w:w="285" w:type="dxa"/>
          </w:tcPr>
          <w:p w:rsidR="00F83F26" w:rsidRPr="00560F1C" w:rsidRDefault="00F83F26" w:rsidP="00F83F26">
            <w:pPr>
              <w:jc w:val="center"/>
              <w:rPr>
                <w:sz w:val="20"/>
                <w:szCs w:val="20"/>
              </w:rPr>
            </w:pPr>
          </w:p>
        </w:tc>
        <w:tc>
          <w:tcPr>
            <w:tcW w:w="517" w:type="dxa"/>
          </w:tcPr>
          <w:p w:rsidR="00F83F26" w:rsidRPr="009760EF" w:rsidRDefault="00F83F26" w:rsidP="00F83F26">
            <w:pPr>
              <w:jc w:val="center"/>
              <w:rPr>
                <w:sz w:val="20"/>
                <w:szCs w:val="20"/>
                <w:lang w:val="en-US"/>
              </w:rPr>
            </w:pPr>
          </w:p>
        </w:tc>
      </w:tr>
      <w:tr w:rsidR="00F83F26" w:rsidRPr="009760EF" w:rsidTr="006429E7">
        <w:tc>
          <w:tcPr>
            <w:tcW w:w="568" w:type="dxa"/>
            <w:vMerge/>
          </w:tcPr>
          <w:p w:rsidR="00F83F26" w:rsidRDefault="00F83F26" w:rsidP="00F83F26">
            <w:pPr>
              <w:jc w:val="center"/>
              <w:rPr>
                <w:sz w:val="20"/>
                <w:szCs w:val="20"/>
              </w:rPr>
            </w:pPr>
          </w:p>
        </w:tc>
        <w:tc>
          <w:tcPr>
            <w:tcW w:w="425" w:type="dxa"/>
            <w:vMerge/>
            <w:textDirection w:val="btLr"/>
          </w:tcPr>
          <w:p w:rsidR="00F83F26" w:rsidRDefault="00F83F26" w:rsidP="00F83F26">
            <w:pPr>
              <w:jc w:val="center"/>
              <w:rPr>
                <w:sz w:val="20"/>
                <w:szCs w:val="20"/>
              </w:rPr>
            </w:pPr>
          </w:p>
        </w:tc>
        <w:tc>
          <w:tcPr>
            <w:tcW w:w="1602" w:type="dxa"/>
          </w:tcPr>
          <w:p w:rsidR="00F83F26" w:rsidRPr="00B7279F" w:rsidRDefault="00F83F26" w:rsidP="00F83F26">
            <w:pPr>
              <w:ind w:left="-77" w:right="-106"/>
              <w:jc w:val="center"/>
              <w:rPr>
                <w:sz w:val="20"/>
                <w:szCs w:val="20"/>
              </w:rPr>
            </w:pPr>
            <w:r w:rsidRPr="00B7279F">
              <w:rPr>
                <w:sz w:val="20"/>
                <w:szCs w:val="20"/>
              </w:rPr>
              <w:t>Творческое зад</w:t>
            </w:r>
            <w:r w:rsidRPr="00B7279F">
              <w:rPr>
                <w:sz w:val="20"/>
                <w:szCs w:val="20"/>
              </w:rPr>
              <w:t>а</w:t>
            </w:r>
            <w:r w:rsidRPr="00B7279F">
              <w:rPr>
                <w:sz w:val="20"/>
                <w:szCs w:val="20"/>
              </w:rPr>
              <w:t>ние</w:t>
            </w:r>
          </w:p>
        </w:tc>
        <w:tc>
          <w:tcPr>
            <w:tcW w:w="284" w:type="dxa"/>
          </w:tcPr>
          <w:p w:rsidR="00F83F26" w:rsidRPr="009760EF" w:rsidRDefault="00F83F26" w:rsidP="00F83F26">
            <w:pPr>
              <w:jc w:val="center"/>
              <w:rPr>
                <w:sz w:val="20"/>
                <w:szCs w:val="20"/>
                <w:lang w:val="en-US"/>
              </w:rPr>
            </w:pPr>
          </w:p>
        </w:tc>
        <w:tc>
          <w:tcPr>
            <w:tcW w:w="283" w:type="dxa"/>
          </w:tcPr>
          <w:p w:rsidR="00F83F26" w:rsidRPr="00E61EAF" w:rsidRDefault="00E61EAF" w:rsidP="00F83F26">
            <w:pPr>
              <w:jc w:val="center"/>
              <w:rPr>
                <w:sz w:val="20"/>
                <w:szCs w:val="20"/>
              </w:rPr>
            </w:pPr>
            <w:r>
              <w:rPr>
                <w:sz w:val="20"/>
                <w:szCs w:val="20"/>
              </w:rPr>
              <w:t>+</w:t>
            </w:r>
          </w:p>
        </w:tc>
        <w:tc>
          <w:tcPr>
            <w:tcW w:w="284" w:type="dxa"/>
          </w:tcPr>
          <w:p w:rsidR="00F83F26" w:rsidRPr="00E61EAF" w:rsidRDefault="00E61EAF" w:rsidP="00F83F26">
            <w:pPr>
              <w:jc w:val="center"/>
              <w:rPr>
                <w:sz w:val="20"/>
                <w:szCs w:val="20"/>
              </w:rPr>
            </w:pPr>
            <w:r>
              <w:rPr>
                <w:sz w:val="20"/>
                <w:szCs w:val="20"/>
              </w:rPr>
              <w:t>+</w:t>
            </w: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E61EAF" w:rsidRDefault="00E61EAF" w:rsidP="00F83F26">
            <w:pPr>
              <w:jc w:val="center"/>
              <w:rPr>
                <w:sz w:val="20"/>
                <w:szCs w:val="20"/>
              </w:rPr>
            </w:pPr>
            <w:r>
              <w:rPr>
                <w:sz w:val="20"/>
                <w:szCs w:val="20"/>
              </w:rPr>
              <w:t>+</w:t>
            </w: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E8066C" w:rsidRDefault="00E61EAF" w:rsidP="00F83F26">
            <w:pPr>
              <w:jc w:val="center"/>
              <w:rPr>
                <w:sz w:val="20"/>
                <w:szCs w:val="20"/>
              </w:rPr>
            </w:pPr>
            <w:r>
              <w:rPr>
                <w:sz w:val="20"/>
                <w:szCs w:val="20"/>
              </w:rPr>
              <w:t>+</w:t>
            </w: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0415E8" w:rsidRDefault="00F83F26" w:rsidP="00F83F26">
            <w:pPr>
              <w:jc w:val="center"/>
              <w:rPr>
                <w:sz w:val="20"/>
                <w:szCs w:val="20"/>
              </w:rPr>
            </w:pPr>
          </w:p>
        </w:tc>
        <w:tc>
          <w:tcPr>
            <w:tcW w:w="284" w:type="dxa"/>
            <w:gridSpan w:val="2"/>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9"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5"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401" w:type="dxa"/>
          </w:tcPr>
          <w:p w:rsidR="00F83F26" w:rsidRPr="00E61EAF" w:rsidRDefault="00E61EAF" w:rsidP="00F83F26">
            <w:pPr>
              <w:ind w:left="-57"/>
              <w:jc w:val="center"/>
              <w:rPr>
                <w:sz w:val="20"/>
                <w:szCs w:val="20"/>
              </w:rPr>
            </w:pPr>
            <w:r>
              <w:rPr>
                <w:sz w:val="20"/>
                <w:szCs w:val="20"/>
              </w:rPr>
              <w:t>+</w:t>
            </w: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357" w:type="dxa"/>
            <w:gridSpan w:val="2"/>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79" w:type="dxa"/>
          </w:tcPr>
          <w:p w:rsidR="00F83F26" w:rsidRPr="009760EF" w:rsidRDefault="00F83F26" w:rsidP="00F83F26">
            <w:pPr>
              <w:jc w:val="center"/>
              <w:rPr>
                <w:sz w:val="20"/>
                <w:szCs w:val="20"/>
                <w:lang w:val="en-US"/>
              </w:rPr>
            </w:pPr>
          </w:p>
        </w:tc>
        <w:tc>
          <w:tcPr>
            <w:tcW w:w="283" w:type="dxa"/>
          </w:tcPr>
          <w:p w:rsidR="00F83F26" w:rsidRPr="003A401C" w:rsidRDefault="00F83F26" w:rsidP="00F83F26">
            <w:pPr>
              <w:jc w:val="center"/>
              <w:rPr>
                <w:sz w:val="20"/>
                <w:szCs w:val="20"/>
              </w:rPr>
            </w:pPr>
          </w:p>
        </w:tc>
        <w:tc>
          <w:tcPr>
            <w:tcW w:w="284"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36" w:type="dxa"/>
          </w:tcPr>
          <w:p w:rsidR="00F83F26" w:rsidRPr="00560F1C" w:rsidRDefault="00F83F26" w:rsidP="00F83F26">
            <w:pPr>
              <w:jc w:val="center"/>
              <w:rPr>
                <w:sz w:val="20"/>
                <w:szCs w:val="20"/>
              </w:rPr>
            </w:pPr>
          </w:p>
        </w:tc>
        <w:tc>
          <w:tcPr>
            <w:tcW w:w="240" w:type="dxa"/>
          </w:tcPr>
          <w:p w:rsidR="00F83F26" w:rsidRPr="00560F1C" w:rsidRDefault="00F83F26" w:rsidP="00F83F26">
            <w:pPr>
              <w:jc w:val="center"/>
              <w:rPr>
                <w:sz w:val="20"/>
                <w:szCs w:val="20"/>
              </w:rPr>
            </w:pPr>
          </w:p>
        </w:tc>
        <w:tc>
          <w:tcPr>
            <w:tcW w:w="283" w:type="dxa"/>
          </w:tcPr>
          <w:p w:rsidR="00F83F26" w:rsidRPr="00560F1C" w:rsidRDefault="00F83F26" w:rsidP="00F83F26">
            <w:pPr>
              <w:jc w:val="center"/>
              <w:rPr>
                <w:sz w:val="20"/>
                <w:szCs w:val="20"/>
              </w:rPr>
            </w:pPr>
          </w:p>
        </w:tc>
        <w:tc>
          <w:tcPr>
            <w:tcW w:w="285" w:type="dxa"/>
          </w:tcPr>
          <w:p w:rsidR="00F83F26" w:rsidRPr="00560F1C" w:rsidRDefault="00F83F26" w:rsidP="00F83F26">
            <w:pPr>
              <w:jc w:val="center"/>
              <w:rPr>
                <w:sz w:val="20"/>
                <w:szCs w:val="20"/>
              </w:rPr>
            </w:pPr>
          </w:p>
        </w:tc>
        <w:tc>
          <w:tcPr>
            <w:tcW w:w="517" w:type="dxa"/>
          </w:tcPr>
          <w:p w:rsidR="00F83F26" w:rsidRPr="009760EF" w:rsidRDefault="00F83F26" w:rsidP="00F83F26">
            <w:pPr>
              <w:jc w:val="center"/>
              <w:rPr>
                <w:sz w:val="20"/>
                <w:szCs w:val="20"/>
                <w:lang w:val="en-US"/>
              </w:rPr>
            </w:pPr>
          </w:p>
        </w:tc>
      </w:tr>
      <w:tr w:rsidR="00F83F26" w:rsidRPr="009760EF" w:rsidTr="006429E7">
        <w:tc>
          <w:tcPr>
            <w:tcW w:w="568" w:type="dxa"/>
            <w:vMerge/>
          </w:tcPr>
          <w:p w:rsidR="00F83F26" w:rsidRDefault="00F83F26" w:rsidP="00F83F26">
            <w:pPr>
              <w:jc w:val="center"/>
              <w:rPr>
                <w:sz w:val="20"/>
                <w:szCs w:val="20"/>
              </w:rPr>
            </w:pPr>
          </w:p>
        </w:tc>
        <w:tc>
          <w:tcPr>
            <w:tcW w:w="425" w:type="dxa"/>
            <w:vMerge/>
            <w:textDirection w:val="btLr"/>
          </w:tcPr>
          <w:p w:rsidR="00F83F26" w:rsidRDefault="00F83F26" w:rsidP="00F83F26">
            <w:pPr>
              <w:jc w:val="center"/>
              <w:rPr>
                <w:sz w:val="20"/>
                <w:szCs w:val="20"/>
              </w:rPr>
            </w:pPr>
          </w:p>
        </w:tc>
        <w:tc>
          <w:tcPr>
            <w:tcW w:w="1602" w:type="dxa"/>
          </w:tcPr>
          <w:p w:rsidR="00F83F26" w:rsidRPr="00B7279F" w:rsidRDefault="00F83F26" w:rsidP="00F83F26">
            <w:pPr>
              <w:jc w:val="center"/>
              <w:rPr>
                <w:sz w:val="20"/>
                <w:szCs w:val="20"/>
              </w:rPr>
            </w:pPr>
            <w:r w:rsidRPr="00B7279F">
              <w:rPr>
                <w:sz w:val="20"/>
                <w:szCs w:val="20"/>
              </w:rPr>
              <w:t>Тест</w:t>
            </w:r>
          </w:p>
        </w:tc>
        <w:tc>
          <w:tcPr>
            <w:tcW w:w="284" w:type="dxa"/>
          </w:tcPr>
          <w:p w:rsidR="00F83F26" w:rsidRPr="009760EF" w:rsidRDefault="00F83F26" w:rsidP="00F83F26">
            <w:pPr>
              <w:jc w:val="center"/>
              <w:rPr>
                <w:sz w:val="20"/>
                <w:szCs w:val="20"/>
                <w:lang w:val="en-US"/>
              </w:rPr>
            </w:pPr>
          </w:p>
        </w:tc>
        <w:tc>
          <w:tcPr>
            <w:tcW w:w="283" w:type="dxa"/>
          </w:tcPr>
          <w:p w:rsidR="00F83F26" w:rsidRPr="00E61EAF" w:rsidRDefault="00E61EAF" w:rsidP="00F83F26">
            <w:pPr>
              <w:jc w:val="center"/>
              <w:rPr>
                <w:sz w:val="20"/>
                <w:szCs w:val="20"/>
              </w:rPr>
            </w:pPr>
            <w:r>
              <w:rPr>
                <w:sz w:val="20"/>
                <w:szCs w:val="20"/>
              </w:rPr>
              <w:t>+</w:t>
            </w:r>
          </w:p>
        </w:tc>
        <w:tc>
          <w:tcPr>
            <w:tcW w:w="284" w:type="dxa"/>
          </w:tcPr>
          <w:p w:rsidR="00F83F26" w:rsidRPr="00E61EAF" w:rsidRDefault="00E61EAF" w:rsidP="00F83F26">
            <w:pPr>
              <w:jc w:val="center"/>
              <w:rPr>
                <w:sz w:val="20"/>
                <w:szCs w:val="20"/>
              </w:rPr>
            </w:pPr>
            <w:r>
              <w:rPr>
                <w:sz w:val="20"/>
                <w:szCs w:val="20"/>
              </w:rPr>
              <w:t>+</w:t>
            </w:r>
          </w:p>
        </w:tc>
        <w:tc>
          <w:tcPr>
            <w:tcW w:w="283" w:type="dxa"/>
          </w:tcPr>
          <w:p w:rsidR="00F83F26" w:rsidRPr="009760EF" w:rsidRDefault="00F83F26" w:rsidP="00F83F26">
            <w:pPr>
              <w:jc w:val="center"/>
              <w:rPr>
                <w:sz w:val="20"/>
                <w:szCs w:val="20"/>
                <w:lang w:val="en-US"/>
              </w:rPr>
            </w:pPr>
          </w:p>
        </w:tc>
        <w:tc>
          <w:tcPr>
            <w:tcW w:w="284" w:type="dxa"/>
          </w:tcPr>
          <w:p w:rsidR="00F83F26" w:rsidRPr="00511B22" w:rsidRDefault="00511B22" w:rsidP="00F83F26">
            <w:pPr>
              <w:jc w:val="center"/>
              <w:rPr>
                <w:sz w:val="20"/>
                <w:szCs w:val="20"/>
              </w:rPr>
            </w:pPr>
            <w:r>
              <w:rPr>
                <w:sz w:val="20"/>
                <w:szCs w:val="20"/>
              </w:rPr>
              <w:t>+</w:t>
            </w:r>
          </w:p>
        </w:tc>
        <w:tc>
          <w:tcPr>
            <w:tcW w:w="283" w:type="dxa"/>
          </w:tcPr>
          <w:p w:rsidR="00F83F26" w:rsidRPr="00E61EAF" w:rsidRDefault="00E61EAF" w:rsidP="00F83F26">
            <w:pPr>
              <w:jc w:val="center"/>
              <w:rPr>
                <w:sz w:val="20"/>
                <w:szCs w:val="20"/>
              </w:rPr>
            </w:pPr>
            <w:r>
              <w:rPr>
                <w:sz w:val="20"/>
                <w:szCs w:val="20"/>
              </w:rPr>
              <w:t>+</w:t>
            </w:r>
          </w:p>
        </w:tc>
        <w:tc>
          <w:tcPr>
            <w:tcW w:w="284" w:type="dxa"/>
          </w:tcPr>
          <w:p w:rsidR="00F83F26" w:rsidRPr="00E61EAF" w:rsidRDefault="00E61EAF" w:rsidP="00F83F26">
            <w:pPr>
              <w:jc w:val="center"/>
              <w:rPr>
                <w:sz w:val="20"/>
                <w:szCs w:val="20"/>
              </w:rPr>
            </w:pPr>
            <w:r>
              <w:rPr>
                <w:sz w:val="20"/>
                <w:szCs w:val="20"/>
              </w:rPr>
              <w:t>+</w:t>
            </w:r>
          </w:p>
        </w:tc>
        <w:tc>
          <w:tcPr>
            <w:tcW w:w="283" w:type="dxa"/>
          </w:tcPr>
          <w:p w:rsidR="00F83F26" w:rsidRPr="00E61EAF" w:rsidRDefault="00E61EAF" w:rsidP="00F83F26">
            <w:pPr>
              <w:jc w:val="center"/>
              <w:rPr>
                <w:sz w:val="20"/>
                <w:szCs w:val="20"/>
              </w:rPr>
            </w:pPr>
            <w:r>
              <w:rPr>
                <w:sz w:val="20"/>
                <w:szCs w:val="20"/>
              </w:rPr>
              <w:t>+</w:t>
            </w:r>
          </w:p>
        </w:tc>
        <w:tc>
          <w:tcPr>
            <w:tcW w:w="284" w:type="dxa"/>
          </w:tcPr>
          <w:p w:rsidR="00F83F26" w:rsidRPr="009760EF" w:rsidRDefault="00F83F26" w:rsidP="00F83F26">
            <w:pPr>
              <w:jc w:val="center"/>
              <w:rPr>
                <w:sz w:val="20"/>
                <w:szCs w:val="20"/>
                <w:lang w:val="en-US"/>
              </w:rPr>
            </w:pPr>
          </w:p>
        </w:tc>
        <w:tc>
          <w:tcPr>
            <w:tcW w:w="283" w:type="dxa"/>
          </w:tcPr>
          <w:p w:rsidR="00F83F26" w:rsidRPr="00E8066C" w:rsidRDefault="00E61EAF" w:rsidP="00F83F26">
            <w:pPr>
              <w:jc w:val="center"/>
              <w:rPr>
                <w:sz w:val="20"/>
                <w:szCs w:val="20"/>
              </w:rPr>
            </w:pPr>
            <w:r>
              <w:rPr>
                <w:sz w:val="20"/>
                <w:szCs w:val="20"/>
              </w:rPr>
              <w:t>+</w:t>
            </w:r>
          </w:p>
        </w:tc>
        <w:tc>
          <w:tcPr>
            <w:tcW w:w="284" w:type="dxa"/>
          </w:tcPr>
          <w:p w:rsidR="00F83F26" w:rsidRPr="00577E5A" w:rsidRDefault="00577E5A" w:rsidP="00F83F26">
            <w:pPr>
              <w:jc w:val="center"/>
              <w:rPr>
                <w:sz w:val="20"/>
                <w:szCs w:val="20"/>
              </w:rPr>
            </w:pPr>
            <w:r>
              <w:rPr>
                <w:sz w:val="20"/>
                <w:szCs w:val="20"/>
              </w:rPr>
              <w:t>+</w:t>
            </w:r>
          </w:p>
        </w:tc>
        <w:tc>
          <w:tcPr>
            <w:tcW w:w="283" w:type="dxa"/>
          </w:tcPr>
          <w:p w:rsidR="00F83F26" w:rsidRPr="009760EF" w:rsidRDefault="00F83F26" w:rsidP="00F83F26">
            <w:pPr>
              <w:jc w:val="center"/>
              <w:rPr>
                <w:sz w:val="20"/>
                <w:szCs w:val="20"/>
                <w:lang w:val="en-US"/>
              </w:rPr>
            </w:pPr>
          </w:p>
        </w:tc>
        <w:tc>
          <w:tcPr>
            <w:tcW w:w="284" w:type="dxa"/>
          </w:tcPr>
          <w:p w:rsidR="00F83F26" w:rsidRPr="00707B1F" w:rsidRDefault="00707B1F" w:rsidP="00F83F26">
            <w:pPr>
              <w:jc w:val="center"/>
              <w:rPr>
                <w:sz w:val="20"/>
                <w:szCs w:val="20"/>
              </w:rPr>
            </w:pPr>
            <w:r>
              <w:rPr>
                <w:sz w:val="20"/>
                <w:szCs w:val="20"/>
              </w:rPr>
              <w:t>+</w:t>
            </w:r>
          </w:p>
        </w:tc>
        <w:tc>
          <w:tcPr>
            <w:tcW w:w="283" w:type="dxa"/>
          </w:tcPr>
          <w:p w:rsidR="00F83F26" w:rsidRPr="00707B1F" w:rsidRDefault="00707B1F" w:rsidP="00F83F26">
            <w:pPr>
              <w:jc w:val="center"/>
              <w:rPr>
                <w:sz w:val="20"/>
                <w:szCs w:val="20"/>
              </w:rPr>
            </w:pPr>
            <w:r>
              <w:rPr>
                <w:sz w:val="20"/>
                <w:szCs w:val="20"/>
              </w:rPr>
              <w:t>+</w:t>
            </w:r>
          </w:p>
        </w:tc>
        <w:tc>
          <w:tcPr>
            <w:tcW w:w="284" w:type="dxa"/>
            <w:gridSpan w:val="2"/>
          </w:tcPr>
          <w:p w:rsidR="00F83F26" w:rsidRPr="00707B1F" w:rsidRDefault="00707B1F" w:rsidP="00F83F26">
            <w:pPr>
              <w:jc w:val="center"/>
              <w:rPr>
                <w:sz w:val="20"/>
                <w:szCs w:val="20"/>
              </w:rPr>
            </w:pPr>
            <w:r>
              <w:rPr>
                <w:sz w:val="20"/>
                <w:szCs w:val="20"/>
              </w:rPr>
              <w:t>+</w:t>
            </w:r>
          </w:p>
        </w:tc>
        <w:tc>
          <w:tcPr>
            <w:tcW w:w="283" w:type="dxa"/>
          </w:tcPr>
          <w:p w:rsidR="00F83F26" w:rsidRPr="00707B1F" w:rsidRDefault="00707B1F" w:rsidP="00F83F26">
            <w:pPr>
              <w:jc w:val="center"/>
              <w:rPr>
                <w:sz w:val="20"/>
                <w:szCs w:val="20"/>
              </w:rPr>
            </w:pPr>
            <w:r>
              <w:rPr>
                <w:sz w:val="20"/>
                <w:szCs w:val="20"/>
              </w:rPr>
              <w:t>+</w:t>
            </w:r>
          </w:p>
        </w:tc>
        <w:tc>
          <w:tcPr>
            <w:tcW w:w="284" w:type="dxa"/>
          </w:tcPr>
          <w:p w:rsidR="00F83F26" w:rsidRPr="00707B1F" w:rsidRDefault="00707B1F" w:rsidP="00F83F26">
            <w:pPr>
              <w:jc w:val="center"/>
              <w:rPr>
                <w:sz w:val="20"/>
                <w:szCs w:val="20"/>
              </w:rPr>
            </w:pPr>
            <w:r>
              <w:rPr>
                <w:sz w:val="20"/>
                <w:szCs w:val="20"/>
              </w:rPr>
              <w:t>+</w:t>
            </w:r>
          </w:p>
        </w:tc>
        <w:tc>
          <w:tcPr>
            <w:tcW w:w="283" w:type="dxa"/>
          </w:tcPr>
          <w:p w:rsidR="00F83F26" w:rsidRPr="00707B1F" w:rsidRDefault="00707B1F" w:rsidP="00F83F26">
            <w:pPr>
              <w:jc w:val="center"/>
              <w:rPr>
                <w:sz w:val="20"/>
                <w:szCs w:val="20"/>
              </w:rPr>
            </w:pPr>
            <w:r>
              <w:rPr>
                <w:sz w:val="20"/>
                <w:szCs w:val="20"/>
              </w:rPr>
              <w:t>+</w:t>
            </w:r>
          </w:p>
        </w:tc>
        <w:tc>
          <w:tcPr>
            <w:tcW w:w="289" w:type="dxa"/>
          </w:tcPr>
          <w:p w:rsidR="00F83F26" w:rsidRPr="009A4210" w:rsidRDefault="009A4210" w:rsidP="00F83F26">
            <w:pPr>
              <w:jc w:val="center"/>
              <w:rPr>
                <w:sz w:val="20"/>
                <w:szCs w:val="20"/>
              </w:rPr>
            </w:pPr>
            <w:r>
              <w:rPr>
                <w:sz w:val="20"/>
                <w:szCs w:val="20"/>
              </w:rPr>
              <w:t>+</w:t>
            </w:r>
          </w:p>
        </w:tc>
        <w:tc>
          <w:tcPr>
            <w:tcW w:w="283" w:type="dxa"/>
          </w:tcPr>
          <w:p w:rsidR="00F83F26" w:rsidRPr="009A4210" w:rsidRDefault="009A4210" w:rsidP="00F83F26">
            <w:pPr>
              <w:ind w:left="-57"/>
              <w:jc w:val="center"/>
              <w:rPr>
                <w:sz w:val="20"/>
                <w:szCs w:val="20"/>
              </w:rPr>
            </w:pPr>
            <w:r>
              <w:rPr>
                <w:sz w:val="20"/>
                <w:szCs w:val="20"/>
              </w:rPr>
              <w:t>+</w:t>
            </w:r>
          </w:p>
        </w:tc>
        <w:tc>
          <w:tcPr>
            <w:tcW w:w="284" w:type="dxa"/>
          </w:tcPr>
          <w:p w:rsidR="00F83F26" w:rsidRPr="000415E8" w:rsidRDefault="00707B1F" w:rsidP="00F83F26">
            <w:pPr>
              <w:ind w:left="-57"/>
              <w:jc w:val="center"/>
              <w:rPr>
                <w:sz w:val="20"/>
                <w:szCs w:val="20"/>
              </w:rPr>
            </w:pPr>
            <w:r>
              <w:rPr>
                <w:sz w:val="20"/>
                <w:szCs w:val="20"/>
              </w:rPr>
              <w:t>+</w:t>
            </w:r>
          </w:p>
        </w:tc>
        <w:tc>
          <w:tcPr>
            <w:tcW w:w="283" w:type="dxa"/>
          </w:tcPr>
          <w:p w:rsidR="00F83F26" w:rsidRPr="00175F18" w:rsidRDefault="00175F18" w:rsidP="00F83F26">
            <w:pPr>
              <w:ind w:left="-57"/>
              <w:jc w:val="center"/>
              <w:rPr>
                <w:sz w:val="20"/>
                <w:szCs w:val="20"/>
              </w:rPr>
            </w:pPr>
            <w:r>
              <w:rPr>
                <w:sz w:val="20"/>
                <w:szCs w:val="20"/>
              </w:rPr>
              <w:t>+</w:t>
            </w:r>
          </w:p>
        </w:tc>
        <w:tc>
          <w:tcPr>
            <w:tcW w:w="284" w:type="dxa"/>
          </w:tcPr>
          <w:p w:rsidR="00F83F26" w:rsidRPr="00707B1F" w:rsidRDefault="00707B1F" w:rsidP="00F83F26">
            <w:pPr>
              <w:ind w:left="-57"/>
              <w:jc w:val="center"/>
              <w:rPr>
                <w:sz w:val="20"/>
                <w:szCs w:val="20"/>
              </w:rPr>
            </w:pPr>
            <w:r>
              <w:rPr>
                <w:sz w:val="20"/>
                <w:szCs w:val="20"/>
              </w:rPr>
              <w:t>+</w:t>
            </w: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A4210" w:rsidRDefault="009A4210" w:rsidP="00F83F26">
            <w:pPr>
              <w:ind w:left="-57"/>
              <w:jc w:val="center"/>
              <w:rPr>
                <w:sz w:val="20"/>
                <w:szCs w:val="20"/>
              </w:rPr>
            </w:pPr>
            <w:r>
              <w:rPr>
                <w:sz w:val="20"/>
                <w:szCs w:val="20"/>
              </w:rPr>
              <w:t>+</w:t>
            </w:r>
          </w:p>
        </w:tc>
        <w:tc>
          <w:tcPr>
            <w:tcW w:w="285"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401"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C8315C" w:rsidRDefault="00C8315C" w:rsidP="00F83F26">
            <w:pPr>
              <w:ind w:left="-57"/>
              <w:jc w:val="center"/>
              <w:rPr>
                <w:sz w:val="20"/>
                <w:szCs w:val="20"/>
              </w:rPr>
            </w:pPr>
            <w:r>
              <w:rPr>
                <w:sz w:val="20"/>
                <w:szCs w:val="20"/>
              </w:rPr>
              <w:t>+</w:t>
            </w:r>
          </w:p>
        </w:tc>
        <w:tc>
          <w:tcPr>
            <w:tcW w:w="357" w:type="dxa"/>
            <w:gridSpan w:val="2"/>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79" w:type="dxa"/>
          </w:tcPr>
          <w:p w:rsidR="00F83F26" w:rsidRPr="009760EF" w:rsidRDefault="00F83F26" w:rsidP="00F83F26">
            <w:pPr>
              <w:jc w:val="center"/>
              <w:rPr>
                <w:sz w:val="20"/>
                <w:szCs w:val="20"/>
                <w:lang w:val="en-US"/>
              </w:rPr>
            </w:pPr>
          </w:p>
        </w:tc>
        <w:tc>
          <w:tcPr>
            <w:tcW w:w="283" w:type="dxa"/>
          </w:tcPr>
          <w:p w:rsidR="00F83F26" w:rsidRPr="003A401C" w:rsidRDefault="00F83F26" w:rsidP="00F83F26">
            <w:pPr>
              <w:jc w:val="center"/>
              <w:rPr>
                <w:sz w:val="20"/>
                <w:szCs w:val="20"/>
              </w:rPr>
            </w:pPr>
          </w:p>
        </w:tc>
        <w:tc>
          <w:tcPr>
            <w:tcW w:w="284"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36" w:type="dxa"/>
          </w:tcPr>
          <w:p w:rsidR="00F83F26" w:rsidRPr="00560F1C" w:rsidRDefault="00F83F26" w:rsidP="00F83F26">
            <w:pPr>
              <w:jc w:val="center"/>
              <w:rPr>
                <w:sz w:val="20"/>
                <w:szCs w:val="20"/>
              </w:rPr>
            </w:pPr>
          </w:p>
        </w:tc>
        <w:tc>
          <w:tcPr>
            <w:tcW w:w="240" w:type="dxa"/>
          </w:tcPr>
          <w:p w:rsidR="00F83F26" w:rsidRPr="00560F1C" w:rsidRDefault="00F83F26" w:rsidP="00F83F26">
            <w:pPr>
              <w:jc w:val="center"/>
              <w:rPr>
                <w:sz w:val="20"/>
                <w:szCs w:val="20"/>
              </w:rPr>
            </w:pPr>
          </w:p>
        </w:tc>
        <w:tc>
          <w:tcPr>
            <w:tcW w:w="283" w:type="dxa"/>
          </w:tcPr>
          <w:p w:rsidR="00F83F26" w:rsidRPr="00560F1C" w:rsidRDefault="00F83F26" w:rsidP="00F83F26">
            <w:pPr>
              <w:jc w:val="center"/>
              <w:rPr>
                <w:sz w:val="20"/>
                <w:szCs w:val="20"/>
              </w:rPr>
            </w:pPr>
          </w:p>
        </w:tc>
        <w:tc>
          <w:tcPr>
            <w:tcW w:w="285" w:type="dxa"/>
          </w:tcPr>
          <w:p w:rsidR="00F83F26" w:rsidRPr="00560F1C" w:rsidRDefault="00F83F26" w:rsidP="00F83F26">
            <w:pPr>
              <w:jc w:val="center"/>
              <w:rPr>
                <w:sz w:val="20"/>
                <w:szCs w:val="20"/>
              </w:rPr>
            </w:pPr>
          </w:p>
        </w:tc>
        <w:tc>
          <w:tcPr>
            <w:tcW w:w="517" w:type="dxa"/>
          </w:tcPr>
          <w:p w:rsidR="00F83F26" w:rsidRPr="001E3BEB" w:rsidRDefault="001E3BEB" w:rsidP="00F83F26">
            <w:pPr>
              <w:jc w:val="center"/>
              <w:rPr>
                <w:sz w:val="20"/>
                <w:szCs w:val="20"/>
              </w:rPr>
            </w:pPr>
            <w:r>
              <w:rPr>
                <w:sz w:val="20"/>
                <w:szCs w:val="20"/>
              </w:rPr>
              <w:t>+</w:t>
            </w:r>
          </w:p>
        </w:tc>
      </w:tr>
      <w:tr w:rsidR="00F83F26" w:rsidRPr="009760EF" w:rsidTr="006429E7">
        <w:tc>
          <w:tcPr>
            <w:tcW w:w="568" w:type="dxa"/>
            <w:vMerge/>
          </w:tcPr>
          <w:p w:rsidR="00F83F26" w:rsidRDefault="00F83F26" w:rsidP="00F83F26">
            <w:pPr>
              <w:jc w:val="center"/>
              <w:rPr>
                <w:sz w:val="20"/>
                <w:szCs w:val="20"/>
              </w:rPr>
            </w:pPr>
          </w:p>
        </w:tc>
        <w:tc>
          <w:tcPr>
            <w:tcW w:w="425" w:type="dxa"/>
            <w:vMerge/>
            <w:textDirection w:val="btLr"/>
          </w:tcPr>
          <w:p w:rsidR="00F83F26" w:rsidRDefault="00F83F26" w:rsidP="00F83F26">
            <w:pPr>
              <w:jc w:val="center"/>
              <w:rPr>
                <w:sz w:val="20"/>
                <w:szCs w:val="20"/>
              </w:rPr>
            </w:pPr>
          </w:p>
        </w:tc>
        <w:tc>
          <w:tcPr>
            <w:tcW w:w="1602" w:type="dxa"/>
          </w:tcPr>
          <w:p w:rsidR="00F83F26" w:rsidRPr="009760EF" w:rsidRDefault="00F83F26" w:rsidP="00F83F26">
            <w:pPr>
              <w:ind w:firstLine="34"/>
              <w:jc w:val="center"/>
              <w:rPr>
                <w:sz w:val="20"/>
                <w:szCs w:val="20"/>
              </w:rPr>
            </w:pPr>
            <w:r>
              <w:rPr>
                <w:sz w:val="20"/>
                <w:szCs w:val="20"/>
              </w:rPr>
              <w:t>Эссе</w:t>
            </w: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E8066C" w:rsidRDefault="00F83F26" w:rsidP="00F83F26">
            <w:pPr>
              <w:jc w:val="center"/>
              <w:rPr>
                <w:sz w:val="20"/>
                <w:szCs w:val="20"/>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gridSpan w:val="2"/>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0415E8" w:rsidRDefault="000415E8" w:rsidP="00F83F26">
            <w:pPr>
              <w:jc w:val="center"/>
              <w:rPr>
                <w:sz w:val="20"/>
                <w:szCs w:val="20"/>
              </w:rPr>
            </w:pPr>
            <w:r>
              <w:rPr>
                <w:sz w:val="20"/>
                <w:szCs w:val="20"/>
              </w:rPr>
              <w:t>+</w:t>
            </w:r>
          </w:p>
        </w:tc>
        <w:tc>
          <w:tcPr>
            <w:tcW w:w="289"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5"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401"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357" w:type="dxa"/>
            <w:gridSpan w:val="2"/>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79" w:type="dxa"/>
          </w:tcPr>
          <w:p w:rsidR="00F83F26" w:rsidRPr="009760EF" w:rsidRDefault="00F83F26" w:rsidP="00F83F26">
            <w:pPr>
              <w:jc w:val="center"/>
              <w:rPr>
                <w:sz w:val="20"/>
                <w:szCs w:val="20"/>
                <w:lang w:val="en-US"/>
              </w:rPr>
            </w:pPr>
          </w:p>
        </w:tc>
        <w:tc>
          <w:tcPr>
            <w:tcW w:w="283" w:type="dxa"/>
          </w:tcPr>
          <w:p w:rsidR="00F83F26" w:rsidRPr="003A401C" w:rsidRDefault="00F83F26" w:rsidP="00F83F26">
            <w:pPr>
              <w:jc w:val="center"/>
              <w:rPr>
                <w:sz w:val="20"/>
                <w:szCs w:val="20"/>
              </w:rPr>
            </w:pPr>
          </w:p>
        </w:tc>
        <w:tc>
          <w:tcPr>
            <w:tcW w:w="284"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36" w:type="dxa"/>
          </w:tcPr>
          <w:p w:rsidR="00F83F26" w:rsidRPr="00560F1C" w:rsidRDefault="00F83F26" w:rsidP="00F83F26">
            <w:pPr>
              <w:jc w:val="center"/>
              <w:rPr>
                <w:sz w:val="20"/>
                <w:szCs w:val="20"/>
              </w:rPr>
            </w:pPr>
          </w:p>
        </w:tc>
        <w:tc>
          <w:tcPr>
            <w:tcW w:w="240" w:type="dxa"/>
          </w:tcPr>
          <w:p w:rsidR="00F83F26" w:rsidRPr="00560F1C" w:rsidRDefault="00F83F26" w:rsidP="00F83F26">
            <w:pPr>
              <w:jc w:val="center"/>
              <w:rPr>
                <w:sz w:val="20"/>
                <w:szCs w:val="20"/>
              </w:rPr>
            </w:pPr>
          </w:p>
        </w:tc>
        <w:tc>
          <w:tcPr>
            <w:tcW w:w="283" w:type="dxa"/>
          </w:tcPr>
          <w:p w:rsidR="00F83F26" w:rsidRPr="00560F1C" w:rsidRDefault="00F83F26" w:rsidP="00F83F26">
            <w:pPr>
              <w:jc w:val="center"/>
              <w:rPr>
                <w:sz w:val="20"/>
                <w:szCs w:val="20"/>
              </w:rPr>
            </w:pPr>
          </w:p>
        </w:tc>
        <w:tc>
          <w:tcPr>
            <w:tcW w:w="285" w:type="dxa"/>
          </w:tcPr>
          <w:p w:rsidR="00F83F26" w:rsidRPr="00560F1C" w:rsidRDefault="00F83F26" w:rsidP="00F83F26">
            <w:pPr>
              <w:jc w:val="center"/>
              <w:rPr>
                <w:sz w:val="20"/>
                <w:szCs w:val="20"/>
              </w:rPr>
            </w:pPr>
          </w:p>
        </w:tc>
        <w:tc>
          <w:tcPr>
            <w:tcW w:w="517" w:type="dxa"/>
          </w:tcPr>
          <w:p w:rsidR="00F83F26" w:rsidRPr="009760EF" w:rsidRDefault="00F83F26" w:rsidP="00F83F26">
            <w:pPr>
              <w:jc w:val="center"/>
              <w:rPr>
                <w:sz w:val="20"/>
                <w:szCs w:val="20"/>
                <w:lang w:val="en-US"/>
              </w:rPr>
            </w:pPr>
          </w:p>
        </w:tc>
      </w:tr>
      <w:tr w:rsidR="00B12F27" w:rsidRPr="009760EF" w:rsidTr="006429E7">
        <w:trPr>
          <w:cantSplit/>
          <w:trHeight w:val="1134"/>
        </w:trPr>
        <w:tc>
          <w:tcPr>
            <w:tcW w:w="2595" w:type="dxa"/>
            <w:gridSpan w:val="3"/>
            <w:vMerge w:val="restart"/>
            <w:tcBorders>
              <w:tl2br w:val="single" w:sz="4" w:space="0" w:color="auto"/>
            </w:tcBorders>
          </w:tcPr>
          <w:p w:rsidR="00B12F27" w:rsidRDefault="00B12F27" w:rsidP="00463206">
            <w:pPr>
              <w:ind w:left="885"/>
              <w:jc w:val="right"/>
              <w:rPr>
                <w:sz w:val="20"/>
                <w:szCs w:val="20"/>
              </w:rPr>
            </w:pPr>
          </w:p>
          <w:p w:rsidR="00B12F27" w:rsidRPr="009760EF" w:rsidRDefault="00B12F27" w:rsidP="00463206">
            <w:pPr>
              <w:ind w:left="885"/>
              <w:jc w:val="right"/>
              <w:rPr>
                <w:sz w:val="20"/>
                <w:szCs w:val="20"/>
              </w:rPr>
            </w:pPr>
            <w:r w:rsidRPr="009760EF">
              <w:rPr>
                <w:sz w:val="20"/>
                <w:szCs w:val="20"/>
              </w:rPr>
              <w:t>Циклы, дисц</w:t>
            </w:r>
            <w:r w:rsidRPr="009760EF">
              <w:rPr>
                <w:sz w:val="20"/>
                <w:szCs w:val="20"/>
              </w:rPr>
              <w:t>и</w:t>
            </w:r>
            <w:r w:rsidRPr="009760EF">
              <w:rPr>
                <w:sz w:val="20"/>
                <w:szCs w:val="20"/>
              </w:rPr>
              <w:t>плины (модули) учебного плана ООП магистра</w:t>
            </w:r>
          </w:p>
          <w:p w:rsidR="00B12F27" w:rsidRDefault="00B12F27" w:rsidP="00463206">
            <w:pPr>
              <w:rPr>
                <w:sz w:val="20"/>
                <w:szCs w:val="20"/>
              </w:rPr>
            </w:pPr>
          </w:p>
          <w:p w:rsidR="00B12F27" w:rsidRDefault="00B12F27" w:rsidP="00463206">
            <w:pPr>
              <w:rPr>
                <w:sz w:val="20"/>
                <w:szCs w:val="20"/>
              </w:rPr>
            </w:pPr>
          </w:p>
          <w:p w:rsidR="00B12F27" w:rsidRDefault="00B12F27" w:rsidP="00463206">
            <w:pPr>
              <w:rPr>
                <w:sz w:val="20"/>
                <w:szCs w:val="20"/>
              </w:rPr>
            </w:pPr>
          </w:p>
          <w:p w:rsidR="00B12F27" w:rsidRDefault="00B12F27" w:rsidP="00463206">
            <w:pPr>
              <w:rPr>
                <w:sz w:val="20"/>
                <w:szCs w:val="20"/>
              </w:rPr>
            </w:pPr>
          </w:p>
          <w:p w:rsidR="00B12F27" w:rsidRDefault="00B12F27" w:rsidP="00463206">
            <w:pPr>
              <w:rPr>
                <w:sz w:val="20"/>
                <w:szCs w:val="20"/>
              </w:rPr>
            </w:pPr>
          </w:p>
          <w:p w:rsidR="00B12F27" w:rsidRDefault="00B12F27" w:rsidP="00463206">
            <w:pPr>
              <w:rPr>
                <w:sz w:val="20"/>
                <w:szCs w:val="20"/>
              </w:rPr>
            </w:pPr>
          </w:p>
          <w:p w:rsidR="00B12F27" w:rsidRDefault="00B12F27" w:rsidP="00463206">
            <w:pPr>
              <w:rPr>
                <w:sz w:val="20"/>
                <w:szCs w:val="20"/>
              </w:rPr>
            </w:pPr>
          </w:p>
          <w:p w:rsidR="00B12F27" w:rsidRDefault="00B12F27" w:rsidP="00463206">
            <w:pPr>
              <w:rPr>
                <w:sz w:val="20"/>
                <w:szCs w:val="20"/>
              </w:rPr>
            </w:pPr>
          </w:p>
          <w:p w:rsidR="00B12F27" w:rsidRDefault="00B12F27" w:rsidP="00463206">
            <w:pPr>
              <w:rPr>
                <w:sz w:val="20"/>
                <w:szCs w:val="20"/>
              </w:rPr>
            </w:pPr>
          </w:p>
          <w:p w:rsidR="00B12F27" w:rsidRPr="009760EF" w:rsidRDefault="00B12F27" w:rsidP="00463206">
            <w:pPr>
              <w:rPr>
                <w:sz w:val="20"/>
                <w:szCs w:val="20"/>
              </w:rPr>
            </w:pPr>
          </w:p>
          <w:p w:rsidR="00B12F27" w:rsidRPr="009760EF" w:rsidRDefault="00B12F27" w:rsidP="00463206">
            <w:pPr>
              <w:rPr>
                <w:sz w:val="20"/>
                <w:szCs w:val="20"/>
              </w:rPr>
            </w:pPr>
            <w:r w:rsidRPr="009760EF">
              <w:rPr>
                <w:sz w:val="20"/>
                <w:szCs w:val="20"/>
              </w:rPr>
              <w:t xml:space="preserve">Индекс </w:t>
            </w:r>
          </w:p>
          <w:p w:rsidR="00B12F27" w:rsidRPr="009760EF" w:rsidRDefault="00B12F27" w:rsidP="00463206">
            <w:pPr>
              <w:rPr>
                <w:sz w:val="20"/>
                <w:szCs w:val="20"/>
              </w:rPr>
            </w:pPr>
            <w:r w:rsidRPr="009760EF">
              <w:rPr>
                <w:sz w:val="20"/>
                <w:szCs w:val="20"/>
              </w:rPr>
              <w:t>Компетенции</w:t>
            </w:r>
          </w:p>
        </w:tc>
        <w:tc>
          <w:tcPr>
            <w:tcW w:w="10638" w:type="dxa"/>
            <w:gridSpan w:val="43"/>
          </w:tcPr>
          <w:p w:rsidR="00B12F27" w:rsidRDefault="00B12F27" w:rsidP="00463206">
            <w:pPr>
              <w:jc w:val="center"/>
              <w:rPr>
                <w:sz w:val="20"/>
                <w:szCs w:val="20"/>
              </w:rPr>
            </w:pPr>
          </w:p>
          <w:p w:rsidR="00B12F27" w:rsidRPr="009760EF" w:rsidRDefault="00B12F27" w:rsidP="00463206">
            <w:pPr>
              <w:jc w:val="center"/>
              <w:rPr>
                <w:sz w:val="20"/>
                <w:szCs w:val="20"/>
              </w:rPr>
            </w:pPr>
            <w:r>
              <w:rPr>
                <w:sz w:val="20"/>
                <w:szCs w:val="20"/>
              </w:rPr>
              <w:t>Б</w:t>
            </w:r>
            <w:proofErr w:type="gramStart"/>
            <w:r w:rsidRPr="009760EF">
              <w:rPr>
                <w:sz w:val="20"/>
                <w:szCs w:val="20"/>
              </w:rPr>
              <w:t>1</w:t>
            </w:r>
            <w:proofErr w:type="gramEnd"/>
            <w:r w:rsidRPr="009760EF">
              <w:rPr>
                <w:sz w:val="20"/>
                <w:szCs w:val="20"/>
              </w:rPr>
              <w:t xml:space="preserve">. </w:t>
            </w:r>
            <w:r>
              <w:rPr>
                <w:sz w:val="20"/>
                <w:szCs w:val="20"/>
              </w:rPr>
              <w:t>Блок 1 "Дисциплины (модули)"</w:t>
            </w:r>
          </w:p>
        </w:tc>
        <w:tc>
          <w:tcPr>
            <w:tcW w:w="2126" w:type="dxa"/>
            <w:gridSpan w:val="8"/>
          </w:tcPr>
          <w:p w:rsidR="00B12F27" w:rsidRDefault="00B12F27" w:rsidP="00463206">
            <w:pPr>
              <w:rPr>
                <w:sz w:val="20"/>
                <w:szCs w:val="20"/>
              </w:rPr>
            </w:pPr>
          </w:p>
          <w:p w:rsidR="00B12F27" w:rsidRDefault="00B12F27" w:rsidP="00463206">
            <w:pPr>
              <w:ind w:left="-107" w:right="-109"/>
              <w:jc w:val="center"/>
              <w:rPr>
                <w:sz w:val="20"/>
                <w:szCs w:val="20"/>
              </w:rPr>
            </w:pPr>
            <w:r>
              <w:rPr>
                <w:sz w:val="20"/>
                <w:szCs w:val="20"/>
              </w:rPr>
              <w:t>Б</w:t>
            </w:r>
            <w:proofErr w:type="gramStart"/>
            <w:r>
              <w:rPr>
                <w:sz w:val="20"/>
                <w:szCs w:val="20"/>
              </w:rPr>
              <w:t>2</w:t>
            </w:r>
            <w:proofErr w:type="gramEnd"/>
            <w:r w:rsidRPr="009760EF">
              <w:rPr>
                <w:sz w:val="20"/>
                <w:szCs w:val="20"/>
              </w:rPr>
              <w:t xml:space="preserve">. </w:t>
            </w:r>
            <w:r>
              <w:rPr>
                <w:sz w:val="20"/>
                <w:szCs w:val="20"/>
              </w:rPr>
              <w:t xml:space="preserve">Блок 2 </w:t>
            </w:r>
          </w:p>
          <w:p w:rsidR="00B12F27" w:rsidRPr="009760EF" w:rsidRDefault="00B12F27" w:rsidP="00463206">
            <w:pPr>
              <w:ind w:left="-107" w:right="-108"/>
              <w:jc w:val="center"/>
              <w:rPr>
                <w:sz w:val="20"/>
                <w:szCs w:val="20"/>
              </w:rPr>
            </w:pPr>
            <w:r>
              <w:rPr>
                <w:sz w:val="20"/>
                <w:szCs w:val="20"/>
              </w:rPr>
              <w:t>"</w:t>
            </w:r>
            <w:r w:rsidRPr="009760EF">
              <w:rPr>
                <w:sz w:val="20"/>
                <w:szCs w:val="20"/>
              </w:rPr>
              <w:t>Практик</w:t>
            </w:r>
            <w:r>
              <w:rPr>
                <w:sz w:val="20"/>
                <w:szCs w:val="20"/>
              </w:rPr>
              <w:t>и"</w:t>
            </w:r>
          </w:p>
        </w:tc>
        <w:tc>
          <w:tcPr>
            <w:tcW w:w="568" w:type="dxa"/>
            <w:gridSpan w:val="2"/>
          </w:tcPr>
          <w:p w:rsidR="00B12F27" w:rsidRPr="009760EF" w:rsidRDefault="00B12F27" w:rsidP="00463206">
            <w:pPr>
              <w:ind w:left="-108" w:right="-129"/>
              <w:jc w:val="center"/>
              <w:rPr>
                <w:sz w:val="20"/>
                <w:szCs w:val="20"/>
              </w:rPr>
            </w:pPr>
            <w:r>
              <w:rPr>
                <w:sz w:val="20"/>
                <w:szCs w:val="20"/>
              </w:rPr>
              <w:t>Б3. Блок3 "ИГА"</w:t>
            </w:r>
          </w:p>
        </w:tc>
        <w:tc>
          <w:tcPr>
            <w:tcW w:w="517" w:type="dxa"/>
            <w:textDirection w:val="btLr"/>
            <w:vAlign w:val="center"/>
          </w:tcPr>
          <w:p w:rsidR="00B12F27" w:rsidRPr="009760EF" w:rsidRDefault="00B12F27" w:rsidP="00463206">
            <w:pPr>
              <w:ind w:left="57" w:right="57"/>
              <w:jc w:val="center"/>
              <w:rPr>
                <w:sz w:val="20"/>
                <w:szCs w:val="20"/>
              </w:rPr>
            </w:pPr>
            <w:r w:rsidRPr="009760EF">
              <w:rPr>
                <w:sz w:val="20"/>
                <w:szCs w:val="20"/>
              </w:rPr>
              <w:t>ФТД</w:t>
            </w:r>
          </w:p>
        </w:tc>
      </w:tr>
      <w:tr w:rsidR="00B12F27" w:rsidRPr="00442F79" w:rsidTr="006429E7">
        <w:trPr>
          <w:cantSplit/>
          <w:trHeight w:val="490"/>
        </w:trPr>
        <w:tc>
          <w:tcPr>
            <w:tcW w:w="2595" w:type="dxa"/>
            <w:gridSpan w:val="3"/>
            <w:vMerge/>
          </w:tcPr>
          <w:p w:rsidR="00B12F27" w:rsidRPr="009760EF" w:rsidRDefault="00B12F27" w:rsidP="00463206">
            <w:pPr>
              <w:jc w:val="center"/>
              <w:rPr>
                <w:sz w:val="20"/>
                <w:szCs w:val="20"/>
              </w:rPr>
            </w:pPr>
          </w:p>
        </w:tc>
        <w:tc>
          <w:tcPr>
            <w:tcW w:w="1418" w:type="dxa"/>
            <w:gridSpan w:val="5"/>
            <w:vMerge w:val="restart"/>
          </w:tcPr>
          <w:p w:rsidR="00B12F27" w:rsidRDefault="00B12F27" w:rsidP="00463206">
            <w:pPr>
              <w:ind w:left="-108"/>
              <w:jc w:val="center"/>
              <w:rPr>
                <w:sz w:val="18"/>
                <w:szCs w:val="18"/>
              </w:rPr>
            </w:pPr>
            <w:r w:rsidRPr="00055BC8">
              <w:rPr>
                <w:sz w:val="18"/>
                <w:szCs w:val="18"/>
              </w:rPr>
              <w:t>Б</w:t>
            </w:r>
            <w:proofErr w:type="gramStart"/>
            <w:r w:rsidRPr="00055BC8">
              <w:rPr>
                <w:sz w:val="18"/>
                <w:szCs w:val="18"/>
              </w:rPr>
              <w:t>1</w:t>
            </w:r>
            <w:proofErr w:type="gramEnd"/>
            <w:r w:rsidRPr="00055BC8">
              <w:rPr>
                <w:sz w:val="18"/>
                <w:szCs w:val="18"/>
              </w:rPr>
              <w:t xml:space="preserve">.Б Базовая часть                                                                                        </w:t>
            </w:r>
          </w:p>
          <w:p w:rsidR="00B12F27" w:rsidRPr="009760EF" w:rsidRDefault="00B12F27" w:rsidP="00463206">
            <w:pPr>
              <w:jc w:val="center"/>
              <w:rPr>
                <w:sz w:val="20"/>
                <w:szCs w:val="20"/>
              </w:rPr>
            </w:pPr>
          </w:p>
        </w:tc>
        <w:tc>
          <w:tcPr>
            <w:tcW w:w="9220" w:type="dxa"/>
            <w:gridSpan w:val="38"/>
          </w:tcPr>
          <w:p w:rsidR="00B12F27" w:rsidRPr="00055BC8" w:rsidRDefault="00B12F27" w:rsidP="00463206">
            <w:pPr>
              <w:ind w:left="-108"/>
              <w:jc w:val="center"/>
              <w:rPr>
                <w:sz w:val="18"/>
                <w:szCs w:val="18"/>
              </w:rPr>
            </w:pPr>
            <w:r w:rsidRPr="00055BC8">
              <w:rPr>
                <w:sz w:val="18"/>
                <w:szCs w:val="18"/>
              </w:rPr>
              <w:t>Б</w:t>
            </w:r>
            <w:proofErr w:type="gramStart"/>
            <w:r w:rsidRPr="00055BC8">
              <w:rPr>
                <w:sz w:val="18"/>
                <w:szCs w:val="18"/>
              </w:rPr>
              <w:t>2</w:t>
            </w:r>
            <w:proofErr w:type="gramEnd"/>
            <w:r w:rsidRPr="00055BC8">
              <w:rPr>
                <w:sz w:val="18"/>
                <w:szCs w:val="18"/>
              </w:rPr>
              <w:t>.В Вариативная часть</w:t>
            </w:r>
          </w:p>
          <w:p w:rsidR="00B12F27" w:rsidRPr="009760EF" w:rsidRDefault="00B12F27" w:rsidP="00463206">
            <w:pPr>
              <w:jc w:val="center"/>
              <w:rPr>
                <w:sz w:val="20"/>
                <w:szCs w:val="20"/>
              </w:rPr>
            </w:pPr>
          </w:p>
        </w:tc>
        <w:tc>
          <w:tcPr>
            <w:tcW w:w="236" w:type="dxa"/>
            <w:vMerge w:val="restart"/>
          </w:tcPr>
          <w:p w:rsidR="00B12F27" w:rsidRDefault="00B12F27" w:rsidP="00463206">
            <w:pPr>
              <w:rPr>
                <w:sz w:val="20"/>
                <w:szCs w:val="20"/>
              </w:rPr>
            </w:pPr>
          </w:p>
          <w:p w:rsidR="00B12F27" w:rsidRPr="009760EF" w:rsidRDefault="00B12F27" w:rsidP="00463206">
            <w:pPr>
              <w:jc w:val="center"/>
              <w:rPr>
                <w:sz w:val="20"/>
                <w:szCs w:val="20"/>
              </w:rPr>
            </w:pPr>
          </w:p>
        </w:tc>
        <w:tc>
          <w:tcPr>
            <w:tcW w:w="284" w:type="dxa"/>
            <w:vMerge w:val="restart"/>
            <w:textDirection w:val="btLr"/>
            <w:vAlign w:val="center"/>
          </w:tcPr>
          <w:p w:rsidR="00B12F27" w:rsidRPr="000576A4" w:rsidRDefault="00B12F27" w:rsidP="00463206">
            <w:pPr>
              <w:rPr>
                <w:sz w:val="16"/>
                <w:szCs w:val="16"/>
              </w:rPr>
            </w:pPr>
            <w:r>
              <w:rPr>
                <w:sz w:val="16"/>
                <w:szCs w:val="16"/>
              </w:rPr>
              <w:t>Б</w:t>
            </w:r>
            <w:proofErr w:type="gramStart"/>
            <w:r>
              <w:rPr>
                <w:sz w:val="16"/>
                <w:szCs w:val="16"/>
              </w:rPr>
              <w:t>2</w:t>
            </w:r>
            <w:proofErr w:type="gramEnd"/>
            <w:r>
              <w:rPr>
                <w:sz w:val="16"/>
                <w:szCs w:val="16"/>
              </w:rPr>
              <w:t>.У.2  Учебная аналитическая практика</w:t>
            </w:r>
          </w:p>
        </w:tc>
        <w:tc>
          <w:tcPr>
            <w:tcW w:w="279" w:type="dxa"/>
            <w:vMerge w:val="restart"/>
            <w:textDirection w:val="btLr"/>
            <w:vAlign w:val="center"/>
          </w:tcPr>
          <w:p w:rsidR="00B12F27" w:rsidRPr="000576A4" w:rsidRDefault="00B12F27" w:rsidP="00463206">
            <w:pPr>
              <w:rPr>
                <w:sz w:val="16"/>
                <w:szCs w:val="16"/>
              </w:rPr>
            </w:pPr>
            <w:r>
              <w:rPr>
                <w:sz w:val="16"/>
                <w:szCs w:val="16"/>
              </w:rPr>
              <w:t>Б</w:t>
            </w:r>
            <w:proofErr w:type="gramStart"/>
            <w:r>
              <w:rPr>
                <w:sz w:val="16"/>
                <w:szCs w:val="16"/>
              </w:rPr>
              <w:t>2</w:t>
            </w:r>
            <w:proofErr w:type="gramEnd"/>
            <w:r>
              <w:rPr>
                <w:sz w:val="16"/>
                <w:szCs w:val="16"/>
              </w:rPr>
              <w:t>.У.3 Учебная педагогическая практика</w:t>
            </w:r>
          </w:p>
        </w:tc>
        <w:tc>
          <w:tcPr>
            <w:tcW w:w="283" w:type="dxa"/>
            <w:vMerge w:val="restart"/>
            <w:textDirection w:val="btLr"/>
            <w:vAlign w:val="center"/>
          </w:tcPr>
          <w:p w:rsidR="00B12F27" w:rsidRPr="000576A4" w:rsidRDefault="00B12F27" w:rsidP="00463206">
            <w:pPr>
              <w:rPr>
                <w:sz w:val="16"/>
                <w:szCs w:val="16"/>
              </w:rPr>
            </w:pPr>
            <w:r>
              <w:rPr>
                <w:sz w:val="16"/>
                <w:szCs w:val="16"/>
              </w:rPr>
              <w:t>Б</w:t>
            </w:r>
            <w:proofErr w:type="gramStart"/>
            <w:r>
              <w:rPr>
                <w:sz w:val="16"/>
                <w:szCs w:val="16"/>
              </w:rPr>
              <w:t>2</w:t>
            </w:r>
            <w:proofErr w:type="gramEnd"/>
            <w:r>
              <w:rPr>
                <w:sz w:val="16"/>
                <w:szCs w:val="16"/>
              </w:rPr>
              <w:t>.П.1 Производственная аналитическая практика</w:t>
            </w:r>
          </w:p>
        </w:tc>
        <w:tc>
          <w:tcPr>
            <w:tcW w:w="284" w:type="dxa"/>
            <w:vMerge w:val="restart"/>
            <w:textDirection w:val="btLr"/>
            <w:vAlign w:val="center"/>
          </w:tcPr>
          <w:p w:rsidR="00B12F27" w:rsidRPr="000576A4" w:rsidRDefault="00B12F27" w:rsidP="00463206">
            <w:pPr>
              <w:rPr>
                <w:sz w:val="16"/>
                <w:szCs w:val="16"/>
              </w:rPr>
            </w:pPr>
            <w:r>
              <w:rPr>
                <w:sz w:val="16"/>
                <w:szCs w:val="16"/>
              </w:rPr>
              <w:t>Б</w:t>
            </w:r>
            <w:proofErr w:type="gramStart"/>
            <w:r>
              <w:rPr>
                <w:sz w:val="16"/>
                <w:szCs w:val="16"/>
              </w:rPr>
              <w:t>2</w:t>
            </w:r>
            <w:proofErr w:type="gramEnd"/>
            <w:r>
              <w:rPr>
                <w:sz w:val="16"/>
                <w:szCs w:val="16"/>
              </w:rPr>
              <w:t>.П.2 Производственная педагогическая практика</w:t>
            </w:r>
          </w:p>
        </w:tc>
        <w:tc>
          <w:tcPr>
            <w:tcW w:w="284" w:type="dxa"/>
            <w:vMerge w:val="restart"/>
            <w:textDirection w:val="btLr"/>
            <w:vAlign w:val="center"/>
          </w:tcPr>
          <w:p w:rsidR="00B12F27" w:rsidRPr="000576A4" w:rsidRDefault="00B12F27" w:rsidP="00463206">
            <w:pPr>
              <w:rPr>
                <w:sz w:val="16"/>
                <w:szCs w:val="16"/>
              </w:rPr>
            </w:pPr>
            <w:r>
              <w:rPr>
                <w:sz w:val="16"/>
                <w:szCs w:val="16"/>
              </w:rPr>
              <w:t>Б</w:t>
            </w:r>
            <w:proofErr w:type="gramStart"/>
            <w:r>
              <w:rPr>
                <w:sz w:val="16"/>
                <w:szCs w:val="16"/>
              </w:rPr>
              <w:t>2</w:t>
            </w:r>
            <w:proofErr w:type="gramEnd"/>
            <w:r>
              <w:rPr>
                <w:sz w:val="16"/>
                <w:szCs w:val="16"/>
              </w:rPr>
              <w:t>.П.3 Производственная преддипломная практика</w:t>
            </w:r>
          </w:p>
        </w:tc>
        <w:tc>
          <w:tcPr>
            <w:tcW w:w="236" w:type="dxa"/>
            <w:vMerge w:val="restart"/>
            <w:textDirection w:val="btLr"/>
            <w:vAlign w:val="center"/>
          </w:tcPr>
          <w:p w:rsidR="00B12F27" w:rsidRPr="000576A4" w:rsidRDefault="00B12F27" w:rsidP="00463206">
            <w:pPr>
              <w:rPr>
                <w:sz w:val="16"/>
                <w:szCs w:val="16"/>
              </w:rPr>
            </w:pPr>
            <w:r>
              <w:rPr>
                <w:sz w:val="16"/>
                <w:szCs w:val="16"/>
              </w:rPr>
              <w:t>Б</w:t>
            </w:r>
            <w:proofErr w:type="gramStart"/>
            <w:r>
              <w:rPr>
                <w:sz w:val="16"/>
                <w:szCs w:val="16"/>
              </w:rPr>
              <w:t>2</w:t>
            </w:r>
            <w:proofErr w:type="gramEnd"/>
            <w:r>
              <w:rPr>
                <w:sz w:val="16"/>
                <w:szCs w:val="16"/>
              </w:rPr>
              <w:t>.Н.1  Научно-исследовательская работа</w:t>
            </w:r>
          </w:p>
        </w:tc>
        <w:tc>
          <w:tcPr>
            <w:tcW w:w="240" w:type="dxa"/>
            <w:vMerge w:val="restart"/>
            <w:textDirection w:val="btLr"/>
            <w:vAlign w:val="center"/>
          </w:tcPr>
          <w:p w:rsidR="00B12F27" w:rsidRPr="000576A4" w:rsidRDefault="00B12F27" w:rsidP="00463206">
            <w:pPr>
              <w:rPr>
                <w:sz w:val="16"/>
                <w:szCs w:val="16"/>
              </w:rPr>
            </w:pPr>
            <w:r>
              <w:rPr>
                <w:sz w:val="16"/>
                <w:szCs w:val="16"/>
              </w:rPr>
              <w:t>Б</w:t>
            </w:r>
            <w:proofErr w:type="gramStart"/>
            <w:r>
              <w:rPr>
                <w:sz w:val="16"/>
                <w:szCs w:val="16"/>
              </w:rPr>
              <w:t>2</w:t>
            </w:r>
            <w:proofErr w:type="gramEnd"/>
            <w:r>
              <w:rPr>
                <w:sz w:val="16"/>
                <w:szCs w:val="16"/>
              </w:rPr>
              <w:t xml:space="preserve">.Н.2 </w:t>
            </w:r>
            <w:r w:rsidRPr="000576A4">
              <w:rPr>
                <w:sz w:val="16"/>
                <w:szCs w:val="16"/>
              </w:rPr>
              <w:t>Научно-исследовательский семинар</w:t>
            </w:r>
          </w:p>
        </w:tc>
        <w:tc>
          <w:tcPr>
            <w:tcW w:w="283" w:type="dxa"/>
            <w:vMerge w:val="restart"/>
            <w:textDirection w:val="btLr"/>
            <w:vAlign w:val="center"/>
          </w:tcPr>
          <w:p w:rsidR="00B12F27" w:rsidRPr="00442F79" w:rsidRDefault="00B12F27" w:rsidP="00463206">
            <w:pPr>
              <w:ind w:left="113" w:right="113"/>
              <w:jc w:val="center"/>
              <w:rPr>
                <w:sz w:val="16"/>
                <w:szCs w:val="16"/>
              </w:rPr>
            </w:pPr>
            <w:r w:rsidRPr="00442F79">
              <w:rPr>
                <w:sz w:val="16"/>
                <w:szCs w:val="16"/>
              </w:rPr>
              <w:t>Гос. экзамен</w:t>
            </w:r>
          </w:p>
        </w:tc>
        <w:tc>
          <w:tcPr>
            <w:tcW w:w="285" w:type="dxa"/>
            <w:vMerge w:val="restart"/>
            <w:textDirection w:val="btLr"/>
            <w:vAlign w:val="center"/>
          </w:tcPr>
          <w:p w:rsidR="00B12F27" w:rsidRPr="00442F79" w:rsidRDefault="00B12F27" w:rsidP="00463206">
            <w:pPr>
              <w:ind w:left="113" w:right="113"/>
              <w:jc w:val="center"/>
              <w:rPr>
                <w:sz w:val="16"/>
                <w:szCs w:val="16"/>
              </w:rPr>
            </w:pPr>
            <w:r w:rsidRPr="00442F79">
              <w:rPr>
                <w:sz w:val="16"/>
                <w:szCs w:val="16"/>
              </w:rPr>
              <w:t>Диссертация</w:t>
            </w:r>
          </w:p>
        </w:tc>
        <w:tc>
          <w:tcPr>
            <w:tcW w:w="517" w:type="dxa"/>
            <w:vMerge w:val="restart"/>
            <w:textDirection w:val="btLr"/>
            <w:vAlign w:val="center"/>
          </w:tcPr>
          <w:p w:rsidR="00B12F27" w:rsidRPr="00442F79" w:rsidRDefault="00B12F27" w:rsidP="00463206">
            <w:pPr>
              <w:ind w:left="57" w:right="57"/>
              <w:rPr>
                <w:sz w:val="16"/>
                <w:szCs w:val="16"/>
              </w:rPr>
            </w:pPr>
            <w:r>
              <w:rPr>
                <w:sz w:val="16"/>
                <w:szCs w:val="16"/>
              </w:rPr>
              <w:t xml:space="preserve"> ФТД.1  Академическое письмо (английский язык</w:t>
            </w:r>
            <w:r w:rsidRPr="00442F79">
              <w:rPr>
                <w:sz w:val="16"/>
                <w:szCs w:val="16"/>
              </w:rPr>
              <w:t>)</w:t>
            </w:r>
          </w:p>
        </w:tc>
      </w:tr>
      <w:tr w:rsidR="00B12F27" w:rsidRPr="00560F1C" w:rsidTr="006429E7">
        <w:trPr>
          <w:cantSplit/>
          <w:trHeight w:val="452"/>
        </w:trPr>
        <w:tc>
          <w:tcPr>
            <w:tcW w:w="2595" w:type="dxa"/>
            <w:gridSpan w:val="3"/>
            <w:vMerge/>
          </w:tcPr>
          <w:p w:rsidR="00B12F27" w:rsidRPr="009760EF" w:rsidRDefault="00B12F27" w:rsidP="00463206">
            <w:pPr>
              <w:jc w:val="center"/>
              <w:rPr>
                <w:sz w:val="20"/>
                <w:szCs w:val="20"/>
              </w:rPr>
            </w:pPr>
          </w:p>
        </w:tc>
        <w:tc>
          <w:tcPr>
            <w:tcW w:w="1418" w:type="dxa"/>
            <w:gridSpan w:val="5"/>
            <w:vMerge/>
          </w:tcPr>
          <w:p w:rsidR="00B12F27" w:rsidRPr="00055BC8" w:rsidRDefault="00B12F27" w:rsidP="00463206">
            <w:pPr>
              <w:ind w:left="-108"/>
              <w:jc w:val="center"/>
              <w:rPr>
                <w:sz w:val="18"/>
                <w:szCs w:val="18"/>
              </w:rPr>
            </w:pPr>
          </w:p>
        </w:tc>
        <w:tc>
          <w:tcPr>
            <w:tcW w:w="3118" w:type="dxa"/>
            <w:gridSpan w:val="12"/>
          </w:tcPr>
          <w:p w:rsidR="00B12F27" w:rsidRPr="00055BC8" w:rsidRDefault="00B12F27" w:rsidP="00463206">
            <w:pPr>
              <w:ind w:left="-108"/>
              <w:jc w:val="center"/>
              <w:rPr>
                <w:sz w:val="18"/>
                <w:szCs w:val="18"/>
              </w:rPr>
            </w:pPr>
            <w:r>
              <w:rPr>
                <w:sz w:val="18"/>
                <w:szCs w:val="18"/>
              </w:rPr>
              <w:t>Б</w:t>
            </w:r>
            <w:proofErr w:type="gramStart"/>
            <w:r>
              <w:rPr>
                <w:sz w:val="18"/>
                <w:szCs w:val="18"/>
              </w:rPr>
              <w:t>1</w:t>
            </w:r>
            <w:proofErr w:type="gramEnd"/>
            <w:r>
              <w:rPr>
                <w:sz w:val="18"/>
                <w:szCs w:val="18"/>
              </w:rPr>
              <w:t>.В.ОД Обязательные дисциплины</w:t>
            </w:r>
          </w:p>
        </w:tc>
        <w:tc>
          <w:tcPr>
            <w:tcW w:w="6102" w:type="dxa"/>
            <w:gridSpan w:val="26"/>
          </w:tcPr>
          <w:p w:rsidR="00B12F27" w:rsidRPr="00055BC8" w:rsidRDefault="00B12F27" w:rsidP="00463206">
            <w:pPr>
              <w:ind w:left="-108"/>
              <w:jc w:val="center"/>
              <w:rPr>
                <w:sz w:val="18"/>
                <w:szCs w:val="18"/>
              </w:rPr>
            </w:pPr>
            <w:r>
              <w:rPr>
                <w:sz w:val="18"/>
                <w:szCs w:val="18"/>
              </w:rPr>
              <w:t>Б</w:t>
            </w:r>
            <w:proofErr w:type="gramStart"/>
            <w:r>
              <w:rPr>
                <w:sz w:val="18"/>
                <w:szCs w:val="18"/>
              </w:rPr>
              <w:t>1</w:t>
            </w:r>
            <w:proofErr w:type="gramEnd"/>
            <w:r>
              <w:rPr>
                <w:sz w:val="18"/>
                <w:szCs w:val="18"/>
              </w:rPr>
              <w:t>.В.ДВ  Дисциплины по выбору</w:t>
            </w:r>
          </w:p>
        </w:tc>
        <w:tc>
          <w:tcPr>
            <w:tcW w:w="236" w:type="dxa"/>
            <w:vMerge/>
            <w:tcBorders>
              <w:bottom w:val="nil"/>
            </w:tcBorders>
          </w:tcPr>
          <w:p w:rsidR="00B12F27" w:rsidRPr="00055BC8" w:rsidRDefault="00B12F27" w:rsidP="00463206">
            <w:pPr>
              <w:jc w:val="center"/>
              <w:rPr>
                <w:sz w:val="18"/>
                <w:szCs w:val="18"/>
              </w:rPr>
            </w:pPr>
          </w:p>
        </w:tc>
        <w:tc>
          <w:tcPr>
            <w:tcW w:w="284" w:type="dxa"/>
            <w:vMerge/>
            <w:textDirection w:val="btLr"/>
          </w:tcPr>
          <w:p w:rsidR="00B12F27" w:rsidRDefault="00B12F27" w:rsidP="00463206">
            <w:pPr>
              <w:jc w:val="center"/>
              <w:rPr>
                <w:sz w:val="20"/>
                <w:szCs w:val="20"/>
              </w:rPr>
            </w:pPr>
          </w:p>
        </w:tc>
        <w:tc>
          <w:tcPr>
            <w:tcW w:w="279" w:type="dxa"/>
            <w:vMerge/>
            <w:textDirection w:val="btLr"/>
            <w:vAlign w:val="center"/>
          </w:tcPr>
          <w:p w:rsidR="00B12F27" w:rsidRDefault="00B12F27" w:rsidP="00463206">
            <w:pPr>
              <w:jc w:val="center"/>
              <w:rPr>
                <w:sz w:val="20"/>
                <w:szCs w:val="20"/>
              </w:rPr>
            </w:pPr>
          </w:p>
        </w:tc>
        <w:tc>
          <w:tcPr>
            <w:tcW w:w="283" w:type="dxa"/>
            <w:vMerge/>
            <w:textDirection w:val="btLr"/>
            <w:vAlign w:val="center"/>
          </w:tcPr>
          <w:p w:rsidR="00B12F27" w:rsidRDefault="00B12F27" w:rsidP="00463206">
            <w:pPr>
              <w:jc w:val="center"/>
              <w:rPr>
                <w:sz w:val="20"/>
                <w:szCs w:val="20"/>
              </w:rPr>
            </w:pPr>
          </w:p>
        </w:tc>
        <w:tc>
          <w:tcPr>
            <w:tcW w:w="284" w:type="dxa"/>
            <w:vMerge/>
            <w:textDirection w:val="btLr"/>
            <w:vAlign w:val="center"/>
          </w:tcPr>
          <w:p w:rsidR="00B12F27" w:rsidRPr="009760EF" w:rsidRDefault="00B12F27" w:rsidP="00463206">
            <w:pPr>
              <w:jc w:val="center"/>
              <w:rPr>
                <w:sz w:val="20"/>
                <w:szCs w:val="20"/>
              </w:rPr>
            </w:pPr>
          </w:p>
        </w:tc>
        <w:tc>
          <w:tcPr>
            <w:tcW w:w="284" w:type="dxa"/>
            <w:vMerge/>
            <w:textDirection w:val="btLr"/>
            <w:vAlign w:val="center"/>
          </w:tcPr>
          <w:p w:rsidR="00B12F27" w:rsidRPr="009760EF" w:rsidRDefault="00B12F27" w:rsidP="00463206">
            <w:pPr>
              <w:jc w:val="center"/>
              <w:rPr>
                <w:sz w:val="20"/>
                <w:szCs w:val="20"/>
              </w:rPr>
            </w:pPr>
          </w:p>
        </w:tc>
        <w:tc>
          <w:tcPr>
            <w:tcW w:w="236" w:type="dxa"/>
            <w:vMerge/>
            <w:textDirection w:val="btLr"/>
            <w:vAlign w:val="center"/>
          </w:tcPr>
          <w:p w:rsidR="00B12F27" w:rsidRDefault="00B12F27" w:rsidP="00463206">
            <w:pPr>
              <w:ind w:left="113" w:right="113"/>
              <w:jc w:val="center"/>
              <w:rPr>
                <w:sz w:val="20"/>
                <w:szCs w:val="20"/>
              </w:rPr>
            </w:pPr>
          </w:p>
        </w:tc>
        <w:tc>
          <w:tcPr>
            <w:tcW w:w="240" w:type="dxa"/>
            <w:vMerge/>
            <w:textDirection w:val="btLr"/>
            <w:vAlign w:val="center"/>
          </w:tcPr>
          <w:p w:rsidR="00B12F27" w:rsidRDefault="00B12F27" w:rsidP="00463206">
            <w:pPr>
              <w:ind w:left="113" w:right="113"/>
              <w:jc w:val="center"/>
              <w:rPr>
                <w:sz w:val="20"/>
                <w:szCs w:val="20"/>
              </w:rPr>
            </w:pPr>
          </w:p>
        </w:tc>
        <w:tc>
          <w:tcPr>
            <w:tcW w:w="283" w:type="dxa"/>
            <w:vMerge/>
            <w:textDirection w:val="btLr"/>
            <w:vAlign w:val="center"/>
          </w:tcPr>
          <w:p w:rsidR="00B12F27" w:rsidRPr="00560F1C" w:rsidRDefault="00B12F27" w:rsidP="00463206">
            <w:pPr>
              <w:ind w:left="113" w:right="113"/>
              <w:jc w:val="center"/>
              <w:rPr>
                <w:sz w:val="20"/>
                <w:szCs w:val="20"/>
              </w:rPr>
            </w:pPr>
          </w:p>
        </w:tc>
        <w:tc>
          <w:tcPr>
            <w:tcW w:w="285" w:type="dxa"/>
            <w:vMerge/>
            <w:textDirection w:val="btLr"/>
            <w:vAlign w:val="center"/>
          </w:tcPr>
          <w:p w:rsidR="00B12F27" w:rsidRPr="00560F1C" w:rsidRDefault="00B12F27" w:rsidP="00463206">
            <w:pPr>
              <w:ind w:left="113" w:right="113"/>
              <w:jc w:val="center"/>
              <w:rPr>
                <w:sz w:val="20"/>
                <w:szCs w:val="20"/>
              </w:rPr>
            </w:pPr>
          </w:p>
        </w:tc>
        <w:tc>
          <w:tcPr>
            <w:tcW w:w="517" w:type="dxa"/>
            <w:vMerge/>
            <w:textDirection w:val="btLr"/>
            <w:vAlign w:val="center"/>
          </w:tcPr>
          <w:p w:rsidR="00B12F27" w:rsidRPr="00560F1C" w:rsidRDefault="00B12F27" w:rsidP="00463206">
            <w:pPr>
              <w:ind w:left="57" w:right="57"/>
              <w:jc w:val="center"/>
              <w:rPr>
                <w:sz w:val="20"/>
                <w:szCs w:val="20"/>
              </w:rPr>
            </w:pPr>
          </w:p>
        </w:tc>
      </w:tr>
      <w:tr w:rsidR="008808CC" w:rsidRPr="00B7279F" w:rsidTr="006429E7">
        <w:trPr>
          <w:cantSplit/>
          <w:trHeight w:val="3295"/>
        </w:trPr>
        <w:tc>
          <w:tcPr>
            <w:tcW w:w="2595" w:type="dxa"/>
            <w:gridSpan w:val="3"/>
            <w:vMerge/>
          </w:tcPr>
          <w:p w:rsidR="008808CC" w:rsidRPr="009760EF" w:rsidRDefault="008808CC" w:rsidP="00463206">
            <w:pPr>
              <w:jc w:val="center"/>
              <w:rPr>
                <w:sz w:val="20"/>
                <w:szCs w:val="20"/>
              </w:rPr>
            </w:pPr>
          </w:p>
        </w:tc>
        <w:tc>
          <w:tcPr>
            <w:tcW w:w="284" w:type="dxa"/>
            <w:textDirection w:val="btLr"/>
            <w:vAlign w:val="center"/>
          </w:tcPr>
          <w:p w:rsidR="008808CC" w:rsidRPr="00055BC8" w:rsidRDefault="008808CC" w:rsidP="00463206">
            <w:pPr>
              <w:rPr>
                <w:spacing w:val="-6"/>
                <w:sz w:val="16"/>
                <w:szCs w:val="16"/>
              </w:rPr>
            </w:pPr>
            <w:r w:rsidRPr="00055BC8">
              <w:rPr>
                <w:spacing w:val="-6"/>
                <w:sz w:val="16"/>
                <w:szCs w:val="16"/>
              </w:rPr>
              <w:t>Б</w:t>
            </w:r>
            <w:proofErr w:type="gramStart"/>
            <w:r w:rsidRPr="00055BC8">
              <w:rPr>
                <w:spacing w:val="-6"/>
                <w:sz w:val="16"/>
                <w:szCs w:val="16"/>
              </w:rPr>
              <w:t>1</w:t>
            </w:r>
            <w:proofErr w:type="gramEnd"/>
            <w:r w:rsidRPr="00055BC8">
              <w:rPr>
                <w:spacing w:val="-6"/>
                <w:sz w:val="16"/>
                <w:szCs w:val="16"/>
              </w:rPr>
              <w:t>.Б.1 История и методология</w:t>
            </w:r>
            <w:r w:rsidR="00F0472C">
              <w:rPr>
                <w:spacing w:val="-6"/>
                <w:sz w:val="16"/>
                <w:szCs w:val="16"/>
              </w:rPr>
              <w:t xml:space="preserve"> </w:t>
            </w:r>
            <w:proofErr w:type="spellStart"/>
            <w:r>
              <w:rPr>
                <w:spacing w:val="-6"/>
                <w:sz w:val="16"/>
                <w:szCs w:val="16"/>
              </w:rPr>
              <w:t>экономич</w:t>
            </w:r>
            <w:proofErr w:type="spellEnd"/>
            <w:r>
              <w:rPr>
                <w:spacing w:val="-6"/>
                <w:sz w:val="16"/>
                <w:szCs w:val="16"/>
              </w:rPr>
              <w:t>. науки</w:t>
            </w:r>
          </w:p>
        </w:tc>
        <w:tc>
          <w:tcPr>
            <w:tcW w:w="283" w:type="dxa"/>
            <w:textDirection w:val="btLr"/>
            <w:vAlign w:val="center"/>
          </w:tcPr>
          <w:p w:rsidR="008808CC" w:rsidRPr="00055BC8" w:rsidRDefault="008808CC" w:rsidP="00463206">
            <w:pPr>
              <w:rPr>
                <w:spacing w:val="-6"/>
                <w:sz w:val="16"/>
                <w:szCs w:val="16"/>
              </w:rPr>
            </w:pPr>
            <w:r>
              <w:rPr>
                <w:spacing w:val="-6"/>
                <w:sz w:val="16"/>
                <w:szCs w:val="16"/>
              </w:rPr>
              <w:t>Б</w:t>
            </w:r>
            <w:proofErr w:type="gramStart"/>
            <w:r>
              <w:rPr>
                <w:spacing w:val="-6"/>
                <w:sz w:val="16"/>
                <w:szCs w:val="16"/>
              </w:rPr>
              <w:t>1</w:t>
            </w:r>
            <w:proofErr w:type="gramEnd"/>
            <w:r>
              <w:rPr>
                <w:spacing w:val="-6"/>
                <w:sz w:val="16"/>
                <w:szCs w:val="16"/>
              </w:rPr>
              <w:t>.Б.2 Системный анализ экономических процессов</w:t>
            </w:r>
          </w:p>
        </w:tc>
        <w:tc>
          <w:tcPr>
            <w:tcW w:w="284" w:type="dxa"/>
            <w:textDirection w:val="btLr"/>
            <w:vAlign w:val="center"/>
          </w:tcPr>
          <w:p w:rsidR="008808CC" w:rsidRPr="00055BC8" w:rsidRDefault="008808CC" w:rsidP="00463206">
            <w:pPr>
              <w:rPr>
                <w:spacing w:val="-6"/>
                <w:sz w:val="16"/>
                <w:szCs w:val="16"/>
              </w:rPr>
            </w:pPr>
            <w:r>
              <w:rPr>
                <w:spacing w:val="-6"/>
                <w:sz w:val="16"/>
                <w:szCs w:val="16"/>
              </w:rPr>
              <w:t>Б</w:t>
            </w:r>
            <w:proofErr w:type="gramStart"/>
            <w:r>
              <w:rPr>
                <w:spacing w:val="-6"/>
                <w:sz w:val="16"/>
                <w:szCs w:val="16"/>
              </w:rPr>
              <w:t>1</w:t>
            </w:r>
            <w:proofErr w:type="gramEnd"/>
            <w:r>
              <w:rPr>
                <w:spacing w:val="-6"/>
                <w:sz w:val="16"/>
                <w:szCs w:val="16"/>
              </w:rPr>
              <w:t>.Б.3 Управленческий учет в принятии решений</w:t>
            </w:r>
          </w:p>
        </w:tc>
        <w:tc>
          <w:tcPr>
            <w:tcW w:w="283" w:type="dxa"/>
            <w:textDirection w:val="btLr"/>
            <w:vAlign w:val="center"/>
          </w:tcPr>
          <w:p w:rsidR="008808CC" w:rsidRPr="00055BC8" w:rsidRDefault="008808CC" w:rsidP="00463206">
            <w:pPr>
              <w:rPr>
                <w:spacing w:val="-6"/>
                <w:sz w:val="16"/>
                <w:szCs w:val="16"/>
              </w:rPr>
            </w:pPr>
            <w:r>
              <w:rPr>
                <w:spacing w:val="-6"/>
                <w:sz w:val="16"/>
                <w:szCs w:val="16"/>
              </w:rPr>
              <w:t>Б</w:t>
            </w:r>
            <w:proofErr w:type="gramStart"/>
            <w:r>
              <w:rPr>
                <w:spacing w:val="-6"/>
                <w:sz w:val="16"/>
                <w:szCs w:val="16"/>
              </w:rPr>
              <w:t>1</w:t>
            </w:r>
            <w:proofErr w:type="gramEnd"/>
            <w:r>
              <w:rPr>
                <w:spacing w:val="-6"/>
                <w:sz w:val="16"/>
                <w:szCs w:val="16"/>
              </w:rPr>
              <w:t>.Б.4 Организационные коммуникации</w:t>
            </w:r>
          </w:p>
        </w:tc>
        <w:tc>
          <w:tcPr>
            <w:tcW w:w="284" w:type="dxa"/>
            <w:textDirection w:val="btLr"/>
            <w:vAlign w:val="center"/>
          </w:tcPr>
          <w:p w:rsidR="008808CC" w:rsidRPr="00055BC8" w:rsidRDefault="008808CC" w:rsidP="00463206">
            <w:pPr>
              <w:rPr>
                <w:spacing w:val="-6"/>
                <w:sz w:val="16"/>
                <w:szCs w:val="16"/>
              </w:rPr>
            </w:pPr>
            <w:r>
              <w:rPr>
                <w:spacing w:val="-6"/>
                <w:sz w:val="16"/>
                <w:szCs w:val="16"/>
              </w:rPr>
              <w:t>Б</w:t>
            </w:r>
            <w:proofErr w:type="gramStart"/>
            <w:r>
              <w:rPr>
                <w:spacing w:val="-6"/>
                <w:sz w:val="16"/>
                <w:szCs w:val="16"/>
              </w:rPr>
              <w:t>1</w:t>
            </w:r>
            <w:proofErr w:type="gramEnd"/>
            <w:r>
              <w:rPr>
                <w:spacing w:val="-6"/>
                <w:sz w:val="16"/>
                <w:szCs w:val="16"/>
              </w:rPr>
              <w:t xml:space="preserve">.Б.5 Иностранный язык в </w:t>
            </w:r>
            <w:proofErr w:type="spellStart"/>
            <w:r>
              <w:rPr>
                <w:spacing w:val="-6"/>
                <w:sz w:val="16"/>
                <w:szCs w:val="16"/>
              </w:rPr>
              <w:t>профессион</w:t>
            </w:r>
            <w:proofErr w:type="spellEnd"/>
            <w:r>
              <w:rPr>
                <w:spacing w:val="-6"/>
                <w:sz w:val="16"/>
                <w:szCs w:val="16"/>
              </w:rPr>
              <w:t>. сфере</w:t>
            </w:r>
          </w:p>
        </w:tc>
        <w:tc>
          <w:tcPr>
            <w:tcW w:w="283" w:type="dxa"/>
            <w:textDirection w:val="btLr"/>
            <w:vAlign w:val="center"/>
          </w:tcPr>
          <w:p w:rsidR="008808CC" w:rsidRPr="00055BC8" w:rsidRDefault="008808CC" w:rsidP="00463206">
            <w:pPr>
              <w:rPr>
                <w:spacing w:val="-6"/>
                <w:sz w:val="16"/>
                <w:szCs w:val="16"/>
              </w:rPr>
            </w:pPr>
            <w:r>
              <w:rPr>
                <w:spacing w:val="-6"/>
                <w:sz w:val="16"/>
                <w:szCs w:val="16"/>
              </w:rPr>
              <w:t>Б</w:t>
            </w:r>
            <w:proofErr w:type="gramStart"/>
            <w:r>
              <w:rPr>
                <w:spacing w:val="-6"/>
                <w:sz w:val="16"/>
                <w:szCs w:val="16"/>
              </w:rPr>
              <w:t>1</w:t>
            </w:r>
            <w:proofErr w:type="gramEnd"/>
            <w:r>
              <w:rPr>
                <w:spacing w:val="-6"/>
                <w:sz w:val="16"/>
                <w:szCs w:val="16"/>
              </w:rPr>
              <w:t>.В.ОД.1 Филологическое обеспечение ПД и ДК</w:t>
            </w:r>
          </w:p>
        </w:tc>
        <w:tc>
          <w:tcPr>
            <w:tcW w:w="284" w:type="dxa"/>
            <w:textDirection w:val="btLr"/>
            <w:vAlign w:val="center"/>
          </w:tcPr>
          <w:p w:rsidR="008808CC" w:rsidRPr="00055BC8" w:rsidRDefault="008808CC" w:rsidP="00463206">
            <w:pPr>
              <w:rPr>
                <w:spacing w:val="-6"/>
                <w:sz w:val="16"/>
                <w:szCs w:val="16"/>
              </w:rPr>
            </w:pPr>
            <w:r>
              <w:rPr>
                <w:spacing w:val="-6"/>
                <w:sz w:val="16"/>
                <w:szCs w:val="16"/>
              </w:rPr>
              <w:t>Б</w:t>
            </w:r>
            <w:proofErr w:type="gramStart"/>
            <w:r>
              <w:rPr>
                <w:spacing w:val="-6"/>
                <w:sz w:val="16"/>
                <w:szCs w:val="16"/>
              </w:rPr>
              <w:t>1</w:t>
            </w:r>
            <w:proofErr w:type="gramEnd"/>
            <w:r>
              <w:rPr>
                <w:spacing w:val="-6"/>
                <w:sz w:val="16"/>
                <w:szCs w:val="16"/>
              </w:rPr>
              <w:t>.В.ОД.2 Микроэкономика</w:t>
            </w:r>
          </w:p>
        </w:tc>
        <w:tc>
          <w:tcPr>
            <w:tcW w:w="283" w:type="dxa"/>
            <w:textDirection w:val="btLr"/>
            <w:vAlign w:val="center"/>
          </w:tcPr>
          <w:p w:rsidR="008808CC" w:rsidRPr="00055BC8" w:rsidRDefault="008808CC" w:rsidP="00463206">
            <w:pPr>
              <w:rPr>
                <w:spacing w:val="-6"/>
                <w:sz w:val="16"/>
                <w:szCs w:val="16"/>
              </w:rPr>
            </w:pPr>
            <w:r>
              <w:rPr>
                <w:spacing w:val="-6"/>
                <w:sz w:val="16"/>
                <w:szCs w:val="16"/>
              </w:rPr>
              <w:t>Б</w:t>
            </w:r>
            <w:proofErr w:type="gramStart"/>
            <w:r>
              <w:rPr>
                <w:spacing w:val="-6"/>
                <w:sz w:val="16"/>
                <w:szCs w:val="16"/>
              </w:rPr>
              <w:t>1</w:t>
            </w:r>
            <w:proofErr w:type="gramEnd"/>
            <w:r>
              <w:rPr>
                <w:spacing w:val="-6"/>
                <w:sz w:val="16"/>
                <w:szCs w:val="16"/>
              </w:rPr>
              <w:t>.В.ОД.3 Макроэкономика</w:t>
            </w:r>
          </w:p>
        </w:tc>
        <w:tc>
          <w:tcPr>
            <w:tcW w:w="284" w:type="dxa"/>
            <w:textDirection w:val="btLr"/>
            <w:vAlign w:val="center"/>
          </w:tcPr>
          <w:p w:rsidR="008808CC" w:rsidRPr="00055BC8" w:rsidRDefault="008808CC" w:rsidP="00463206">
            <w:pPr>
              <w:rPr>
                <w:spacing w:val="-6"/>
                <w:sz w:val="16"/>
                <w:szCs w:val="16"/>
              </w:rPr>
            </w:pPr>
            <w:r>
              <w:rPr>
                <w:spacing w:val="-6"/>
                <w:sz w:val="16"/>
                <w:szCs w:val="16"/>
              </w:rPr>
              <w:t>Б</w:t>
            </w:r>
            <w:proofErr w:type="gramStart"/>
            <w:r>
              <w:rPr>
                <w:spacing w:val="-6"/>
                <w:sz w:val="16"/>
                <w:szCs w:val="16"/>
              </w:rPr>
              <w:t>1</w:t>
            </w:r>
            <w:proofErr w:type="gramEnd"/>
            <w:r>
              <w:rPr>
                <w:spacing w:val="-6"/>
                <w:sz w:val="16"/>
                <w:szCs w:val="16"/>
              </w:rPr>
              <w:t>.В.ОД.4 Эконометрика</w:t>
            </w:r>
          </w:p>
        </w:tc>
        <w:tc>
          <w:tcPr>
            <w:tcW w:w="283" w:type="dxa"/>
            <w:textDirection w:val="btLr"/>
            <w:vAlign w:val="center"/>
          </w:tcPr>
          <w:p w:rsidR="008808CC" w:rsidRPr="00055BC8" w:rsidRDefault="008808CC" w:rsidP="00463206">
            <w:pPr>
              <w:rPr>
                <w:spacing w:val="-6"/>
                <w:sz w:val="16"/>
                <w:szCs w:val="16"/>
              </w:rPr>
            </w:pPr>
            <w:r>
              <w:rPr>
                <w:spacing w:val="-6"/>
                <w:sz w:val="16"/>
                <w:szCs w:val="16"/>
              </w:rPr>
              <w:t>Б</w:t>
            </w:r>
            <w:proofErr w:type="gramStart"/>
            <w:r>
              <w:rPr>
                <w:spacing w:val="-6"/>
                <w:sz w:val="16"/>
                <w:szCs w:val="16"/>
              </w:rPr>
              <w:t>1</w:t>
            </w:r>
            <w:proofErr w:type="gramEnd"/>
            <w:r>
              <w:rPr>
                <w:spacing w:val="-6"/>
                <w:sz w:val="16"/>
                <w:szCs w:val="16"/>
              </w:rPr>
              <w:t>.В.ОД.5 Педагогика и психология в  проф. образ.</w:t>
            </w:r>
          </w:p>
        </w:tc>
        <w:tc>
          <w:tcPr>
            <w:tcW w:w="284" w:type="dxa"/>
            <w:textDirection w:val="btLr"/>
            <w:vAlign w:val="center"/>
          </w:tcPr>
          <w:p w:rsidR="008808CC" w:rsidRPr="005E1D66" w:rsidRDefault="008808CC" w:rsidP="00075C6A">
            <w:pPr>
              <w:rPr>
                <w:spacing w:val="-6"/>
                <w:sz w:val="16"/>
                <w:szCs w:val="16"/>
              </w:rPr>
            </w:pPr>
            <w:r w:rsidRPr="005E1D66">
              <w:rPr>
                <w:spacing w:val="-6"/>
                <w:sz w:val="16"/>
                <w:szCs w:val="16"/>
              </w:rPr>
              <w:t>Б</w:t>
            </w:r>
            <w:proofErr w:type="gramStart"/>
            <w:r w:rsidRPr="005E1D66">
              <w:rPr>
                <w:spacing w:val="-6"/>
                <w:sz w:val="16"/>
                <w:szCs w:val="16"/>
              </w:rPr>
              <w:t>1</w:t>
            </w:r>
            <w:proofErr w:type="gramEnd"/>
            <w:r w:rsidRPr="005E1D66">
              <w:rPr>
                <w:spacing w:val="-6"/>
                <w:sz w:val="16"/>
                <w:szCs w:val="16"/>
              </w:rPr>
              <w:t>.В.ОД.6 Современные проблемы корпоративного учета и отчетности</w:t>
            </w:r>
          </w:p>
        </w:tc>
        <w:tc>
          <w:tcPr>
            <w:tcW w:w="283" w:type="dxa"/>
            <w:textDirection w:val="btLr"/>
            <w:vAlign w:val="center"/>
          </w:tcPr>
          <w:p w:rsidR="008808CC" w:rsidRPr="005E1D66" w:rsidRDefault="008808CC" w:rsidP="00075C6A">
            <w:pPr>
              <w:rPr>
                <w:spacing w:val="-6"/>
                <w:sz w:val="16"/>
                <w:szCs w:val="16"/>
              </w:rPr>
            </w:pPr>
            <w:r w:rsidRPr="005E1D66">
              <w:rPr>
                <w:spacing w:val="-6"/>
                <w:sz w:val="16"/>
                <w:szCs w:val="16"/>
              </w:rPr>
              <w:t>Б</w:t>
            </w:r>
            <w:proofErr w:type="gramStart"/>
            <w:r w:rsidRPr="005E1D66">
              <w:rPr>
                <w:spacing w:val="-6"/>
                <w:sz w:val="16"/>
                <w:szCs w:val="16"/>
              </w:rPr>
              <w:t>1</w:t>
            </w:r>
            <w:proofErr w:type="gramEnd"/>
            <w:r w:rsidRPr="005E1D66">
              <w:rPr>
                <w:spacing w:val="-6"/>
                <w:sz w:val="16"/>
                <w:szCs w:val="16"/>
              </w:rPr>
              <w:t>.В.ОД.7 Корпоративный анализ</w:t>
            </w:r>
          </w:p>
        </w:tc>
        <w:tc>
          <w:tcPr>
            <w:tcW w:w="284" w:type="dxa"/>
            <w:textDirection w:val="btLr"/>
            <w:vAlign w:val="center"/>
          </w:tcPr>
          <w:p w:rsidR="008808CC" w:rsidRPr="005E1D66" w:rsidRDefault="008808CC" w:rsidP="00075C6A">
            <w:pPr>
              <w:rPr>
                <w:spacing w:val="-6"/>
                <w:sz w:val="16"/>
                <w:szCs w:val="16"/>
              </w:rPr>
            </w:pPr>
            <w:r w:rsidRPr="005E1D66">
              <w:rPr>
                <w:spacing w:val="-6"/>
                <w:sz w:val="16"/>
                <w:szCs w:val="16"/>
              </w:rPr>
              <w:t>Б</w:t>
            </w:r>
            <w:proofErr w:type="gramStart"/>
            <w:r w:rsidRPr="005E1D66">
              <w:rPr>
                <w:spacing w:val="-6"/>
                <w:sz w:val="16"/>
                <w:szCs w:val="16"/>
              </w:rPr>
              <w:t>1</w:t>
            </w:r>
            <w:proofErr w:type="gramEnd"/>
            <w:r w:rsidRPr="005E1D66">
              <w:rPr>
                <w:spacing w:val="-6"/>
                <w:sz w:val="16"/>
                <w:szCs w:val="16"/>
              </w:rPr>
              <w:t>.В.ОД.8 Аудит корпоративной отчетности</w:t>
            </w:r>
          </w:p>
        </w:tc>
        <w:tc>
          <w:tcPr>
            <w:tcW w:w="283" w:type="dxa"/>
            <w:textDirection w:val="btLr"/>
            <w:vAlign w:val="center"/>
          </w:tcPr>
          <w:p w:rsidR="008808CC" w:rsidRPr="005E1D66" w:rsidRDefault="008808CC" w:rsidP="00075C6A">
            <w:pPr>
              <w:rPr>
                <w:spacing w:val="-6"/>
                <w:sz w:val="16"/>
                <w:szCs w:val="16"/>
              </w:rPr>
            </w:pPr>
            <w:r w:rsidRPr="005E1D66">
              <w:rPr>
                <w:spacing w:val="-6"/>
                <w:sz w:val="16"/>
                <w:szCs w:val="16"/>
              </w:rPr>
              <w:t>Б</w:t>
            </w:r>
            <w:proofErr w:type="gramStart"/>
            <w:r w:rsidRPr="005E1D66">
              <w:rPr>
                <w:spacing w:val="-6"/>
                <w:sz w:val="16"/>
                <w:szCs w:val="16"/>
              </w:rPr>
              <w:t>1</w:t>
            </w:r>
            <w:proofErr w:type="gramEnd"/>
            <w:r w:rsidRPr="005E1D66">
              <w:rPr>
                <w:spacing w:val="-6"/>
                <w:sz w:val="16"/>
                <w:szCs w:val="16"/>
              </w:rPr>
              <w:t>.В.ОД.9 Актуальные аспекты международных стандартов финансовой отчетности</w:t>
            </w:r>
          </w:p>
        </w:tc>
        <w:tc>
          <w:tcPr>
            <w:tcW w:w="284" w:type="dxa"/>
            <w:gridSpan w:val="2"/>
            <w:textDirection w:val="btLr"/>
            <w:vAlign w:val="center"/>
          </w:tcPr>
          <w:p w:rsidR="008808CC" w:rsidRPr="005E1D66" w:rsidRDefault="008808CC" w:rsidP="00075C6A">
            <w:pPr>
              <w:rPr>
                <w:spacing w:val="-6"/>
                <w:sz w:val="16"/>
                <w:szCs w:val="16"/>
              </w:rPr>
            </w:pPr>
            <w:r w:rsidRPr="005E1D66">
              <w:rPr>
                <w:spacing w:val="-6"/>
                <w:sz w:val="16"/>
                <w:szCs w:val="16"/>
              </w:rPr>
              <w:t>Б</w:t>
            </w:r>
            <w:proofErr w:type="gramStart"/>
            <w:r w:rsidRPr="005E1D66">
              <w:rPr>
                <w:spacing w:val="-6"/>
                <w:sz w:val="16"/>
                <w:szCs w:val="16"/>
              </w:rPr>
              <w:t>1</w:t>
            </w:r>
            <w:proofErr w:type="gramEnd"/>
            <w:r w:rsidRPr="005E1D66">
              <w:rPr>
                <w:spacing w:val="-6"/>
                <w:sz w:val="16"/>
                <w:szCs w:val="16"/>
              </w:rPr>
              <w:t>.В.ОД.10 Инвестиционный анализ</w:t>
            </w:r>
          </w:p>
        </w:tc>
        <w:tc>
          <w:tcPr>
            <w:tcW w:w="283" w:type="dxa"/>
            <w:textDirection w:val="btLr"/>
            <w:vAlign w:val="center"/>
          </w:tcPr>
          <w:p w:rsidR="008808CC" w:rsidRPr="005E1D66" w:rsidRDefault="008808CC" w:rsidP="00075C6A">
            <w:pPr>
              <w:rPr>
                <w:spacing w:val="-6"/>
                <w:sz w:val="16"/>
                <w:szCs w:val="16"/>
              </w:rPr>
            </w:pPr>
            <w:r w:rsidRPr="005E1D66">
              <w:rPr>
                <w:spacing w:val="-6"/>
                <w:sz w:val="16"/>
                <w:szCs w:val="16"/>
              </w:rPr>
              <w:t>Б</w:t>
            </w:r>
            <w:proofErr w:type="gramStart"/>
            <w:r w:rsidRPr="005E1D66">
              <w:rPr>
                <w:spacing w:val="-6"/>
                <w:sz w:val="16"/>
                <w:szCs w:val="16"/>
              </w:rPr>
              <w:t>1</w:t>
            </w:r>
            <w:proofErr w:type="gramEnd"/>
            <w:r w:rsidRPr="005E1D66">
              <w:rPr>
                <w:spacing w:val="-6"/>
                <w:sz w:val="16"/>
                <w:szCs w:val="16"/>
              </w:rPr>
              <w:t>.В.ОД.11 Консолидированная финансовая отче</w:t>
            </w:r>
            <w:r w:rsidRPr="005E1D66">
              <w:rPr>
                <w:spacing w:val="-6"/>
                <w:sz w:val="16"/>
                <w:szCs w:val="16"/>
              </w:rPr>
              <w:t>т</w:t>
            </w:r>
            <w:r w:rsidRPr="005E1D66">
              <w:rPr>
                <w:spacing w:val="-6"/>
                <w:sz w:val="16"/>
                <w:szCs w:val="16"/>
              </w:rPr>
              <w:t>ность</w:t>
            </w:r>
          </w:p>
        </w:tc>
        <w:tc>
          <w:tcPr>
            <w:tcW w:w="284" w:type="dxa"/>
            <w:textDirection w:val="btLr"/>
            <w:vAlign w:val="center"/>
          </w:tcPr>
          <w:p w:rsidR="008808CC" w:rsidRPr="005E1D66" w:rsidRDefault="008808CC" w:rsidP="00075C6A">
            <w:pPr>
              <w:rPr>
                <w:spacing w:val="-6"/>
                <w:sz w:val="16"/>
                <w:szCs w:val="16"/>
              </w:rPr>
            </w:pPr>
            <w:r w:rsidRPr="005E1D66">
              <w:rPr>
                <w:spacing w:val="-6"/>
                <w:sz w:val="16"/>
                <w:szCs w:val="16"/>
              </w:rPr>
              <w:t>Б</w:t>
            </w:r>
            <w:proofErr w:type="gramStart"/>
            <w:r w:rsidRPr="005E1D66">
              <w:rPr>
                <w:spacing w:val="-6"/>
                <w:sz w:val="16"/>
                <w:szCs w:val="16"/>
              </w:rPr>
              <w:t>1</w:t>
            </w:r>
            <w:proofErr w:type="gramEnd"/>
            <w:r w:rsidRPr="005E1D66">
              <w:rPr>
                <w:spacing w:val="-6"/>
                <w:sz w:val="16"/>
                <w:szCs w:val="16"/>
              </w:rPr>
              <w:t>.В.ДВ.1.1 Проблемы учета финансовых влож</w:t>
            </w:r>
            <w:r w:rsidRPr="005E1D66">
              <w:rPr>
                <w:spacing w:val="-6"/>
                <w:sz w:val="16"/>
                <w:szCs w:val="16"/>
              </w:rPr>
              <w:t>е</w:t>
            </w:r>
            <w:r w:rsidRPr="005E1D66">
              <w:rPr>
                <w:spacing w:val="-6"/>
                <w:sz w:val="16"/>
                <w:szCs w:val="16"/>
              </w:rPr>
              <w:t>ний</w:t>
            </w:r>
          </w:p>
        </w:tc>
        <w:tc>
          <w:tcPr>
            <w:tcW w:w="283" w:type="dxa"/>
            <w:textDirection w:val="btLr"/>
            <w:vAlign w:val="center"/>
          </w:tcPr>
          <w:p w:rsidR="008808CC" w:rsidRPr="005E1D66" w:rsidRDefault="008808CC" w:rsidP="00075C6A">
            <w:pPr>
              <w:ind w:right="-57"/>
            </w:pPr>
            <w:r w:rsidRPr="005E1D66">
              <w:rPr>
                <w:spacing w:val="-6"/>
                <w:sz w:val="16"/>
                <w:szCs w:val="16"/>
              </w:rPr>
              <w:t>Б</w:t>
            </w:r>
            <w:proofErr w:type="gramStart"/>
            <w:r w:rsidRPr="005E1D66">
              <w:rPr>
                <w:spacing w:val="-6"/>
                <w:sz w:val="16"/>
                <w:szCs w:val="16"/>
              </w:rPr>
              <w:t>1</w:t>
            </w:r>
            <w:proofErr w:type="gramEnd"/>
            <w:r w:rsidRPr="005E1D66">
              <w:rPr>
                <w:spacing w:val="-6"/>
                <w:sz w:val="16"/>
                <w:szCs w:val="16"/>
              </w:rPr>
              <w:t>.В.ДВ.1.2 Современные проблемы оценки активов и обязательств</w:t>
            </w:r>
          </w:p>
        </w:tc>
        <w:tc>
          <w:tcPr>
            <w:tcW w:w="289" w:type="dxa"/>
            <w:textDirection w:val="btLr"/>
            <w:vAlign w:val="center"/>
          </w:tcPr>
          <w:p w:rsidR="008808CC" w:rsidRPr="005E1D66" w:rsidRDefault="008808CC" w:rsidP="00075C6A">
            <w:pPr>
              <w:ind w:right="-57"/>
            </w:pPr>
            <w:r w:rsidRPr="005E1D66">
              <w:rPr>
                <w:spacing w:val="-6"/>
                <w:sz w:val="16"/>
                <w:szCs w:val="16"/>
              </w:rPr>
              <w:t>Б</w:t>
            </w:r>
            <w:proofErr w:type="gramStart"/>
            <w:r w:rsidRPr="005E1D66">
              <w:rPr>
                <w:spacing w:val="-6"/>
                <w:sz w:val="16"/>
                <w:szCs w:val="16"/>
              </w:rPr>
              <w:t>1</w:t>
            </w:r>
            <w:proofErr w:type="gramEnd"/>
            <w:r w:rsidRPr="005E1D66">
              <w:rPr>
                <w:spacing w:val="-6"/>
                <w:sz w:val="16"/>
                <w:szCs w:val="16"/>
              </w:rPr>
              <w:t>.В.ДВ.2.1 Инновационные калькуляционные системы</w:t>
            </w:r>
          </w:p>
        </w:tc>
        <w:tc>
          <w:tcPr>
            <w:tcW w:w="283" w:type="dxa"/>
            <w:textDirection w:val="btLr"/>
            <w:vAlign w:val="center"/>
          </w:tcPr>
          <w:p w:rsidR="008808CC" w:rsidRPr="005E1D66" w:rsidRDefault="008808CC" w:rsidP="00075C6A">
            <w:pPr>
              <w:ind w:right="-57"/>
            </w:pPr>
            <w:r w:rsidRPr="005E1D66">
              <w:rPr>
                <w:spacing w:val="-6"/>
                <w:sz w:val="16"/>
                <w:szCs w:val="16"/>
              </w:rPr>
              <w:t>Б</w:t>
            </w:r>
            <w:proofErr w:type="gramStart"/>
            <w:r w:rsidRPr="005E1D66">
              <w:rPr>
                <w:spacing w:val="-6"/>
                <w:sz w:val="16"/>
                <w:szCs w:val="16"/>
              </w:rPr>
              <w:t>1</w:t>
            </w:r>
            <w:proofErr w:type="gramEnd"/>
            <w:r w:rsidRPr="005E1D66">
              <w:rPr>
                <w:spacing w:val="-6"/>
                <w:sz w:val="16"/>
                <w:szCs w:val="16"/>
              </w:rPr>
              <w:t>.В.ДВ.2.2 Современные формы  корпоративного учета</w:t>
            </w:r>
          </w:p>
        </w:tc>
        <w:tc>
          <w:tcPr>
            <w:tcW w:w="284" w:type="dxa"/>
            <w:textDirection w:val="btLr"/>
            <w:vAlign w:val="center"/>
          </w:tcPr>
          <w:p w:rsidR="008808CC" w:rsidRPr="005E1D66" w:rsidRDefault="008808CC" w:rsidP="00075C6A">
            <w:pPr>
              <w:ind w:right="-57"/>
            </w:pPr>
            <w:r w:rsidRPr="005E1D66">
              <w:rPr>
                <w:spacing w:val="-6"/>
                <w:sz w:val="16"/>
                <w:szCs w:val="16"/>
              </w:rPr>
              <w:t>Б</w:t>
            </w:r>
            <w:proofErr w:type="gramStart"/>
            <w:r w:rsidRPr="005E1D66">
              <w:rPr>
                <w:spacing w:val="-6"/>
                <w:sz w:val="16"/>
                <w:szCs w:val="16"/>
              </w:rPr>
              <w:t>1</w:t>
            </w:r>
            <w:proofErr w:type="gramEnd"/>
            <w:r w:rsidRPr="005E1D66">
              <w:rPr>
                <w:spacing w:val="-6"/>
                <w:sz w:val="16"/>
                <w:szCs w:val="16"/>
              </w:rPr>
              <w:t>.В.ДВ.3.1 Современные проблемы учета внешн</w:t>
            </w:r>
            <w:r w:rsidRPr="005E1D66">
              <w:rPr>
                <w:spacing w:val="-6"/>
                <w:sz w:val="16"/>
                <w:szCs w:val="16"/>
              </w:rPr>
              <w:t>е</w:t>
            </w:r>
            <w:r w:rsidRPr="005E1D66">
              <w:rPr>
                <w:spacing w:val="-6"/>
                <w:sz w:val="16"/>
                <w:szCs w:val="16"/>
              </w:rPr>
              <w:t>экономической деятельности корпораций</w:t>
            </w:r>
          </w:p>
        </w:tc>
        <w:tc>
          <w:tcPr>
            <w:tcW w:w="283" w:type="dxa"/>
            <w:textDirection w:val="btLr"/>
            <w:vAlign w:val="center"/>
          </w:tcPr>
          <w:p w:rsidR="008808CC" w:rsidRPr="005E1D66" w:rsidRDefault="008808CC" w:rsidP="00075C6A">
            <w:pPr>
              <w:ind w:right="-57"/>
            </w:pPr>
            <w:r w:rsidRPr="005E1D66">
              <w:rPr>
                <w:spacing w:val="-6"/>
                <w:sz w:val="16"/>
                <w:szCs w:val="16"/>
              </w:rPr>
              <w:t>Б</w:t>
            </w:r>
            <w:proofErr w:type="gramStart"/>
            <w:r w:rsidRPr="005E1D66">
              <w:rPr>
                <w:spacing w:val="-6"/>
                <w:sz w:val="16"/>
                <w:szCs w:val="16"/>
              </w:rPr>
              <w:t>1</w:t>
            </w:r>
            <w:proofErr w:type="gramEnd"/>
            <w:r w:rsidRPr="005E1D66">
              <w:rPr>
                <w:spacing w:val="-6"/>
                <w:sz w:val="16"/>
                <w:szCs w:val="16"/>
              </w:rPr>
              <w:t>.В.ДВ.3.2 Социальная отчетность корпораций</w:t>
            </w:r>
          </w:p>
        </w:tc>
        <w:tc>
          <w:tcPr>
            <w:tcW w:w="284" w:type="dxa"/>
            <w:textDirection w:val="btLr"/>
            <w:vAlign w:val="center"/>
          </w:tcPr>
          <w:p w:rsidR="008808CC" w:rsidRPr="005E1D66" w:rsidRDefault="008808CC" w:rsidP="00075C6A">
            <w:pPr>
              <w:ind w:right="-57"/>
            </w:pPr>
            <w:r w:rsidRPr="005E1D66">
              <w:rPr>
                <w:spacing w:val="-6"/>
                <w:sz w:val="16"/>
                <w:szCs w:val="16"/>
              </w:rPr>
              <w:t>Б</w:t>
            </w:r>
            <w:proofErr w:type="gramStart"/>
            <w:r w:rsidRPr="005E1D66">
              <w:rPr>
                <w:spacing w:val="-6"/>
                <w:sz w:val="16"/>
                <w:szCs w:val="16"/>
              </w:rPr>
              <w:t>1</w:t>
            </w:r>
            <w:proofErr w:type="gramEnd"/>
            <w:r w:rsidRPr="005E1D66">
              <w:rPr>
                <w:spacing w:val="-6"/>
                <w:sz w:val="16"/>
                <w:szCs w:val="16"/>
              </w:rPr>
              <w:t>.В.ДВ.4.1 Анализ слияний/поглощений компаний</w:t>
            </w:r>
          </w:p>
        </w:tc>
        <w:tc>
          <w:tcPr>
            <w:tcW w:w="283" w:type="dxa"/>
            <w:textDirection w:val="btLr"/>
            <w:vAlign w:val="center"/>
          </w:tcPr>
          <w:p w:rsidR="008808CC" w:rsidRPr="005E1D66" w:rsidRDefault="008808CC" w:rsidP="00075C6A">
            <w:pPr>
              <w:ind w:right="-57"/>
            </w:pPr>
            <w:r w:rsidRPr="005E1D66">
              <w:rPr>
                <w:spacing w:val="-6"/>
                <w:sz w:val="16"/>
                <w:szCs w:val="16"/>
              </w:rPr>
              <w:t>Б</w:t>
            </w:r>
            <w:proofErr w:type="gramStart"/>
            <w:r w:rsidRPr="005E1D66">
              <w:rPr>
                <w:spacing w:val="-6"/>
                <w:sz w:val="16"/>
                <w:szCs w:val="16"/>
              </w:rPr>
              <w:t>1</w:t>
            </w:r>
            <w:proofErr w:type="gramEnd"/>
            <w:r w:rsidRPr="005E1D66">
              <w:rPr>
                <w:spacing w:val="-6"/>
                <w:sz w:val="16"/>
                <w:szCs w:val="16"/>
              </w:rPr>
              <w:t>.В.ДВ.4.2 Анализ и аудит внешнеэкономической деятельности</w:t>
            </w:r>
          </w:p>
        </w:tc>
        <w:tc>
          <w:tcPr>
            <w:tcW w:w="284" w:type="dxa"/>
            <w:textDirection w:val="btLr"/>
            <w:vAlign w:val="center"/>
          </w:tcPr>
          <w:p w:rsidR="008808CC" w:rsidRPr="005E1D66" w:rsidRDefault="008808CC" w:rsidP="00075C6A">
            <w:pPr>
              <w:ind w:right="-57"/>
            </w:pPr>
            <w:r w:rsidRPr="005E1D66">
              <w:rPr>
                <w:spacing w:val="-6"/>
                <w:sz w:val="16"/>
                <w:szCs w:val="16"/>
              </w:rPr>
              <w:t>Б</w:t>
            </w:r>
            <w:proofErr w:type="gramStart"/>
            <w:r w:rsidRPr="005E1D66">
              <w:rPr>
                <w:spacing w:val="-6"/>
                <w:sz w:val="16"/>
                <w:szCs w:val="16"/>
              </w:rPr>
              <w:t>1</w:t>
            </w:r>
            <w:proofErr w:type="gramEnd"/>
            <w:r w:rsidRPr="005E1D66">
              <w:rPr>
                <w:spacing w:val="-6"/>
                <w:sz w:val="16"/>
                <w:szCs w:val="16"/>
              </w:rPr>
              <w:t>.В.ДВ.5.1 Особенности учета на предприятиях малого бизнеса</w:t>
            </w:r>
          </w:p>
        </w:tc>
        <w:tc>
          <w:tcPr>
            <w:tcW w:w="283" w:type="dxa"/>
            <w:textDirection w:val="btLr"/>
            <w:vAlign w:val="center"/>
          </w:tcPr>
          <w:p w:rsidR="008808CC" w:rsidRPr="005E1D66" w:rsidRDefault="008808CC" w:rsidP="00075C6A">
            <w:pPr>
              <w:ind w:right="-57"/>
            </w:pPr>
            <w:r w:rsidRPr="005E1D66">
              <w:rPr>
                <w:spacing w:val="-6"/>
                <w:sz w:val="16"/>
                <w:szCs w:val="16"/>
              </w:rPr>
              <w:t>Б</w:t>
            </w:r>
            <w:proofErr w:type="gramStart"/>
            <w:r w:rsidRPr="005E1D66">
              <w:rPr>
                <w:spacing w:val="-6"/>
                <w:sz w:val="16"/>
                <w:szCs w:val="16"/>
              </w:rPr>
              <w:t>1</w:t>
            </w:r>
            <w:proofErr w:type="gramEnd"/>
            <w:r w:rsidRPr="005E1D66">
              <w:rPr>
                <w:spacing w:val="-6"/>
                <w:sz w:val="16"/>
                <w:szCs w:val="16"/>
              </w:rPr>
              <w:t>.В.ДВ.5.2 Сбалансированные системы показат</w:t>
            </w:r>
            <w:r w:rsidRPr="005E1D66">
              <w:rPr>
                <w:spacing w:val="-6"/>
                <w:sz w:val="16"/>
                <w:szCs w:val="16"/>
              </w:rPr>
              <w:t>е</w:t>
            </w:r>
            <w:r w:rsidRPr="005E1D66">
              <w:rPr>
                <w:spacing w:val="-6"/>
                <w:sz w:val="16"/>
                <w:szCs w:val="16"/>
              </w:rPr>
              <w:t>лей в стратегическом управленческом учете</w:t>
            </w:r>
          </w:p>
        </w:tc>
        <w:tc>
          <w:tcPr>
            <w:tcW w:w="285" w:type="dxa"/>
            <w:textDirection w:val="btLr"/>
            <w:vAlign w:val="center"/>
          </w:tcPr>
          <w:p w:rsidR="008808CC" w:rsidRDefault="008808CC" w:rsidP="00463206">
            <w:pPr>
              <w:ind w:right="-57"/>
            </w:pPr>
            <w:r w:rsidRPr="004C22EE">
              <w:rPr>
                <w:spacing w:val="-6"/>
                <w:sz w:val="16"/>
                <w:szCs w:val="16"/>
              </w:rPr>
              <w:t>Б</w:t>
            </w:r>
            <w:proofErr w:type="gramStart"/>
            <w:r w:rsidRPr="004C22EE">
              <w:rPr>
                <w:spacing w:val="-6"/>
                <w:sz w:val="16"/>
                <w:szCs w:val="16"/>
              </w:rPr>
              <w:t>1</w:t>
            </w:r>
            <w:proofErr w:type="gramEnd"/>
            <w:r w:rsidRPr="004C22EE">
              <w:rPr>
                <w:spacing w:val="-6"/>
                <w:sz w:val="16"/>
                <w:szCs w:val="16"/>
              </w:rPr>
              <w:t>.В.ДВ.</w:t>
            </w:r>
            <w:r>
              <w:rPr>
                <w:spacing w:val="-6"/>
                <w:sz w:val="16"/>
                <w:szCs w:val="16"/>
              </w:rPr>
              <w:t>6</w:t>
            </w:r>
            <w:r w:rsidRPr="004C22EE">
              <w:rPr>
                <w:spacing w:val="-6"/>
                <w:sz w:val="16"/>
                <w:szCs w:val="16"/>
              </w:rPr>
              <w:t>.1</w:t>
            </w:r>
            <w:r>
              <w:rPr>
                <w:spacing w:val="-6"/>
                <w:sz w:val="16"/>
                <w:szCs w:val="16"/>
              </w:rPr>
              <w:t xml:space="preserve"> Социальное партнерство</w:t>
            </w:r>
          </w:p>
        </w:tc>
        <w:tc>
          <w:tcPr>
            <w:tcW w:w="283" w:type="dxa"/>
            <w:textDirection w:val="btLr"/>
            <w:vAlign w:val="center"/>
          </w:tcPr>
          <w:p w:rsidR="008808CC" w:rsidRDefault="008808CC" w:rsidP="00463206">
            <w:pPr>
              <w:ind w:right="-57"/>
            </w:pPr>
            <w:r w:rsidRPr="004C22EE">
              <w:rPr>
                <w:spacing w:val="-6"/>
                <w:sz w:val="16"/>
                <w:szCs w:val="16"/>
              </w:rPr>
              <w:t>Б</w:t>
            </w:r>
            <w:proofErr w:type="gramStart"/>
            <w:r w:rsidRPr="004C22EE">
              <w:rPr>
                <w:spacing w:val="-6"/>
                <w:sz w:val="16"/>
                <w:szCs w:val="16"/>
              </w:rPr>
              <w:t>1</w:t>
            </w:r>
            <w:proofErr w:type="gramEnd"/>
            <w:r w:rsidRPr="004C22EE">
              <w:rPr>
                <w:spacing w:val="-6"/>
                <w:sz w:val="16"/>
                <w:szCs w:val="16"/>
              </w:rPr>
              <w:t>.В.ДВ.</w:t>
            </w:r>
            <w:r>
              <w:rPr>
                <w:spacing w:val="-6"/>
                <w:sz w:val="16"/>
                <w:szCs w:val="16"/>
              </w:rPr>
              <w:t>6.2 Налоговый учет, анализ и контроль</w:t>
            </w:r>
          </w:p>
        </w:tc>
        <w:tc>
          <w:tcPr>
            <w:tcW w:w="284" w:type="dxa"/>
            <w:textDirection w:val="btLr"/>
            <w:vAlign w:val="center"/>
          </w:tcPr>
          <w:p w:rsidR="008808CC" w:rsidRDefault="008808CC" w:rsidP="00463206">
            <w:pPr>
              <w:ind w:right="-57"/>
            </w:pPr>
            <w:r w:rsidRPr="004C22EE">
              <w:rPr>
                <w:spacing w:val="-6"/>
                <w:sz w:val="16"/>
                <w:szCs w:val="16"/>
              </w:rPr>
              <w:t>Б</w:t>
            </w:r>
            <w:proofErr w:type="gramStart"/>
            <w:r w:rsidRPr="004C22EE">
              <w:rPr>
                <w:spacing w:val="-6"/>
                <w:sz w:val="16"/>
                <w:szCs w:val="16"/>
              </w:rPr>
              <w:t>1</w:t>
            </w:r>
            <w:proofErr w:type="gramEnd"/>
            <w:r w:rsidRPr="004C22EE">
              <w:rPr>
                <w:spacing w:val="-6"/>
                <w:sz w:val="16"/>
                <w:szCs w:val="16"/>
              </w:rPr>
              <w:t>.В.ДВ.</w:t>
            </w:r>
            <w:r>
              <w:rPr>
                <w:spacing w:val="-6"/>
                <w:sz w:val="16"/>
                <w:szCs w:val="16"/>
              </w:rPr>
              <w:t>6.3 Теория прав собственности</w:t>
            </w:r>
          </w:p>
        </w:tc>
        <w:tc>
          <w:tcPr>
            <w:tcW w:w="401" w:type="dxa"/>
            <w:textDirection w:val="btLr"/>
            <w:vAlign w:val="center"/>
          </w:tcPr>
          <w:p w:rsidR="008808CC" w:rsidRDefault="008808CC" w:rsidP="00463206">
            <w:pPr>
              <w:ind w:right="-57"/>
            </w:pPr>
            <w:r w:rsidRPr="004C22EE">
              <w:rPr>
                <w:spacing w:val="-6"/>
                <w:sz w:val="16"/>
                <w:szCs w:val="16"/>
              </w:rPr>
              <w:t>Б</w:t>
            </w:r>
            <w:proofErr w:type="gramStart"/>
            <w:r w:rsidRPr="004C22EE">
              <w:rPr>
                <w:spacing w:val="-6"/>
                <w:sz w:val="16"/>
                <w:szCs w:val="16"/>
              </w:rPr>
              <w:t>1</w:t>
            </w:r>
            <w:proofErr w:type="gramEnd"/>
            <w:r w:rsidRPr="004C22EE">
              <w:rPr>
                <w:spacing w:val="-6"/>
                <w:sz w:val="16"/>
                <w:szCs w:val="16"/>
              </w:rPr>
              <w:t>.В.ДВ.</w:t>
            </w:r>
            <w:r>
              <w:rPr>
                <w:spacing w:val="-6"/>
                <w:sz w:val="16"/>
                <w:szCs w:val="16"/>
              </w:rPr>
              <w:t>6.4 Методы многомерной статистики в прикладных экономических исследованиях</w:t>
            </w:r>
          </w:p>
        </w:tc>
        <w:tc>
          <w:tcPr>
            <w:tcW w:w="236" w:type="dxa"/>
            <w:textDirection w:val="btLr"/>
            <w:vAlign w:val="center"/>
          </w:tcPr>
          <w:p w:rsidR="008808CC" w:rsidRDefault="008808CC" w:rsidP="00463206">
            <w:pPr>
              <w:ind w:right="-57"/>
            </w:pPr>
            <w:r w:rsidRPr="004C22EE">
              <w:rPr>
                <w:spacing w:val="-6"/>
                <w:sz w:val="16"/>
                <w:szCs w:val="16"/>
              </w:rPr>
              <w:t>Б1.В.ДВ.</w:t>
            </w:r>
            <w:r>
              <w:rPr>
                <w:spacing w:val="-6"/>
                <w:sz w:val="16"/>
                <w:szCs w:val="16"/>
              </w:rPr>
              <w:t xml:space="preserve">6.5 Методология исследования </w:t>
            </w:r>
            <w:proofErr w:type="spellStart"/>
            <w:r>
              <w:rPr>
                <w:spacing w:val="-6"/>
                <w:sz w:val="16"/>
                <w:szCs w:val="16"/>
              </w:rPr>
              <w:t>экон</w:t>
            </w:r>
            <w:proofErr w:type="gramStart"/>
            <w:r>
              <w:rPr>
                <w:spacing w:val="-6"/>
                <w:sz w:val="16"/>
                <w:szCs w:val="16"/>
              </w:rPr>
              <w:t>.с</w:t>
            </w:r>
            <w:proofErr w:type="gramEnd"/>
            <w:r>
              <w:rPr>
                <w:spacing w:val="-6"/>
                <w:sz w:val="16"/>
                <w:szCs w:val="16"/>
              </w:rPr>
              <w:t>истем</w:t>
            </w:r>
            <w:proofErr w:type="spellEnd"/>
          </w:p>
        </w:tc>
        <w:tc>
          <w:tcPr>
            <w:tcW w:w="236" w:type="dxa"/>
            <w:textDirection w:val="btLr"/>
            <w:vAlign w:val="center"/>
          </w:tcPr>
          <w:p w:rsidR="008808CC" w:rsidRDefault="008808CC" w:rsidP="00463206">
            <w:pPr>
              <w:ind w:right="-57"/>
            </w:pPr>
            <w:r w:rsidRPr="004C22EE">
              <w:rPr>
                <w:spacing w:val="-6"/>
                <w:sz w:val="16"/>
                <w:szCs w:val="16"/>
              </w:rPr>
              <w:t>Б</w:t>
            </w:r>
            <w:proofErr w:type="gramStart"/>
            <w:r w:rsidRPr="004C22EE">
              <w:rPr>
                <w:spacing w:val="-6"/>
                <w:sz w:val="16"/>
                <w:szCs w:val="16"/>
              </w:rPr>
              <w:t>1</w:t>
            </w:r>
            <w:proofErr w:type="gramEnd"/>
            <w:r w:rsidRPr="004C22EE">
              <w:rPr>
                <w:spacing w:val="-6"/>
                <w:sz w:val="16"/>
                <w:szCs w:val="16"/>
              </w:rPr>
              <w:t>.В.ДВ.</w:t>
            </w:r>
            <w:r>
              <w:rPr>
                <w:spacing w:val="-6"/>
                <w:sz w:val="16"/>
                <w:szCs w:val="16"/>
              </w:rPr>
              <w:t>6.6 Экономика внутрифирменных структур</w:t>
            </w:r>
          </w:p>
        </w:tc>
        <w:tc>
          <w:tcPr>
            <w:tcW w:w="236" w:type="dxa"/>
            <w:textDirection w:val="btLr"/>
            <w:vAlign w:val="center"/>
          </w:tcPr>
          <w:p w:rsidR="008808CC" w:rsidRDefault="008808CC" w:rsidP="00463206">
            <w:pPr>
              <w:ind w:right="-57"/>
            </w:pPr>
            <w:r w:rsidRPr="004C22EE">
              <w:rPr>
                <w:spacing w:val="-6"/>
                <w:sz w:val="16"/>
                <w:szCs w:val="16"/>
              </w:rPr>
              <w:t>Б1.В.ДВ.</w:t>
            </w:r>
            <w:r>
              <w:rPr>
                <w:spacing w:val="-6"/>
                <w:sz w:val="16"/>
                <w:szCs w:val="16"/>
              </w:rPr>
              <w:t>7.1 Инновационные процессы в труд</w:t>
            </w:r>
            <w:proofErr w:type="gramStart"/>
            <w:r>
              <w:rPr>
                <w:spacing w:val="-6"/>
                <w:sz w:val="16"/>
                <w:szCs w:val="16"/>
              </w:rPr>
              <w:t>.с</w:t>
            </w:r>
            <w:proofErr w:type="gramEnd"/>
            <w:r>
              <w:rPr>
                <w:spacing w:val="-6"/>
                <w:sz w:val="16"/>
                <w:szCs w:val="16"/>
              </w:rPr>
              <w:t>фере</w:t>
            </w:r>
          </w:p>
        </w:tc>
        <w:tc>
          <w:tcPr>
            <w:tcW w:w="236" w:type="dxa"/>
            <w:textDirection w:val="btLr"/>
            <w:vAlign w:val="center"/>
          </w:tcPr>
          <w:p w:rsidR="008808CC" w:rsidRDefault="008808CC" w:rsidP="00463206">
            <w:pPr>
              <w:ind w:right="-57"/>
            </w:pPr>
            <w:r w:rsidRPr="004C22EE">
              <w:rPr>
                <w:spacing w:val="-6"/>
                <w:sz w:val="16"/>
                <w:szCs w:val="16"/>
              </w:rPr>
              <w:t>Б</w:t>
            </w:r>
            <w:proofErr w:type="gramStart"/>
            <w:r w:rsidRPr="004C22EE">
              <w:rPr>
                <w:spacing w:val="-6"/>
                <w:sz w:val="16"/>
                <w:szCs w:val="16"/>
              </w:rPr>
              <w:t>1</w:t>
            </w:r>
            <w:proofErr w:type="gramEnd"/>
            <w:r w:rsidRPr="004C22EE">
              <w:rPr>
                <w:spacing w:val="-6"/>
                <w:sz w:val="16"/>
                <w:szCs w:val="16"/>
              </w:rPr>
              <w:t>.В.ДВ.</w:t>
            </w:r>
            <w:r>
              <w:rPr>
                <w:spacing w:val="-6"/>
                <w:sz w:val="16"/>
                <w:szCs w:val="16"/>
              </w:rPr>
              <w:t>7.2 Экономика труда - 2</w:t>
            </w:r>
          </w:p>
        </w:tc>
        <w:tc>
          <w:tcPr>
            <w:tcW w:w="236" w:type="dxa"/>
            <w:gridSpan w:val="2"/>
            <w:textDirection w:val="btLr"/>
            <w:vAlign w:val="center"/>
          </w:tcPr>
          <w:p w:rsidR="008808CC" w:rsidRDefault="008808CC" w:rsidP="00463206">
            <w:pPr>
              <w:ind w:right="-57"/>
            </w:pPr>
            <w:r w:rsidRPr="004C22EE">
              <w:rPr>
                <w:spacing w:val="-6"/>
                <w:sz w:val="16"/>
                <w:szCs w:val="16"/>
              </w:rPr>
              <w:t>Б</w:t>
            </w:r>
            <w:proofErr w:type="gramStart"/>
            <w:r w:rsidRPr="004C22EE">
              <w:rPr>
                <w:spacing w:val="-6"/>
                <w:sz w:val="16"/>
                <w:szCs w:val="16"/>
              </w:rPr>
              <w:t>1</w:t>
            </w:r>
            <w:proofErr w:type="gramEnd"/>
            <w:r w:rsidRPr="004C22EE">
              <w:rPr>
                <w:spacing w:val="-6"/>
                <w:sz w:val="16"/>
                <w:szCs w:val="16"/>
              </w:rPr>
              <w:t>.В.ДВ.</w:t>
            </w:r>
            <w:r>
              <w:rPr>
                <w:spacing w:val="-6"/>
                <w:sz w:val="16"/>
                <w:szCs w:val="16"/>
              </w:rPr>
              <w:t>7.3 Актуарная математика</w:t>
            </w:r>
          </w:p>
        </w:tc>
        <w:tc>
          <w:tcPr>
            <w:tcW w:w="236" w:type="dxa"/>
            <w:gridSpan w:val="2"/>
            <w:textDirection w:val="btLr"/>
            <w:vAlign w:val="center"/>
          </w:tcPr>
          <w:p w:rsidR="008808CC" w:rsidRDefault="008808CC" w:rsidP="00463206">
            <w:pPr>
              <w:ind w:right="-57"/>
            </w:pPr>
            <w:r w:rsidRPr="004C22EE">
              <w:rPr>
                <w:spacing w:val="-6"/>
                <w:sz w:val="16"/>
                <w:szCs w:val="16"/>
              </w:rPr>
              <w:t>Б</w:t>
            </w:r>
            <w:proofErr w:type="gramStart"/>
            <w:r w:rsidRPr="004C22EE">
              <w:rPr>
                <w:spacing w:val="-6"/>
                <w:sz w:val="16"/>
                <w:szCs w:val="16"/>
              </w:rPr>
              <w:t>1</w:t>
            </w:r>
            <w:proofErr w:type="gramEnd"/>
            <w:r w:rsidRPr="004C22EE">
              <w:rPr>
                <w:spacing w:val="-6"/>
                <w:sz w:val="16"/>
                <w:szCs w:val="16"/>
              </w:rPr>
              <w:t>.В.ДВ.</w:t>
            </w:r>
            <w:r>
              <w:rPr>
                <w:spacing w:val="-6"/>
                <w:sz w:val="16"/>
                <w:szCs w:val="16"/>
              </w:rPr>
              <w:t>7.4 Инновационное предпринимательство</w:t>
            </w:r>
          </w:p>
        </w:tc>
        <w:tc>
          <w:tcPr>
            <w:tcW w:w="236" w:type="dxa"/>
            <w:gridSpan w:val="2"/>
            <w:textDirection w:val="btLr"/>
            <w:vAlign w:val="center"/>
          </w:tcPr>
          <w:p w:rsidR="008808CC" w:rsidRDefault="008808CC" w:rsidP="00463206">
            <w:pPr>
              <w:ind w:right="-57"/>
            </w:pPr>
            <w:r w:rsidRPr="004C22EE">
              <w:rPr>
                <w:spacing w:val="-6"/>
                <w:sz w:val="16"/>
                <w:szCs w:val="16"/>
              </w:rPr>
              <w:t>Б</w:t>
            </w:r>
            <w:proofErr w:type="gramStart"/>
            <w:r w:rsidRPr="004C22EE">
              <w:rPr>
                <w:spacing w:val="-6"/>
                <w:sz w:val="16"/>
                <w:szCs w:val="16"/>
              </w:rPr>
              <w:t>1</w:t>
            </w:r>
            <w:proofErr w:type="gramEnd"/>
            <w:r w:rsidRPr="004C22EE">
              <w:rPr>
                <w:spacing w:val="-6"/>
                <w:sz w:val="16"/>
                <w:szCs w:val="16"/>
              </w:rPr>
              <w:t>.В.ДВ.</w:t>
            </w:r>
            <w:r>
              <w:rPr>
                <w:spacing w:val="-6"/>
                <w:sz w:val="16"/>
                <w:szCs w:val="16"/>
              </w:rPr>
              <w:t>7.5 Международные стандарты фин. отчет.</w:t>
            </w:r>
          </w:p>
        </w:tc>
        <w:tc>
          <w:tcPr>
            <w:tcW w:w="357" w:type="dxa"/>
            <w:gridSpan w:val="2"/>
            <w:textDirection w:val="btLr"/>
            <w:vAlign w:val="center"/>
          </w:tcPr>
          <w:p w:rsidR="008808CC" w:rsidRPr="00055BC8" w:rsidRDefault="008808CC" w:rsidP="00463206">
            <w:pPr>
              <w:rPr>
                <w:spacing w:val="-6"/>
                <w:sz w:val="16"/>
                <w:szCs w:val="16"/>
              </w:rPr>
            </w:pPr>
            <w:r w:rsidRPr="004C22EE">
              <w:rPr>
                <w:spacing w:val="-6"/>
                <w:sz w:val="16"/>
                <w:szCs w:val="16"/>
              </w:rPr>
              <w:t>Б</w:t>
            </w:r>
            <w:proofErr w:type="gramStart"/>
            <w:r w:rsidRPr="004C22EE">
              <w:rPr>
                <w:spacing w:val="-6"/>
                <w:sz w:val="16"/>
                <w:szCs w:val="16"/>
              </w:rPr>
              <w:t>1</w:t>
            </w:r>
            <w:proofErr w:type="gramEnd"/>
            <w:r w:rsidRPr="004C22EE">
              <w:rPr>
                <w:spacing w:val="-6"/>
                <w:sz w:val="16"/>
                <w:szCs w:val="16"/>
              </w:rPr>
              <w:t>.В.ДВ.</w:t>
            </w:r>
            <w:r>
              <w:rPr>
                <w:spacing w:val="-6"/>
                <w:sz w:val="16"/>
                <w:szCs w:val="16"/>
              </w:rPr>
              <w:t xml:space="preserve">7.6 Модели </w:t>
            </w:r>
            <w:proofErr w:type="spellStart"/>
            <w:r>
              <w:rPr>
                <w:spacing w:val="-6"/>
                <w:sz w:val="16"/>
                <w:szCs w:val="16"/>
              </w:rPr>
              <w:t>формир-ия</w:t>
            </w:r>
            <w:proofErr w:type="spellEnd"/>
            <w:r>
              <w:rPr>
                <w:spacing w:val="-6"/>
                <w:sz w:val="16"/>
                <w:szCs w:val="16"/>
              </w:rPr>
              <w:t xml:space="preserve"> деловой стратегии </w:t>
            </w:r>
          </w:p>
        </w:tc>
        <w:tc>
          <w:tcPr>
            <w:tcW w:w="236" w:type="dxa"/>
            <w:tcBorders>
              <w:top w:val="nil"/>
            </w:tcBorders>
            <w:textDirection w:val="btLr"/>
            <w:vAlign w:val="center"/>
          </w:tcPr>
          <w:p w:rsidR="008808CC" w:rsidRPr="00055BC8" w:rsidRDefault="008808CC" w:rsidP="00463206">
            <w:pPr>
              <w:ind w:right="-113"/>
              <w:rPr>
                <w:spacing w:val="-6"/>
                <w:sz w:val="16"/>
                <w:szCs w:val="16"/>
              </w:rPr>
            </w:pPr>
            <w:r>
              <w:rPr>
                <w:spacing w:val="-6"/>
                <w:sz w:val="16"/>
                <w:szCs w:val="16"/>
              </w:rPr>
              <w:t>Б</w:t>
            </w:r>
            <w:proofErr w:type="gramStart"/>
            <w:r>
              <w:rPr>
                <w:spacing w:val="-6"/>
                <w:sz w:val="16"/>
                <w:szCs w:val="16"/>
              </w:rPr>
              <w:t>2</w:t>
            </w:r>
            <w:proofErr w:type="gramEnd"/>
            <w:r>
              <w:rPr>
                <w:spacing w:val="-6"/>
                <w:sz w:val="16"/>
                <w:szCs w:val="16"/>
              </w:rPr>
              <w:t>.У.1 Учебная научно-исследовательская практика</w:t>
            </w:r>
          </w:p>
        </w:tc>
        <w:tc>
          <w:tcPr>
            <w:tcW w:w="284" w:type="dxa"/>
            <w:vMerge/>
            <w:textDirection w:val="btLr"/>
          </w:tcPr>
          <w:p w:rsidR="008808CC" w:rsidRPr="00B7279F" w:rsidRDefault="008808CC" w:rsidP="00463206">
            <w:pPr>
              <w:rPr>
                <w:sz w:val="18"/>
                <w:szCs w:val="18"/>
              </w:rPr>
            </w:pPr>
          </w:p>
        </w:tc>
        <w:tc>
          <w:tcPr>
            <w:tcW w:w="279" w:type="dxa"/>
            <w:vMerge/>
            <w:textDirection w:val="btLr"/>
            <w:vAlign w:val="center"/>
          </w:tcPr>
          <w:p w:rsidR="008808CC" w:rsidRPr="00B7279F" w:rsidRDefault="008808CC" w:rsidP="00463206">
            <w:pPr>
              <w:rPr>
                <w:sz w:val="18"/>
                <w:szCs w:val="18"/>
              </w:rPr>
            </w:pPr>
          </w:p>
        </w:tc>
        <w:tc>
          <w:tcPr>
            <w:tcW w:w="283" w:type="dxa"/>
            <w:vMerge/>
            <w:textDirection w:val="btLr"/>
            <w:vAlign w:val="center"/>
          </w:tcPr>
          <w:p w:rsidR="008808CC" w:rsidRPr="00B7279F" w:rsidRDefault="008808CC" w:rsidP="00463206">
            <w:pPr>
              <w:rPr>
                <w:sz w:val="18"/>
                <w:szCs w:val="18"/>
              </w:rPr>
            </w:pPr>
          </w:p>
        </w:tc>
        <w:tc>
          <w:tcPr>
            <w:tcW w:w="284" w:type="dxa"/>
            <w:vMerge/>
            <w:textDirection w:val="btLr"/>
          </w:tcPr>
          <w:p w:rsidR="008808CC" w:rsidRPr="00B7279F" w:rsidRDefault="008808CC" w:rsidP="00463206">
            <w:pPr>
              <w:rPr>
                <w:sz w:val="18"/>
                <w:szCs w:val="18"/>
              </w:rPr>
            </w:pPr>
          </w:p>
        </w:tc>
        <w:tc>
          <w:tcPr>
            <w:tcW w:w="284" w:type="dxa"/>
            <w:vMerge/>
            <w:textDirection w:val="btLr"/>
            <w:vAlign w:val="center"/>
          </w:tcPr>
          <w:p w:rsidR="008808CC" w:rsidRPr="00B7279F" w:rsidRDefault="008808CC" w:rsidP="00463206">
            <w:pPr>
              <w:rPr>
                <w:sz w:val="18"/>
                <w:szCs w:val="18"/>
              </w:rPr>
            </w:pPr>
          </w:p>
        </w:tc>
        <w:tc>
          <w:tcPr>
            <w:tcW w:w="236" w:type="dxa"/>
            <w:vMerge/>
            <w:textDirection w:val="btLr"/>
            <w:vAlign w:val="center"/>
          </w:tcPr>
          <w:p w:rsidR="008808CC" w:rsidRPr="00560F1C" w:rsidRDefault="008808CC" w:rsidP="00463206">
            <w:pPr>
              <w:ind w:left="113" w:right="113"/>
              <w:jc w:val="center"/>
              <w:rPr>
                <w:sz w:val="20"/>
                <w:szCs w:val="20"/>
              </w:rPr>
            </w:pPr>
          </w:p>
        </w:tc>
        <w:tc>
          <w:tcPr>
            <w:tcW w:w="240" w:type="dxa"/>
            <w:vMerge/>
            <w:textDirection w:val="btLr"/>
            <w:vAlign w:val="center"/>
          </w:tcPr>
          <w:p w:rsidR="008808CC" w:rsidRPr="00560F1C" w:rsidRDefault="008808CC" w:rsidP="00463206">
            <w:pPr>
              <w:ind w:left="113" w:right="113"/>
              <w:jc w:val="center"/>
              <w:rPr>
                <w:sz w:val="20"/>
                <w:szCs w:val="20"/>
              </w:rPr>
            </w:pPr>
          </w:p>
        </w:tc>
        <w:tc>
          <w:tcPr>
            <w:tcW w:w="283" w:type="dxa"/>
            <w:vMerge/>
            <w:textDirection w:val="btLr"/>
            <w:vAlign w:val="center"/>
          </w:tcPr>
          <w:p w:rsidR="008808CC" w:rsidRPr="00560F1C" w:rsidRDefault="008808CC" w:rsidP="00463206">
            <w:pPr>
              <w:ind w:left="113" w:right="113"/>
              <w:jc w:val="center"/>
              <w:rPr>
                <w:sz w:val="20"/>
                <w:szCs w:val="20"/>
              </w:rPr>
            </w:pPr>
          </w:p>
        </w:tc>
        <w:tc>
          <w:tcPr>
            <w:tcW w:w="285" w:type="dxa"/>
            <w:vMerge/>
            <w:textDirection w:val="btLr"/>
            <w:vAlign w:val="center"/>
          </w:tcPr>
          <w:p w:rsidR="008808CC" w:rsidRPr="00560F1C" w:rsidRDefault="008808CC" w:rsidP="00463206">
            <w:pPr>
              <w:ind w:left="113" w:right="113"/>
              <w:jc w:val="center"/>
              <w:rPr>
                <w:sz w:val="20"/>
                <w:szCs w:val="20"/>
              </w:rPr>
            </w:pPr>
          </w:p>
        </w:tc>
        <w:tc>
          <w:tcPr>
            <w:tcW w:w="517" w:type="dxa"/>
            <w:vMerge/>
            <w:textDirection w:val="btLr"/>
            <w:vAlign w:val="center"/>
          </w:tcPr>
          <w:p w:rsidR="008808CC" w:rsidRPr="00B7279F" w:rsidRDefault="008808CC" w:rsidP="00463206">
            <w:pPr>
              <w:rPr>
                <w:sz w:val="18"/>
                <w:szCs w:val="18"/>
              </w:rPr>
            </w:pPr>
          </w:p>
        </w:tc>
      </w:tr>
      <w:tr w:rsidR="00F83F26" w:rsidRPr="009760EF" w:rsidTr="006429E7">
        <w:tc>
          <w:tcPr>
            <w:tcW w:w="568" w:type="dxa"/>
            <w:vMerge w:val="restart"/>
          </w:tcPr>
          <w:p w:rsidR="00F83F26" w:rsidRDefault="00F83F26" w:rsidP="00F83F26">
            <w:pPr>
              <w:jc w:val="center"/>
              <w:rPr>
                <w:sz w:val="20"/>
                <w:szCs w:val="20"/>
              </w:rPr>
            </w:pPr>
          </w:p>
        </w:tc>
        <w:tc>
          <w:tcPr>
            <w:tcW w:w="425" w:type="dxa"/>
            <w:vMerge w:val="restart"/>
            <w:textDirection w:val="btLr"/>
          </w:tcPr>
          <w:p w:rsidR="00F83F26" w:rsidRPr="009760EF" w:rsidRDefault="00F83F26" w:rsidP="00F83F26">
            <w:pPr>
              <w:ind w:right="113" w:firstLine="8"/>
              <w:jc w:val="center"/>
              <w:rPr>
                <w:sz w:val="20"/>
                <w:szCs w:val="20"/>
              </w:rPr>
            </w:pPr>
            <w:r w:rsidRPr="009760EF">
              <w:rPr>
                <w:sz w:val="20"/>
                <w:szCs w:val="20"/>
              </w:rPr>
              <w:t>Промежуточная</w:t>
            </w:r>
          </w:p>
          <w:p w:rsidR="00F83F26" w:rsidRDefault="00F83F26" w:rsidP="00F83F26">
            <w:pPr>
              <w:jc w:val="center"/>
              <w:rPr>
                <w:sz w:val="20"/>
                <w:szCs w:val="20"/>
              </w:rPr>
            </w:pPr>
            <w:r w:rsidRPr="009760EF">
              <w:rPr>
                <w:sz w:val="20"/>
                <w:szCs w:val="20"/>
              </w:rPr>
              <w:t>(по дисциплине)</w:t>
            </w:r>
          </w:p>
        </w:tc>
        <w:tc>
          <w:tcPr>
            <w:tcW w:w="1602" w:type="dxa"/>
          </w:tcPr>
          <w:p w:rsidR="00F83F26" w:rsidRPr="00B7279F" w:rsidRDefault="00F83F26" w:rsidP="00F83F26">
            <w:pPr>
              <w:ind w:firstLine="34"/>
              <w:jc w:val="center"/>
              <w:rPr>
                <w:sz w:val="20"/>
                <w:szCs w:val="20"/>
              </w:rPr>
            </w:pPr>
            <w:r w:rsidRPr="00B7279F">
              <w:rPr>
                <w:sz w:val="20"/>
                <w:szCs w:val="20"/>
              </w:rPr>
              <w:t>Зачет</w:t>
            </w: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E8066C" w:rsidRDefault="00F83F26" w:rsidP="00F83F26">
            <w:pPr>
              <w:jc w:val="center"/>
              <w:rPr>
                <w:sz w:val="20"/>
                <w:szCs w:val="20"/>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gridSpan w:val="2"/>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9"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5"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401"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357" w:type="dxa"/>
            <w:gridSpan w:val="2"/>
          </w:tcPr>
          <w:p w:rsidR="00F83F26" w:rsidRPr="009760EF" w:rsidRDefault="00F83F26" w:rsidP="00F83F26">
            <w:pPr>
              <w:ind w:left="-57"/>
              <w:jc w:val="center"/>
              <w:rPr>
                <w:sz w:val="20"/>
                <w:szCs w:val="20"/>
                <w:lang w:val="en-US"/>
              </w:rPr>
            </w:pPr>
          </w:p>
        </w:tc>
        <w:tc>
          <w:tcPr>
            <w:tcW w:w="236" w:type="dxa"/>
          </w:tcPr>
          <w:p w:rsidR="00F83F26" w:rsidRPr="00577E5A" w:rsidRDefault="00577E5A" w:rsidP="00F83F26">
            <w:pPr>
              <w:ind w:left="-57"/>
              <w:jc w:val="center"/>
              <w:rPr>
                <w:sz w:val="20"/>
                <w:szCs w:val="20"/>
              </w:rPr>
            </w:pPr>
            <w:r>
              <w:rPr>
                <w:sz w:val="20"/>
                <w:szCs w:val="20"/>
              </w:rPr>
              <w:t>+</w:t>
            </w:r>
          </w:p>
        </w:tc>
        <w:tc>
          <w:tcPr>
            <w:tcW w:w="284" w:type="dxa"/>
          </w:tcPr>
          <w:p w:rsidR="00F83F26" w:rsidRPr="009760EF" w:rsidRDefault="00F83F26" w:rsidP="00F83F26">
            <w:pPr>
              <w:jc w:val="center"/>
              <w:rPr>
                <w:sz w:val="20"/>
                <w:szCs w:val="20"/>
                <w:lang w:val="en-US"/>
              </w:rPr>
            </w:pPr>
          </w:p>
        </w:tc>
        <w:tc>
          <w:tcPr>
            <w:tcW w:w="279" w:type="dxa"/>
          </w:tcPr>
          <w:p w:rsidR="00F83F26" w:rsidRPr="00577E5A" w:rsidRDefault="00577E5A" w:rsidP="00F83F26">
            <w:pPr>
              <w:jc w:val="center"/>
              <w:rPr>
                <w:sz w:val="20"/>
                <w:szCs w:val="20"/>
              </w:rPr>
            </w:pPr>
            <w:r>
              <w:rPr>
                <w:sz w:val="20"/>
                <w:szCs w:val="20"/>
              </w:rPr>
              <w:t>+</w:t>
            </w:r>
          </w:p>
        </w:tc>
        <w:tc>
          <w:tcPr>
            <w:tcW w:w="283" w:type="dxa"/>
          </w:tcPr>
          <w:p w:rsidR="00F83F26" w:rsidRPr="003A401C" w:rsidRDefault="00F83F26" w:rsidP="00F83F26">
            <w:pPr>
              <w:jc w:val="center"/>
              <w:rPr>
                <w:sz w:val="20"/>
                <w:szCs w:val="20"/>
              </w:rPr>
            </w:pPr>
          </w:p>
        </w:tc>
        <w:tc>
          <w:tcPr>
            <w:tcW w:w="284"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36" w:type="dxa"/>
          </w:tcPr>
          <w:p w:rsidR="00F83F26" w:rsidRPr="00560F1C" w:rsidRDefault="00F83F26" w:rsidP="00F83F26">
            <w:pPr>
              <w:jc w:val="center"/>
              <w:rPr>
                <w:sz w:val="20"/>
                <w:szCs w:val="20"/>
              </w:rPr>
            </w:pPr>
          </w:p>
        </w:tc>
        <w:tc>
          <w:tcPr>
            <w:tcW w:w="240" w:type="dxa"/>
          </w:tcPr>
          <w:p w:rsidR="00F83F26" w:rsidRPr="00560F1C" w:rsidRDefault="00577E5A" w:rsidP="00F83F26">
            <w:pPr>
              <w:jc w:val="center"/>
              <w:rPr>
                <w:sz w:val="20"/>
                <w:szCs w:val="20"/>
              </w:rPr>
            </w:pPr>
            <w:r>
              <w:rPr>
                <w:sz w:val="20"/>
                <w:szCs w:val="20"/>
              </w:rPr>
              <w:t>+</w:t>
            </w:r>
          </w:p>
        </w:tc>
        <w:tc>
          <w:tcPr>
            <w:tcW w:w="283" w:type="dxa"/>
          </w:tcPr>
          <w:p w:rsidR="00F83F26" w:rsidRPr="00560F1C" w:rsidRDefault="00F83F26" w:rsidP="00F83F26">
            <w:pPr>
              <w:jc w:val="center"/>
              <w:rPr>
                <w:sz w:val="20"/>
                <w:szCs w:val="20"/>
              </w:rPr>
            </w:pPr>
          </w:p>
        </w:tc>
        <w:tc>
          <w:tcPr>
            <w:tcW w:w="285" w:type="dxa"/>
          </w:tcPr>
          <w:p w:rsidR="00F83F26" w:rsidRPr="00560F1C" w:rsidRDefault="00F83F26" w:rsidP="00F83F26">
            <w:pPr>
              <w:jc w:val="center"/>
              <w:rPr>
                <w:sz w:val="20"/>
                <w:szCs w:val="20"/>
              </w:rPr>
            </w:pPr>
          </w:p>
        </w:tc>
        <w:tc>
          <w:tcPr>
            <w:tcW w:w="517" w:type="dxa"/>
          </w:tcPr>
          <w:p w:rsidR="00F83F26" w:rsidRPr="00577E5A" w:rsidRDefault="00577E5A" w:rsidP="00F83F26">
            <w:pPr>
              <w:jc w:val="center"/>
              <w:rPr>
                <w:sz w:val="20"/>
                <w:szCs w:val="20"/>
              </w:rPr>
            </w:pPr>
            <w:r>
              <w:rPr>
                <w:sz w:val="20"/>
                <w:szCs w:val="20"/>
              </w:rPr>
              <w:t>+</w:t>
            </w:r>
          </w:p>
        </w:tc>
      </w:tr>
      <w:tr w:rsidR="00F83F26" w:rsidRPr="009760EF" w:rsidTr="006429E7">
        <w:tc>
          <w:tcPr>
            <w:tcW w:w="568" w:type="dxa"/>
            <w:vMerge/>
          </w:tcPr>
          <w:p w:rsidR="00F83F26" w:rsidRDefault="00F83F26" w:rsidP="00F83F26">
            <w:pPr>
              <w:jc w:val="center"/>
              <w:rPr>
                <w:sz w:val="20"/>
                <w:szCs w:val="20"/>
              </w:rPr>
            </w:pPr>
          </w:p>
        </w:tc>
        <w:tc>
          <w:tcPr>
            <w:tcW w:w="425" w:type="dxa"/>
            <w:vMerge/>
          </w:tcPr>
          <w:p w:rsidR="00F83F26" w:rsidRDefault="00F83F26" w:rsidP="00F83F26">
            <w:pPr>
              <w:jc w:val="center"/>
              <w:rPr>
                <w:sz w:val="20"/>
                <w:szCs w:val="20"/>
              </w:rPr>
            </w:pPr>
          </w:p>
        </w:tc>
        <w:tc>
          <w:tcPr>
            <w:tcW w:w="1602" w:type="dxa"/>
          </w:tcPr>
          <w:p w:rsidR="00F83F26" w:rsidRPr="00B7279F" w:rsidRDefault="00F83F26" w:rsidP="00F83F26">
            <w:pPr>
              <w:ind w:firstLine="34"/>
              <w:jc w:val="center"/>
              <w:rPr>
                <w:sz w:val="20"/>
                <w:szCs w:val="20"/>
              </w:rPr>
            </w:pPr>
            <w:r>
              <w:rPr>
                <w:sz w:val="20"/>
                <w:szCs w:val="20"/>
              </w:rPr>
              <w:t>Зачет с оце</w:t>
            </w:r>
            <w:r>
              <w:rPr>
                <w:sz w:val="20"/>
                <w:szCs w:val="20"/>
              </w:rPr>
              <w:t>н</w:t>
            </w:r>
            <w:r>
              <w:rPr>
                <w:sz w:val="20"/>
                <w:szCs w:val="20"/>
              </w:rPr>
              <w:t>кой</w:t>
            </w: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1C07CE" w:rsidRDefault="001C07CE" w:rsidP="00F83F26">
            <w:pPr>
              <w:jc w:val="center"/>
              <w:rPr>
                <w:sz w:val="20"/>
                <w:szCs w:val="20"/>
              </w:rPr>
            </w:pPr>
            <w:r>
              <w:rPr>
                <w:sz w:val="20"/>
                <w:szCs w:val="20"/>
              </w:rPr>
              <w:t>+</w:t>
            </w:r>
          </w:p>
        </w:tc>
        <w:tc>
          <w:tcPr>
            <w:tcW w:w="283" w:type="dxa"/>
          </w:tcPr>
          <w:p w:rsidR="00F83F26" w:rsidRPr="001C07CE" w:rsidRDefault="001C07CE" w:rsidP="00F83F26">
            <w:pPr>
              <w:jc w:val="center"/>
              <w:rPr>
                <w:sz w:val="20"/>
                <w:szCs w:val="20"/>
              </w:rPr>
            </w:pPr>
            <w:r>
              <w:rPr>
                <w:sz w:val="20"/>
                <w:szCs w:val="20"/>
              </w:rPr>
              <w:t>+</w:t>
            </w:r>
          </w:p>
        </w:tc>
        <w:tc>
          <w:tcPr>
            <w:tcW w:w="284" w:type="dxa"/>
          </w:tcPr>
          <w:p w:rsidR="00F83F26" w:rsidRDefault="00511B22" w:rsidP="00F83F26">
            <w:pPr>
              <w:jc w:val="center"/>
              <w:rPr>
                <w:sz w:val="20"/>
                <w:szCs w:val="20"/>
              </w:rPr>
            </w:pPr>
            <w:r>
              <w:rPr>
                <w:sz w:val="20"/>
                <w:szCs w:val="20"/>
              </w:rPr>
              <w:t>+</w:t>
            </w:r>
          </w:p>
          <w:p w:rsidR="001C07CE" w:rsidRPr="00511B22" w:rsidRDefault="001C07CE" w:rsidP="00F83F26">
            <w:pPr>
              <w:jc w:val="center"/>
              <w:rPr>
                <w:sz w:val="20"/>
                <w:szCs w:val="20"/>
              </w:rPr>
            </w:pPr>
            <w:r>
              <w:rPr>
                <w:sz w:val="20"/>
                <w:szCs w:val="20"/>
              </w:rPr>
              <w:t>+</w:t>
            </w:r>
          </w:p>
        </w:tc>
        <w:tc>
          <w:tcPr>
            <w:tcW w:w="283" w:type="dxa"/>
          </w:tcPr>
          <w:p w:rsidR="00F83F26" w:rsidRPr="00511B22" w:rsidRDefault="00511B22" w:rsidP="00F83F26">
            <w:pPr>
              <w:jc w:val="center"/>
              <w:rPr>
                <w:sz w:val="20"/>
                <w:szCs w:val="20"/>
              </w:rPr>
            </w:pPr>
            <w:r>
              <w:rPr>
                <w:sz w:val="20"/>
                <w:szCs w:val="20"/>
              </w:rPr>
              <w:t>+</w:t>
            </w: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E8066C" w:rsidRDefault="00577E5A" w:rsidP="00F83F26">
            <w:pPr>
              <w:jc w:val="center"/>
              <w:rPr>
                <w:sz w:val="20"/>
                <w:szCs w:val="20"/>
              </w:rPr>
            </w:pPr>
            <w:r>
              <w:rPr>
                <w:sz w:val="20"/>
                <w:szCs w:val="20"/>
              </w:rPr>
              <w:t>+</w:t>
            </w:r>
          </w:p>
        </w:tc>
        <w:tc>
          <w:tcPr>
            <w:tcW w:w="284" w:type="dxa"/>
          </w:tcPr>
          <w:p w:rsidR="00F83F26" w:rsidRPr="00577E5A" w:rsidRDefault="00577E5A" w:rsidP="00F83F26">
            <w:pPr>
              <w:jc w:val="center"/>
              <w:rPr>
                <w:sz w:val="20"/>
                <w:szCs w:val="20"/>
              </w:rPr>
            </w:pPr>
            <w:r>
              <w:rPr>
                <w:sz w:val="20"/>
                <w:szCs w:val="20"/>
              </w:rPr>
              <w:t>+</w:t>
            </w:r>
          </w:p>
        </w:tc>
        <w:tc>
          <w:tcPr>
            <w:tcW w:w="283" w:type="dxa"/>
          </w:tcPr>
          <w:p w:rsidR="00F83F26" w:rsidRPr="00577E5A" w:rsidRDefault="00577E5A" w:rsidP="00F83F26">
            <w:pPr>
              <w:jc w:val="center"/>
              <w:rPr>
                <w:sz w:val="20"/>
                <w:szCs w:val="20"/>
              </w:rPr>
            </w:pPr>
            <w:r>
              <w:rPr>
                <w:sz w:val="20"/>
                <w:szCs w:val="20"/>
              </w:rPr>
              <w:t>+</w:t>
            </w:r>
          </w:p>
        </w:tc>
        <w:tc>
          <w:tcPr>
            <w:tcW w:w="284" w:type="dxa"/>
          </w:tcPr>
          <w:p w:rsidR="00F83F26" w:rsidRPr="00577E5A" w:rsidRDefault="00577E5A" w:rsidP="00F83F26">
            <w:pPr>
              <w:jc w:val="center"/>
              <w:rPr>
                <w:sz w:val="20"/>
                <w:szCs w:val="20"/>
              </w:rPr>
            </w:pPr>
            <w:r>
              <w:rPr>
                <w:sz w:val="20"/>
                <w:szCs w:val="20"/>
              </w:rPr>
              <w:t>+</w:t>
            </w:r>
          </w:p>
        </w:tc>
        <w:tc>
          <w:tcPr>
            <w:tcW w:w="283" w:type="dxa"/>
          </w:tcPr>
          <w:p w:rsidR="00F83F26" w:rsidRPr="009760EF" w:rsidRDefault="00F83F26" w:rsidP="00F83F26">
            <w:pPr>
              <w:jc w:val="center"/>
              <w:rPr>
                <w:sz w:val="20"/>
                <w:szCs w:val="20"/>
                <w:lang w:val="en-US"/>
              </w:rPr>
            </w:pPr>
          </w:p>
        </w:tc>
        <w:tc>
          <w:tcPr>
            <w:tcW w:w="284" w:type="dxa"/>
            <w:gridSpan w:val="2"/>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577E5A" w:rsidRDefault="00577E5A" w:rsidP="00F83F26">
            <w:pPr>
              <w:jc w:val="center"/>
              <w:rPr>
                <w:sz w:val="20"/>
                <w:szCs w:val="20"/>
              </w:rPr>
            </w:pPr>
            <w:r>
              <w:rPr>
                <w:sz w:val="20"/>
                <w:szCs w:val="20"/>
              </w:rPr>
              <w:t>+</w:t>
            </w:r>
          </w:p>
        </w:tc>
        <w:tc>
          <w:tcPr>
            <w:tcW w:w="283" w:type="dxa"/>
          </w:tcPr>
          <w:p w:rsidR="00F83F26" w:rsidRPr="00577E5A" w:rsidRDefault="00577E5A" w:rsidP="00F83F26">
            <w:pPr>
              <w:jc w:val="center"/>
              <w:rPr>
                <w:sz w:val="20"/>
                <w:szCs w:val="20"/>
              </w:rPr>
            </w:pPr>
            <w:r>
              <w:rPr>
                <w:sz w:val="20"/>
                <w:szCs w:val="20"/>
              </w:rPr>
              <w:t>+</w:t>
            </w:r>
          </w:p>
        </w:tc>
        <w:tc>
          <w:tcPr>
            <w:tcW w:w="289" w:type="dxa"/>
          </w:tcPr>
          <w:p w:rsidR="00F83F26" w:rsidRPr="00577E5A" w:rsidRDefault="00577E5A" w:rsidP="00F83F26">
            <w:pPr>
              <w:jc w:val="center"/>
              <w:rPr>
                <w:sz w:val="20"/>
                <w:szCs w:val="20"/>
              </w:rPr>
            </w:pPr>
            <w:r>
              <w:rPr>
                <w:sz w:val="20"/>
                <w:szCs w:val="20"/>
              </w:rPr>
              <w:t>+</w:t>
            </w:r>
          </w:p>
        </w:tc>
        <w:tc>
          <w:tcPr>
            <w:tcW w:w="283" w:type="dxa"/>
          </w:tcPr>
          <w:p w:rsidR="00F83F26" w:rsidRPr="00577E5A" w:rsidRDefault="00577E5A" w:rsidP="00F83F26">
            <w:pPr>
              <w:ind w:left="-57"/>
              <w:jc w:val="center"/>
              <w:rPr>
                <w:sz w:val="20"/>
                <w:szCs w:val="20"/>
              </w:rPr>
            </w:pPr>
            <w:r>
              <w:rPr>
                <w:sz w:val="20"/>
                <w:szCs w:val="20"/>
              </w:rPr>
              <w:t>+</w:t>
            </w:r>
          </w:p>
        </w:tc>
        <w:tc>
          <w:tcPr>
            <w:tcW w:w="284" w:type="dxa"/>
          </w:tcPr>
          <w:p w:rsidR="00F83F26" w:rsidRPr="00577E5A" w:rsidRDefault="00577E5A" w:rsidP="00F83F26">
            <w:pPr>
              <w:ind w:left="-57"/>
              <w:jc w:val="center"/>
              <w:rPr>
                <w:sz w:val="20"/>
                <w:szCs w:val="20"/>
              </w:rPr>
            </w:pPr>
            <w:r>
              <w:rPr>
                <w:sz w:val="20"/>
                <w:szCs w:val="20"/>
              </w:rPr>
              <w:t>+</w:t>
            </w:r>
          </w:p>
        </w:tc>
        <w:tc>
          <w:tcPr>
            <w:tcW w:w="283" w:type="dxa"/>
          </w:tcPr>
          <w:p w:rsidR="00F83F26" w:rsidRPr="00577E5A" w:rsidRDefault="00577E5A" w:rsidP="00F83F26">
            <w:pPr>
              <w:ind w:left="-57"/>
              <w:jc w:val="center"/>
              <w:rPr>
                <w:sz w:val="20"/>
                <w:szCs w:val="20"/>
              </w:rPr>
            </w:pPr>
            <w:r>
              <w:rPr>
                <w:sz w:val="20"/>
                <w:szCs w:val="20"/>
              </w:rPr>
              <w:t>+</w:t>
            </w:r>
          </w:p>
        </w:tc>
        <w:tc>
          <w:tcPr>
            <w:tcW w:w="284" w:type="dxa"/>
          </w:tcPr>
          <w:p w:rsidR="00F83F26" w:rsidRPr="00577E5A" w:rsidRDefault="00577E5A" w:rsidP="00F83F26">
            <w:pPr>
              <w:ind w:left="-57"/>
              <w:jc w:val="center"/>
              <w:rPr>
                <w:sz w:val="20"/>
                <w:szCs w:val="20"/>
              </w:rPr>
            </w:pPr>
            <w:r>
              <w:rPr>
                <w:sz w:val="20"/>
                <w:szCs w:val="20"/>
              </w:rPr>
              <w:t>+</w:t>
            </w:r>
          </w:p>
        </w:tc>
        <w:tc>
          <w:tcPr>
            <w:tcW w:w="283" w:type="dxa"/>
          </w:tcPr>
          <w:p w:rsidR="00F83F26" w:rsidRPr="00577E5A" w:rsidRDefault="00577E5A" w:rsidP="00F83F26">
            <w:pPr>
              <w:ind w:left="-57"/>
              <w:jc w:val="center"/>
              <w:rPr>
                <w:sz w:val="20"/>
                <w:szCs w:val="20"/>
              </w:rPr>
            </w:pPr>
            <w:r>
              <w:rPr>
                <w:sz w:val="20"/>
                <w:szCs w:val="20"/>
              </w:rPr>
              <w:t>+</w:t>
            </w:r>
          </w:p>
        </w:tc>
        <w:tc>
          <w:tcPr>
            <w:tcW w:w="284" w:type="dxa"/>
          </w:tcPr>
          <w:p w:rsidR="00F83F26" w:rsidRPr="00577E5A" w:rsidRDefault="00577E5A" w:rsidP="00F83F26">
            <w:pPr>
              <w:jc w:val="center"/>
              <w:rPr>
                <w:sz w:val="20"/>
                <w:szCs w:val="20"/>
              </w:rPr>
            </w:pPr>
            <w:r>
              <w:rPr>
                <w:sz w:val="20"/>
                <w:szCs w:val="20"/>
              </w:rPr>
              <w:t>+</w:t>
            </w:r>
          </w:p>
        </w:tc>
        <w:tc>
          <w:tcPr>
            <w:tcW w:w="283" w:type="dxa"/>
          </w:tcPr>
          <w:p w:rsidR="00F83F26" w:rsidRPr="00577E5A" w:rsidRDefault="00577E5A" w:rsidP="00F83F26">
            <w:pPr>
              <w:ind w:left="-57"/>
              <w:jc w:val="center"/>
              <w:rPr>
                <w:sz w:val="20"/>
                <w:szCs w:val="20"/>
              </w:rPr>
            </w:pPr>
            <w:r>
              <w:rPr>
                <w:sz w:val="20"/>
                <w:szCs w:val="20"/>
              </w:rPr>
              <w:t>+</w:t>
            </w:r>
          </w:p>
        </w:tc>
        <w:tc>
          <w:tcPr>
            <w:tcW w:w="285" w:type="dxa"/>
          </w:tcPr>
          <w:p w:rsidR="00F83F26" w:rsidRPr="00577E5A" w:rsidRDefault="00577E5A" w:rsidP="00F83F26">
            <w:pPr>
              <w:ind w:left="-57"/>
              <w:jc w:val="center"/>
              <w:rPr>
                <w:sz w:val="20"/>
                <w:szCs w:val="20"/>
              </w:rPr>
            </w:pPr>
            <w:r>
              <w:rPr>
                <w:sz w:val="20"/>
                <w:szCs w:val="20"/>
              </w:rPr>
              <w:t>+</w:t>
            </w:r>
          </w:p>
        </w:tc>
        <w:tc>
          <w:tcPr>
            <w:tcW w:w="283" w:type="dxa"/>
          </w:tcPr>
          <w:p w:rsidR="00F83F26" w:rsidRPr="00577E5A" w:rsidRDefault="00577E5A" w:rsidP="00F83F26">
            <w:pPr>
              <w:jc w:val="center"/>
              <w:rPr>
                <w:sz w:val="20"/>
                <w:szCs w:val="20"/>
              </w:rPr>
            </w:pPr>
            <w:r>
              <w:rPr>
                <w:sz w:val="20"/>
                <w:szCs w:val="20"/>
              </w:rPr>
              <w:t>+</w:t>
            </w:r>
          </w:p>
        </w:tc>
        <w:tc>
          <w:tcPr>
            <w:tcW w:w="284" w:type="dxa"/>
          </w:tcPr>
          <w:p w:rsidR="00F83F26" w:rsidRPr="00577E5A" w:rsidRDefault="00577E5A" w:rsidP="00F83F26">
            <w:pPr>
              <w:ind w:left="-57"/>
              <w:jc w:val="center"/>
              <w:rPr>
                <w:sz w:val="20"/>
                <w:szCs w:val="20"/>
              </w:rPr>
            </w:pPr>
            <w:r>
              <w:rPr>
                <w:sz w:val="20"/>
                <w:szCs w:val="20"/>
              </w:rPr>
              <w:t>+</w:t>
            </w:r>
          </w:p>
        </w:tc>
        <w:tc>
          <w:tcPr>
            <w:tcW w:w="401" w:type="dxa"/>
          </w:tcPr>
          <w:p w:rsidR="00F83F26" w:rsidRPr="00577E5A" w:rsidRDefault="00577E5A" w:rsidP="00F83F26">
            <w:pPr>
              <w:ind w:left="-57"/>
              <w:jc w:val="center"/>
              <w:rPr>
                <w:sz w:val="20"/>
                <w:szCs w:val="20"/>
              </w:rPr>
            </w:pPr>
            <w:r>
              <w:rPr>
                <w:sz w:val="20"/>
                <w:szCs w:val="20"/>
              </w:rPr>
              <w:t>+</w:t>
            </w:r>
          </w:p>
        </w:tc>
        <w:tc>
          <w:tcPr>
            <w:tcW w:w="236" w:type="dxa"/>
          </w:tcPr>
          <w:p w:rsidR="00F83F26" w:rsidRPr="00577E5A" w:rsidRDefault="00577E5A" w:rsidP="00F83F26">
            <w:pPr>
              <w:ind w:left="-57"/>
              <w:jc w:val="center"/>
              <w:rPr>
                <w:sz w:val="20"/>
                <w:szCs w:val="20"/>
              </w:rPr>
            </w:pPr>
            <w:r>
              <w:rPr>
                <w:sz w:val="20"/>
                <w:szCs w:val="20"/>
              </w:rPr>
              <w:t>+</w:t>
            </w:r>
          </w:p>
        </w:tc>
        <w:tc>
          <w:tcPr>
            <w:tcW w:w="236" w:type="dxa"/>
          </w:tcPr>
          <w:p w:rsidR="00F83F26" w:rsidRPr="00577E5A" w:rsidRDefault="00577E5A" w:rsidP="00F83F26">
            <w:pPr>
              <w:ind w:left="-57"/>
              <w:jc w:val="center"/>
              <w:rPr>
                <w:sz w:val="20"/>
                <w:szCs w:val="20"/>
              </w:rPr>
            </w:pPr>
            <w:r>
              <w:rPr>
                <w:sz w:val="20"/>
                <w:szCs w:val="20"/>
              </w:rPr>
              <w:t>+</w:t>
            </w:r>
          </w:p>
        </w:tc>
        <w:tc>
          <w:tcPr>
            <w:tcW w:w="236" w:type="dxa"/>
          </w:tcPr>
          <w:p w:rsidR="00F83F26" w:rsidRPr="00577E5A" w:rsidRDefault="00577E5A" w:rsidP="00F83F26">
            <w:pPr>
              <w:ind w:left="-57"/>
              <w:jc w:val="center"/>
              <w:rPr>
                <w:sz w:val="20"/>
                <w:szCs w:val="20"/>
              </w:rPr>
            </w:pPr>
            <w:r>
              <w:rPr>
                <w:sz w:val="20"/>
                <w:szCs w:val="20"/>
              </w:rPr>
              <w:t>+</w:t>
            </w:r>
          </w:p>
        </w:tc>
        <w:tc>
          <w:tcPr>
            <w:tcW w:w="236" w:type="dxa"/>
          </w:tcPr>
          <w:p w:rsidR="00F83F26" w:rsidRPr="00577E5A" w:rsidRDefault="00577E5A" w:rsidP="00F83F26">
            <w:pPr>
              <w:ind w:left="-57"/>
              <w:jc w:val="center"/>
              <w:rPr>
                <w:sz w:val="20"/>
                <w:szCs w:val="20"/>
              </w:rPr>
            </w:pPr>
            <w:r>
              <w:rPr>
                <w:sz w:val="20"/>
                <w:szCs w:val="20"/>
              </w:rPr>
              <w:t>+</w:t>
            </w:r>
          </w:p>
        </w:tc>
        <w:tc>
          <w:tcPr>
            <w:tcW w:w="236" w:type="dxa"/>
            <w:gridSpan w:val="2"/>
          </w:tcPr>
          <w:p w:rsidR="00F83F26" w:rsidRPr="00577E5A" w:rsidRDefault="00577E5A" w:rsidP="00F83F26">
            <w:pPr>
              <w:ind w:left="-57"/>
              <w:jc w:val="center"/>
              <w:rPr>
                <w:sz w:val="20"/>
                <w:szCs w:val="20"/>
              </w:rPr>
            </w:pPr>
            <w:r>
              <w:rPr>
                <w:sz w:val="20"/>
                <w:szCs w:val="20"/>
              </w:rPr>
              <w:t>+</w:t>
            </w:r>
          </w:p>
        </w:tc>
        <w:tc>
          <w:tcPr>
            <w:tcW w:w="236" w:type="dxa"/>
            <w:gridSpan w:val="2"/>
          </w:tcPr>
          <w:p w:rsidR="00F83F26" w:rsidRPr="00577E5A" w:rsidRDefault="00577E5A" w:rsidP="00F83F26">
            <w:pPr>
              <w:ind w:left="-57"/>
              <w:jc w:val="center"/>
              <w:rPr>
                <w:sz w:val="20"/>
                <w:szCs w:val="20"/>
              </w:rPr>
            </w:pPr>
            <w:r>
              <w:rPr>
                <w:sz w:val="20"/>
                <w:szCs w:val="20"/>
              </w:rPr>
              <w:t>+</w:t>
            </w:r>
          </w:p>
        </w:tc>
        <w:tc>
          <w:tcPr>
            <w:tcW w:w="236" w:type="dxa"/>
            <w:gridSpan w:val="2"/>
          </w:tcPr>
          <w:p w:rsidR="00F83F26" w:rsidRPr="00577E5A" w:rsidRDefault="00577E5A" w:rsidP="00F83F26">
            <w:pPr>
              <w:ind w:left="-57"/>
              <w:jc w:val="center"/>
              <w:rPr>
                <w:sz w:val="20"/>
                <w:szCs w:val="20"/>
              </w:rPr>
            </w:pPr>
            <w:r>
              <w:rPr>
                <w:sz w:val="20"/>
                <w:szCs w:val="20"/>
              </w:rPr>
              <w:t>+</w:t>
            </w:r>
          </w:p>
        </w:tc>
        <w:tc>
          <w:tcPr>
            <w:tcW w:w="357" w:type="dxa"/>
            <w:gridSpan w:val="2"/>
          </w:tcPr>
          <w:p w:rsidR="00F83F26" w:rsidRPr="00577E5A" w:rsidRDefault="00577E5A" w:rsidP="00F83F26">
            <w:pPr>
              <w:ind w:left="-57"/>
              <w:jc w:val="center"/>
              <w:rPr>
                <w:sz w:val="20"/>
                <w:szCs w:val="20"/>
              </w:rPr>
            </w:pPr>
            <w:r>
              <w:rPr>
                <w:sz w:val="20"/>
                <w:szCs w:val="20"/>
              </w:rPr>
              <w:t>+</w:t>
            </w:r>
          </w:p>
        </w:tc>
        <w:tc>
          <w:tcPr>
            <w:tcW w:w="236" w:type="dxa"/>
          </w:tcPr>
          <w:p w:rsidR="00F83F26" w:rsidRPr="009760EF" w:rsidRDefault="00F83F26" w:rsidP="00F83F26">
            <w:pPr>
              <w:ind w:left="-57"/>
              <w:jc w:val="center"/>
              <w:rPr>
                <w:sz w:val="20"/>
                <w:szCs w:val="20"/>
                <w:lang w:val="en-US"/>
              </w:rPr>
            </w:pPr>
          </w:p>
        </w:tc>
        <w:tc>
          <w:tcPr>
            <w:tcW w:w="284" w:type="dxa"/>
          </w:tcPr>
          <w:p w:rsidR="00F83F26" w:rsidRPr="00577E5A" w:rsidRDefault="00577E5A" w:rsidP="00F83F26">
            <w:pPr>
              <w:jc w:val="center"/>
              <w:rPr>
                <w:sz w:val="20"/>
                <w:szCs w:val="20"/>
              </w:rPr>
            </w:pPr>
            <w:r>
              <w:rPr>
                <w:sz w:val="20"/>
                <w:szCs w:val="20"/>
              </w:rPr>
              <w:t>+</w:t>
            </w:r>
          </w:p>
        </w:tc>
        <w:tc>
          <w:tcPr>
            <w:tcW w:w="279" w:type="dxa"/>
          </w:tcPr>
          <w:p w:rsidR="00F83F26" w:rsidRPr="009760EF" w:rsidRDefault="00F83F26" w:rsidP="00F83F26">
            <w:pPr>
              <w:jc w:val="center"/>
              <w:rPr>
                <w:sz w:val="20"/>
                <w:szCs w:val="20"/>
                <w:lang w:val="en-US"/>
              </w:rPr>
            </w:pPr>
          </w:p>
        </w:tc>
        <w:tc>
          <w:tcPr>
            <w:tcW w:w="283" w:type="dxa"/>
          </w:tcPr>
          <w:p w:rsidR="00F83F26" w:rsidRPr="003A401C" w:rsidRDefault="00577E5A" w:rsidP="00F83F26">
            <w:pPr>
              <w:jc w:val="center"/>
              <w:rPr>
                <w:sz w:val="20"/>
                <w:szCs w:val="20"/>
              </w:rPr>
            </w:pPr>
            <w:r>
              <w:rPr>
                <w:sz w:val="20"/>
                <w:szCs w:val="20"/>
              </w:rPr>
              <w:t>+</w:t>
            </w:r>
          </w:p>
        </w:tc>
        <w:tc>
          <w:tcPr>
            <w:tcW w:w="284" w:type="dxa"/>
          </w:tcPr>
          <w:p w:rsidR="00F83F26" w:rsidRPr="00577E5A" w:rsidRDefault="00577E5A" w:rsidP="00F83F26">
            <w:pPr>
              <w:jc w:val="center"/>
              <w:rPr>
                <w:sz w:val="20"/>
                <w:szCs w:val="20"/>
              </w:rPr>
            </w:pPr>
            <w:r>
              <w:rPr>
                <w:sz w:val="20"/>
                <w:szCs w:val="20"/>
              </w:rPr>
              <w:t>+</w:t>
            </w:r>
          </w:p>
        </w:tc>
        <w:tc>
          <w:tcPr>
            <w:tcW w:w="284" w:type="dxa"/>
          </w:tcPr>
          <w:p w:rsidR="00F83F26" w:rsidRPr="00577E5A" w:rsidRDefault="00577E5A" w:rsidP="00F83F26">
            <w:pPr>
              <w:jc w:val="center"/>
              <w:rPr>
                <w:sz w:val="20"/>
                <w:szCs w:val="20"/>
              </w:rPr>
            </w:pPr>
            <w:r>
              <w:rPr>
                <w:sz w:val="20"/>
                <w:szCs w:val="20"/>
              </w:rPr>
              <w:t>+</w:t>
            </w:r>
          </w:p>
        </w:tc>
        <w:tc>
          <w:tcPr>
            <w:tcW w:w="236" w:type="dxa"/>
          </w:tcPr>
          <w:p w:rsidR="00F83F26" w:rsidRPr="00560F1C" w:rsidRDefault="00577E5A" w:rsidP="00F83F26">
            <w:pPr>
              <w:jc w:val="center"/>
              <w:rPr>
                <w:sz w:val="20"/>
                <w:szCs w:val="20"/>
              </w:rPr>
            </w:pPr>
            <w:r>
              <w:rPr>
                <w:sz w:val="20"/>
                <w:szCs w:val="20"/>
              </w:rPr>
              <w:t>+</w:t>
            </w:r>
          </w:p>
        </w:tc>
        <w:tc>
          <w:tcPr>
            <w:tcW w:w="240" w:type="dxa"/>
          </w:tcPr>
          <w:p w:rsidR="00F83F26" w:rsidRPr="00560F1C" w:rsidRDefault="00F83F26" w:rsidP="00F83F26">
            <w:pPr>
              <w:jc w:val="center"/>
              <w:rPr>
                <w:sz w:val="20"/>
                <w:szCs w:val="20"/>
              </w:rPr>
            </w:pPr>
          </w:p>
        </w:tc>
        <w:tc>
          <w:tcPr>
            <w:tcW w:w="283" w:type="dxa"/>
          </w:tcPr>
          <w:p w:rsidR="00F83F26" w:rsidRPr="00560F1C" w:rsidRDefault="00F83F26" w:rsidP="00F83F26">
            <w:pPr>
              <w:jc w:val="center"/>
              <w:rPr>
                <w:sz w:val="20"/>
                <w:szCs w:val="20"/>
              </w:rPr>
            </w:pPr>
          </w:p>
        </w:tc>
        <w:tc>
          <w:tcPr>
            <w:tcW w:w="285" w:type="dxa"/>
          </w:tcPr>
          <w:p w:rsidR="00F83F26" w:rsidRPr="00560F1C" w:rsidRDefault="00F83F26" w:rsidP="00F83F26">
            <w:pPr>
              <w:jc w:val="center"/>
              <w:rPr>
                <w:sz w:val="20"/>
                <w:szCs w:val="20"/>
              </w:rPr>
            </w:pPr>
          </w:p>
        </w:tc>
        <w:tc>
          <w:tcPr>
            <w:tcW w:w="517" w:type="dxa"/>
          </w:tcPr>
          <w:p w:rsidR="00F83F26" w:rsidRPr="009760EF" w:rsidRDefault="00F83F26" w:rsidP="00F83F26">
            <w:pPr>
              <w:jc w:val="center"/>
              <w:rPr>
                <w:sz w:val="20"/>
                <w:szCs w:val="20"/>
                <w:lang w:val="en-US"/>
              </w:rPr>
            </w:pPr>
          </w:p>
        </w:tc>
      </w:tr>
      <w:tr w:rsidR="00F83F26" w:rsidRPr="009760EF" w:rsidTr="006429E7">
        <w:tc>
          <w:tcPr>
            <w:tcW w:w="568" w:type="dxa"/>
            <w:vMerge/>
          </w:tcPr>
          <w:p w:rsidR="00F83F26" w:rsidRDefault="00F83F26" w:rsidP="00F83F26">
            <w:pPr>
              <w:jc w:val="center"/>
              <w:rPr>
                <w:sz w:val="20"/>
                <w:szCs w:val="20"/>
              </w:rPr>
            </w:pPr>
          </w:p>
        </w:tc>
        <w:tc>
          <w:tcPr>
            <w:tcW w:w="425" w:type="dxa"/>
            <w:vMerge/>
          </w:tcPr>
          <w:p w:rsidR="00F83F26" w:rsidRDefault="00F83F26" w:rsidP="00F83F26">
            <w:pPr>
              <w:jc w:val="center"/>
              <w:rPr>
                <w:sz w:val="20"/>
                <w:szCs w:val="20"/>
              </w:rPr>
            </w:pPr>
          </w:p>
        </w:tc>
        <w:tc>
          <w:tcPr>
            <w:tcW w:w="1602" w:type="dxa"/>
          </w:tcPr>
          <w:p w:rsidR="00F83F26" w:rsidRPr="00B7279F" w:rsidRDefault="00F83F26" w:rsidP="00F83F26">
            <w:pPr>
              <w:ind w:firstLine="34"/>
              <w:jc w:val="center"/>
              <w:rPr>
                <w:sz w:val="20"/>
                <w:szCs w:val="20"/>
              </w:rPr>
            </w:pPr>
            <w:r w:rsidRPr="00B7279F">
              <w:rPr>
                <w:sz w:val="20"/>
                <w:szCs w:val="20"/>
              </w:rPr>
              <w:t>Экзамен</w:t>
            </w:r>
          </w:p>
        </w:tc>
        <w:tc>
          <w:tcPr>
            <w:tcW w:w="284" w:type="dxa"/>
          </w:tcPr>
          <w:p w:rsidR="00F83F26" w:rsidRPr="00511B22" w:rsidRDefault="00511B22" w:rsidP="00F83F26">
            <w:pPr>
              <w:jc w:val="center"/>
              <w:rPr>
                <w:sz w:val="20"/>
                <w:szCs w:val="20"/>
              </w:rPr>
            </w:pPr>
            <w:r>
              <w:rPr>
                <w:sz w:val="20"/>
                <w:szCs w:val="20"/>
              </w:rPr>
              <w:t>+</w:t>
            </w:r>
          </w:p>
        </w:tc>
        <w:tc>
          <w:tcPr>
            <w:tcW w:w="283" w:type="dxa"/>
          </w:tcPr>
          <w:p w:rsidR="00F83F26" w:rsidRPr="001C07CE" w:rsidRDefault="001C07CE" w:rsidP="00F83F26">
            <w:pPr>
              <w:jc w:val="center"/>
              <w:rPr>
                <w:sz w:val="20"/>
                <w:szCs w:val="20"/>
              </w:rPr>
            </w:pPr>
            <w:r>
              <w:rPr>
                <w:sz w:val="20"/>
                <w:szCs w:val="20"/>
              </w:rPr>
              <w:t>+</w:t>
            </w: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511B22" w:rsidRDefault="00511B22" w:rsidP="00F83F26">
            <w:pPr>
              <w:jc w:val="center"/>
              <w:rPr>
                <w:sz w:val="20"/>
                <w:szCs w:val="20"/>
              </w:rPr>
            </w:pPr>
            <w:r>
              <w:rPr>
                <w:sz w:val="20"/>
                <w:szCs w:val="20"/>
              </w:rPr>
              <w:t>+</w:t>
            </w:r>
          </w:p>
        </w:tc>
        <w:tc>
          <w:tcPr>
            <w:tcW w:w="283" w:type="dxa"/>
          </w:tcPr>
          <w:p w:rsidR="00F83F26" w:rsidRPr="00511B22" w:rsidRDefault="00511B22" w:rsidP="00F83F26">
            <w:pPr>
              <w:jc w:val="center"/>
              <w:rPr>
                <w:sz w:val="20"/>
                <w:szCs w:val="20"/>
              </w:rPr>
            </w:pPr>
            <w:r>
              <w:rPr>
                <w:sz w:val="20"/>
                <w:szCs w:val="20"/>
              </w:rPr>
              <w:t>+</w:t>
            </w:r>
          </w:p>
        </w:tc>
        <w:tc>
          <w:tcPr>
            <w:tcW w:w="284" w:type="dxa"/>
          </w:tcPr>
          <w:p w:rsidR="00F83F26" w:rsidRPr="00577E5A" w:rsidRDefault="00577E5A" w:rsidP="00F83F26">
            <w:pPr>
              <w:jc w:val="center"/>
              <w:rPr>
                <w:sz w:val="20"/>
                <w:szCs w:val="20"/>
              </w:rPr>
            </w:pPr>
            <w:r>
              <w:rPr>
                <w:sz w:val="20"/>
                <w:szCs w:val="20"/>
              </w:rPr>
              <w:t>+</w:t>
            </w:r>
          </w:p>
        </w:tc>
        <w:tc>
          <w:tcPr>
            <w:tcW w:w="283" w:type="dxa"/>
          </w:tcPr>
          <w:p w:rsidR="00F83F26" w:rsidRPr="00E8066C" w:rsidRDefault="00F83F26" w:rsidP="00F83F26">
            <w:pPr>
              <w:jc w:val="center"/>
              <w:rPr>
                <w:sz w:val="20"/>
                <w:szCs w:val="20"/>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577E5A" w:rsidRDefault="00577E5A" w:rsidP="00F83F26">
            <w:pPr>
              <w:jc w:val="center"/>
              <w:rPr>
                <w:sz w:val="20"/>
                <w:szCs w:val="20"/>
              </w:rPr>
            </w:pPr>
            <w:r>
              <w:rPr>
                <w:sz w:val="20"/>
                <w:szCs w:val="20"/>
              </w:rPr>
              <w:t>+</w:t>
            </w:r>
          </w:p>
        </w:tc>
        <w:tc>
          <w:tcPr>
            <w:tcW w:w="284" w:type="dxa"/>
            <w:gridSpan w:val="2"/>
          </w:tcPr>
          <w:p w:rsidR="00F83F26" w:rsidRPr="00577E5A" w:rsidRDefault="00577E5A" w:rsidP="00F83F26">
            <w:pPr>
              <w:jc w:val="center"/>
              <w:rPr>
                <w:sz w:val="20"/>
                <w:szCs w:val="20"/>
              </w:rPr>
            </w:pPr>
            <w:r>
              <w:rPr>
                <w:sz w:val="20"/>
                <w:szCs w:val="20"/>
              </w:rPr>
              <w:t>+</w:t>
            </w:r>
          </w:p>
        </w:tc>
        <w:tc>
          <w:tcPr>
            <w:tcW w:w="283" w:type="dxa"/>
          </w:tcPr>
          <w:p w:rsidR="00F83F26" w:rsidRPr="00577E5A" w:rsidRDefault="00577E5A" w:rsidP="00F83F26">
            <w:pPr>
              <w:jc w:val="center"/>
              <w:rPr>
                <w:sz w:val="20"/>
                <w:szCs w:val="20"/>
              </w:rPr>
            </w:pPr>
            <w:r>
              <w:rPr>
                <w:sz w:val="20"/>
                <w:szCs w:val="20"/>
              </w:rPr>
              <w:t>+</w:t>
            </w: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9"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5"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401"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357" w:type="dxa"/>
            <w:gridSpan w:val="2"/>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79" w:type="dxa"/>
          </w:tcPr>
          <w:p w:rsidR="00F83F26" w:rsidRPr="009760EF" w:rsidRDefault="00F83F26" w:rsidP="00F83F26">
            <w:pPr>
              <w:jc w:val="center"/>
              <w:rPr>
                <w:sz w:val="20"/>
                <w:szCs w:val="20"/>
                <w:lang w:val="en-US"/>
              </w:rPr>
            </w:pPr>
          </w:p>
        </w:tc>
        <w:tc>
          <w:tcPr>
            <w:tcW w:w="283" w:type="dxa"/>
          </w:tcPr>
          <w:p w:rsidR="00F83F26" w:rsidRPr="003A401C" w:rsidRDefault="00F83F26" w:rsidP="00F83F26">
            <w:pPr>
              <w:jc w:val="center"/>
              <w:rPr>
                <w:sz w:val="20"/>
                <w:szCs w:val="20"/>
              </w:rPr>
            </w:pPr>
          </w:p>
        </w:tc>
        <w:tc>
          <w:tcPr>
            <w:tcW w:w="284"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36" w:type="dxa"/>
          </w:tcPr>
          <w:p w:rsidR="00F83F26" w:rsidRPr="00560F1C" w:rsidRDefault="00F83F26" w:rsidP="00F83F26">
            <w:pPr>
              <w:jc w:val="center"/>
              <w:rPr>
                <w:sz w:val="20"/>
                <w:szCs w:val="20"/>
              </w:rPr>
            </w:pPr>
          </w:p>
        </w:tc>
        <w:tc>
          <w:tcPr>
            <w:tcW w:w="240" w:type="dxa"/>
          </w:tcPr>
          <w:p w:rsidR="00F83F26" w:rsidRPr="00560F1C" w:rsidRDefault="00F83F26" w:rsidP="00F83F26">
            <w:pPr>
              <w:jc w:val="center"/>
              <w:rPr>
                <w:sz w:val="20"/>
                <w:szCs w:val="20"/>
              </w:rPr>
            </w:pPr>
          </w:p>
        </w:tc>
        <w:tc>
          <w:tcPr>
            <w:tcW w:w="283" w:type="dxa"/>
          </w:tcPr>
          <w:p w:rsidR="00F83F26" w:rsidRPr="00560F1C" w:rsidRDefault="00F83F26" w:rsidP="00F83F26">
            <w:pPr>
              <w:jc w:val="center"/>
              <w:rPr>
                <w:sz w:val="20"/>
                <w:szCs w:val="20"/>
              </w:rPr>
            </w:pPr>
          </w:p>
        </w:tc>
        <w:tc>
          <w:tcPr>
            <w:tcW w:w="285" w:type="dxa"/>
          </w:tcPr>
          <w:p w:rsidR="00F83F26" w:rsidRPr="00560F1C" w:rsidRDefault="00F83F26" w:rsidP="00F83F26">
            <w:pPr>
              <w:jc w:val="center"/>
              <w:rPr>
                <w:sz w:val="20"/>
                <w:szCs w:val="20"/>
              </w:rPr>
            </w:pPr>
          </w:p>
        </w:tc>
        <w:tc>
          <w:tcPr>
            <w:tcW w:w="517" w:type="dxa"/>
          </w:tcPr>
          <w:p w:rsidR="00F83F26" w:rsidRPr="009760EF" w:rsidRDefault="00F83F26" w:rsidP="00F83F26">
            <w:pPr>
              <w:jc w:val="center"/>
              <w:rPr>
                <w:sz w:val="20"/>
                <w:szCs w:val="20"/>
                <w:lang w:val="en-US"/>
              </w:rPr>
            </w:pPr>
          </w:p>
        </w:tc>
      </w:tr>
      <w:tr w:rsidR="00F83F26" w:rsidRPr="009760EF" w:rsidTr="006429E7">
        <w:tc>
          <w:tcPr>
            <w:tcW w:w="568" w:type="dxa"/>
            <w:vMerge/>
          </w:tcPr>
          <w:p w:rsidR="00F83F26" w:rsidRDefault="00F83F26" w:rsidP="00F83F26">
            <w:pPr>
              <w:jc w:val="center"/>
              <w:rPr>
                <w:sz w:val="20"/>
                <w:szCs w:val="20"/>
              </w:rPr>
            </w:pPr>
          </w:p>
        </w:tc>
        <w:tc>
          <w:tcPr>
            <w:tcW w:w="425" w:type="dxa"/>
            <w:vMerge/>
          </w:tcPr>
          <w:p w:rsidR="00F83F26" w:rsidRDefault="00F83F26" w:rsidP="00F83F26">
            <w:pPr>
              <w:jc w:val="center"/>
              <w:rPr>
                <w:sz w:val="20"/>
                <w:szCs w:val="20"/>
              </w:rPr>
            </w:pPr>
          </w:p>
        </w:tc>
        <w:tc>
          <w:tcPr>
            <w:tcW w:w="1602" w:type="dxa"/>
          </w:tcPr>
          <w:p w:rsidR="00F83F26" w:rsidRPr="00B7279F" w:rsidRDefault="00F83F26" w:rsidP="00F83F26">
            <w:pPr>
              <w:ind w:left="-214" w:right="-111" w:firstLine="34"/>
              <w:jc w:val="center"/>
              <w:rPr>
                <w:sz w:val="20"/>
                <w:szCs w:val="20"/>
              </w:rPr>
            </w:pPr>
            <w:r>
              <w:rPr>
                <w:sz w:val="20"/>
                <w:szCs w:val="20"/>
              </w:rPr>
              <w:t>Контр</w:t>
            </w:r>
            <w:proofErr w:type="gramStart"/>
            <w:r>
              <w:rPr>
                <w:sz w:val="20"/>
                <w:szCs w:val="20"/>
              </w:rPr>
              <w:t>.р</w:t>
            </w:r>
            <w:proofErr w:type="gramEnd"/>
            <w:r>
              <w:rPr>
                <w:sz w:val="20"/>
                <w:szCs w:val="20"/>
              </w:rPr>
              <w:t>аб.</w:t>
            </w: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E61EAF" w:rsidRDefault="00E61EAF" w:rsidP="00F83F26">
            <w:pPr>
              <w:jc w:val="center"/>
              <w:rPr>
                <w:sz w:val="20"/>
                <w:szCs w:val="20"/>
              </w:rPr>
            </w:pPr>
            <w:r>
              <w:rPr>
                <w:sz w:val="20"/>
                <w:szCs w:val="20"/>
              </w:rPr>
              <w:t>+</w:t>
            </w:r>
          </w:p>
        </w:tc>
        <w:tc>
          <w:tcPr>
            <w:tcW w:w="283" w:type="dxa"/>
          </w:tcPr>
          <w:p w:rsidR="00F83F26" w:rsidRPr="00E8066C" w:rsidRDefault="00F83F26" w:rsidP="00F83F26">
            <w:pPr>
              <w:jc w:val="center"/>
              <w:rPr>
                <w:sz w:val="20"/>
                <w:szCs w:val="20"/>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0415E8" w:rsidRDefault="000415E8" w:rsidP="00F83F26">
            <w:pPr>
              <w:jc w:val="center"/>
              <w:rPr>
                <w:sz w:val="20"/>
                <w:szCs w:val="20"/>
              </w:rPr>
            </w:pPr>
            <w:r>
              <w:rPr>
                <w:sz w:val="20"/>
                <w:szCs w:val="20"/>
              </w:rPr>
              <w:t>+</w:t>
            </w:r>
          </w:p>
        </w:tc>
        <w:tc>
          <w:tcPr>
            <w:tcW w:w="284" w:type="dxa"/>
            <w:gridSpan w:val="2"/>
          </w:tcPr>
          <w:p w:rsidR="00F83F26" w:rsidRPr="00E61EAF" w:rsidRDefault="00E61EAF" w:rsidP="00F83F26">
            <w:pPr>
              <w:jc w:val="center"/>
              <w:rPr>
                <w:sz w:val="20"/>
                <w:szCs w:val="20"/>
              </w:rPr>
            </w:pPr>
            <w:r>
              <w:rPr>
                <w:sz w:val="20"/>
                <w:szCs w:val="20"/>
              </w:rPr>
              <w:t>+</w:t>
            </w: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9"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5"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401"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357" w:type="dxa"/>
            <w:gridSpan w:val="2"/>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79" w:type="dxa"/>
          </w:tcPr>
          <w:p w:rsidR="00F83F26" w:rsidRPr="009760EF" w:rsidRDefault="00F83F26" w:rsidP="00F83F26">
            <w:pPr>
              <w:jc w:val="center"/>
              <w:rPr>
                <w:sz w:val="20"/>
                <w:szCs w:val="20"/>
                <w:lang w:val="en-US"/>
              </w:rPr>
            </w:pPr>
          </w:p>
        </w:tc>
        <w:tc>
          <w:tcPr>
            <w:tcW w:w="283" w:type="dxa"/>
          </w:tcPr>
          <w:p w:rsidR="00F83F26" w:rsidRPr="003A401C" w:rsidRDefault="00F83F26" w:rsidP="00F83F26">
            <w:pPr>
              <w:jc w:val="center"/>
              <w:rPr>
                <w:sz w:val="20"/>
                <w:szCs w:val="20"/>
              </w:rPr>
            </w:pPr>
          </w:p>
        </w:tc>
        <w:tc>
          <w:tcPr>
            <w:tcW w:w="284"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36" w:type="dxa"/>
          </w:tcPr>
          <w:p w:rsidR="00F83F26" w:rsidRPr="00560F1C" w:rsidRDefault="00F83F26" w:rsidP="00F83F26">
            <w:pPr>
              <w:jc w:val="center"/>
              <w:rPr>
                <w:sz w:val="20"/>
                <w:szCs w:val="20"/>
              </w:rPr>
            </w:pPr>
          </w:p>
        </w:tc>
        <w:tc>
          <w:tcPr>
            <w:tcW w:w="240" w:type="dxa"/>
          </w:tcPr>
          <w:p w:rsidR="00F83F26" w:rsidRPr="00560F1C" w:rsidRDefault="00F83F26" w:rsidP="00F83F26">
            <w:pPr>
              <w:jc w:val="center"/>
              <w:rPr>
                <w:sz w:val="20"/>
                <w:szCs w:val="20"/>
              </w:rPr>
            </w:pPr>
          </w:p>
        </w:tc>
        <w:tc>
          <w:tcPr>
            <w:tcW w:w="283" w:type="dxa"/>
          </w:tcPr>
          <w:p w:rsidR="00F83F26" w:rsidRPr="00560F1C" w:rsidRDefault="00F83F26" w:rsidP="00F83F26">
            <w:pPr>
              <w:jc w:val="center"/>
              <w:rPr>
                <w:sz w:val="20"/>
                <w:szCs w:val="20"/>
              </w:rPr>
            </w:pPr>
          </w:p>
        </w:tc>
        <w:tc>
          <w:tcPr>
            <w:tcW w:w="285" w:type="dxa"/>
          </w:tcPr>
          <w:p w:rsidR="00F83F26" w:rsidRPr="00560F1C" w:rsidRDefault="00F83F26" w:rsidP="00F83F26">
            <w:pPr>
              <w:jc w:val="center"/>
              <w:rPr>
                <w:sz w:val="20"/>
                <w:szCs w:val="20"/>
              </w:rPr>
            </w:pPr>
          </w:p>
        </w:tc>
        <w:tc>
          <w:tcPr>
            <w:tcW w:w="517" w:type="dxa"/>
          </w:tcPr>
          <w:p w:rsidR="00F83F26" w:rsidRPr="009760EF" w:rsidRDefault="00F83F26" w:rsidP="00F83F26">
            <w:pPr>
              <w:jc w:val="center"/>
              <w:rPr>
                <w:sz w:val="20"/>
                <w:szCs w:val="20"/>
                <w:lang w:val="en-US"/>
              </w:rPr>
            </w:pPr>
          </w:p>
        </w:tc>
      </w:tr>
      <w:tr w:rsidR="00577E5A" w:rsidRPr="009760EF" w:rsidTr="006429E7">
        <w:tc>
          <w:tcPr>
            <w:tcW w:w="568" w:type="dxa"/>
            <w:vMerge/>
          </w:tcPr>
          <w:p w:rsidR="00577E5A" w:rsidRDefault="00577E5A" w:rsidP="00F83F26">
            <w:pPr>
              <w:jc w:val="center"/>
              <w:rPr>
                <w:sz w:val="20"/>
                <w:szCs w:val="20"/>
              </w:rPr>
            </w:pPr>
          </w:p>
        </w:tc>
        <w:tc>
          <w:tcPr>
            <w:tcW w:w="425" w:type="dxa"/>
            <w:vMerge/>
          </w:tcPr>
          <w:p w:rsidR="00577E5A" w:rsidRDefault="00577E5A" w:rsidP="00F83F26">
            <w:pPr>
              <w:jc w:val="center"/>
              <w:rPr>
                <w:sz w:val="20"/>
                <w:szCs w:val="20"/>
              </w:rPr>
            </w:pPr>
          </w:p>
        </w:tc>
        <w:tc>
          <w:tcPr>
            <w:tcW w:w="1602" w:type="dxa"/>
          </w:tcPr>
          <w:p w:rsidR="00577E5A" w:rsidRDefault="00577E5A" w:rsidP="00F83F26">
            <w:pPr>
              <w:ind w:left="-214" w:right="-111" w:firstLine="34"/>
              <w:jc w:val="center"/>
              <w:rPr>
                <w:sz w:val="20"/>
                <w:szCs w:val="20"/>
              </w:rPr>
            </w:pPr>
            <w:proofErr w:type="gramStart"/>
            <w:r>
              <w:rPr>
                <w:sz w:val="20"/>
                <w:szCs w:val="20"/>
              </w:rPr>
              <w:t>Курсовая</w:t>
            </w:r>
            <w:proofErr w:type="gramEnd"/>
            <w:r>
              <w:rPr>
                <w:sz w:val="20"/>
                <w:szCs w:val="20"/>
              </w:rPr>
              <w:t xml:space="preserve"> раб.</w:t>
            </w:r>
          </w:p>
        </w:tc>
        <w:tc>
          <w:tcPr>
            <w:tcW w:w="284" w:type="dxa"/>
          </w:tcPr>
          <w:p w:rsidR="00577E5A" w:rsidRPr="009760EF" w:rsidRDefault="00577E5A" w:rsidP="00F83F26">
            <w:pPr>
              <w:jc w:val="center"/>
              <w:rPr>
                <w:sz w:val="20"/>
                <w:szCs w:val="20"/>
                <w:lang w:val="en-US"/>
              </w:rPr>
            </w:pPr>
          </w:p>
        </w:tc>
        <w:tc>
          <w:tcPr>
            <w:tcW w:w="283" w:type="dxa"/>
          </w:tcPr>
          <w:p w:rsidR="00577E5A" w:rsidRPr="009760EF" w:rsidRDefault="00577E5A" w:rsidP="00F83F26">
            <w:pPr>
              <w:jc w:val="center"/>
              <w:rPr>
                <w:sz w:val="20"/>
                <w:szCs w:val="20"/>
                <w:lang w:val="en-US"/>
              </w:rPr>
            </w:pPr>
          </w:p>
        </w:tc>
        <w:tc>
          <w:tcPr>
            <w:tcW w:w="284" w:type="dxa"/>
          </w:tcPr>
          <w:p w:rsidR="00577E5A" w:rsidRPr="00B15C28" w:rsidRDefault="00B15C28" w:rsidP="00F83F26">
            <w:pPr>
              <w:jc w:val="center"/>
              <w:rPr>
                <w:sz w:val="20"/>
                <w:szCs w:val="20"/>
              </w:rPr>
            </w:pPr>
            <w:r>
              <w:rPr>
                <w:sz w:val="20"/>
                <w:szCs w:val="20"/>
              </w:rPr>
              <w:t>+</w:t>
            </w:r>
          </w:p>
        </w:tc>
        <w:tc>
          <w:tcPr>
            <w:tcW w:w="283" w:type="dxa"/>
          </w:tcPr>
          <w:p w:rsidR="00577E5A" w:rsidRPr="009760EF" w:rsidRDefault="00577E5A" w:rsidP="00F83F26">
            <w:pPr>
              <w:jc w:val="center"/>
              <w:rPr>
                <w:sz w:val="20"/>
                <w:szCs w:val="20"/>
                <w:lang w:val="en-US"/>
              </w:rPr>
            </w:pPr>
          </w:p>
        </w:tc>
        <w:tc>
          <w:tcPr>
            <w:tcW w:w="284" w:type="dxa"/>
          </w:tcPr>
          <w:p w:rsidR="00577E5A" w:rsidRPr="009760EF" w:rsidRDefault="00577E5A" w:rsidP="00F83F26">
            <w:pPr>
              <w:jc w:val="center"/>
              <w:rPr>
                <w:sz w:val="20"/>
                <w:szCs w:val="20"/>
                <w:lang w:val="en-US"/>
              </w:rPr>
            </w:pPr>
          </w:p>
        </w:tc>
        <w:tc>
          <w:tcPr>
            <w:tcW w:w="283" w:type="dxa"/>
          </w:tcPr>
          <w:p w:rsidR="00577E5A" w:rsidRPr="009760EF" w:rsidRDefault="00577E5A" w:rsidP="00F83F26">
            <w:pPr>
              <w:jc w:val="center"/>
              <w:rPr>
                <w:sz w:val="20"/>
                <w:szCs w:val="20"/>
                <w:lang w:val="en-US"/>
              </w:rPr>
            </w:pPr>
          </w:p>
        </w:tc>
        <w:tc>
          <w:tcPr>
            <w:tcW w:w="284" w:type="dxa"/>
          </w:tcPr>
          <w:p w:rsidR="00577E5A" w:rsidRPr="009760EF" w:rsidRDefault="00577E5A" w:rsidP="00F83F26">
            <w:pPr>
              <w:jc w:val="center"/>
              <w:rPr>
                <w:sz w:val="20"/>
                <w:szCs w:val="20"/>
                <w:lang w:val="en-US"/>
              </w:rPr>
            </w:pPr>
          </w:p>
        </w:tc>
        <w:tc>
          <w:tcPr>
            <w:tcW w:w="283" w:type="dxa"/>
          </w:tcPr>
          <w:p w:rsidR="00577E5A" w:rsidRPr="009760EF" w:rsidRDefault="00577E5A" w:rsidP="00F83F26">
            <w:pPr>
              <w:jc w:val="center"/>
              <w:rPr>
                <w:sz w:val="20"/>
                <w:szCs w:val="20"/>
                <w:lang w:val="en-US"/>
              </w:rPr>
            </w:pPr>
          </w:p>
        </w:tc>
        <w:tc>
          <w:tcPr>
            <w:tcW w:w="284" w:type="dxa"/>
          </w:tcPr>
          <w:p w:rsidR="00577E5A" w:rsidRPr="009760EF" w:rsidRDefault="00577E5A" w:rsidP="00F83F26">
            <w:pPr>
              <w:jc w:val="center"/>
              <w:rPr>
                <w:sz w:val="20"/>
                <w:szCs w:val="20"/>
                <w:lang w:val="en-US"/>
              </w:rPr>
            </w:pPr>
          </w:p>
        </w:tc>
        <w:tc>
          <w:tcPr>
            <w:tcW w:w="283" w:type="dxa"/>
          </w:tcPr>
          <w:p w:rsidR="00577E5A" w:rsidRPr="00E8066C" w:rsidRDefault="00577E5A" w:rsidP="00F83F26">
            <w:pPr>
              <w:jc w:val="center"/>
              <w:rPr>
                <w:sz w:val="20"/>
                <w:szCs w:val="20"/>
              </w:rPr>
            </w:pPr>
          </w:p>
        </w:tc>
        <w:tc>
          <w:tcPr>
            <w:tcW w:w="284" w:type="dxa"/>
          </w:tcPr>
          <w:p w:rsidR="00577E5A" w:rsidRPr="00577E5A" w:rsidRDefault="00577E5A" w:rsidP="00F83F26">
            <w:pPr>
              <w:jc w:val="center"/>
              <w:rPr>
                <w:sz w:val="20"/>
                <w:szCs w:val="20"/>
              </w:rPr>
            </w:pPr>
            <w:r>
              <w:rPr>
                <w:sz w:val="20"/>
                <w:szCs w:val="20"/>
              </w:rPr>
              <w:t>+</w:t>
            </w:r>
          </w:p>
        </w:tc>
        <w:tc>
          <w:tcPr>
            <w:tcW w:w="283" w:type="dxa"/>
          </w:tcPr>
          <w:p w:rsidR="00577E5A" w:rsidRPr="009760EF" w:rsidRDefault="00577E5A" w:rsidP="00F83F26">
            <w:pPr>
              <w:jc w:val="center"/>
              <w:rPr>
                <w:sz w:val="20"/>
                <w:szCs w:val="20"/>
                <w:lang w:val="en-US"/>
              </w:rPr>
            </w:pPr>
          </w:p>
        </w:tc>
        <w:tc>
          <w:tcPr>
            <w:tcW w:w="284" w:type="dxa"/>
          </w:tcPr>
          <w:p w:rsidR="00577E5A" w:rsidRPr="009760EF" w:rsidRDefault="00577E5A" w:rsidP="00F83F26">
            <w:pPr>
              <w:jc w:val="center"/>
              <w:rPr>
                <w:sz w:val="20"/>
                <w:szCs w:val="20"/>
                <w:lang w:val="en-US"/>
              </w:rPr>
            </w:pPr>
          </w:p>
        </w:tc>
        <w:tc>
          <w:tcPr>
            <w:tcW w:w="283" w:type="dxa"/>
          </w:tcPr>
          <w:p w:rsidR="00577E5A" w:rsidRPr="009760EF" w:rsidRDefault="00577E5A" w:rsidP="00F83F26">
            <w:pPr>
              <w:jc w:val="center"/>
              <w:rPr>
                <w:sz w:val="20"/>
                <w:szCs w:val="20"/>
                <w:lang w:val="en-US"/>
              </w:rPr>
            </w:pPr>
          </w:p>
        </w:tc>
        <w:tc>
          <w:tcPr>
            <w:tcW w:w="284" w:type="dxa"/>
            <w:gridSpan w:val="2"/>
          </w:tcPr>
          <w:p w:rsidR="00577E5A" w:rsidRPr="009760EF" w:rsidRDefault="00577E5A" w:rsidP="00F83F26">
            <w:pPr>
              <w:jc w:val="center"/>
              <w:rPr>
                <w:sz w:val="20"/>
                <w:szCs w:val="20"/>
                <w:lang w:val="en-US"/>
              </w:rPr>
            </w:pPr>
          </w:p>
        </w:tc>
        <w:tc>
          <w:tcPr>
            <w:tcW w:w="283" w:type="dxa"/>
          </w:tcPr>
          <w:p w:rsidR="00577E5A" w:rsidRPr="001739BC" w:rsidRDefault="001739BC" w:rsidP="00F83F26">
            <w:pPr>
              <w:jc w:val="center"/>
              <w:rPr>
                <w:sz w:val="20"/>
                <w:szCs w:val="20"/>
              </w:rPr>
            </w:pPr>
            <w:r>
              <w:rPr>
                <w:sz w:val="20"/>
                <w:szCs w:val="20"/>
              </w:rPr>
              <w:t>+</w:t>
            </w:r>
          </w:p>
        </w:tc>
        <w:tc>
          <w:tcPr>
            <w:tcW w:w="284" w:type="dxa"/>
          </w:tcPr>
          <w:p w:rsidR="00577E5A" w:rsidRPr="009760EF" w:rsidRDefault="00577E5A" w:rsidP="00F83F26">
            <w:pPr>
              <w:jc w:val="center"/>
              <w:rPr>
                <w:sz w:val="20"/>
                <w:szCs w:val="20"/>
                <w:lang w:val="en-US"/>
              </w:rPr>
            </w:pPr>
          </w:p>
        </w:tc>
        <w:tc>
          <w:tcPr>
            <w:tcW w:w="283" w:type="dxa"/>
          </w:tcPr>
          <w:p w:rsidR="00577E5A" w:rsidRPr="009760EF" w:rsidRDefault="00577E5A" w:rsidP="00F83F26">
            <w:pPr>
              <w:jc w:val="center"/>
              <w:rPr>
                <w:sz w:val="20"/>
                <w:szCs w:val="20"/>
                <w:lang w:val="en-US"/>
              </w:rPr>
            </w:pPr>
          </w:p>
        </w:tc>
        <w:tc>
          <w:tcPr>
            <w:tcW w:w="289" w:type="dxa"/>
          </w:tcPr>
          <w:p w:rsidR="00577E5A" w:rsidRPr="009760EF" w:rsidRDefault="00577E5A" w:rsidP="00F83F26">
            <w:pPr>
              <w:jc w:val="center"/>
              <w:rPr>
                <w:sz w:val="20"/>
                <w:szCs w:val="20"/>
                <w:lang w:val="en-US"/>
              </w:rPr>
            </w:pPr>
          </w:p>
        </w:tc>
        <w:tc>
          <w:tcPr>
            <w:tcW w:w="283" w:type="dxa"/>
          </w:tcPr>
          <w:p w:rsidR="00577E5A" w:rsidRPr="009760EF" w:rsidRDefault="00577E5A" w:rsidP="00F83F26">
            <w:pPr>
              <w:ind w:left="-57"/>
              <w:jc w:val="center"/>
              <w:rPr>
                <w:sz w:val="20"/>
                <w:szCs w:val="20"/>
                <w:lang w:val="en-US"/>
              </w:rPr>
            </w:pPr>
          </w:p>
        </w:tc>
        <w:tc>
          <w:tcPr>
            <w:tcW w:w="284" w:type="dxa"/>
          </w:tcPr>
          <w:p w:rsidR="00577E5A" w:rsidRPr="009760EF" w:rsidRDefault="00577E5A" w:rsidP="00F83F26">
            <w:pPr>
              <w:ind w:left="-57"/>
              <w:jc w:val="center"/>
              <w:rPr>
                <w:sz w:val="20"/>
                <w:szCs w:val="20"/>
                <w:lang w:val="en-US"/>
              </w:rPr>
            </w:pPr>
          </w:p>
        </w:tc>
        <w:tc>
          <w:tcPr>
            <w:tcW w:w="283" w:type="dxa"/>
          </w:tcPr>
          <w:p w:rsidR="00577E5A" w:rsidRPr="009760EF" w:rsidRDefault="00577E5A" w:rsidP="00F83F26">
            <w:pPr>
              <w:ind w:left="-57"/>
              <w:jc w:val="center"/>
              <w:rPr>
                <w:sz w:val="20"/>
                <w:szCs w:val="20"/>
                <w:lang w:val="en-US"/>
              </w:rPr>
            </w:pPr>
          </w:p>
        </w:tc>
        <w:tc>
          <w:tcPr>
            <w:tcW w:w="284" w:type="dxa"/>
          </w:tcPr>
          <w:p w:rsidR="00577E5A" w:rsidRPr="009760EF" w:rsidRDefault="00577E5A" w:rsidP="00F83F26">
            <w:pPr>
              <w:ind w:left="-57"/>
              <w:jc w:val="center"/>
              <w:rPr>
                <w:sz w:val="20"/>
                <w:szCs w:val="20"/>
                <w:lang w:val="en-US"/>
              </w:rPr>
            </w:pPr>
          </w:p>
        </w:tc>
        <w:tc>
          <w:tcPr>
            <w:tcW w:w="283" w:type="dxa"/>
          </w:tcPr>
          <w:p w:rsidR="00577E5A" w:rsidRPr="009760EF" w:rsidRDefault="00577E5A" w:rsidP="00F83F26">
            <w:pPr>
              <w:ind w:left="-57"/>
              <w:jc w:val="center"/>
              <w:rPr>
                <w:sz w:val="20"/>
                <w:szCs w:val="20"/>
                <w:lang w:val="en-US"/>
              </w:rPr>
            </w:pPr>
          </w:p>
        </w:tc>
        <w:tc>
          <w:tcPr>
            <w:tcW w:w="284" w:type="dxa"/>
          </w:tcPr>
          <w:p w:rsidR="00577E5A" w:rsidRPr="009760EF" w:rsidRDefault="00577E5A" w:rsidP="00F83F26">
            <w:pPr>
              <w:jc w:val="center"/>
              <w:rPr>
                <w:sz w:val="20"/>
                <w:szCs w:val="20"/>
                <w:lang w:val="en-US"/>
              </w:rPr>
            </w:pPr>
          </w:p>
        </w:tc>
        <w:tc>
          <w:tcPr>
            <w:tcW w:w="283" w:type="dxa"/>
          </w:tcPr>
          <w:p w:rsidR="00577E5A" w:rsidRPr="009760EF" w:rsidRDefault="00577E5A" w:rsidP="00F83F26">
            <w:pPr>
              <w:ind w:left="-57"/>
              <w:jc w:val="center"/>
              <w:rPr>
                <w:sz w:val="20"/>
                <w:szCs w:val="20"/>
                <w:lang w:val="en-US"/>
              </w:rPr>
            </w:pPr>
          </w:p>
        </w:tc>
        <w:tc>
          <w:tcPr>
            <w:tcW w:w="285" w:type="dxa"/>
          </w:tcPr>
          <w:p w:rsidR="00577E5A" w:rsidRPr="009760EF" w:rsidRDefault="00577E5A" w:rsidP="00F83F26">
            <w:pPr>
              <w:ind w:left="-57"/>
              <w:jc w:val="center"/>
              <w:rPr>
                <w:sz w:val="20"/>
                <w:szCs w:val="20"/>
                <w:lang w:val="en-US"/>
              </w:rPr>
            </w:pPr>
          </w:p>
        </w:tc>
        <w:tc>
          <w:tcPr>
            <w:tcW w:w="283" w:type="dxa"/>
          </w:tcPr>
          <w:p w:rsidR="00577E5A" w:rsidRPr="009760EF" w:rsidRDefault="00577E5A" w:rsidP="00F83F26">
            <w:pPr>
              <w:jc w:val="center"/>
              <w:rPr>
                <w:sz w:val="20"/>
                <w:szCs w:val="20"/>
                <w:lang w:val="en-US"/>
              </w:rPr>
            </w:pPr>
          </w:p>
        </w:tc>
        <w:tc>
          <w:tcPr>
            <w:tcW w:w="284" w:type="dxa"/>
          </w:tcPr>
          <w:p w:rsidR="00577E5A" w:rsidRPr="009760EF" w:rsidRDefault="00577E5A" w:rsidP="00F83F26">
            <w:pPr>
              <w:ind w:left="-57"/>
              <w:jc w:val="center"/>
              <w:rPr>
                <w:sz w:val="20"/>
                <w:szCs w:val="20"/>
                <w:lang w:val="en-US"/>
              </w:rPr>
            </w:pPr>
          </w:p>
        </w:tc>
        <w:tc>
          <w:tcPr>
            <w:tcW w:w="401" w:type="dxa"/>
          </w:tcPr>
          <w:p w:rsidR="00577E5A" w:rsidRPr="009760EF" w:rsidRDefault="00577E5A" w:rsidP="00F83F26">
            <w:pPr>
              <w:ind w:left="-57"/>
              <w:jc w:val="center"/>
              <w:rPr>
                <w:sz w:val="20"/>
                <w:szCs w:val="20"/>
                <w:lang w:val="en-US"/>
              </w:rPr>
            </w:pPr>
          </w:p>
        </w:tc>
        <w:tc>
          <w:tcPr>
            <w:tcW w:w="236" w:type="dxa"/>
          </w:tcPr>
          <w:p w:rsidR="00577E5A" w:rsidRPr="009760EF" w:rsidRDefault="00577E5A" w:rsidP="00F83F26">
            <w:pPr>
              <w:ind w:left="-57"/>
              <w:jc w:val="center"/>
              <w:rPr>
                <w:sz w:val="20"/>
                <w:szCs w:val="20"/>
                <w:lang w:val="en-US"/>
              </w:rPr>
            </w:pPr>
          </w:p>
        </w:tc>
        <w:tc>
          <w:tcPr>
            <w:tcW w:w="236" w:type="dxa"/>
          </w:tcPr>
          <w:p w:rsidR="00577E5A" w:rsidRPr="009760EF" w:rsidRDefault="00577E5A" w:rsidP="00F83F26">
            <w:pPr>
              <w:ind w:left="-57"/>
              <w:jc w:val="center"/>
              <w:rPr>
                <w:sz w:val="20"/>
                <w:szCs w:val="20"/>
                <w:lang w:val="en-US"/>
              </w:rPr>
            </w:pPr>
          </w:p>
        </w:tc>
        <w:tc>
          <w:tcPr>
            <w:tcW w:w="236" w:type="dxa"/>
          </w:tcPr>
          <w:p w:rsidR="00577E5A" w:rsidRPr="009760EF" w:rsidRDefault="00577E5A" w:rsidP="00F83F26">
            <w:pPr>
              <w:ind w:left="-57"/>
              <w:jc w:val="center"/>
              <w:rPr>
                <w:sz w:val="20"/>
                <w:szCs w:val="20"/>
                <w:lang w:val="en-US"/>
              </w:rPr>
            </w:pPr>
          </w:p>
        </w:tc>
        <w:tc>
          <w:tcPr>
            <w:tcW w:w="236" w:type="dxa"/>
          </w:tcPr>
          <w:p w:rsidR="00577E5A" w:rsidRPr="009760EF" w:rsidRDefault="00577E5A" w:rsidP="00F83F26">
            <w:pPr>
              <w:ind w:left="-57"/>
              <w:jc w:val="center"/>
              <w:rPr>
                <w:sz w:val="20"/>
                <w:szCs w:val="20"/>
                <w:lang w:val="en-US"/>
              </w:rPr>
            </w:pPr>
          </w:p>
        </w:tc>
        <w:tc>
          <w:tcPr>
            <w:tcW w:w="236" w:type="dxa"/>
            <w:gridSpan w:val="2"/>
          </w:tcPr>
          <w:p w:rsidR="00577E5A" w:rsidRPr="009760EF" w:rsidRDefault="00577E5A" w:rsidP="00F83F26">
            <w:pPr>
              <w:ind w:left="-57"/>
              <w:jc w:val="center"/>
              <w:rPr>
                <w:sz w:val="20"/>
                <w:szCs w:val="20"/>
                <w:lang w:val="en-US"/>
              </w:rPr>
            </w:pPr>
          </w:p>
        </w:tc>
        <w:tc>
          <w:tcPr>
            <w:tcW w:w="236" w:type="dxa"/>
            <w:gridSpan w:val="2"/>
          </w:tcPr>
          <w:p w:rsidR="00577E5A" w:rsidRPr="009760EF" w:rsidRDefault="00577E5A" w:rsidP="00F83F26">
            <w:pPr>
              <w:ind w:left="-57"/>
              <w:jc w:val="center"/>
              <w:rPr>
                <w:sz w:val="20"/>
                <w:szCs w:val="20"/>
                <w:lang w:val="en-US"/>
              </w:rPr>
            </w:pPr>
          </w:p>
        </w:tc>
        <w:tc>
          <w:tcPr>
            <w:tcW w:w="236" w:type="dxa"/>
            <w:gridSpan w:val="2"/>
          </w:tcPr>
          <w:p w:rsidR="00577E5A" w:rsidRPr="009760EF" w:rsidRDefault="00577E5A" w:rsidP="00F83F26">
            <w:pPr>
              <w:ind w:left="-57"/>
              <w:jc w:val="center"/>
              <w:rPr>
                <w:sz w:val="20"/>
                <w:szCs w:val="20"/>
                <w:lang w:val="en-US"/>
              </w:rPr>
            </w:pPr>
          </w:p>
        </w:tc>
        <w:tc>
          <w:tcPr>
            <w:tcW w:w="357" w:type="dxa"/>
            <w:gridSpan w:val="2"/>
          </w:tcPr>
          <w:p w:rsidR="00577E5A" w:rsidRPr="009760EF" w:rsidRDefault="00577E5A" w:rsidP="00F83F26">
            <w:pPr>
              <w:ind w:left="-57"/>
              <w:jc w:val="center"/>
              <w:rPr>
                <w:sz w:val="20"/>
                <w:szCs w:val="20"/>
                <w:lang w:val="en-US"/>
              </w:rPr>
            </w:pPr>
          </w:p>
        </w:tc>
        <w:tc>
          <w:tcPr>
            <w:tcW w:w="236" w:type="dxa"/>
          </w:tcPr>
          <w:p w:rsidR="00577E5A" w:rsidRPr="009760EF" w:rsidRDefault="00577E5A" w:rsidP="00F83F26">
            <w:pPr>
              <w:ind w:left="-57"/>
              <w:jc w:val="center"/>
              <w:rPr>
                <w:sz w:val="20"/>
                <w:szCs w:val="20"/>
                <w:lang w:val="en-US"/>
              </w:rPr>
            </w:pPr>
          </w:p>
        </w:tc>
        <w:tc>
          <w:tcPr>
            <w:tcW w:w="284" w:type="dxa"/>
          </w:tcPr>
          <w:p w:rsidR="00577E5A" w:rsidRPr="009760EF" w:rsidRDefault="00577E5A" w:rsidP="00F83F26">
            <w:pPr>
              <w:jc w:val="center"/>
              <w:rPr>
                <w:sz w:val="20"/>
                <w:szCs w:val="20"/>
                <w:lang w:val="en-US"/>
              </w:rPr>
            </w:pPr>
          </w:p>
        </w:tc>
        <w:tc>
          <w:tcPr>
            <w:tcW w:w="279" w:type="dxa"/>
          </w:tcPr>
          <w:p w:rsidR="00577E5A" w:rsidRPr="009760EF" w:rsidRDefault="00577E5A" w:rsidP="00F83F26">
            <w:pPr>
              <w:jc w:val="center"/>
              <w:rPr>
                <w:sz w:val="20"/>
                <w:szCs w:val="20"/>
                <w:lang w:val="en-US"/>
              </w:rPr>
            </w:pPr>
          </w:p>
        </w:tc>
        <w:tc>
          <w:tcPr>
            <w:tcW w:w="283" w:type="dxa"/>
          </w:tcPr>
          <w:p w:rsidR="00577E5A" w:rsidRPr="003A401C" w:rsidRDefault="00577E5A" w:rsidP="00F83F26">
            <w:pPr>
              <w:jc w:val="center"/>
              <w:rPr>
                <w:sz w:val="20"/>
                <w:szCs w:val="20"/>
              </w:rPr>
            </w:pPr>
          </w:p>
        </w:tc>
        <w:tc>
          <w:tcPr>
            <w:tcW w:w="284" w:type="dxa"/>
          </w:tcPr>
          <w:p w:rsidR="00577E5A" w:rsidRPr="009760EF" w:rsidRDefault="00577E5A" w:rsidP="00F83F26">
            <w:pPr>
              <w:jc w:val="center"/>
              <w:rPr>
                <w:sz w:val="20"/>
                <w:szCs w:val="20"/>
                <w:lang w:val="en-US"/>
              </w:rPr>
            </w:pPr>
          </w:p>
        </w:tc>
        <w:tc>
          <w:tcPr>
            <w:tcW w:w="284" w:type="dxa"/>
          </w:tcPr>
          <w:p w:rsidR="00577E5A" w:rsidRPr="009760EF" w:rsidRDefault="00577E5A" w:rsidP="00F83F26">
            <w:pPr>
              <w:jc w:val="center"/>
              <w:rPr>
                <w:sz w:val="20"/>
                <w:szCs w:val="20"/>
                <w:lang w:val="en-US"/>
              </w:rPr>
            </w:pPr>
          </w:p>
        </w:tc>
        <w:tc>
          <w:tcPr>
            <w:tcW w:w="236" w:type="dxa"/>
          </w:tcPr>
          <w:p w:rsidR="00577E5A" w:rsidRPr="00560F1C" w:rsidRDefault="00577E5A" w:rsidP="00F83F26">
            <w:pPr>
              <w:jc w:val="center"/>
              <w:rPr>
                <w:sz w:val="20"/>
                <w:szCs w:val="20"/>
              </w:rPr>
            </w:pPr>
          </w:p>
        </w:tc>
        <w:tc>
          <w:tcPr>
            <w:tcW w:w="240" w:type="dxa"/>
          </w:tcPr>
          <w:p w:rsidR="00577E5A" w:rsidRPr="00560F1C" w:rsidRDefault="00577E5A" w:rsidP="00F83F26">
            <w:pPr>
              <w:jc w:val="center"/>
              <w:rPr>
                <w:sz w:val="20"/>
                <w:szCs w:val="20"/>
              </w:rPr>
            </w:pPr>
          </w:p>
        </w:tc>
        <w:tc>
          <w:tcPr>
            <w:tcW w:w="283" w:type="dxa"/>
          </w:tcPr>
          <w:p w:rsidR="00577E5A" w:rsidRPr="00560F1C" w:rsidRDefault="00577E5A" w:rsidP="00F83F26">
            <w:pPr>
              <w:jc w:val="center"/>
              <w:rPr>
                <w:sz w:val="20"/>
                <w:szCs w:val="20"/>
              </w:rPr>
            </w:pPr>
          </w:p>
        </w:tc>
        <w:tc>
          <w:tcPr>
            <w:tcW w:w="285" w:type="dxa"/>
          </w:tcPr>
          <w:p w:rsidR="00577E5A" w:rsidRPr="00560F1C" w:rsidRDefault="00577E5A" w:rsidP="00F83F26">
            <w:pPr>
              <w:jc w:val="center"/>
              <w:rPr>
                <w:sz w:val="20"/>
                <w:szCs w:val="20"/>
              </w:rPr>
            </w:pPr>
          </w:p>
        </w:tc>
        <w:tc>
          <w:tcPr>
            <w:tcW w:w="517" w:type="dxa"/>
          </w:tcPr>
          <w:p w:rsidR="00577E5A" w:rsidRPr="009760EF" w:rsidRDefault="00577E5A" w:rsidP="00F83F26">
            <w:pPr>
              <w:jc w:val="center"/>
              <w:rPr>
                <w:sz w:val="20"/>
                <w:szCs w:val="20"/>
                <w:lang w:val="en-US"/>
              </w:rPr>
            </w:pPr>
          </w:p>
        </w:tc>
      </w:tr>
      <w:tr w:rsidR="00F83F26" w:rsidRPr="009760EF" w:rsidTr="006429E7">
        <w:tc>
          <w:tcPr>
            <w:tcW w:w="568" w:type="dxa"/>
            <w:vMerge/>
          </w:tcPr>
          <w:p w:rsidR="00F83F26" w:rsidRDefault="00F83F26" w:rsidP="00F83F26">
            <w:pPr>
              <w:jc w:val="center"/>
              <w:rPr>
                <w:sz w:val="20"/>
                <w:szCs w:val="20"/>
              </w:rPr>
            </w:pPr>
          </w:p>
        </w:tc>
        <w:tc>
          <w:tcPr>
            <w:tcW w:w="425" w:type="dxa"/>
            <w:vMerge/>
          </w:tcPr>
          <w:p w:rsidR="00F83F26" w:rsidRDefault="00F83F26" w:rsidP="00F83F26">
            <w:pPr>
              <w:jc w:val="center"/>
              <w:rPr>
                <w:sz w:val="20"/>
                <w:szCs w:val="20"/>
              </w:rPr>
            </w:pPr>
          </w:p>
        </w:tc>
        <w:tc>
          <w:tcPr>
            <w:tcW w:w="1602" w:type="dxa"/>
          </w:tcPr>
          <w:p w:rsidR="00F83F26" w:rsidRPr="00B7279F" w:rsidRDefault="00F83F26" w:rsidP="00F83F26">
            <w:pPr>
              <w:ind w:firstLine="34"/>
              <w:jc w:val="center"/>
              <w:rPr>
                <w:sz w:val="20"/>
                <w:szCs w:val="20"/>
              </w:rPr>
            </w:pPr>
            <w:r>
              <w:rPr>
                <w:sz w:val="20"/>
                <w:szCs w:val="20"/>
              </w:rPr>
              <w:t>Тест</w:t>
            </w: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E8066C" w:rsidRDefault="00F83F26" w:rsidP="00F83F26">
            <w:pPr>
              <w:jc w:val="center"/>
              <w:rPr>
                <w:sz w:val="20"/>
                <w:szCs w:val="20"/>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gridSpan w:val="2"/>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9"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5"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401"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357" w:type="dxa"/>
            <w:gridSpan w:val="2"/>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79" w:type="dxa"/>
          </w:tcPr>
          <w:p w:rsidR="00F83F26" w:rsidRPr="009760EF" w:rsidRDefault="00F83F26" w:rsidP="00F83F26">
            <w:pPr>
              <w:jc w:val="center"/>
              <w:rPr>
                <w:sz w:val="20"/>
                <w:szCs w:val="20"/>
                <w:lang w:val="en-US"/>
              </w:rPr>
            </w:pPr>
          </w:p>
        </w:tc>
        <w:tc>
          <w:tcPr>
            <w:tcW w:w="283" w:type="dxa"/>
          </w:tcPr>
          <w:p w:rsidR="00F83F26" w:rsidRPr="003A401C" w:rsidRDefault="00F83F26" w:rsidP="00F83F26">
            <w:pPr>
              <w:jc w:val="center"/>
              <w:rPr>
                <w:sz w:val="20"/>
                <w:szCs w:val="20"/>
              </w:rPr>
            </w:pPr>
          </w:p>
        </w:tc>
        <w:tc>
          <w:tcPr>
            <w:tcW w:w="284"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36" w:type="dxa"/>
          </w:tcPr>
          <w:p w:rsidR="00F83F26" w:rsidRPr="00560F1C" w:rsidRDefault="00F83F26" w:rsidP="00F83F26">
            <w:pPr>
              <w:jc w:val="center"/>
              <w:rPr>
                <w:sz w:val="20"/>
                <w:szCs w:val="20"/>
              </w:rPr>
            </w:pPr>
          </w:p>
        </w:tc>
        <w:tc>
          <w:tcPr>
            <w:tcW w:w="240" w:type="dxa"/>
          </w:tcPr>
          <w:p w:rsidR="00F83F26" w:rsidRPr="00560F1C" w:rsidRDefault="00F83F26" w:rsidP="00F83F26">
            <w:pPr>
              <w:jc w:val="center"/>
              <w:rPr>
                <w:sz w:val="20"/>
                <w:szCs w:val="20"/>
              </w:rPr>
            </w:pPr>
          </w:p>
        </w:tc>
        <w:tc>
          <w:tcPr>
            <w:tcW w:w="283" w:type="dxa"/>
          </w:tcPr>
          <w:p w:rsidR="00F83F26" w:rsidRPr="00560F1C" w:rsidRDefault="00F83F26" w:rsidP="00F83F26">
            <w:pPr>
              <w:jc w:val="center"/>
              <w:rPr>
                <w:sz w:val="20"/>
                <w:szCs w:val="20"/>
              </w:rPr>
            </w:pPr>
          </w:p>
        </w:tc>
        <w:tc>
          <w:tcPr>
            <w:tcW w:w="285" w:type="dxa"/>
          </w:tcPr>
          <w:p w:rsidR="00F83F26" w:rsidRPr="00560F1C" w:rsidRDefault="00F83F26" w:rsidP="00F83F26">
            <w:pPr>
              <w:jc w:val="center"/>
              <w:rPr>
                <w:sz w:val="20"/>
                <w:szCs w:val="20"/>
              </w:rPr>
            </w:pPr>
          </w:p>
        </w:tc>
        <w:tc>
          <w:tcPr>
            <w:tcW w:w="517" w:type="dxa"/>
          </w:tcPr>
          <w:p w:rsidR="00F83F26" w:rsidRPr="009760EF" w:rsidRDefault="00F83F26" w:rsidP="00F83F26">
            <w:pPr>
              <w:jc w:val="center"/>
              <w:rPr>
                <w:sz w:val="20"/>
                <w:szCs w:val="20"/>
                <w:lang w:val="en-US"/>
              </w:rPr>
            </w:pPr>
          </w:p>
        </w:tc>
      </w:tr>
      <w:tr w:rsidR="00F83F26" w:rsidRPr="009760EF" w:rsidTr="006429E7">
        <w:tc>
          <w:tcPr>
            <w:tcW w:w="568" w:type="dxa"/>
            <w:vMerge/>
          </w:tcPr>
          <w:p w:rsidR="00F83F26" w:rsidRDefault="00F83F26" w:rsidP="00F83F26">
            <w:pPr>
              <w:jc w:val="center"/>
              <w:rPr>
                <w:sz w:val="20"/>
                <w:szCs w:val="20"/>
              </w:rPr>
            </w:pPr>
          </w:p>
        </w:tc>
        <w:tc>
          <w:tcPr>
            <w:tcW w:w="425" w:type="dxa"/>
            <w:vMerge/>
          </w:tcPr>
          <w:p w:rsidR="00F83F26" w:rsidRDefault="00F83F26" w:rsidP="00F83F26">
            <w:pPr>
              <w:jc w:val="center"/>
              <w:rPr>
                <w:sz w:val="20"/>
                <w:szCs w:val="20"/>
              </w:rPr>
            </w:pPr>
          </w:p>
        </w:tc>
        <w:tc>
          <w:tcPr>
            <w:tcW w:w="1602" w:type="dxa"/>
          </w:tcPr>
          <w:p w:rsidR="00F83F26" w:rsidRPr="00B7279F" w:rsidRDefault="00F83F26" w:rsidP="00F83F26">
            <w:pPr>
              <w:ind w:firstLine="34"/>
              <w:jc w:val="center"/>
              <w:rPr>
                <w:sz w:val="20"/>
                <w:szCs w:val="20"/>
              </w:rPr>
            </w:pPr>
            <w:r>
              <w:rPr>
                <w:sz w:val="20"/>
                <w:szCs w:val="20"/>
              </w:rPr>
              <w:t>Собеседование</w:t>
            </w:r>
          </w:p>
        </w:tc>
        <w:tc>
          <w:tcPr>
            <w:tcW w:w="284" w:type="dxa"/>
          </w:tcPr>
          <w:p w:rsidR="00F83F26" w:rsidRPr="00511B22" w:rsidRDefault="00F83F26" w:rsidP="00F83F26">
            <w:pPr>
              <w:jc w:val="center"/>
              <w:rPr>
                <w:sz w:val="20"/>
                <w:szCs w:val="20"/>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E8066C" w:rsidRDefault="00F83F26" w:rsidP="00F83F26">
            <w:pPr>
              <w:jc w:val="center"/>
              <w:rPr>
                <w:sz w:val="20"/>
                <w:szCs w:val="20"/>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gridSpan w:val="2"/>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9"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E61EAF" w:rsidRDefault="00E61EAF" w:rsidP="00F83F26">
            <w:pPr>
              <w:ind w:left="-57"/>
              <w:jc w:val="center"/>
              <w:rPr>
                <w:sz w:val="20"/>
                <w:szCs w:val="20"/>
              </w:rPr>
            </w:pPr>
            <w:r>
              <w:rPr>
                <w:sz w:val="20"/>
                <w:szCs w:val="20"/>
              </w:rPr>
              <w:t>+</w:t>
            </w: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5"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401" w:type="dxa"/>
          </w:tcPr>
          <w:p w:rsidR="00F83F26" w:rsidRPr="00C8315C" w:rsidRDefault="00C8315C" w:rsidP="00F83F26">
            <w:pPr>
              <w:ind w:left="-57"/>
              <w:jc w:val="center"/>
              <w:rPr>
                <w:sz w:val="20"/>
                <w:szCs w:val="20"/>
              </w:rPr>
            </w:pPr>
            <w:r>
              <w:rPr>
                <w:sz w:val="20"/>
                <w:szCs w:val="20"/>
              </w:rPr>
              <w:t>+</w:t>
            </w: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357" w:type="dxa"/>
            <w:gridSpan w:val="2"/>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79" w:type="dxa"/>
          </w:tcPr>
          <w:p w:rsidR="00F83F26" w:rsidRPr="009760EF" w:rsidRDefault="00F83F26" w:rsidP="00F83F26">
            <w:pPr>
              <w:jc w:val="center"/>
              <w:rPr>
                <w:sz w:val="20"/>
                <w:szCs w:val="20"/>
                <w:lang w:val="en-US"/>
              </w:rPr>
            </w:pPr>
          </w:p>
        </w:tc>
        <w:tc>
          <w:tcPr>
            <w:tcW w:w="283" w:type="dxa"/>
          </w:tcPr>
          <w:p w:rsidR="00F83F26" w:rsidRPr="003A401C" w:rsidRDefault="00F83F26" w:rsidP="00F83F26">
            <w:pPr>
              <w:jc w:val="center"/>
              <w:rPr>
                <w:sz w:val="20"/>
                <w:szCs w:val="20"/>
              </w:rPr>
            </w:pPr>
          </w:p>
        </w:tc>
        <w:tc>
          <w:tcPr>
            <w:tcW w:w="284"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36" w:type="dxa"/>
          </w:tcPr>
          <w:p w:rsidR="00F83F26" w:rsidRPr="00560F1C" w:rsidRDefault="00F83F26" w:rsidP="00F83F26">
            <w:pPr>
              <w:jc w:val="center"/>
              <w:rPr>
                <w:sz w:val="20"/>
                <w:szCs w:val="20"/>
              </w:rPr>
            </w:pPr>
          </w:p>
        </w:tc>
        <w:tc>
          <w:tcPr>
            <w:tcW w:w="240" w:type="dxa"/>
          </w:tcPr>
          <w:p w:rsidR="00F83F26" w:rsidRPr="00560F1C" w:rsidRDefault="00F83F26" w:rsidP="00F83F26">
            <w:pPr>
              <w:jc w:val="center"/>
              <w:rPr>
                <w:sz w:val="20"/>
                <w:szCs w:val="20"/>
              </w:rPr>
            </w:pPr>
          </w:p>
        </w:tc>
        <w:tc>
          <w:tcPr>
            <w:tcW w:w="283" w:type="dxa"/>
          </w:tcPr>
          <w:p w:rsidR="00F83F26" w:rsidRPr="00560F1C" w:rsidRDefault="00F83F26" w:rsidP="00F83F26">
            <w:pPr>
              <w:jc w:val="center"/>
              <w:rPr>
                <w:sz w:val="20"/>
                <w:szCs w:val="20"/>
              </w:rPr>
            </w:pPr>
          </w:p>
        </w:tc>
        <w:tc>
          <w:tcPr>
            <w:tcW w:w="285" w:type="dxa"/>
          </w:tcPr>
          <w:p w:rsidR="00F83F26" w:rsidRPr="00560F1C" w:rsidRDefault="00F83F26" w:rsidP="00F83F26">
            <w:pPr>
              <w:jc w:val="center"/>
              <w:rPr>
                <w:sz w:val="20"/>
                <w:szCs w:val="20"/>
              </w:rPr>
            </w:pPr>
          </w:p>
        </w:tc>
        <w:tc>
          <w:tcPr>
            <w:tcW w:w="517" w:type="dxa"/>
          </w:tcPr>
          <w:p w:rsidR="00F83F26" w:rsidRPr="009760EF" w:rsidRDefault="00F83F26" w:rsidP="00F83F26">
            <w:pPr>
              <w:jc w:val="center"/>
              <w:rPr>
                <w:sz w:val="20"/>
                <w:szCs w:val="20"/>
                <w:lang w:val="en-US"/>
              </w:rPr>
            </w:pPr>
          </w:p>
        </w:tc>
      </w:tr>
      <w:tr w:rsidR="00F83F26" w:rsidRPr="009760EF" w:rsidTr="006429E7">
        <w:trPr>
          <w:trHeight w:val="381"/>
        </w:trPr>
        <w:tc>
          <w:tcPr>
            <w:tcW w:w="568" w:type="dxa"/>
            <w:vMerge/>
          </w:tcPr>
          <w:p w:rsidR="00F83F26" w:rsidRDefault="00F83F26" w:rsidP="00F83F26">
            <w:pPr>
              <w:jc w:val="center"/>
              <w:rPr>
                <w:sz w:val="20"/>
                <w:szCs w:val="20"/>
              </w:rPr>
            </w:pPr>
          </w:p>
        </w:tc>
        <w:tc>
          <w:tcPr>
            <w:tcW w:w="425" w:type="dxa"/>
            <w:vMerge w:val="restart"/>
            <w:textDirection w:val="btLr"/>
          </w:tcPr>
          <w:p w:rsidR="00F83F26" w:rsidRDefault="00F83F26" w:rsidP="00F83F26">
            <w:pPr>
              <w:ind w:left="113" w:right="113"/>
              <w:jc w:val="center"/>
              <w:rPr>
                <w:sz w:val="20"/>
                <w:szCs w:val="20"/>
              </w:rPr>
            </w:pPr>
            <w:r w:rsidRPr="009760EF">
              <w:rPr>
                <w:sz w:val="20"/>
                <w:szCs w:val="20"/>
              </w:rPr>
              <w:t>ИГА</w:t>
            </w:r>
          </w:p>
        </w:tc>
        <w:tc>
          <w:tcPr>
            <w:tcW w:w="1602" w:type="dxa"/>
          </w:tcPr>
          <w:p w:rsidR="00F83F26" w:rsidRPr="009760EF" w:rsidRDefault="00F83F26" w:rsidP="00F83F26">
            <w:pPr>
              <w:ind w:firstLine="34"/>
              <w:jc w:val="center"/>
              <w:rPr>
                <w:sz w:val="20"/>
                <w:szCs w:val="20"/>
              </w:rPr>
            </w:pPr>
            <w:r>
              <w:rPr>
                <w:sz w:val="20"/>
                <w:szCs w:val="20"/>
              </w:rPr>
              <w:t>Гос. экзамен</w:t>
            </w:r>
          </w:p>
        </w:tc>
        <w:tc>
          <w:tcPr>
            <w:tcW w:w="284" w:type="dxa"/>
          </w:tcPr>
          <w:p w:rsidR="00F83F26" w:rsidRPr="000A2E0D" w:rsidRDefault="000A2E0D" w:rsidP="00F83F26">
            <w:pPr>
              <w:jc w:val="center"/>
              <w:rPr>
                <w:sz w:val="20"/>
                <w:szCs w:val="20"/>
              </w:rPr>
            </w:pPr>
            <w:r>
              <w:rPr>
                <w:sz w:val="20"/>
                <w:szCs w:val="20"/>
              </w:rPr>
              <w:t>+</w:t>
            </w:r>
          </w:p>
        </w:tc>
        <w:tc>
          <w:tcPr>
            <w:tcW w:w="283" w:type="dxa"/>
          </w:tcPr>
          <w:p w:rsidR="00F83F26" w:rsidRPr="000A2E0D" w:rsidRDefault="000A2E0D" w:rsidP="00F83F26">
            <w:pPr>
              <w:jc w:val="center"/>
              <w:rPr>
                <w:sz w:val="20"/>
                <w:szCs w:val="20"/>
              </w:rPr>
            </w:pPr>
            <w:r>
              <w:rPr>
                <w:sz w:val="20"/>
                <w:szCs w:val="20"/>
              </w:rPr>
              <w:t>+</w:t>
            </w:r>
          </w:p>
        </w:tc>
        <w:tc>
          <w:tcPr>
            <w:tcW w:w="284" w:type="dxa"/>
          </w:tcPr>
          <w:p w:rsidR="00F83F26" w:rsidRPr="000A2E0D" w:rsidRDefault="000A2E0D" w:rsidP="00F83F26">
            <w:pPr>
              <w:jc w:val="center"/>
              <w:rPr>
                <w:sz w:val="20"/>
                <w:szCs w:val="20"/>
              </w:rPr>
            </w:pPr>
            <w:r>
              <w:rPr>
                <w:sz w:val="20"/>
                <w:szCs w:val="20"/>
              </w:rPr>
              <w:t>+</w:t>
            </w: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0A2E0D" w:rsidRDefault="000A2E0D" w:rsidP="00F83F26">
            <w:pPr>
              <w:jc w:val="center"/>
              <w:rPr>
                <w:sz w:val="20"/>
                <w:szCs w:val="20"/>
              </w:rPr>
            </w:pPr>
            <w:r>
              <w:rPr>
                <w:sz w:val="20"/>
                <w:szCs w:val="20"/>
              </w:rPr>
              <w:t>+</w:t>
            </w:r>
          </w:p>
        </w:tc>
        <w:tc>
          <w:tcPr>
            <w:tcW w:w="283" w:type="dxa"/>
          </w:tcPr>
          <w:p w:rsidR="00F83F26" w:rsidRPr="000A2E0D" w:rsidRDefault="000A2E0D" w:rsidP="00F83F26">
            <w:pPr>
              <w:jc w:val="center"/>
              <w:rPr>
                <w:sz w:val="20"/>
                <w:szCs w:val="20"/>
              </w:rPr>
            </w:pPr>
            <w:r>
              <w:rPr>
                <w:sz w:val="20"/>
                <w:szCs w:val="20"/>
              </w:rPr>
              <w:t>+</w:t>
            </w:r>
          </w:p>
        </w:tc>
        <w:tc>
          <w:tcPr>
            <w:tcW w:w="284" w:type="dxa"/>
          </w:tcPr>
          <w:p w:rsidR="00F83F26" w:rsidRPr="000A2E0D" w:rsidRDefault="000A2E0D" w:rsidP="00F83F26">
            <w:pPr>
              <w:jc w:val="center"/>
              <w:rPr>
                <w:sz w:val="20"/>
                <w:szCs w:val="20"/>
              </w:rPr>
            </w:pPr>
            <w:r>
              <w:rPr>
                <w:sz w:val="20"/>
                <w:szCs w:val="20"/>
              </w:rPr>
              <w:t>+</w:t>
            </w:r>
          </w:p>
        </w:tc>
        <w:tc>
          <w:tcPr>
            <w:tcW w:w="283" w:type="dxa"/>
          </w:tcPr>
          <w:p w:rsidR="00F83F26" w:rsidRPr="00E8066C" w:rsidRDefault="000A2E0D" w:rsidP="00F83F26">
            <w:pPr>
              <w:jc w:val="center"/>
              <w:rPr>
                <w:sz w:val="20"/>
                <w:szCs w:val="20"/>
              </w:rPr>
            </w:pPr>
            <w:r>
              <w:rPr>
                <w:sz w:val="20"/>
                <w:szCs w:val="20"/>
              </w:rPr>
              <w:t>+</w:t>
            </w:r>
          </w:p>
        </w:tc>
        <w:tc>
          <w:tcPr>
            <w:tcW w:w="284" w:type="dxa"/>
          </w:tcPr>
          <w:p w:rsidR="00F83F26" w:rsidRPr="000A2E0D" w:rsidRDefault="000A2E0D" w:rsidP="00F83F26">
            <w:pPr>
              <w:jc w:val="center"/>
              <w:rPr>
                <w:sz w:val="20"/>
                <w:szCs w:val="20"/>
              </w:rPr>
            </w:pPr>
            <w:r>
              <w:rPr>
                <w:sz w:val="20"/>
                <w:szCs w:val="20"/>
              </w:rPr>
              <w:t>+</w:t>
            </w:r>
          </w:p>
        </w:tc>
        <w:tc>
          <w:tcPr>
            <w:tcW w:w="283" w:type="dxa"/>
          </w:tcPr>
          <w:p w:rsidR="00F83F26" w:rsidRPr="000A2E0D" w:rsidRDefault="000A2E0D" w:rsidP="00F83F26">
            <w:pPr>
              <w:jc w:val="center"/>
              <w:rPr>
                <w:sz w:val="20"/>
                <w:szCs w:val="20"/>
              </w:rPr>
            </w:pPr>
            <w:r>
              <w:rPr>
                <w:sz w:val="20"/>
                <w:szCs w:val="20"/>
              </w:rPr>
              <w:t>+</w:t>
            </w:r>
          </w:p>
        </w:tc>
        <w:tc>
          <w:tcPr>
            <w:tcW w:w="284" w:type="dxa"/>
          </w:tcPr>
          <w:p w:rsidR="00F83F26" w:rsidRPr="000A2E0D" w:rsidRDefault="000A2E0D" w:rsidP="00F83F26">
            <w:pPr>
              <w:jc w:val="center"/>
              <w:rPr>
                <w:sz w:val="20"/>
                <w:szCs w:val="20"/>
              </w:rPr>
            </w:pPr>
            <w:r>
              <w:rPr>
                <w:sz w:val="20"/>
                <w:szCs w:val="20"/>
              </w:rPr>
              <w:t>+</w:t>
            </w:r>
          </w:p>
        </w:tc>
        <w:tc>
          <w:tcPr>
            <w:tcW w:w="283" w:type="dxa"/>
          </w:tcPr>
          <w:p w:rsidR="00F83F26" w:rsidRPr="000A2E0D" w:rsidRDefault="000A2E0D" w:rsidP="00F83F26">
            <w:pPr>
              <w:jc w:val="center"/>
              <w:rPr>
                <w:sz w:val="20"/>
                <w:szCs w:val="20"/>
              </w:rPr>
            </w:pPr>
            <w:r>
              <w:rPr>
                <w:sz w:val="20"/>
                <w:szCs w:val="20"/>
              </w:rPr>
              <w:t>+</w:t>
            </w:r>
          </w:p>
        </w:tc>
        <w:tc>
          <w:tcPr>
            <w:tcW w:w="284" w:type="dxa"/>
            <w:gridSpan w:val="2"/>
          </w:tcPr>
          <w:p w:rsidR="00F83F26" w:rsidRPr="000A2E0D" w:rsidRDefault="000A2E0D" w:rsidP="00F83F26">
            <w:pPr>
              <w:jc w:val="center"/>
              <w:rPr>
                <w:sz w:val="20"/>
                <w:szCs w:val="20"/>
              </w:rPr>
            </w:pPr>
            <w:r>
              <w:rPr>
                <w:sz w:val="20"/>
                <w:szCs w:val="20"/>
              </w:rPr>
              <w:t>+</w:t>
            </w: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9"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5"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401"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357" w:type="dxa"/>
            <w:gridSpan w:val="2"/>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79" w:type="dxa"/>
          </w:tcPr>
          <w:p w:rsidR="00F83F26" w:rsidRPr="009760EF" w:rsidRDefault="00F83F26" w:rsidP="00F83F26">
            <w:pPr>
              <w:jc w:val="center"/>
              <w:rPr>
                <w:sz w:val="20"/>
                <w:szCs w:val="20"/>
                <w:lang w:val="en-US"/>
              </w:rPr>
            </w:pPr>
          </w:p>
        </w:tc>
        <w:tc>
          <w:tcPr>
            <w:tcW w:w="283" w:type="dxa"/>
          </w:tcPr>
          <w:p w:rsidR="00F83F26" w:rsidRPr="003A401C" w:rsidRDefault="00F83F26" w:rsidP="00F83F26">
            <w:pPr>
              <w:jc w:val="center"/>
              <w:rPr>
                <w:sz w:val="20"/>
                <w:szCs w:val="20"/>
              </w:rPr>
            </w:pPr>
          </w:p>
        </w:tc>
        <w:tc>
          <w:tcPr>
            <w:tcW w:w="284"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36" w:type="dxa"/>
          </w:tcPr>
          <w:p w:rsidR="00F83F26" w:rsidRPr="00560F1C" w:rsidRDefault="00F83F26" w:rsidP="00F83F26">
            <w:pPr>
              <w:jc w:val="center"/>
              <w:rPr>
                <w:sz w:val="20"/>
                <w:szCs w:val="20"/>
              </w:rPr>
            </w:pPr>
          </w:p>
        </w:tc>
        <w:tc>
          <w:tcPr>
            <w:tcW w:w="240" w:type="dxa"/>
          </w:tcPr>
          <w:p w:rsidR="00F83F26" w:rsidRPr="00560F1C" w:rsidRDefault="00F83F26" w:rsidP="00F83F26">
            <w:pPr>
              <w:jc w:val="center"/>
              <w:rPr>
                <w:sz w:val="20"/>
                <w:szCs w:val="20"/>
              </w:rPr>
            </w:pPr>
          </w:p>
        </w:tc>
        <w:tc>
          <w:tcPr>
            <w:tcW w:w="283" w:type="dxa"/>
          </w:tcPr>
          <w:p w:rsidR="00F83F26" w:rsidRPr="00560F1C" w:rsidRDefault="00577E5A" w:rsidP="00F83F26">
            <w:pPr>
              <w:jc w:val="center"/>
              <w:rPr>
                <w:sz w:val="20"/>
                <w:szCs w:val="20"/>
              </w:rPr>
            </w:pPr>
            <w:r>
              <w:rPr>
                <w:sz w:val="20"/>
                <w:szCs w:val="20"/>
              </w:rPr>
              <w:t>+</w:t>
            </w:r>
          </w:p>
        </w:tc>
        <w:tc>
          <w:tcPr>
            <w:tcW w:w="285" w:type="dxa"/>
          </w:tcPr>
          <w:p w:rsidR="00F83F26" w:rsidRPr="00560F1C" w:rsidRDefault="00F83F26" w:rsidP="00F83F26">
            <w:pPr>
              <w:jc w:val="center"/>
              <w:rPr>
                <w:sz w:val="20"/>
                <w:szCs w:val="20"/>
              </w:rPr>
            </w:pPr>
          </w:p>
        </w:tc>
        <w:tc>
          <w:tcPr>
            <w:tcW w:w="517" w:type="dxa"/>
          </w:tcPr>
          <w:p w:rsidR="00F83F26" w:rsidRPr="009760EF" w:rsidRDefault="00F83F26" w:rsidP="00F83F26">
            <w:pPr>
              <w:jc w:val="center"/>
              <w:rPr>
                <w:sz w:val="20"/>
                <w:szCs w:val="20"/>
                <w:lang w:val="en-US"/>
              </w:rPr>
            </w:pPr>
          </w:p>
        </w:tc>
      </w:tr>
      <w:tr w:rsidR="00F83F26" w:rsidRPr="009760EF" w:rsidTr="006429E7">
        <w:trPr>
          <w:trHeight w:val="427"/>
        </w:trPr>
        <w:tc>
          <w:tcPr>
            <w:tcW w:w="568" w:type="dxa"/>
            <w:vMerge/>
          </w:tcPr>
          <w:p w:rsidR="00F83F26" w:rsidRDefault="00F83F26" w:rsidP="00F83F26">
            <w:pPr>
              <w:jc w:val="center"/>
              <w:rPr>
                <w:sz w:val="20"/>
                <w:szCs w:val="20"/>
              </w:rPr>
            </w:pPr>
          </w:p>
        </w:tc>
        <w:tc>
          <w:tcPr>
            <w:tcW w:w="425" w:type="dxa"/>
            <w:vMerge/>
          </w:tcPr>
          <w:p w:rsidR="00F83F26" w:rsidRDefault="00F83F26" w:rsidP="00F83F26">
            <w:pPr>
              <w:jc w:val="center"/>
              <w:rPr>
                <w:sz w:val="20"/>
                <w:szCs w:val="20"/>
              </w:rPr>
            </w:pPr>
          </w:p>
        </w:tc>
        <w:tc>
          <w:tcPr>
            <w:tcW w:w="1602" w:type="dxa"/>
          </w:tcPr>
          <w:p w:rsidR="00F83F26" w:rsidRPr="009760EF" w:rsidRDefault="00F83F26" w:rsidP="00F83F26">
            <w:pPr>
              <w:ind w:firstLine="34"/>
              <w:jc w:val="center"/>
              <w:rPr>
                <w:sz w:val="20"/>
                <w:szCs w:val="20"/>
              </w:rPr>
            </w:pPr>
            <w:r>
              <w:rPr>
                <w:sz w:val="20"/>
                <w:szCs w:val="20"/>
              </w:rPr>
              <w:t>Диссертация</w:t>
            </w: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E8066C" w:rsidRDefault="00F83F26" w:rsidP="00F83F26">
            <w:pPr>
              <w:jc w:val="center"/>
              <w:rPr>
                <w:sz w:val="20"/>
                <w:szCs w:val="20"/>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gridSpan w:val="2"/>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9"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83" w:type="dxa"/>
          </w:tcPr>
          <w:p w:rsidR="00F83F26" w:rsidRPr="009760EF" w:rsidRDefault="00F83F26" w:rsidP="00F83F26">
            <w:pPr>
              <w:ind w:left="-57"/>
              <w:jc w:val="center"/>
              <w:rPr>
                <w:sz w:val="20"/>
                <w:szCs w:val="20"/>
                <w:lang w:val="en-US"/>
              </w:rPr>
            </w:pPr>
          </w:p>
        </w:tc>
        <w:tc>
          <w:tcPr>
            <w:tcW w:w="285" w:type="dxa"/>
          </w:tcPr>
          <w:p w:rsidR="00F83F26" w:rsidRPr="009760EF" w:rsidRDefault="00F83F26" w:rsidP="00F83F26">
            <w:pPr>
              <w:ind w:left="-57"/>
              <w:jc w:val="center"/>
              <w:rPr>
                <w:sz w:val="20"/>
                <w:szCs w:val="20"/>
                <w:lang w:val="en-US"/>
              </w:rPr>
            </w:pPr>
          </w:p>
        </w:tc>
        <w:tc>
          <w:tcPr>
            <w:tcW w:w="283"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ind w:left="-57"/>
              <w:jc w:val="center"/>
              <w:rPr>
                <w:sz w:val="20"/>
                <w:szCs w:val="20"/>
                <w:lang w:val="en-US"/>
              </w:rPr>
            </w:pPr>
          </w:p>
        </w:tc>
        <w:tc>
          <w:tcPr>
            <w:tcW w:w="401"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236" w:type="dxa"/>
            <w:gridSpan w:val="2"/>
          </w:tcPr>
          <w:p w:rsidR="00F83F26" w:rsidRPr="009760EF" w:rsidRDefault="00F83F26" w:rsidP="00F83F26">
            <w:pPr>
              <w:ind w:left="-57"/>
              <w:jc w:val="center"/>
              <w:rPr>
                <w:sz w:val="20"/>
                <w:szCs w:val="20"/>
                <w:lang w:val="en-US"/>
              </w:rPr>
            </w:pPr>
          </w:p>
        </w:tc>
        <w:tc>
          <w:tcPr>
            <w:tcW w:w="357" w:type="dxa"/>
            <w:gridSpan w:val="2"/>
          </w:tcPr>
          <w:p w:rsidR="00F83F26" w:rsidRPr="009760EF" w:rsidRDefault="00F83F26" w:rsidP="00F83F26">
            <w:pPr>
              <w:ind w:left="-57"/>
              <w:jc w:val="center"/>
              <w:rPr>
                <w:sz w:val="20"/>
                <w:szCs w:val="20"/>
                <w:lang w:val="en-US"/>
              </w:rPr>
            </w:pPr>
          </w:p>
        </w:tc>
        <w:tc>
          <w:tcPr>
            <w:tcW w:w="236" w:type="dxa"/>
          </w:tcPr>
          <w:p w:rsidR="00F83F26" w:rsidRPr="009760EF" w:rsidRDefault="00F83F26" w:rsidP="00F83F26">
            <w:pPr>
              <w:ind w:left="-57"/>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79" w:type="dxa"/>
          </w:tcPr>
          <w:p w:rsidR="00F83F26" w:rsidRPr="009760EF" w:rsidRDefault="00F83F26" w:rsidP="00F83F26">
            <w:pPr>
              <w:jc w:val="center"/>
              <w:rPr>
                <w:sz w:val="20"/>
                <w:szCs w:val="20"/>
                <w:lang w:val="en-US"/>
              </w:rPr>
            </w:pPr>
          </w:p>
        </w:tc>
        <w:tc>
          <w:tcPr>
            <w:tcW w:w="283" w:type="dxa"/>
          </w:tcPr>
          <w:p w:rsidR="00F83F26" w:rsidRPr="003A401C" w:rsidRDefault="00F83F26" w:rsidP="00F83F26">
            <w:pPr>
              <w:jc w:val="center"/>
              <w:rPr>
                <w:sz w:val="20"/>
                <w:szCs w:val="20"/>
              </w:rPr>
            </w:pPr>
          </w:p>
        </w:tc>
        <w:tc>
          <w:tcPr>
            <w:tcW w:w="284" w:type="dxa"/>
          </w:tcPr>
          <w:p w:rsidR="00F83F26" w:rsidRPr="009760EF" w:rsidRDefault="00F83F26" w:rsidP="00F83F26">
            <w:pPr>
              <w:jc w:val="center"/>
              <w:rPr>
                <w:sz w:val="20"/>
                <w:szCs w:val="20"/>
                <w:lang w:val="en-US"/>
              </w:rPr>
            </w:pPr>
          </w:p>
        </w:tc>
        <w:tc>
          <w:tcPr>
            <w:tcW w:w="284" w:type="dxa"/>
          </w:tcPr>
          <w:p w:rsidR="00F83F26" w:rsidRPr="009760EF" w:rsidRDefault="00F83F26" w:rsidP="00F83F26">
            <w:pPr>
              <w:jc w:val="center"/>
              <w:rPr>
                <w:sz w:val="20"/>
                <w:szCs w:val="20"/>
                <w:lang w:val="en-US"/>
              </w:rPr>
            </w:pPr>
          </w:p>
        </w:tc>
        <w:tc>
          <w:tcPr>
            <w:tcW w:w="236" w:type="dxa"/>
          </w:tcPr>
          <w:p w:rsidR="00F83F26" w:rsidRPr="00560F1C" w:rsidRDefault="00F83F26" w:rsidP="00F83F26">
            <w:pPr>
              <w:jc w:val="center"/>
              <w:rPr>
                <w:sz w:val="20"/>
                <w:szCs w:val="20"/>
              </w:rPr>
            </w:pPr>
          </w:p>
        </w:tc>
        <w:tc>
          <w:tcPr>
            <w:tcW w:w="240" w:type="dxa"/>
          </w:tcPr>
          <w:p w:rsidR="00F83F26" w:rsidRPr="00560F1C" w:rsidRDefault="00F83F26" w:rsidP="00F83F26">
            <w:pPr>
              <w:jc w:val="center"/>
              <w:rPr>
                <w:sz w:val="20"/>
                <w:szCs w:val="20"/>
              </w:rPr>
            </w:pPr>
          </w:p>
        </w:tc>
        <w:tc>
          <w:tcPr>
            <w:tcW w:w="283" w:type="dxa"/>
          </w:tcPr>
          <w:p w:rsidR="00F83F26" w:rsidRPr="00560F1C" w:rsidRDefault="00F83F26" w:rsidP="00F83F26">
            <w:pPr>
              <w:jc w:val="center"/>
              <w:rPr>
                <w:sz w:val="20"/>
                <w:szCs w:val="20"/>
              </w:rPr>
            </w:pPr>
          </w:p>
        </w:tc>
        <w:tc>
          <w:tcPr>
            <w:tcW w:w="285" w:type="dxa"/>
          </w:tcPr>
          <w:p w:rsidR="00F83F26" w:rsidRPr="00560F1C" w:rsidRDefault="00577E5A" w:rsidP="00F83F26">
            <w:pPr>
              <w:jc w:val="center"/>
              <w:rPr>
                <w:sz w:val="20"/>
                <w:szCs w:val="20"/>
              </w:rPr>
            </w:pPr>
            <w:r>
              <w:rPr>
                <w:sz w:val="20"/>
                <w:szCs w:val="20"/>
              </w:rPr>
              <w:t>+</w:t>
            </w:r>
          </w:p>
        </w:tc>
        <w:tc>
          <w:tcPr>
            <w:tcW w:w="517" w:type="dxa"/>
          </w:tcPr>
          <w:p w:rsidR="00F83F26" w:rsidRPr="009760EF" w:rsidRDefault="00F83F26" w:rsidP="00F83F26">
            <w:pPr>
              <w:jc w:val="center"/>
              <w:rPr>
                <w:sz w:val="20"/>
                <w:szCs w:val="20"/>
                <w:lang w:val="en-US"/>
              </w:rPr>
            </w:pPr>
          </w:p>
        </w:tc>
      </w:tr>
    </w:tbl>
    <w:p w:rsidR="00323C15" w:rsidRDefault="00323C15" w:rsidP="00323C15">
      <w:pPr>
        <w:rPr>
          <w:rFonts w:ascii="Arial" w:eastAsia="HiddenHorzOCR" w:hAnsi="Arial" w:cs="Arial"/>
        </w:rPr>
      </w:pPr>
    </w:p>
    <w:p w:rsidR="002B6268" w:rsidRDefault="002B6268" w:rsidP="00323C15">
      <w:pPr>
        <w:rPr>
          <w:rFonts w:ascii="Arial" w:eastAsia="HiddenHorzOCR" w:hAnsi="Arial" w:cs="Arial"/>
        </w:rPr>
      </w:pPr>
    </w:p>
    <w:p w:rsidR="002B6268" w:rsidRPr="004C75A5" w:rsidRDefault="002B6268" w:rsidP="00323C15">
      <w:pPr>
        <w:rPr>
          <w:rFonts w:ascii="Arial" w:eastAsia="HiddenHorzOCR" w:hAnsi="Arial" w:cs="Arial"/>
        </w:rPr>
      </w:pPr>
    </w:p>
    <w:p w:rsidR="00B12F27" w:rsidRDefault="00B12F27" w:rsidP="002821EC">
      <w:pPr>
        <w:ind w:left="6663"/>
        <w:jc w:val="right"/>
        <w:rPr>
          <w:b/>
        </w:rPr>
      </w:pPr>
    </w:p>
    <w:p w:rsidR="00B12F27" w:rsidRDefault="00B12F27" w:rsidP="002821EC">
      <w:pPr>
        <w:ind w:left="6663"/>
        <w:jc w:val="right"/>
        <w:rPr>
          <w:b/>
        </w:rPr>
      </w:pPr>
    </w:p>
    <w:p w:rsidR="00B12F27" w:rsidRDefault="00B12F27" w:rsidP="002821EC">
      <w:pPr>
        <w:ind w:left="6663"/>
        <w:jc w:val="right"/>
        <w:rPr>
          <w:b/>
        </w:rPr>
      </w:pPr>
    </w:p>
    <w:p w:rsidR="00B12F27" w:rsidRDefault="00B12F27" w:rsidP="002821EC">
      <w:pPr>
        <w:ind w:left="6663"/>
        <w:jc w:val="right"/>
        <w:rPr>
          <w:b/>
        </w:rPr>
      </w:pPr>
    </w:p>
    <w:p w:rsidR="002821EC" w:rsidRPr="001A153A" w:rsidRDefault="002821EC" w:rsidP="002821EC">
      <w:pPr>
        <w:ind w:left="6663"/>
        <w:jc w:val="right"/>
        <w:rPr>
          <w:b/>
        </w:rPr>
      </w:pPr>
      <w:r w:rsidRPr="001A153A">
        <w:rPr>
          <w:b/>
        </w:rPr>
        <w:t>ПРИЛОЖЕНИЕ 2</w:t>
      </w:r>
    </w:p>
    <w:p w:rsidR="002821EC" w:rsidRDefault="002821EC" w:rsidP="002821EC">
      <w:pPr>
        <w:ind w:left="6663"/>
        <w:jc w:val="right"/>
      </w:pPr>
    </w:p>
    <w:p w:rsidR="002821EC" w:rsidRDefault="002821EC" w:rsidP="002821EC">
      <w:pPr>
        <w:ind w:left="6663"/>
        <w:jc w:val="right"/>
      </w:pPr>
    </w:p>
    <w:p w:rsidR="002821EC" w:rsidRDefault="002821EC" w:rsidP="002821EC">
      <w:pPr>
        <w:ind w:left="6663"/>
        <w:jc w:val="right"/>
      </w:pPr>
    </w:p>
    <w:p w:rsidR="002821EC" w:rsidRDefault="002821EC" w:rsidP="002821EC">
      <w:pPr>
        <w:ind w:left="4253"/>
        <w:rPr>
          <w:b/>
        </w:rPr>
      </w:pPr>
      <w:r>
        <w:rPr>
          <w:b/>
        </w:rPr>
        <w:t xml:space="preserve">Направление подготовки </w:t>
      </w:r>
      <w:r w:rsidR="00B91746" w:rsidRPr="00B91746">
        <w:rPr>
          <w:b/>
        </w:rPr>
        <w:t>38.04.01</w:t>
      </w:r>
      <w:r>
        <w:rPr>
          <w:b/>
        </w:rPr>
        <w:t>"Экономика"</w:t>
      </w:r>
    </w:p>
    <w:p w:rsidR="002821EC" w:rsidRDefault="002821EC" w:rsidP="002821EC">
      <w:pPr>
        <w:ind w:left="4253"/>
        <w:rPr>
          <w:b/>
        </w:rPr>
      </w:pPr>
      <w:r>
        <w:rPr>
          <w:b/>
        </w:rPr>
        <w:t>Программа "</w:t>
      </w:r>
      <w:r w:rsidR="0088055F">
        <w:rPr>
          <w:b/>
        </w:rPr>
        <w:t>Корпоративный учет и финансово-инвестиционный анализ</w:t>
      </w:r>
      <w:r>
        <w:rPr>
          <w:b/>
        </w:rPr>
        <w:t>"</w:t>
      </w:r>
    </w:p>
    <w:p w:rsidR="002821EC" w:rsidRDefault="002821EC" w:rsidP="002821EC">
      <w:pPr>
        <w:ind w:left="4253"/>
        <w:rPr>
          <w:b/>
        </w:rPr>
      </w:pPr>
    </w:p>
    <w:p w:rsidR="002821EC" w:rsidRDefault="002821EC" w:rsidP="002821EC">
      <w:pPr>
        <w:ind w:left="4253"/>
        <w:rPr>
          <w:b/>
        </w:rPr>
      </w:pPr>
      <w:r w:rsidRPr="00933CDA">
        <w:rPr>
          <w:b/>
          <w:u w:val="single"/>
        </w:rPr>
        <w:t>Квалификация (степень): магистр</w:t>
      </w:r>
      <w:r>
        <w:rPr>
          <w:b/>
        </w:rPr>
        <w:t>срок обучения: 2 года</w:t>
      </w:r>
    </w:p>
    <w:p w:rsidR="002821EC" w:rsidRDefault="002821EC" w:rsidP="002821EC">
      <w:pPr>
        <w:ind w:left="9498"/>
        <w:rPr>
          <w:b/>
        </w:rPr>
      </w:pPr>
      <w:r>
        <w:rPr>
          <w:b/>
        </w:rPr>
        <w:t xml:space="preserve"> форма обучения: очная</w:t>
      </w:r>
    </w:p>
    <w:p w:rsidR="00CA4544" w:rsidRDefault="00CA4544" w:rsidP="002821EC">
      <w:pPr>
        <w:ind w:left="9498"/>
        <w:rPr>
          <w:b/>
        </w:rPr>
      </w:pPr>
    </w:p>
    <w:tbl>
      <w:tblPr>
        <w:tblW w:w="5000" w:type="pct"/>
        <w:tblLook w:val="04A0" w:firstRow="1" w:lastRow="0" w:firstColumn="1" w:lastColumn="0" w:noHBand="0" w:noVBand="1"/>
      </w:tblPr>
      <w:tblGrid>
        <w:gridCol w:w="296"/>
        <w:gridCol w:w="311"/>
        <w:gridCol w:w="311"/>
        <w:gridCol w:w="311"/>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tblGrid>
      <w:tr w:rsidR="00CA4544" w:rsidRPr="00CA4544" w:rsidTr="00CA4544">
        <w:trPr>
          <w:trHeight w:val="450"/>
        </w:trPr>
        <w:tc>
          <w:tcPr>
            <w:tcW w:w="5000" w:type="pct"/>
            <w:gridSpan w:val="53"/>
            <w:tcBorders>
              <w:top w:val="nil"/>
              <w:left w:val="nil"/>
              <w:bottom w:val="nil"/>
              <w:right w:val="nil"/>
            </w:tcBorders>
            <w:shd w:val="clear" w:color="800000" w:fill="FFFFFF"/>
            <w:noWrap/>
            <w:vAlign w:val="center"/>
            <w:hideMark/>
          </w:tcPr>
          <w:p w:rsidR="00CA4544" w:rsidRPr="00CA4544" w:rsidRDefault="00CA4544" w:rsidP="00CA4544">
            <w:pPr>
              <w:ind w:left="-57" w:right="-57"/>
              <w:rPr>
                <w:color w:val="000000"/>
                <w:u w:val="single"/>
              </w:rPr>
            </w:pPr>
            <w:r w:rsidRPr="00CA4544">
              <w:rPr>
                <w:color w:val="000000"/>
                <w:u w:val="single"/>
              </w:rPr>
              <w:t>1. Календарный учебный график</w:t>
            </w:r>
          </w:p>
        </w:tc>
      </w:tr>
      <w:tr w:rsidR="006626FA" w:rsidRPr="00CA4544" w:rsidTr="00CA4544">
        <w:trPr>
          <w:trHeight w:val="375"/>
        </w:trPr>
        <w:tc>
          <w:tcPr>
            <w:tcW w:w="111" w:type="pct"/>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proofErr w:type="spellStart"/>
            <w:proofErr w:type="gramStart"/>
            <w:r w:rsidRPr="00CA4544">
              <w:rPr>
                <w:rFonts w:ascii="Tahoma" w:hAnsi="Tahoma" w:cs="Tahoma"/>
                <w:color w:val="000000"/>
                <w:sz w:val="16"/>
                <w:szCs w:val="16"/>
              </w:rPr>
              <w:t>Мес</w:t>
            </w:r>
            <w:proofErr w:type="spellEnd"/>
            <w:proofErr w:type="gramEnd"/>
          </w:p>
        </w:tc>
        <w:tc>
          <w:tcPr>
            <w:tcW w:w="376" w:type="pct"/>
            <w:gridSpan w:val="4"/>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Сентябрь</w:t>
            </w:r>
          </w:p>
        </w:tc>
        <w:tc>
          <w:tcPr>
            <w:tcW w:w="94" w:type="pct"/>
            <w:vMerge w:val="restart"/>
            <w:tcBorders>
              <w:top w:val="single" w:sz="4" w:space="0" w:color="auto"/>
              <w:left w:val="single" w:sz="4" w:space="0" w:color="auto"/>
              <w:bottom w:val="single" w:sz="4" w:space="0" w:color="000000"/>
              <w:right w:val="single" w:sz="4" w:space="0" w:color="auto"/>
            </w:tcBorders>
            <w:shd w:val="clear" w:color="800000" w:fill="FFFFFF"/>
            <w:noWrap/>
            <w:textDirection w:val="btLr"/>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29 - 5</w:t>
            </w:r>
          </w:p>
        </w:tc>
        <w:tc>
          <w:tcPr>
            <w:tcW w:w="282" w:type="pct"/>
            <w:gridSpan w:val="3"/>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Октябрь</w:t>
            </w:r>
          </w:p>
        </w:tc>
        <w:tc>
          <w:tcPr>
            <w:tcW w:w="94" w:type="pct"/>
            <w:vMerge w:val="restart"/>
            <w:tcBorders>
              <w:top w:val="single" w:sz="4" w:space="0" w:color="auto"/>
              <w:left w:val="single" w:sz="4" w:space="0" w:color="auto"/>
              <w:bottom w:val="single" w:sz="4" w:space="0" w:color="000000"/>
              <w:right w:val="single" w:sz="4" w:space="0" w:color="auto"/>
            </w:tcBorders>
            <w:shd w:val="clear" w:color="800000" w:fill="FFFFFF"/>
            <w:noWrap/>
            <w:textDirection w:val="btLr"/>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27 - 2</w:t>
            </w:r>
          </w:p>
        </w:tc>
        <w:tc>
          <w:tcPr>
            <w:tcW w:w="376" w:type="pct"/>
            <w:gridSpan w:val="4"/>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Ноябрь</w:t>
            </w:r>
          </w:p>
        </w:tc>
        <w:tc>
          <w:tcPr>
            <w:tcW w:w="376" w:type="pct"/>
            <w:gridSpan w:val="4"/>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Декабрь</w:t>
            </w:r>
          </w:p>
        </w:tc>
        <w:tc>
          <w:tcPr>
            <w:tcW w:w="94" w:type="pct"/>
            <w:vMerge w:val="restart"/>
            <w:tcBorders>
              <w:top w:val="single" w:sz="4" w:space="0" w:color="auto"/>
              <w:left w:val="single" w:sz="4" w:space="0" w:color="auto"/>
              <w:bottom w:val="single" w:sz="4" w:space="0" w:color="000000"/>
              <w:right w:val="single" w:sz="4" w:space="0" w:color="auto"/>
            </w:tcBorders>
            <w:shd w:val="clear" w:color="800000" w:fill="FFFFFF"/>
            <w:noWrap/>
            <w:textDirection w:val="btLr"/>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29 - 4</w:t>
            </w:r>
          </w:p>
        </w:tc>
        <w:tc>
          <w:tcPr>
            <w:tcW w:w="282" w:type="pct"/>
            <w:gridSpan w:val="3"/>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Январь</w:t>
            </w:r>
          </w:p>
        </w:tc>
        <w:tc>
          <w:tcPr>
            <w:tcW w:w="94" w:type="pct"/>
            <w:vMerge w:val="restart"/>
            <w:tcBorders>
              <w:top w:val="single" w:sz="4" w:space="0" w:color="auto"/>
              <w:left w:val="single" w:sz="4" w:space="0" w:color="auto"/>
              <w:bottom w:val="single" w:sz="4" w:space="0" w:color="000000"/>
              <w:right w:val="single" w:sz="4" w:space="0" w:color="auto"/>
            </w:tcBorders>
            <w:shd w:val="clear" w:color="800000" w:fill="FFFFFF"/>
            <w:noWrap/>
            <w:textDirection w:val="btLr"/>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26 - 1</w:t>
            </w:r>
          </w:p>
        </w:tc>
        <w:tc>
          <w:tcPr>
            <w:tcW w:w="282" w:type="pct"/>
            <w:gridSpan w:val="3"/>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Февраль</w:t>
            </w:r>
          </w:p>
        </w:tc>
        <w:tc>
          <w:tcPr>
            <w:tcW w:w="94" w:type="pct"/>
            <w:vMerge w:val="restart"/>
            <w:tcBorders>
              <w:top w:val="single" w:sz="4" w:space="0" w:color="auto"/>
              <w:left w:val="single" w:sz="4" w:space="0" w:color="auto"/>
              <w:bottom w:val="single" w:sz="4" w:space="0" w:color="000000"/>
              <w:right w:val="single" w:sz="4" w:space="0" w:color="auto"/>
            </w:tcBorders>
            <w:shd w:val="clear" w:color="800000" w:fill="FFFFFF"/>
            <w:noWrap/>
            <w:textDirection w:val="btLr"/>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23 - 1</w:t>
            </w:r>
          </w:p>
        </w:tc>
        <w:tc>
          <w:tcPr>
            <w:tcW w:w="376" w:type="pct"/>
            <w:gridSpan w:val="4"/>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Март</w:t>
            </w:r>
          </w:p>
        </w:tc>
        <w:tc>
          <w:tcPr>
            <w:tcW w:w="94" w:type="pct"/>
            <w:vMerge w:val="restart"/>
            <w:tcBorders>
              <w:top w:val="single" w:sz="4" w:space="0" w:color="auto"/>
              <w:left w:val="single" w:sz="4" w:space="0" w:color="auto"/>
              <w:bottom w:val="single" w:sz="4" w:space="0" w:color="000000"/>
              <w:right w:val="single" w:sz="4" w:space="0" w:color="auto"/>
            </w:tcBorders>
            <w:shd w:val="clear" w:color="800000" w:fill="FFFFFF"/>
            <w:noWrap/>
            <w:textDirection w:val="btLr"/>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30 - 5</w:t>
            </w:r>
          </w:p>
        </w:tc>
        <w:tc>
          <w:tcPr>
            <w:tcW w:w="282" w:type="pct"/>
            <w:gridSpan w:val="3"/>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Апрель</w:t>
            </w:r>
          </w:p>
        </w:tc>
        <w:tc>
          <w:tcPr>
            <w:tcW w:w="94" w:type="pct"/>
            <w:vMerge w:val="restart"/>
            <w:tcBorders>
              <w:top w:val="single" w:sz="4" w:space="0" w:color="auto"/>
              <w:left w:val="single" w:sz="4" w:space="0" w:color="auto"/>
              <w:bottom w:val="single" w:sz="4" w:space="0" w:color="000000"/>
              <w:right w:val="single" w:sz="4" w:space="0" w:color="auto"/>
            </w:tcBorders>
            <w:shd w:val="clear" w:color="800000" w:fill="FFFFFF"/>
            <w:noWrap/>
            <w:textDirection w:val="btLr"/>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27 - 3</w:t>
            </w:r>
          </w:p>
        </w:tc>
        <w:tc>
          <w:tcPr>
            <w:tcW w:w="376" w:type="pct"/>
            <w:gridSpan w:val="4"/>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Май</w:t>
            </w:r>
          </w:p>
        </w:tc>
        <w:tc>
          <w:tcPr>
            <w:tcW w:w="376" w:type="pct"/>
            <w:gridSpan w:val="4"/>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Июнь</w:t>
            </w:r>
          </w:p>
        </w:tc>
        <w:tc>
          <w:tcPr>
            <w:tcW w:w="94" w:type="pct"/>
            <w:vMerge w:val="restart"/>
            <w:tcBorders>
              <w:top w:val="single" w:sz="4" w:space="0" w:color="auto"/>
              <w:left w:val="single" w:sz="4" w:space="0" w:color="auto"/>
              <w:bottom w:val="single" w:sz="4" w:space="0" w:color="000000"/>
              <w:right w:val="single" w:sz="4" w:space="0" w:color="auto"/>
            </w:tcBorders>
            <w:shd w:val="clear" w:color="800000" w:fill="FFFFFF"/>
            <w:noWrap/>
            <w:textDirection w:val="btLr"/>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29 - 5</w:t>
            </w:r>
          </w:p>
        </w:tc>
        <w:tc>
          <w:tcPr>
            <w:tcW w:w="282" w:type="pct"/>
            <w:gridSpan w:val="3"/>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Июль</w:t>
            </w:r>
          </w:p>
        </w:tc>
        <w:tc>
          <w:tcPr>
            <w:tcW w:w="94" w:type="pct"/>
            <w:vMerge w:val="restart"/>
            <w:tcBorders>
              <w:top w:val="single" w:sz="4" w:space="0" w:color="auto"/>
              <w:left w:val="single" w:sz="4" w:space="0" w:color="auto"/>
              <w:bottom w:val="single" w:sz="4" w:space="0" w:color="000000"/>
              <w:right w:val="single" w:sz="4" w:space="0" w:color="auto"/>
            </w:tcBorders>
            <w:shd w:val="clear" w:color="800000" w:fill="FFFFFF"/>
            <w:noWrap/>
            <w:textDirection w:val="btLr"/>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27 -2</w:t>
            </w:r>
          </w:p>
        </w:tc>
        <w:tc>
          <w:tcPr>
            <w:tcW w:w="376" w:type="pct"/>
            <w:gridSpan w:val="4"/>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Август</w:t>
            </w:r>
          </w:p>
        </w:tc>
      </w:tr>
      <w:tr w:rsidR="007C1793" w:rsidRPr="00CA4544" w:rsidTr="00CA4544">
        <w:trPr>
          <w:trHeight w:val="600"/>
        </w:trPr>
        <w:tc>
          <w:tcPr>
            <w:tcW w:w="111" w:type="pct"/>
            <w:vMerge/>
            <w:tcBorders>
              <w:top w:val="single" w:sz="4" w:space="0" w:color="auto"/>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16"/>
                <w:szCs w:val="16"/>
              </w:rPr>
            </w:pPr>
          </w:p>
        </w:tc>
        <w:tc>
          <w:tcPr>
            <w:tcW w:w="94" w:type="pct"/>
            <w:tcBorders>
              <w:top w:val="nil"/>
              <w:left w:val="nil"/>
              <w:bottom w:val="single" w:sz="4" w:space="0" w:color="auto"/>
              <w:right w:val="single" w:sz="4" w:space="0" w:color="auto"/>
            </w:tcBorders>
            <w:shd w:val="clear" w:color="800000" w:fill="FFFFFF"/>
            <w:noWrap/>
            <w:textDirection w:val="btLr"/>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1 - 7</w:t>
            </w:r>
          </w:p>
        </w:tc>
        <w:tc>
          <w:tcPr>
            <w:tcW w:w="94" w:type="pct"/>
            <w:tcBorders>
              <w:top w:val="nil"/>
              <w:left w:val="nil"/>
              <w:bottom w:val="single" w:sz="4" w:space="0" w:color="auto"/>
              <w:right w:val="single" w:sz="4" w:space="0" w:color="auto"/>
            </w:tcBorders>
            <w:shd w:val="clear" w:color="800000" w:fill="FFFFFF"/>
            <w:noWrap/>
            <w:textDirection w:val="btLr"/>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8 - 14</w:t>
            </w:r>
          </w:p>
        </w:tc>
        <w:tc>
          <w:tcPr>
            <w:tcW w:w="94" w:type="pct"/>
            <w:tcBorders>
              <w:top w:val="nil"/>
              <w:left w:val="nil"/>
              <w:bottom w:val="single" w:sz="4" w:space="0" w:color="auto"/>
              <w:right w:val="single" w:sz="4" w:space="0" w:color="auto"/>
            </w:tcBorders>
            <w:shd w:val="clear" w:color="800000" w:fill="FFFFFF"/>
            <w:noWrap/>
            <w:textDirection w:val="btLr"/>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15 - 21</w:t>
            </w:r>
          </w:p>
        </w:tc>
        <w:tc>
          <w:tcPr>
            <w:tcW w:w="94" w:type="pct"/>
            <w:tcBorders>
              <w:top w:val="nil"/>
              <w:left w:val="nil"/>
              <w:bottom w:val="single" w:sz="4" w:space="0" w:color="auto"/>
              <w:right w:val="single" w:sz="4" w:space="0" w:color="auto"/>
            </w:tcBorders>
            <w:shd w:val="clear" w:color="800000" w:fill="FFFFFF"/>
            <w:noWrap/>
            <w:textDirection w:val="btLr"/>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22 - 28</w:t>
            </w:r>
          </w:p>
        </w:tc>
        <w:tc>
          <w:tcPr>
            <w:tcW w:w="94" w:type="pct"/>
            <w:vMerge/>
            <w:tcBorders>
              <w:top w:val="single" w:sz="4" w:space="0" w:color="auto"/>
              <w:left w:val="single" w:sz="4" w:space="0" w:color="auto"/>
              <w:bottom w:val="single" w:sz="4" w:space="0" w:color="000000"/>
              <w:right w:val="single" w:sz="4" w:space="0" w:color="auto"/>
            </w:tcBorders>
            <w:vAlign w:val="center"/>
            <w:hideMark/>
          </w:tcPr>
          <w:p w:rsidR="00CA4544" w:rsidRPr="00CA4544" w:rsidRDefault="00CA4544" w:rsidP="00CA4544">
            <w:pPr>
              <w:ind w:left="-57" w:right="-57"/>
              <w:rPr>
                <w:rFonts w:ascii="Tahoma" w:hAnsi="Tahoma" w:cs="Tahoma"/>
                <w:color w:val="000000"/>
                <w:sz w:val="16"/>
                <w:szCs w:val="16"/>
              </w:rPr>
            </w:pPr>
          </w:p>
        </w:tc>
        <w:tc>
          <w:tcPr>
            <w:tcW w:w="94" w:type="pct"/>
            <w:tcBorders>
              <w:top w:val="nil"/>
              <w:left w:val="nil"/>
              <w:bottom w:val="single" w:sz="4" w:space="0" w:color="auto"/>
              <w:right w:val="single" w:sz="4" w:space="0" w:color="auto"/>
            </w:tcBorders>
            <w:shd w:val="clear" w:color="800000" w:fill="FFFFFF"/>
            <w:noWrap/>
            <w:textDirection w:val="btLr"/>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6 - 12</w:t>
            </w:r>
          </w:p>
        </w:tc>
        <w:tc>
          <w:tcPr>
            <w:tcW w:w="94" w:type="pct"/>
            <w:tcBorders>
              <w:top w:val="nil"/>
              <w:left w:val="nil"/>
              <w:bottom w:val="single" w:sz="4" w:space="0" w:color="auto"/>
              <w:right w:val="single" w:sz="4" w:space="0" w:color="auto"/>
            </w:tcBorders>
            <w:shd w:val="clear" w:color="800000" w:fill="FFFFFF"/>
            <w:noWrap/>
            <w:textDirection w:val="btLr"/>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13 - 19</w:t>
            </w:r>
          </w:p>
        </w:tc>
        <w:tc>
          <w:tcPr>
            <w:tcW w:w="94" w:type="pct"/>
            <w:tcBorders>
              <w:top w:val="nil"/>
              <w:left w:val="nil"/>
              <w:bottom w:val="single" w:sz="4" w:space="0" w:color="auto"/>
              <w:right w:val="single" w:sz="4" w:space="0" w:color="auto"/>
            </w:tcBorders>
            <w:shd w:val="clear" w:color="800000" w:fill="FFFFFF"/>
            <w:noWrap/>
            <w:textDirection w:val="btLr"/>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20 - 26</w:t>
            </w:r>
          </w:p>
        </w:tc>
        <w:tc>
          <w:tcPr>
            <w:tcW w:w="94" w:type="pct"/>
            <w:vMerge/>
            <w:tcBorders>
              <w:top w:val="single" w:sz="4" w:space="0" w:color="auto"/>
              <w:left w:val="single" w:sz="4" w:space="0" w:color="auto"/>
              <w:bottom w:val="single" w:sz="4" w:space="0" w:color="000000"/>
              <w:right w:val="single" w:sz="4" w:space="0" w:color="auto"/>
            </w:tcBorders>
            <w:vAlign w:val="center"/>
            <w:hideMark/>
          </w:tcPr>
          <w:p w:rsidR="00CA4544" w:rsidRPr="00CA4544" w:rsidRDefault="00CA4544" w:rsidP="00CA4544">
            <w:pPr>
              <w:ind w:left="-57" w:right="-57"/>
              <w:rPr>
                <w:rFonts w:ascii="Tahoma" w:hAnsi="Tahoma" w:cs="Tahoma"/>
                <w:color w:val="000000"/>
                <w:sz w:val="16"/>
                <w:szCs w:val="16"/>
              </w:rPr>
            </w:pPr>
          </w:p>
        </w:tc>
        <w:tc>
          <w:tcPr>
            <w:tcW w:w="94" w:type="pct"/>
            <w:tcBorders>
              <w:top w:val="nil"/>
              <w:left w:val="nil"/>
              <w:bottom w:val="single" w:sz="4" w:space="0" w:color="auto"/>
              <w:right w:val="single" w:sz="4" w:space="0" w:color="auto"/>
            </w:tcBorders>
            <w:shd w:val="clear" w:color="800000" w:fill="FFFFFF"/>
            <w:noWrap/>
            <w:textDirection w:val="btLr"/>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3 - 9</w:t>
            </w:r>
          </w:p>
        </w:tc>
        <w:tc>
          <w:tcPr>
            <w:tcW w:w="94" w:type="pct"/>
            <w:tcBorders>
              <w:top w:val="nil"/>
              <w:left w:val="nil"/>
              <w:bottom w:val="single" w:sz="4" w:space="0" w:color="auto"/>
              <w:right w:val="single" w:sz="4" w:space="0" w:color="auto"/>
            </w:tcBorders>
            <w:shd w:val="clear" w:color="800000" w:fill="FFFFFF"/>
            <w:noWrap/>
            <w:textDirection w:val="btLr"/>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10 - 16</w:t>
            </w:r>
          </w:p>
        </w:tc>
        <w:tc>
          <w:tcPr>
            <w:tcW w:w="94" w:type="pct"/>
            <w:tcBorders>
              <w:top w:val="nil"/>
              <w:left w:val="nil"/>
              <w:bottom w:val="single" w:sz="4" w:space="0" w:color="auto"/>
              <w:right w:val="single" w:sz="4" w:space="0" w:color="auto"/>
            </w:tcBorders>
            <w:shd w:val="clear" w:color="800000" w:fill="FFFFFF"/>
            <w:noWrap/>
            <w:textDirection w:val="btLr"/>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17 - 23</w:t>
            </w:r>
          </w:p>
        </w:tc>
        <w:tc>
          <w:tcPr>
            <w:tcW w:w="94" w:type="pct"/>
            <w:tcBorders>
              <w:top w:val="nil"/>
              <w:left w:val="nil"/>
              <w:bottom w:val="single" w:sz="4" w:space="0" w:color="auto"/>
              <w:right w:val="single" w:sz="4" w:space="0" w:color="auto"/>
            </w:tcBorders>
            <w:shd w:val="clear" w:color="800000" w:fill="FFFFFF"/>
            <w:noWrap/>
            <w:textDirection w:val="btLr"/>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24 - 30</w:t>
            </w:r>
          </w:p>
        </w:tc>
        <w:tc>
          <w:tcPr>
            <w:tcW w:w="94" w:type="pct"/>
            <w:tcBorders>
              <w:top w:val="nil"/>
              <w:left w:val="nil"/>
              <w:bottom w:val="single" w:sz="4" w:space="0" w:color="auto"/>
              <w:right w:val="single" w:sz="4" w:space="0" w:color="auto"/>
            </w:tcBorders>
            <w:shd w:val="clear" w:color="800000" w:fill="FFFFFF"/>
            <w:noWrap/>
            <w:textDirection w:val="btLr"/>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1 - 7</w:t>
            </w:r>
          </w:p>
        </w:tc>
        <w:tc>
          <w:tcPr>
            <w:tcW w:w="94" w:type="pct"/>
            <w:tcBorders>
              <w:top w:val="nil"/>
              <w:left w:val="nil"/>
              <w:bottom w:val="single" w:sz="4" w:space="0" w:color="auto"/>
              <w:right w:val="single" w:sz="4" w:space="0" w:color="auto"/>
            </w:tcBorders>
            <w:shd w:val="clear" w:color="800000" w:fill="FFFFFF"/>
            <w:noWrap/>
            <w:textDirection w:val="btLr"/>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8 - 14</w:t>
            </w:r>
          </w:p>
        </w:tc>
        <w:tc>
          <w:tcPr>
            <w:tcW w:w="94" w:type="pct"/>
            <w:tcBorders>
              <w:top w:val="nil"/>
              <w:left w:val="nil"/>
              <w:bottom w:val="single" w:sz="4" w:space="0" w:color="auto"/>
              <w:right w:val="single" w:sz="4" w:space="0" w:color="auto"/>
            </w:tcBorders>
            <w:shd w:val="clear" w:color="800000" w:fill="FFFFFF"/>
            <w:noWrap/>
            <w:textDirection w:val="btLr"/>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15 - 21</w:t>
            </w:r>
          </w:p>
        </w:tc>
        <w:tc>
          <w:tcPr>
            <w:tcW w:w="94" w:type="pct"/>
            <w:tcBorders>
              <w:top w:val="nil"/>
              <w:left w:val="nil"/>
              <w:bottom w:val="single" w:sz="4" w:space="0" w:color="auto"/>
              <w:right w:val="single" w:sz="4" w:space="0" w:color="auto"/>
            </w:tcBorders>
            <w:shd w:val="clear" w:color="800000" w:fill="FFFFFF"/>
            <w:noWrap/>
            <w:textDirection w:val="btLr"/>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22 - 28</w:t>
            </w:r>
          </w:p>
        </w:tc>
        <w:tc>
          <w:tcPr>
            <w:tcW w:w="94" w:type="pct"/>
            <w:vMerge/>
            <w:tcBorders>
              <w:top w:val="single" w:sz="4" w:space="0" w:color="auto"/>
              <w:left w:val="single" w:sz="4" w:space="0" w:color="auto"/>
              <w:bottom w:val="single" w:sz="4" w:space="0" w:color="000000"/>
              <w:right w:val="single" w:sz="4" w:space="0" w:color="auto"/>
            </w:tcBorders>
            <w:vAlign w:val="center"/>
            <w:hideMark/>
          </w:tcPr>
          <w:p w:rsidR="00CA4544" w:rsidRPr="00CA4544" w:rsidRDefault="00CA4544" w:rsidP="00CA4544">
            <w:pPr>
              <w:ind w:left="-57" w:right="-57"/>
              <w:rPr>
                <w:rFonts w:ascii="Tahoma" w:hAnsi="Tahoma" w:cs="Tahoma"/>
                <w:color w:val="000000"/>
                <w:sz w:val="16"/>
                <w:szCs w:val="16"/>
              </w:rPr>
            </w:pPr>
          </w:p>
        </w:tc>
        <w:tc>
          <w:tcPr>
            <w:tcW w:w="94" w:type="pct"/>
            <w:tcBorders>
              <w:top w:val="nil"/>
              <w:left w:val="nil"/>
              <w:bottom w:val="single" w:sz="4" w:space="0" w:color="auto"/>
              <w:right w:val="single" w:sz="4" w:space="0" w:color="auto"/>
            </w:tcBorders>
            <w:shd w:val="clear" w:color="800000" w:fill="FFFFFF"/>
            <w:noWrap/>
            <w:textDirection w:val="btLr"/>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5 - 11</w:t>
            </w:r>
          </w:p>
        </w:tc>
        <w:tc>
          <w:tcPr>
            <w:tcW w:w="94" w:type="pct"/>
            <w:tcBorders>
              <w:top w:val="nil"/>
              <w:left w:val="nil"/>
              <w:bottom w:val="single" w:sz="4" w:space="0" w:color="auto"/>
              <w:right w:val="single" w:sz="4" w:space="0" w:color="auto"/>
            </w:tcBorders>
            <w:shd w:val="clear" w:color="800000" w:fill="FFFFFF"/>
            <w:noWrap/>
            <w:textDirection w:val="btLr"/>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12 - 18</w:t>
            </w:r>
          </w:p>
        </w:tc>
        <w:tc>
          <w:tcPr>
            <w:tcW w:w="94" w:type="pct"/>
            <w:tcBorders>
              <w:top w:val="nil"/>
              <w:left w:val="nil"/>
              <w:bottom w:val="single" w:sz="4" w:space="0" w:color="auto"/>
              <w:right w:val="single" w:sz="4" w:space="0" w:color="auto"/>
            </w:tcBorders>
            <w:shd w:val="clear" w:color="800000" w:fill="FFFFFF"/>
            <w:noWrap/>
            <w:textDirection w:val="btLr"/>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19 - 25</w:t>
            </w:r>
          </w:p>
        </w:tc>
        <w:tc>
          <w:tcPr>
            <w:tcW w:w="94" w:type="pct"/>
            <w:vMerge/>
            <w:tcBorders>
              <w:top w:val="single" w:sz="4" w:space="0" w:color="auto"/>
              <w:left w:val="single" w:sz="4" w:space="0" w:color="auto"/>
              <w:bottom w:val="single" w:sz="4" w:space="0" w:color="000000"/>
              <w:right w:val="single" w:sz="4" w:space="0" w:color="auto"/>
            </w:tcBorders>
            <w:vAlign w:val="center"/>
            <w:hideMark/>
          </w:tcPr>
          <w:p w:rsidR="00CA4544" w:rsidRPr="00CA4544" w:rsidRDefault="00CA4544" w:rsidP="00CA4544">
            <w:pPr>
              <w:ind w:left="-57" w:right="-57"/>
              <w:rPr>
                <w:rFonts w:ascii="Tahoma" w:hAnsi="Tahoma" w:cs="Tahoma"/>
                <w:color w:val="000000"/>
                <w:sz w:val="16"/>
                <w:szCs w:val="16"/>
              </w:rPr>
            </w:pPr>
          </w:p>
        </w:tc>
        <w:tc>
          <w:tcPr>
            <w:tcW w:w="94" w:type="pct"/>
            <w:tcBorders>
              <w:top w:val="nil"/>
              <w:left w:val="nil"/>
              <w:bottom w:val="single" w:sz="4" w:space="0" w:color="auto"/>
              <w:right w:val="single" w:sz="4" w:space="0" w:color="auto"/>
            </w:tcBorders>
            <w:shd w:val="clear" w:color="800000" w:fill="FFFFFF"/>
            <w:noWrap/>
            <w:textDirection w:val="btLr"/>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2 - 8</w:t>
            </w:r>
          </w:p>
        </w:tc>
        <w:tc>
          <w:tcPr>
            <w:tcW w:w="94" w:type="pct"/>
            <w:tcBorders>
              <w:top w:val="nil"/>
              <w:left w:val="nil"/>
              <w:bottom w:val="single" w:sz="4" w:space="0" w:color="auto"/>
              <w:right w:val="single" w:sz="4" w:space="0" w:color="auto"/>
            </w:tcBorders>
            <w:shd w:val="clear" w:color="800000" w:fill="FFFFFF"/>
            <w:noWrap/>
            <w:textDirection w:val="btLr"/>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9 - 15</w:t>
            </w:r>
          </w:p>
        </w:tc>
        <w:tc>
          <w:tcPr>
            <w:tcW w:w="94" w:type="pct"/>
            <w:tcBorders>
              <w:top w:val="nil"/>
              <w:left w:val="nil"/>
              <w:bottom w:val="single" w:sz="4" w:space="0" w:color="auto"/>
              <w:right w:val="single" w:sz="4" w:space="0" w:color="auto"/>
            </w:tcBorders>
            <w:shd w:val="clear" w:color="800000" w:fill="FFFFFF"/>
            <w:noWrap/>
            <w:textDirection w:val="btLr"/>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16 - 22</w:t>
            </w:r>
          </w:p>
        </w:tc>
        <w:tc>
          <w:tcPr>
            <w:tcW w:w="94" w:type="pct"/>
            <w:vMerge/>
            <w:tcBorders>
              <w:top w:val="single" w:sz="4" w:space="0" w:color="auto"/>
              <w:left w:val="single" w:sz="4" w:space="0" w:color="auto"/>
              <w:bottom w:val="single" w:sz="4" w:space="0" w:color="000000"/>
              <w:right w:val="single" w:sz="4" w:space="0" w:color="auto"/>
            </w:tcBorders>
            <w:vAlign w:val="center"/>
            <w:hideMark/>
          </w:tcPr>
          <w:p w:rsidR="00CA4544" w:rsidRPr="00CA4544" w:rsidRDefault="00CA4544" w:rsidP="00CA4544">
            <w:pPr>
              <w:ind w:left="-57" w:right="-57"/>
              <w:rPr>
                <w:rFonts w:ascii="Tahoma" w:hAnsi="Tahoma" w:cs="Tahoma"/>
                <w:color w:val="000000"/>
                <w:sz w:val="16"/>
                <w:szCs w:val="16"/>
              </w:rPr>
            </w:pPr>
          </w:p>
        </w:tc>
        <w:tc>
          <w:tcPr>
            <w:tcW w:w="94" w:type="pct"/>
            <w:tcBorders>
              <w:top w:val="nil"/>
              <w:left w:val="nil"/>
              <w:bottom w:val="single" w:sz="4" w:space="0" w:color="auto"/>
              <w:right w:val="single" w:sz="4" w:space="0" w:color="auto"/>
            </w:tcBorders>
            <w:shd w:val="clear" w:color="800000" w:fill="FFFFFF"/>
            <w:noWrap/>
            <w:textDirection w:val="btLr"/>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2 - 8</w:t>
            </w:r>
          </w:p>
        </w:tc>
        <w:tc>
          <w:tcPr>
            <w:tcW w:w="94" w:type="pct"/>
            <w:tcBorders>
              <w:top w:val="nil"/>
              <w:left w:val="nil"/>
              <w:bottom w:val="single" w:sz="4" w:space="0" w:color="auto"/>
              <w:right w:val="single" w:sz="4" w:space="0" w:color="auto"/>
            </w:tcBorders>
            <w:shd w:val="clear" w:color="800000" w:fill="FFFFFF"/>
            <w:noWrap/>
            <w:textDirection w:val="btLr"/>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9 - 15</w:t>
            </w:r>
          </w:p>
        </w:tc>
        <w:tc>
          <w:tcPr>
            <w:tcW w:w="94" w:type="pct"/>
            <w:tcBorders>
              <w:top w:val="nil"/>
              <w:left w:val="nil"/>
              <w:bottom w:val="single" w:sz="4" w:space="0" w:color="auto"/>
              <w:right w:val="single" w:sz="4" w:space="0" w:color="auto"/>
            </w:tcBorders>
            <w:shd w:val="clear" w:color="800000" w:fill="FFFFFF"/>
            <w:noWrap/>
            <w:textDirection w:val="btLr"/>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16 - 22</w:t>
            </w:r>
          </w:p>
        </w:tc>
        <w:tc>
          <w:tcPr>
            <w:tcW w:w="94" w:type="pct"/>
            <w:tcBorders>
              <w:top w:val="nil"/>
              <w:left w:val="nil"/>
              <w:bottom w:val="single" w:sz="4" w:space="0" w:color="auto"/>
              <w:right w:val="single" w:sz="4" w:space="0" w:color="auto"/>
            </w:tcBorders>
            <w:shd w:val="clear" w:color="800000" w:fill="FFFFFF"/>
            <w:noWrap/>
            <w:textDirection w:val="btLr"/>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23 - 29</w:t>
            </w:r>
          </w:p>
        </w:tc>
        <w:tc>
          <w:tcPr>
            <w:tcW w:w="94" w:type="pct"/>
            <w:vMerge/>
            <w:tcBorders>
              <w:top w:val="single" w:sz="4" w:space="0" w:color="auto"/>
              <w:left w:val="single" w:sz="4" w:space="0" w:color="auto"/>
              <w:bottom w:val="single" w:sz="4" w:space="0" w:color="000000"/>
              <w:right w:val="single" w:sz="4" w:space="0" w:color="auto"/>
            </w:tcBorders>
            <w:vAlign w:val="center"/>
            <w:hideMark/>
          </w:tcPr>
          <w:p w:rsidR="00CA4544" w:rsidRPr="00CA4544" w:rsidRDefault="00CA4544" w:rsidP="00CA4544">
            <w:pPr>
              <w:ind w:left="-57" w:right="-57"/>
              <w:rPr>
                <w:rFonts w:ascii="Tahoma" w:hAnsi="Tahoma" w:cs="Tahoma"/>
                <w:color w:val="000000"/>
                <w:sz w:val="16"/>
                <w:szCs w:val="16"/>
              </w:rPr>
            </w:pPr>
          </w:p>
        </w:tc>
        <w:tc>
          <w:tcPr>
            <w:tcW w:w="94" w:type="pct"/>
            <w:tcBorders>
              <w:top w:val="nil"/>
              <w:left w:val="nil"/>
              <w:bottom w:val="single" w:sz="4" w:space="0" w:color="auto"/>
              <w:right w:val="single" w:sz="4" w:space="0" w:color="auto"/>
            </w:tcBorders>
            <w:shd w:val="clear" w:color="800000" w:fill="FFFFFF"/>
            <w:noWrap/>
            <w:textDirection w:val="btLr"/>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6 - 12</w:t>
            </w:r>
          </w:p>
        </w:tc>
        <w:tc>
          <w:tcPr>
            <w:tcW w:w="94" w:type="pct"/>
            <w:tcBorders>
              <w:top w:val="nil"/>
              <w:left w:val="nil"/>
              <w:bottom w:val="single" w:sz="4" w:space="0" w:color="auto"/>
              <w:right w:val="single" w:sz="4" w:space="0" w:color="auto"/>
            </w:tcBorders>
            <w:shd w:val="clear" w:color="800000" w:fill="FFFFFF"/>
            <w:noWrap/>
            <w:textDirection w:val="btLr"/>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13 - 19</w:t>
            </w:r>
          </w:p>
        </w:tc>
        <w:tc>
          <w:tcPr>
            <w:tcW w:w="94" w:type="pct"/>
            <w:tcBorders>
              <w:top w:val="nil"/>
              <w:left w:val="nil"/>
              <w:bottom w:val="single" w:sz="4" w:space="0" w:color="auto"/>
              <w:right w:val="single" w:sz="4" w:space="0" w:color="auto"/>
            </w:tcBorders>
            <w:shd w:val="clear" w:color="800000" w:fill="FFFFFF"/>
            <w:noWrap/>
            <w:textDirection w:val="btLr"/>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20 - 26</w:t>
            </w:r>
          </w:p>
        </w:tc>
        <w:tc>
          <w:tcPr>
            <w:tcW w:w="94" w:type="pct"/>
            <w:vMerge/>
            <w:tcBorders>
              <w:top w:val="single" w:sz="4" w:space="0" w:color="auto"/>
              <w:left w:val="single" w:sz="4" w:space="0" w:color="auto"/>
              <w:bottom w:val="single" w:sz="4" w:space="0" w:color="000000"/>
              <w:right w:val="single" w:sz="4" w:space="0" w:color="auto"/>
            </w:tcBorders>
            <w:vAlign w:val="center"/>
            <w:hideMark/>
          </w:tcPr>
          <w:p w:rsidR="00CA4544" w:rsidRPr="00CA4544" w:rsidRDefault="00CA4544" w:rsidP="00CA4544">
            <w:pPr>
              <w:ind w:left="-57" w:right="-57"/>
              <w:rPr>
                <w:rFonts w:ascii="Tahoma" w:hAnsi="Tahoma" w:cs="Tahoma"/>
                <w:color w:val="000000"/>
                <w:sz w:val="16"/>
                <w:szCs w:val="16"/>
              </w:rPr>
            </w:pPr>
          </w:p>
        </w:tc>
        <w:tc>
          <w:tcPr>
            <w:tcW w:w="94" w:type="pct"/>
            <w:tcBorders>
              <w:top w:val="nil"/>
              <w:left w:val="nil"/>
              <w:bottom w:val="single" w:sz="4" w:space="0" w:color="auto"/>
              <w:right w:val="single" w:sz="4" w:space="0" w:color="auto"/>
            </w:tcBorders>
            <w:shd w:val="clear" w:color="800000" w:fill="FFFFFF"/>
            <w:noWrap/>
            <w:textDirection w:val="btLr"/>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4 - 10</w:t>
            </w:r>
          </w:p>
        </w:tc>
        <w:tc>
          <w:tcPr>
            <w:tcW w:w="94" w:type="pct"/>
            <w:tcBorders>
              <w:top w:val="nil"/>
              <w:left w:val="nil"/>
              <w:bottom w:val="single" w:sz="4" w:space="0" w:color="auto"/>
              <w:right w:val="single" w:sz="4" w:space="0" w:color="auto"/>
            </w:tcBorders>
            <w:shd w:val="clear" w:color="800000" w:fill="FFFFFF"/>
            <w:noWrap/>
            <w:textDirection w:val="btLr"/>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11 - 17</w:t>
            </w:r>
          </w:p>
        </w:tc>
        <w:tc>
          <w:tcPr>
            <w:tcW w:w="94" w:type="pct"/>
            <w:tcBorders>
              <w:top w:val="nil"/>
              <w:left w:val="nil"/>
              <w:bottom w:val="single" w:sz="4" w:space="0" w:color="auto"/>
              <w:right w:val="single" w:sz="4" w:space="0" w:color="auto"/>
            </w:tcBorders>
            <w:shd w:val="clear" w:color="800000" w:fill="FFFFFF"/>
            <w:noWrap/>
            <w:textDirection w:val="btLr"/>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18 - 24</w:t>
            </w:r>
          </w:p>
        </w:tc>
        <w:tc>
          <w:tcPr>
            <w:tcW w:w="94" w:type="pct"/>
            <w:tcBorders>
              <w:top w:val="nil"/>
              <w:left w:val="nil"/>
              <w:bottom w:val="single" w:sz="4" w:space="0" w:color="auto"/>
              <w:right w:val="single" w:sz="4" w:space="0" w:color="auto"/>
            </w:tcBorders>
            <w:shd w:val="clear" w:color="800000" w:fill="FFFFFF"/>
            <w:noWrap/>
            <w:textDirection w:val="btLr"/>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25 - 31</w:t>
            </w:r>
          </w:p>
        </w:tc>
        <w:tc>
          <w:tcPr>
            <w:tcW w:w="94" w:type="pct"/>
            <w:tcBorders>
              <w:top w:val="nil"/>
              <w:left w:val="nil"/>
              <w:bottom w:val="single" w:sz="4" w:space="0" w:color="auto"/>
              <w:right w:val="single" w:sz="4" w:space="0" w:color="auto"/>
            </w:tcBorders>
            <w:shd w:val="clear" w:color="800000" w:fill="FFFFFF"/>
            <w:noWrap/>
            <w:textDirection w:val="btLr"/>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1 - 7</w:t>
            </w:r>
          </w:p>
        </w:tc>
        <w:tc>
          <w:tcPr>
            <w:tcW w:w="94" w:type="pct"/>
            <w:tcBorders>
              <w:top w:val="nil"/>
              <w:left w:val="nil"/>
              <w:bottom w:val="single" w:sz="4" w:space="0" w:color="auto"/>
              <w:right w:val="single" w:sz="4" w:space="0" w:color="auto"/>
            </w:tcBorders>
            <w:shd w:val="clear" w:color="800000" w:fill="FFFFFF"/>
            <w:noWrap/>
            <w:textDirection w:val="btLr"/>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8 - 14</w:t>
            </w:r>
          </w:p>
        </w:tc>
        <w:tc>
          <w:tcPr>
            <w:tcW w:w="94" w:type="pct"/>
            <w:tcBorders>
              <w:top w:val="nil"/>
              <w:left w:val="nil"/>
              <w:bottom w:val="single" w:sz="4" w:space="0" w:color="auto"/>
              <w:right w:val="single" w:sz="4" w:space="0" w:color="auto"/>
            </w:tcBorders>
            <w:shd w:val="clear" w:color="800000" w:fill="FFFFFF"/>
            <w:noWrap/>
            <w:textDirection w:val="btLr"/>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15 - 21</w:t>
            </w:r>
          </w:p>
        </w:tc>
        <w:tc>
          <w:tcPr>
            <w:tcW w:w="94" w:type="pct"/>
            <w:tcBorders>
              <w:top w:val="nil"/>
              <w:left w:val="nil"/>
              <w:bottom w:val="single" w:sz="4" w:space="0" w:color="auto"/>
              <w:right w:val="single" w:sz="4" w:space="0" w:color="auto"/>
            </w:tcBorders>
            <w:shd w:val="clear" w:color="800000" w:fill="FFFFFF"/>
            <w:noWrap/>
            <w:textDirection w:val="btLr"/>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22 - 28</w:t>
            </w:r>
          </w:p>
        </w:tc>
        <w:tc>
          <w:tcPr>
            <w:tcW w:w="94" w:type="pct"/>
            <w:vMerge/>
            <w:tcBorders>
              <w:top w:val="single" w:sz="4" w:space="0" w:color="auto"/>
              <w:left w:val="single" w:sz="4" w:space="0" w:color="auto"/>
              <w:bottom w:val="single" w:sz="4" w:space="0" w:color="000000"/>
              <w:right w:val="single" w:sz="4" w:space="0" w:color="auto"/>
            </w:tcBorders>
            <w:vAlign w:val="center"/>
            <w:hideMark/>
          </w:tcPr>
          <w:p w:rsidR="00CA4544" w:rsidRPr="00CA4544" w:rsidRDefault="00CA4544" w:rsidP="00CA4544">
            <w:pPr>
              <w:ind w:left="-57" w:right="-57"/>
              <w:rPr>
                <w:rFonts w:ascii="Tahoma" w:hAnsi="Tahoma" w:cs="Tahoma"/>
                <w:color w:val="000000"/>
                <w:sz w:val="16"/>
                <w:szCs w:val="16"/>
              </w:rPr>
            </w:pPr>
          </w:p>
        </w:tc>
        <w:tc>
          <w:tcPr>
            <w:tcW w:w="94" w:type="pct"/>
            <w:tcBorders>
              <w:top w:val="nil"/>
              <w:left w:val="nil"/>
              <w:bottom w:val="single" w:sz="4" w:space="0" w:color="auto"/>
              <w:right w:val="single" w:sz="4" w:space="0" w:color="auto"/>
            </w:tcBorders>
            <w:shd w:val="clear" w:color="800000" w:fill="FFFFFF"/>
            <w:noWrap/>
            <w:textDirection w:val="btLr"/>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6 - 12</w:t>
            </w:r>
          </w:p>
        </w:tc>
        <w:tc>
          <w:tcPr>
            <w:tcW w:w="94" w:type="pct"/>
            <w:tcBorders>
              <w:top w:val="nil"/>
              <w:left w:val="nil"/>
              <w:bottom w:val="single" w:sz="4" w:space="0" w:color="auto"/>
              <w:right w:val="single" w:sz="4" w:space="0" w:color="auto"/>
            </w:tcBorders>
            <w:shd w:val="clear" w:color="800000" w:fill="FFFFFF"/>
            <w:noWrap/>
            <w:textDirection w:val="btLr"/>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13 - 19</w:t>
            </w:r>
          </w:p>
        </w:tc>
        <w:tc>
          <w:tcPr>
            <w:tcW w:w="94" w:type="pct"/>
            <w:tcBorders>
              <w:top w:val="nil"/>
              <w:left w:val="nil"/>
              <w:bottom w:val="single" w:sz="4" w:space="0" w:color="auto"/>
              <w:right w:val="single" w:sz="4" w:space="0" w:color="auto"/>
            </w:tcBorders>
            <w:shd w:val="clear" w:color="800000" w:fill="FFFFFF"/>
            <w:noWrap/>
            <w:textDirection w:val="btLr"/>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20 - 26</w:t>
            </w:r>
          </w:p>
        </w:tc>
        <w:tc>
          <w:tcPr>
            <w:tcW w:w="94" w:type="pct"/>
            <w:vMerge/>
            <w:tcBorders>
              <w:top w:val="single" w:sz="4" w:space="0" w:color="auto"/>
              <w:left w:val="single" w:sz="4" w:space="0" w:color="auto"/>
              <w:bottom w:val="single" w:sz="4" w:space="0" w:color="000000"/>
              <w:right w:val="single" w:sz="4" w:space="0" w:color="auto"/>
            </w:tcBorders>
            <w:vAlign w:val="center"/>
            <w:hideMark/>
          </w:tcPr>
          <w:p w:rsidR="00CA4544" w:rsidRPr="00CA4544" w:rsidRDefault="00CA4544" w:rsidP="00CA4544">
            <w:pPr>
              <w:ind w:left="-57" w:right="-57"/>
              <w:rPr>
                <w:rFonts w:ascii="Tahoma" w:hAnsi="Tahoma" w:cs="Tahoma"/>
                <w:color w:val="000000"/>
                <w:sz w:val="16"/>
                <w:szCs w:val="16"/>
              </w:rPr>
            </w:pPr>
          </w:p>
        </w:tc>
        <w:tc>
          <w:tcPr>
            <w:tcW w:w="94" w:type="pct"/>
            <w:tcBorders>
              <w:top w:val="nil"/>
              <w:left w:val="nil"/>
              <w:bottom w:val="single" w:sz="4" w:space="0" w:color="auto"/>
              <w:right w:val="single" w:sz="4" w:space="0" w:color="auto"/>
            </w:tcBorders>
            <w:shd w:val="clear" w:color="800000" w:fill="FFFFFF"/>
            <w:noWrap/>
            <w:textDirection w:val="btLr"/>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3 - 9</w:t>
            </w:r>
          </w:p>
        </w:tc>
        <w:tc>
          <w:tcPr>
            <w:tcW w:w="94" w:type="pct"/>
            <w:tcBorders>
              <w:top w:val="nil"/>
              <w:left w:val="nil"/>
              <w:bottom w:val="single" w:sz="4" w:space="0" w:color="auto"/>
              <w:right w:val="single" w:sz="4" w:space="0" w:color="auto"/>
            </w:tcBorders>
            <w:shd w:val="clear" w:color="800000" w:fill="FFFFFF"/>
            <w:noWrap/>
            <w:textDirection w:val="btLr"/>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10 - 16</w:t>
            </w:r>
          </w:p>
        </w:tc>
        <w:tc>
          <w:tcPr>
            <w:tcW w:w="94" w:type="pct"/>
            <w:tcBorders>
              <w:top w:val="nil"/>
              <w:left w:val="nil"/>
              <w:bottom w:val="single" w:sz="4" w:space="0" w:color="auto"/>
              <w:right w:val="single" w:sz="4" w:space="0" w:color="auto"/>
            </w:tcBorders>
            <w:shd w:val="clear" w:color="800000" w:fill="FFFFFF"/>
            <w:noWrap/>
            <w:textDirection w:val="btLr"/>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17 - 23</w:t>
            </w:r>
          </w:p>
        </w:tc>
        <w:tc>
          <w:tcPr>
            <w:tcW w:w="94" w:type="pct"/>
            <w:tcBorders>
              <w:top w:val="nil"/>
              <w:left w:val="nil"/>
              <w:bottom w:val="single" w:sz="4" w:space="0" w:color="auto"/>
              <w:right w:val="single" w:sz="4" w:space="0" w:color="auto"/>
            </w:tcBorders>
            <w:shd w:val="clear" w:color="800000" w:fill="FFFFFF"/>
            <w:noWrap/>
            <w:textDirection w:val="btLr"/>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24 - 31</w:t>
            </w:r>
          </w:p>
        </w:tc>
      </w:tr>
      <w:tr w:rsidR="007C1793" w:rsidRPr="00CA4544" w:rsidTr="00CA4544">
        <w:trPr>
          <w:trHeight w:val="285"/>
        </w:trPr>
        <w:tc>
          <w:tcPr>
            <w:tcW w:w="111" w:type="pct"/>
            <w:vMerge/>
            <w:tcBorders>
              <w:top w:val="single" w:sz="4" w:space="0" w:color="auto"/>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16"/>
                <w:szCs w:val="16"/>
              </w:rPr>
            </w:pP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1</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2</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3</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4</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5</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6</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7</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8</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9</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10</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11</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12</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13</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14</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15</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16</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17</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18</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19</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20</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21</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22</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23</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24</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25</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26</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27</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28</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29</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30</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31</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32</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33</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34</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35</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36</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37</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38</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39</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40</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41</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42</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43</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44</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45</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46</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47</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48</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49</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50</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51</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52</w:t>
            </w:r>
          </w:p>
        </w:tc>
      </w:tr>
      <w:tr w:rsidR="007C1793" w:rsidRPr="00CA4544" w:rsidTr="00CA4544">
        <w:trPr>
          <w:trHeight w:val="30"/>
        </w:trPr>
        <w:tc>
          <w:tcPr>
            <w:tcW w:w="111" w:type="pct"/>
            <w:tcBorders>
              <w:top w:val="nil"/>
              <w:left w:val="single" w:sz="4" w:space="0" w:color="auto"/>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r>
      <w:tr w:rsidR="007C1793" w:rsidRPr="00CA4544" w:rsidTr="00CA4544">
        <w:trPr>
          <w:trHeight w:val="225"/>
        </w:trPr>
        <w:tc>
          <w:tcPr>
            <w:tcW w:w="111"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I</w:t>
            </w:r>
          </w:p>
        </w:tc>
        <w:tc>
          <w:tcPr>
            <w:tcW w:w="94" w:type="pct"/>
            <w:vMerge w:val="restart"/>
            <w:tcBorders>
              <w:top w:val="single" w:sz="8" w:space="0" w:color="auto"/>
              <w:left w:val="single" w:sz="8" w:space="0" w:color="auto"/>
              <w:bottom w:val="single" w:sz="8" w:space="0" w:color="auto"/>
              <w:right w:val="single" w:sz="8"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vMerge w:val="restart"/>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vMerge w:val="restart"/>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tcBorders>
              <w:top w:val="nil"/>
              <w:left w:val="nil"/>
              <w:bottom w:val="single" w:sz="4" w:space="0" w:color="auto"/>
              <w:right w:val="single" w:sz="4"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14"/>
                <w:szCs w:val="14"/>
              </w:rPr>
            </w:pPr>
            <w:r w:rsidRPr="00CA4544">
              <w:rPr>
                <w:rFonts w:ascii="Tahoma" w:hAnsi="Tahoma" w:cs="Tahoma"/>
                <w:color w:val="000000"/>
                <w:sz w:val="14"/>
                <w:szCs w:val="14"/>
              </w:rPr>
              <w:t> </w:t>
            </w:r>
          </w:p>
        </w:tc>
        <w:tc>
          <w:tcPr>
            <w:tcW w:w="94" w:type="pct"/>
            <w:vMerge w:val="restart"/>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vMerge w:val="restart"/>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vMerge w:val="restart"/>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vMerge w:val="restart"/>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vMerge w:val="restart"/>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vMerge w:val="restart"/>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vMerge w:val="restart"/>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vMerge w:val="restart"/>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vMerge w:val="restart"/>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vMerge w:val="restart"/>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vMerge w:val="restart"/>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vMerge w:val="restart"/>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Э</w:t>
            </w:r>
          </w:p>
        </w:tc>
        <w:tc>
          <w:tcPr>
            <w:tcW w:w="94"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Э</w:t>
            </w:r>
          </w:p>
        </w:tc>
        <w:tc>
          <w:tcPr>
            <w:tcW w:w="94"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К</w:t>
            </w:r>
          </w:p>
        </w:tc>
        <w:tc>
          <w:tcPr>
            <w:tcW w:w="94"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К</w:t>
            </w:r>
          </w:p>
        </w:tc>
        <w:tc>
          <w:tcPr>
            <w:tcW w:w="94" w:type="pct"/>
            <w:vMerge w:val="restart"/>
            <w:tcBorders>
              <w:top w:val="single" w:sz="8" w:space="0" w:color="auto"/>
              <w:left w:val="single" w:sz="8" w:space="0" w:color="auto"/>
              <w:bottom w:val="single" w:sz="8" w:space="0" w:color="auto"/>
              <w:right w:val="single" w:sz="8"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vMerge w:val="restart"/>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vMerge w:val="restart"/>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vMerge w:val="restart"/>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vMerge w:val="restart"/>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vMerge w:val="restart"/>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vMerge w:val="restart"/>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vMerge w:val="restart"/>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vMerge w:val="restart"/>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vMerge w:val="restart"/>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vMerge w:val="restart"/>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vMerge w:val="restart"/>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vMerge w:val="restart"/>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vMerge w:val="restart"/>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vMerge w:val="restart"/>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Э</w:t>
            </w:r>
          </w:p>
        </w:tc>
        <w:tc>
          <w:tcPr>
            <w:tcW w:w="94"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Э</w:t>
            </w:r>
          </w:p>
        </w:tc>
        <w:tc>
          <w:tcPr>
            <w:tcW w:w="94"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У</w:t>
            </w:r>
          </w:p>
        </w:tc>
        <w:tc>
          <w:tcPr>
            <w:tcW w:w="94"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У</w:t>
            </w:r>
          </w:p>
        </w:tc>
        <w:tc>
          <w:tcPr>
            <w:tcW w:w="94"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20"/>
                <w:szCs w:val="20"/>
              </w:rPr>
            </w:pPr>
            <w:proofErr w:type="gramStart"/>
            <w:r w:rsidRPr="00CA4544">
              <w:rPr>
                <w:rFonts w:ascii="Tahoma" w:hAnsi="Tahoma" w:cs="Tahoma"/>
                <w:color w:val="000000"/>
                <w:sz w:val="20"/>
                <w:szCs w:val="20"/>
              </w:rPr>
              <w:t>П</w:t>
            </w:r>
            <w:proofErr w:type="gramEnd"/>
          </w:p>
        </w:tc>
        <w:tc>
          <w:tcPr>
            <w:tcW w:w="94"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20"/>
                <w:szCs w:val="20"/>
              </w:rPr>
            </w:pPr>
            <w:proofErr w:type="gramStart"/>
            <w:r w:rsidRPr="00CA4544">
              <w:rPr>
                <w:rFonts w:ascii="Tahoma" w:hAnsi="Tahoma" w:cs="Tahoma"/>
                <w:color w:val="000000"/>
                <w:sz w:val="20"/>
                <w:szCs w:val="20"/>
              </w:rPr>
              <w:t>П</w:t>
            </w:r>
            <w:proofErr w:type="gramEnd"/>
          </w:p>
        </w:tc>
        <w:tc>
          <w:tcPr>
            <w:tcW w:w="94"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20"/>
                <w:szCs w:val="20"/>
              </w:rPr>
            </w:pPr>
            <w:proofErr w:type="gramStart"/>
            <w:r w:rsidRPr="00CA4544">
              <w:rPr>
                <w:rFonts w:ascii="Tahoma" w:hAnsi="Tahoma" w:cs="Tahoma"/>
                <w:color w:val="000000"/>
                <w:sz w:val="20"/>
                <w:szCs w:val="20"/>
              </w:rPr>
              <w:t>П</w:t>
            </w:r>
            <w:proofErr w:type="gramEnd"/>
          </w:p>
        </w:tc>
        <w:tc>
          <w:tcPr>
            <w:tcW w:w="94"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20"/>
                <w:szCs w:val="20"/>
              </w:rPr>
            </w:pPr>
            <w:proofErr w:type="gramStart"/>
            <w:r w:rsidRPr="00CA4544">
              <w:rPr>
                <w:rFonts w:ascii="Tahoma" w:hAnsi="Tahoma" w:cs="Tahoma"/>
                <w:color w:val="000000"/>
                <w:sz w:val="20"/>
                <w:szCs w:val="20"/>
              </w:rPr>
              <w:t>П</w:t>
            </w:r>
            <w:proofErr w:type="gramEnd"/>
          </w:p>
        </w:tc>
        <w:tc>
          <w:tcPr>
            <w:tcW w:w="94"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20"/>
                <w:szCs w:val="20"/>
              </w:rPr>
            </w:pPr>
            <w:proofErr w:type="gramStart"/>
            <w:r w:rsidRPr="00CA4544">
              <w:rPr>
                <w:rFonts w:ascii="Tahoma" w:hAnsi="Tahoma" w:cs="Tahoma"/>
                <w:color w:val="000000"/>
                <w:sz w:val="20"/>
                <w:szCs w:val="20"/>
              </w:rPr>
              <w:t>П</w:t>
            </w:r>
            <w:proofErr w:type="gramEnd"/>
          </w:p>
        </w:tc>
        <w:tc>
          <w:tcPr>
            <w:tcW w:w="94"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20"/>
                <w:szCs w:val="20"/>
              </w:rPr>
            </w:pPr>
            <w:proofErr w:type="gramStart"/>
            <w:r w:rsidRPr="00CA4544">
              <w:rPr>
                <w:rFonts w:ascii="Tahoma" w:hAnsi="Tahoma" w:cs="Tahoma"/>
                <w:color w:val="000000"/>
                <w:sz w:val="20"/>
                <w:szCs w:val="20"/>
              </w:rPr>
              <w:t>П</w:t>
            </w:r>
            <w:proofErr w:type="gramEnd"/>
          </w:p>
        </w:tc>
        <w:tc>
          <w:tcPr>
            <w:tcW w:w="94"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К</w:t>
            </w:r>
          </w:p>
        </w:tc>
        <w:tc>
          <w:tcPr>
            <w:tcW w:w="94"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К</w:t>
            </w:r>
          </w:p>
        </w:tc>
        <w:tc>
          <w:tcPr>
            <w:tcW w:w="94"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К</w:t>
            </w:r>
          </w:p>
        </w:tc>
        <w:tc>
          <w:tcPr>
            <w:tcW w:w="94"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К</w:t>
            </w:r>
          </w:p>
        </w:tc>
        <w:tc>
          <w:tcPr>
            <w:tcW w:w="94"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К</w:t>
            </w:r>
          </w:p>
        </w:tc>
        <w:tc>
          <w:tcPr>
            <w:tcW w:w="94"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К</w:t>
            </w:r>
          </w:p>
        </w:tc>
        <w:tc>
          <w:tcPr>
            <w:tcW w:w="94"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К</w:t>
            </w:r>
          </w:p>
        </w:tc>
      </w:tr>
      <w:tr w:rsidR="00CA4544" w:rsidRPr="00CA4544" w:rsidTr="00CA4544">
        <w:trPr>
          <w:trHeight w:val="225"/>
        </w:trPr>
        <w:tc>
          <w:tcPr>
            <w:tcW w:w="111"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16"/>
                <w:szCs w:val="16"/>
              </w:rPr>
            </w:pPr>
          </w:p>
        </w:tc>
        <w:tc>
          <w:tcPr>
            <w:tcW w:w="94" w:type="pct"/>
            <w:vMerge/>
            <w:tcBorders>
              <w:top w:val="single" w:sz="8" w:space="0" w:color="auto"/>
              <w:left w:val="single" w:sz="8" w:space="0" w:color="auto"/>
              <w:bottom w:val="single" w:sz="8" w:space="0" w:color="auto"/>
              <w:right w:val="single" w:sz="8"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4"/>
                <w:szCs w:val="14"/>
              </w:rPr>
            </w:pPr>
            <w:r w:rsidRPr="00CA4544">
              <w:rPr>
                <w:rFonts w:ascii="Tahoma" w:hAnsi="Tahoma" w:cs="Tahoma"/>
                <w:color w:val="000000"/>
                <w:sz w:val="14"/>
                <w:szCs w:val="14"/>
              </w:rPr>
              <w:t>У</w:t>
            </w: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single" w:sz="8" w:space="0" w:color="auto"/>
              <w:left w:val="single" w:sz="8" w:space="0" w:color="auto"/>
              <w:bottom w:val="single" w:sz="8" w:space="0" w:color="auto"/>
              <w:right w:val="single" w:sz="8"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r>
      <w:tr w:rsidR="00CA4544" w:rsidRPr="00CA4544" w:rsidTr="00CA4544">
        <w:trPr>
          <w:trHeight w:val="225"/>
        </w:trPr>
        <w:tc>
          <w:tcPr>
            <w:tcW w:w="111"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16"/>
                <w:szCs w:val="16"/>
              </w:rPr>
            </w:pPr>
          </w:p>
        </w:tc>
        <w:tc>
          <w:tcPr>
            <w:tcW w:w="94" w:type="pct"/>
            <w:vMerge/>
            <w:tcBorders>
              <w:top w:val="single" w:sz="8" w:space="0" w:color="auto"/>
              <w:left w:val="single" w:sz="8" w:space="0" w:color="auto"/>
              <w:bottom w:val="single" w:sz="8" w:space="0" w:color="auto"/>
              <w:right w:val="single" w:sz="8"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4"/>
                <w:szCs w:val="14"/>
              </w:rPr>
            </w:pPr>
            <w:r w:rsidRPr="00CA4544">
              <w:rPr>
                <w:rFonts w:ascii="Tahoma" w:hAnsi="Tahoma" w:cs="Tahoma"/>
                <w:color w:val="000000"/>
                <w:sz w:val="14"/>
                <w:szCs w:val="14"/>
              </w:rPr>
              <w:t>У</w:t>
            </w: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single" w:sz="8" w:space="0" w:color="auto"/>
              <w:left w:val="single" w:sz="8" w:space="0" w:color="auto"/>
              <w:bottom w:val="single" w:sz="8" w:space="0" w:color="auto"/>
              <w:right w:val="single" w:sz="8"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r>
      <w:tr w:rsidR="007C1793" w:rsidRPr="00CA4544" w:rsidTr="00CA4544">
        <w:trPr>
          <w:trHeight w:val="30"/>
        </w:trPr>
        <w:tc>
          <w:tcPr>
            <w:tcW w:w="111" w:type="pct"/>
            <w:tcBorders>
              <w:top w:val="nil"/>
              <w:left w:val="single" w:sz="4" w:space="0" w:color="auto"/>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c>
          <w:tcPr>
            <w:tcW w:w="94" w:type="pct"/>
            <w:tcBorders>
              <w:top w:val="nil"/>
              <w:left w:val="nil"/>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 </w:t>
            </w:r>
          </w:p>
        </w:tc>
      </w:tr>
      <w:tr w:rsidR="007C1793" w:rsidRPr="00CA4544" w:rsidTr="00CA4544">
        <w:trPr>
          <w:trHeight w:val="225"/>
        </w:trPr>
        <w:tc>
          <w:tcPr>
            <w:tcW w:w="111"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6"/>
                <w:szCs w:val="16"/>
              </w:rPr>
            </w:pPr>
            <w:r w:rsidRPr="00CA4544">
              <w:rPr>
                <w:rFonts w:ascii="Tahoma" w:hAnsi="Tahoma" w:cs="Tahoma"/>
                <w:color w:val="000000"/>
                <w:sz w:val="16"/>
                <w:szCs w:val="16"/>
              </w:rPr>
              <w:t>II</w:t>
            </w:r>
          </w:p>
        </w:tc>
        <w:tc>
          <w:tcPr>
            <w:tcW w:w="94" w:type="pct"/>
            <w:tcBorders>
              <w:top w:val="single" w:sz="8" w:space="0" w:color="auto"/>
              <w:left w:val="single" w:sz="8" w:space="0" w:color="auto"/>
              <w:bottom w:val="single" w:sz="4" w:space="0" w:color="auto"/>
              <w:right w:val="single" w:sz="8"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4"/>
                <w:szCs w:val="14"/>
              </w:rPr>
            </w:pPr>
            <w:r w:rsidRPr="00CA4544">
              <w:rPr>
                <w:rFonts w:ascii="Tahoma" w:hAnsi="Tahoma" w:cs="Tahoma"/>
                <w:color w:val="000000"/>
                <w:sz w:val="14"/>
                <w:szCs w:val="14"/>
              </w:rPr>
              <w:t>У</w:t>
            </w:r>
          </w:p>
        </w:tc>
        <w:tc>
          <w:tcPr>
            <w:tcW w:w="94" w:type="pct"/>
            <w:vMerge w:val="restart"/>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vMerge w:val="restart"/>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vMerge w:val="restart"/>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vMerge w:val="restart"/>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vMerge w:val="restart"/>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vMerge w:val="restart"/>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vMerge w:val="restart"/>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vMerge w:val="restart"/>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vMerge w:val="restart"/>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vMerge w:val="restart"/>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vMerge w:val="restart"/>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vMerge w:val="restart"/>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vMerge w:val="restart"/>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vMerge w:val="restart"/>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vMerge w:val="restart"/>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r w:rsidR="00CC5A20">
              <w:rPr>
                <w:rFonts w:ascii="Tahoma" w:hAnsi="Tahoma" w:cs="Tahoma"/>
                <w:color w:val="000000"/>
                <w:sz w:val="20"/>
                <w:szCs w:val="20"/>
              </w:rPr>
              <w:t>Э</w:t>
            </w:r>
          </w:p>
        </w:tc>
        <w:tc>
          <w:tcPr>
            <w:tcW w:w="94"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Э</w:t>
            </w:r>
          </w:p>
        </w:tc>
        <w:tc>
          <w:tcPr>
            <w:tcW w:w="94"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CA4544" w:rsidRPr="00CA4544" w:rsidRDefault="00CC5A20" w:rsidP="00CA4544">
            <w:pPr>
              <w:ind w:left="-57" w:right="-57"/>
              <w:jc w:val="center"/>
              <w:rPr>
                <w:rFonts w:ascii="Tahoma" w:hAnsi="Tahoma" w:cs="Tahoma"/>
                <w:color w:val="000000"/>
                <w:sz w:val="20"/>
                <w:szCs w:val="20"/>
              </w:rPr>
            </w:pPr>
            <w:r>
              <w:rPr>
                <w:rFonts w:ascii="Tahoma" w:hAnsi="Tahoma" w:cs="Tahoma"/>
                <w:color w:val="000000"/>
                <w:sz w:val="20"/>
                <w:szCs w:val="20"/>
              </w:rPr>
              <w:t>К</w:t>
            </w:r>
          </w:p>
        </w:tc>
        <w:tc>
          <w:tcPr>
            <w:tcW w:w="94"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К</w:t>
            </w:r>
          </w:p>
        </w:tc>
        <w:tc>
          <w:tcPr>
            <w:tcW w:w="94"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20"/>
                <w:szCs w:val="20"/>
              </w:rPr>
            </w:pPr>
          </w:p>
        </w:tc>
        <w:tc>
          <w:tcPr>
            <w:tcW w:w="94" w:type="pct"/>
            <w:vMerge w:val="restart"/>
            <w:tcBorders>
              <w:top w:val="single" w:sz="8" w:space="0" w:color="auto"/>
              <w:left w:val="single" w:sz="8" w:space="0" w:color="auto"/>
              <w:bottom w:val="single" w:sz="8" w:space="0" w:color="auto"/>
              <w:right w:val="single" w:sz="8"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vMerge w:val="restart"/>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vMerge w:val="restart"/>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vMerge w:val="restart"/>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vMerge w:val="restart"/>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vMerge w:val="restart"/>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vMerge w:val="restart"/>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vMerge w:val="restart"/>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vMerge w:val="restart"/>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vMerge w:val="restart"/>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vMerge w:val="restart"/>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vMerge w:val="restart"/>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vMerge w:val="restart"/>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vMerge w:val="restart"/>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tc>
        <w:tc>
          <w:tcPr>
            <w:tcW w:w="94" w:type="pct"/>
            <w:vMerge w:val="restart"/>
            <w:tcBorders>
              <w:top w:val="nil"/>
              <w:left w:val="single" w:sz="4" w:space="0" w:color="auto"/>
              <w:bottom w:val="single" w:sz="4" w:space="0" w:color="auto"/>
              <w:right w:val="single" w:sz="4" w:space="0" w:color="auto"/>
            </w:tcBorders>
            <w:shd w:val="thinDiagStripe" w:color="800080" w:fill="FFFFFF"/>
            <w:noWrap/>
            <w:vAlign w:val="center"/>
            <w:hideMark/>
          </w:tcPr>
          <w:p w:rsid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 </w:t>
            </w:r>
          </w:p>
          <w:p w:rsidR="00CC5A20" w:rsidRPr="00CA4544" w:rsidRDefault="00CC5A20" w:rsidP="00CA4544">
            <w:pPr>
              <w:ind w:left="-57" w:right="-57"/>
              <w:jc w:val="center"/>
              <w:rPr>
                <w:rFonts w:ascii="Tahoma" w:hAnsi="Tahoma" w:cs="Tahoma"/>
                <w:color w:val="000000"/>
                <w:sz w:val="20"/>
                <w:szCs w:val="20"/>
              </w:rPr>
            </w:pPr>
            <w:r>
              <w:rPr>
                <w:rFonts w:ascii="Tahoma" w:hAnsi="Tahoma" w:cs="Tahoma"/>
                <w:color w:val="000000"/>
                <w:sz w:val="20"/>
                <w:szCs w:val="20"/>
              </w:rPr>
              <w:t>э</w:t>
            </w:r>
          </w:p>
        </w:tc>
        <w:tc>
          <w:tcPr>
            <w:tcW w:w="94"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CA4544" w:rsidRDefault="00CC5A20" w:rsidP="00CA4544">
            <w:pPr>
              <w:ind w:left="-57" w:right="-57"/>
              <w:jc w:val="center"/>
              <w:rPr>
                <w:rFonts w:ascii="Tahoma" w:hAnsi="Tahoma" w:cs="Tahoma"/>
                <w:color w:val="000000"/>
                <w:sz w:val="20"/>
                <w:szCs w:val="20"/>
              </w:rPr>
            </w:pPr>
            <w:r>
              <w:rPr>
                <w:rFonts w:ascii="Tahoma" w:hAnsi="Tahoma" w:cs="Tahoma"/>
                <w:color w:val="000000"/>
                <w:sz w:val="20"/>
                <w:szCs w:val="20"/>
              </w:rPr>
              <w:t>э</w:t>
            </w:r>
          </w:p>
          <w:p w:rsidR="00CC5A20" w:rsidRDefault="00CC5A20" w:rsidP="00CA4544">
            <w:pPr>
              <w:ind w:left="-57" w:right="-57"/>
              <w:jc w:val="center"/>
              <w:rPr>
                <w:rFonts w:ascii="Tahoma" w:hAnsi="Tahoma" w:cs="Tahoma"/>
                <w:color w:val="000000"/>
                <w:sz w:val="20"/>
                <w:szCs w:val="20"/>
              </w:rPr>
            </w:pPr>
            <w:proofErr w:type="gramStart"/>
            <w:r>
              <w:rPr>
                <w:rFonts w:ascii="Tahoma" w:hAnsi="Tahoma" w:cs="Tahoma"/>
                <w:color w:val="000000"/>
                <w:sz w:val="20"/>
                <w:szCs w:val="20"/>
              </w:rPr>
              <w:t>п</w:t>
            </w:r>
            <w:proofErr w:type="gramEnd"/>
          </w:p>
          <w:p w:rsidR="00CC5A20" w:rsidRPr="00CA4544" w:rsidRDefault="00CC5A20" w:rsidP="00CA4544">
            <w:pPr>
              <w:ind w:left="-57" w:right="-57"/>
              <w:jc w:val="center"/>
              <w:rPr>
                <w:rFonts w:ascii="Tahoma" w:hAnsi="Tahoma" w:cs="Tahoma"/>
                <w:color w:val="000000"/>
                <w:sz w:val="20"/>
                <w:szCs w:val="20"/>
              </w:rPr>
            </w:pPr>
            <w:proofErr w:type="gramStart"/>
            <w:r>
              <w:rPr>
                <w:rFonts w:ascii="Tahoma" w:hAnsi="Tahoma" w:cs="Tahoma"/>
                <w:color w:val="000000"/>
                <w:sz w:val="20"/>
                <w:szCs w:val="20"/>
              </w:rPr>
              <w:t>п</w:t>
            </w:r>
            <w:proofErr w:type="gramEnd"/>
          </w:p>
        </w:tc>
        <w:tc>
          <w:tcPr>
            <w:tcW w:w="94"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20"/>
                <w:szCs w:val="20"/>
              </w:rPr>
            </w:pPr>
            <w:proofErr w:type="gramStart"/>
            <w:r w:rsidRPr="00CA4544">
              <w:rPr>
                <w:rFonts w:ascii="Tahoma" w:hAnsi="Tahoma" w:cs="Tahoma"/>
                <w:color w:val="000000"/>
                <w:sz w:val="20"/>
                <w:szCs w:val="20"/>
              </w:rPr>
              <w:t>П</w:t>
            </w:r>
            <w:proofErr w:type="gramEnd"/>
          </w:p>
        </w:tc>
        <w:tc>
          <w:tcPr>
            <w:tcW w:w="94"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20"/>
                <w:szCs w:val="20"/>
              </w:rPr>
            </w:pPr>
            <w:proofErr w:type="gramStart"/>
            <w:r w:rsidRPr="00CA4544">
              <w:rPr>
                <w:rFonts w:ascii="Tahoma" w:hAnsi="Tahoma" w:cs="Tahoma"/>
                <w:color w:val="000000"/>
                <w:sz w:val="20"/>
                <w:szCs w:val="20"/>
              </w:rPr>
              <w:t>П</w:t>
            </w:r>
            <w:proofErr w:type="gramEnd"/>
          </w:p>
        </w:tc>
        <w:tc>
          <w:tcPr>
            <w:tcW w:w="94"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CA4544" w:rsidRPr="00CA4544" w:rsidRDefault="00CC5A20" w:rsidP="00CA4544">
            <w:pPr>
              <w:ind w:left="-57" w:right="-57"/>
              <w:jc w:val="center"/>
              <w:rPr>
                <w:rFonts w:ascii="Tahoma" w:hAnsi="Tahoma" w:cs="Tahoma"/>
                <w:color w:val="000000"/>
                <w:sz w:val="20"/>
                <w:szCs w:val="20"/>
              </w:rPr>
            </w:pPr>
            <w:proofErr w:type="gramStart"/>
            <w:r>
              <w:rPr>
                <w:rFonts w:ascii="Tahoma" w:hAnsi="Tahoma" w:cs="Tahoma"/>
                <w:color w:val="000000"/>
                <w:sz w:val="20"/>
                <w:szCs w:val="20"/>
              </w:rPr>
              <w:t>П</w:t>
            </w:r>
            <w:proofErr w:type="gramEnd"/>
          </w:p>
        </w:tc>
        <w:tc>
          <w:tcPr>
            <w:tcW w:w="94"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CA4544" w:rsidRDefault="00CC5A20" w:rsidP="00CA4544">
            <w:pPr>
              <w:ind w:left="-57" w:right="-57"/>
              <w:jc w:val="center"/>
              <w:rPr>
                <w:rFonts w:ascii="Tahoma" w:hAnsi="Tahoma" w:cs="Tahoma"/>
                <w:color w:val="000000"/>
                <w:sz w:val="20"/>
                <w:szCs w:val="20"/>
              </w:rPr>
            </w:pPr>
            <w:proofErr w:type="gramStart"/>
            <w:r>
              <w:rPr>
                <w:rFonts w:ascii="Tahoma" w:hAnsi="Tahoma" w:cs="Tahoma"/>
                <w:color w:val="000000"/>
                <w:sz w:val="20"/>
                <w:szCs w:val="20"/>
              </w:rPr>
              <w:t>п</w:t>
            </w:r>
            <w:proofErr w:type="gramEnd"/>
          </w:p>
          <w:p w:rsidR="00CC5A20" w:rsidRDefault="00CC5A20" w:rsidP="00CA4544">
            <w:pPr>
              <w:ind w:left="-57" w:right="-57"/>
              <w:jc w:val="center"/>
              <w:rPr>
                <w:rFonts w:ascii="Tahoma" w:hAnsi="Tahoma" w:cs="Tahoma"/>
                <w:color w:val="000000"/>
                <w:sz w:val="20"/>
                <w:szCs w:val="20"/>
              </w:rPr>
            </w:pPr>
            <w:r>
              <w:rPr>
                <w:rFonts w:ascii="Tahoma" w:hAnsi="Tahoma" w:cs="Tahoma"/>
                <w:color w:val="000000"/>
                <w:sz w:val="20"/>
                <w:szCs w:val="20"/>
              </w:rPr>
              <w:t>г</w:t>
            </w:r>
          </w:p>
          <w:p w:rsidR="00CC5A20" w:rsidRPr="00CA4544" w:rsidRDefault="00CC5A20" w:rsidP="00CA4544">
            <w:pPr>
              <w:ind w:left="-57" w:right="-57"/>
              <w:jc w:val="center"/>
              <w:rPr>
                <w:rFonts w:ascii="Tahoma" w:hAnsi="Tahoma" w:cs="Tahoma"/>
                <w:color w:val="000000"/>
                <w:sz w:val="20"/>
                <w:szCs w:val="20"/>
              </w:rPr>
            </w:pPr>
            <w:r>
              <w:rPr>
                <w:rFonts w:ascii="Tahoma" w:hAnsi="Tahoma" w:cs="Tahoma"/>
                <w:color w:val="000000"/>
                <w:sz w:val="20"/>
                <w:szCs w:val="20"/>
              </w:rPr>
              <w:t>г</w:t>
            </w:r>
          </w:p>
        </w:tc>
        <w:tc>
          <w:tcPr>
            <w:tcW w:w="94"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CA4544" w:rsidRPr="00CA4544" w:rsidRDefault="00CC5A20" w:rsidP="00CA4544">
            <w:pPr>
              <w:ind w:left="-57" w:right="-57"/>
              <w:jc w:val="center"/>
              <w:rPr>
                <w:rFonts w:ascii="Tahoma" w:hAnsi="Tahoma" w:cs="Tahoma"/>
                <w:color w:val="000000"/>
                <w:sz w:val="20"/>
                <w:szCs w:val="20"/>
              </w:rPr>
            </w:pPr>
            <w:r>
              <w:rPr>
                <w:rFonts w:ascii="Tahoma" w:hAnsi="Tahoma" w:cs="Tahoma"/>
                <w:color w:val="000000"/>
                <w:sz w:val="20"/>
                <w:szCs w:val="20"/>
              </w:rPr>
              <w:t>Г</w:t>
            </w:r>
          </w:p>
        </w:tc>
        <w:tc>
          <w:tcPr>
            <w:tcW w:w="94"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CA4544" w:rsidRPr="00CA4544" w:rsidRDefault="00CC5A20" w:rsidP="00CA4544">
            <w:pPr>
              <w:ind w:left="-57" w:right="-57"/>
              <w:jc w:val="center"/>
              <w:rPr>
                <w:rFonts w:ascii="Tahoma" w:hAnsi="Tahoma" w:cs="Tahoma"/>
                <w:color w:val="000000"/>
                <w:sz w:val="20"/>
                <w:szCs w:val="20"/>
              </w:rPr>
            </w:pPr>
            <w:r>
              <w:rPr>
                <w:rFonts w:ascii="Tahoma" w:hAnsi="Tahoma" w:cs="Tahoma"/>
                <w:color w:val="000000"/>
                <w:sz w:val="20"/>
                <w:szCs w:val="20"/>
              </w:rPr>
              <w:t>Г</w:t>
            </w:r>
          </w:p>
        </w:tc>
        <w:tc>
          <w:tcPr>
            <w:tcW w:w="94"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Г</w:t>
            </w:r>
          </w:p>
        </w:tc>
        <w:tc>
          <w:tcPr>
            <w:tcW w:w="94"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CA4544" w:rsidRDefault="00CC5A20" w:rsidP="00CA4544">
            <w:pPr>
              <w:ind w:left="-57" w:right="-57"/>
              <w:jc w:val="center"/>
              <w:rPr>
                <w:rFonts w:ascii="Tahoma" w:hAnsi="Tahoma" w:cs="Tahoma"/>
                <w:color w:val="000000"/>
                <w:sz w:val="20"/>
                <w:szCs w:val="20"/>
              </w:rPr>
            </w:pPr>
            <w:r>
              <w:rPr>
                <w:rFonts w:ascii="Tahoma" w:hAnsi="Tahoma" w:cs="Tahoma"/>
                <w:color w:val="000000"/>
                <w:sz w:val="20"/>
                <w:szCs w:val="20"/>
              </w:rPr>
              <w:t>г</w:t>
            </w:r>
          </w:p>
          <w:p w:rsidR="00CC5A20" w:rsidRDefault="00CC5A20" w:rsidP="00CA4544">
            <w:pPr>
              <w:ind w:left="-57" w:right="-57"/>
              <w:jc w:val="center"/>
              <w:rPr>
                <w:rFonts w:ascii="Tahoma" w:hAnsi="Tahoma" w:cs="Tahoma"/>
                <w:color w:val="000000"/>
                <w:sz w:val="20"/>
                <w:szCs w:val="20"/>
              </w:rPr>
            </w:pPr>
            <w:r>
              <w:rPr>
                <w:rFonts w:ascii="Tahoma" w:hAnsi="Tahoma" w:cs="Tahoma"/>
                <w:color w:val="000000"/>
                <w:sz w:val="20"/>
                <w:szCs w:val="20"/>
              </w:rPr>
              <w:t>к</w:t>
            </w:r>
          </w:p>
          <w:p w:rsidR="00CC5A20" w:rsidRPr="00CA4544" w:rsidRDefault="00CC5A20" w:rsidP="00CA4544">
            <w:pPr>
              <w:ind w:left="-57" w:right="-57"/>
              <w:jc w:val="center"/>
              <w:rPr>
                <w:rFonts w:ascii="Tahoma" w:hAnsi="Tahoma" w:cs="Tahoma"/>
                <w:color w:val="000000"/>
                <w:sz w:val="20"/>
                <w:szCs w:val="20"/>
              </w:rPr>
            </w:pPr>
            <w:r>
              <w:rPr>
                <w:rFonts w:ascii="Tahoma" w:hAnsi="Tahoma" w:cs="Tahoma"/>
                <w:color w:val="000000"/>
                <w:sz w:val="20"/>
                <w:szCs w:val="20"/>
              </w:rPr>
              <w:t>к</w:t>
            </w:r>
          </w:p>
        </w:tc>
        <w:tc>
          <w:tcPr>
            <w:tcW w:w="94"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К</w:t>
            </w:r>
          </w:p>
        </w:tc>
        <w:tc>
          <w:tcPr>
            <w:tcW w:w="94"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К</w:t>
            </w:r>
          </w:p>
        </w:tc>
        <w:tc>
          <w:tcPr>
            <w:tcW w:w="94"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К</w:t>
            </w:r>
          </w:p>
        </w:tc>
        <w:tc>
          <w:tcPr>
            <w:tcW w:w="94"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К</w:t>
            </w:r>
          </w:p>
        </w:tc>
        <w:tc>
          <w:tcPr>
            <w:tcW w:w="94"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К</w:t>
            </w:r>
          </w:p>
        </w:tc>
        <w:tc>
          <w:tcPr>
            <w:tcW w:w="94"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К</w:t>
            </w:r>
          </w:p>
        </w:tc>
        <w:tc>
          <w:tcPr>
            <w:tcW w:w="94"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К</w:t>
            </w:r>
          </w:p>
        </w:tc>
        <w:tc>
          <w:tcPr>
            <w:tcW w:w="94" w:type="pct"/>
            <w:vMerge w:val="restart"/>
            <w:tcBorders>
              <w:top w:val="nil"/>
              <w:left w:val="single" w:sz="4" w:space="0" w:color="auto"/>
              <w:bottom w:val="single" w:sz="4" w:space="0" w:color="auto"/>
              <w:right w:val="single" w:sz="4"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20"/>
                <w:szCs w:val="20"/>
              </w:rPr>
            </w:pPr>
            <w:r w:rsidRPr="00CA4544">
              <w:rPr>
                <w:rFonts w:ascii="Tahoma" w:hAnsi="Tahoma" w:cs="Tahoma"/>
                <w:color w:val="000000"/>
                <w:sz w:val="20"/>
                <w:szCs w:val="20"/>
              </w:rPr>
              <w:t>К</w:t>
            </w:r>
          </w:p>
        </w:tc>
      </w:tr>
      <w:tr w:rsidR="00CA4544" w:rsidRPr="00CA4544" w:rsidTr="00CA4544">
        <w:trPr>
          <w:trHeight w:val="225"/>
        </w:trPr>
        <w:tc>
          <w:tcPr>
            <w:tcW w:w="111"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16"/>
                <w:szCs w:val="16"/>
              </w:rPr>
            </w:pPr>
          </w:p>
        </w:tc>
        <w:tc>
          <w:tcPr>
            <w:tcW w:w="94" w:type="pct"/>
            <w:tcBorders>
              <w:top w:val="nil"/>
              <w:left w:val="single" w:sz="8" w:space="0" w:color="auto"/>
              <w:bottom w:val="single" w:sz="4" w:space="0" w:color="auto"/>
              <w:right w:val="single" w:sz="8" w:space="0" w:color="auto"/>
            </w:tcBorders>
            <w:shd w:val="clear" w:color="800000" w:fill="FFFFFF"/>
            <w:noWrap/>
            <w:vAlign w:val="center"/>
            <w:hideMark/>
          </w:tcPr>
          <w:p w:rsidR="00CA4544" w:rsidRPr="00CA4544" w:rsidRDefault="00CA4544" w:rsidP="00CA4544">
            <w:pPr>
              <w:ind w:left="-57" w:right="-57"/>
              <w:jc w:val="center"/>
              <w:rPr>
                <w:rFonts w:ascii="Tahoma" w:hAnsi="Tahoma" w:cs="Tahoma"/>
                <w:color w:val="000000"/>
                <w:sz w:val="14"/>
                <w:szCs w:val="14"/>
              </w:rPr>
            </w:pPr>
            <w:r w:rsidRPr="00CA4544">
              <w:rPr>
                <w:rFonts w:ascii="Tahoma" w:hAnsi="Tahoma" w:cs="Tahoma"/>
                <w:color w:val="000000"/>
                <w:sz w:val="14"/>
                <w:szCs w:val="14"/>
              </w:rPr>
              <w:t>У</w:t>
            </w: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single" w:sz="8" w:space="0" w:color="auto"/>
              <w:left w:val="single" w:sz="8" w:space="0" w:color="auto"/>
              <w:bottom w:val="single" w:sz="8" w:space="0" w:color="auto"/>
              <w:right w:val="single" w:sz="8"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r>
      <w:tr w:rsidR="00CA4544" w:rsidRPr="00CA4544" w:rsidTr="00CA4544">
        <w:trPr>
          <w:trHeight w:val="225"/>
        </w:trPr>
        <w:tc>
          <w:tcPr>
            <w:tcW w:w="111"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16"/>
                <w:szCs w:val="16"/>
              </w:rPr>
            </w:pPr>
          </w:p>
        </w:tc>
        <w:tc>
          <w:tcPr>
            <w:tcW w:w="94" w:type="pct"/>
            <w:tcBorders>
              <w:top w:val="nil"/>
              <w:left w:val="single" w:sz="8" w:space="0" w:color="auto"/>
              <w:bottom w:val="single" w:sz="8" w:space="0" w:color="auto"/>
              <w:right w:val="single" w:sz="8" w:space="0" w:color="auto"/>
            </w:tcBorders>
            <w:shd w:val="thinDiagStripe" w:color="800080" w:fill="FFFFFF"/>
            <w:noWrap/>
            <w:vAlign w:val="center"/>
            <w:hideMark/>
          </w:tcPr>
          <w:p w:rsidR="00CA4544" w:rsidRPr="00CA4544" w:rsidRDefault="00CA4544" w:rsidP="00CA4544">
            <w:pPr>
              <w:ind w:left="-57" w:right="-57"/>
              <w:jc w:val="center"/>
              <w:rPr>
                <w:rFonts w:ascii="Tahoma" w:hAnsi="Tahoma" w:cs="Tahoma"/>
                <w:color w:val="000000"/>
                <w:sz w:val="14"/>
                <w:szCs w:val="14"/>
              </w:rPr>
            </w:pPr>
            <w:r w:rsidRPr="00CA4544">
              <w:rPr>
                <w:rFonts w:ascii="Tahoma" w:hAnsi="Tahoma" w:cs="Tahoma"/>
                <w:color w:val="000000"/>
                <w:sz w:val="14"/>
                <w:szCs w:val="14"/>
              </w:rPr>
              <w:t> </w:t>
            </w: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single" w:sz="8" w:space="0" w:color="auto"/>
              <w:left w:val="single" w:sz="8" w:space="0" w:color="auto"/>
              <w:bottom w:val="single" w:sz="8" w:space="0" w:color="auto"/>
              <w:right w:val="single" w:sz="8"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c>
          <w:tcPr>
            <w:tcW w:w="94" w:type="pct"/>
            <w:vMerge/>
            <w:tcBorders>
              <w:top w:val="nil"/>
              <w:left w:val="single" w:sz="4" w:space="0" w:color="auto"/>
              <w:bottom w:val="single" w:sz="4" w:space="0" w:color="auto"/>
              <w:right w:val="single" w:sz="4" w:space="0" w:color="auto"/>
            </w:tcBorders>
            <w:vAlign w:val="center"/>
            <w:hideMark/>
          </w:tcPr>
          <w:p w:rsidR="00CA4544" w:rsidRPr="00CA4544" w:rsidRDefault="00CA4544" w:rsidP="00CA4544">
            <w:pPr>
              <w:ind w:left="-57" w:right="-57"/>
              <w:rPr>
                <w:rFonts w:ascii="Tahoma" w:hAnsi="Tahoma" w:cs="Tahoma"/>
                <w:color w:val="000000"/>
                <w:sz w:val="20"/>
                <w:szCs w:val="20"/>
              </w:rPr>
            </w:pPr>
          </w:p>
        </w:tc>
      </w:tr>
    </w:tbl>
    <w:p w:rsidR="002821EC" w:rsidRDefault="002821EC" w:rsidP="000E3909">
      <w:pPr>
        <w:autoSpaceDE w:val="0"/>
        <w:autoSpaceDN w:val="0"/>
        <w:adjustRightInd w:val="0"/>
        <w:rPr>
          <w:rFonts w:ascii="Arial" w:eastAsia="HiddenHorzOCR" w:hAnsi="Arial" w:cs="Arial"/>
        </w:rPr>
      </w:pPr>
    </w:p>
    <w:p w:rsidR="002821EC" w:rsidRDefault="002821EC" w:rsidP="000E3909">
      <w:pPr>
        <w:autoSpaceDE w:val="0"/>
        <w:autoSpaceDN w:val="0"/>
        <w:adjustRightInd w:val="0"/>
        <w:rPr>
          <w:rFonts w:ascii="Arial" w:eastAsia="HiddenHorzOCR" w:hAnsi="Arial" w:cs="Arial"/>
        </w:rPr>
      </w:pPr>
    </w:p>
    <w:p w:rsidR="002821EC" w:rsidRDefault="002821EC" w:rsidP="000E3909">
      <w:pPr>
        <w:autoSpaceDE w:val="0"/>
        <w:autoSpaceDN w:val="0"/>
        <w:adjustRightInd w:val="0"/>
        <w:rPr>
          <w:rFonts w:ascii="Arial" w:eastAsia="HiddenHorzOCR" w:hAnsi="Arial" w:cs="Arial"/>
        </w:rPr>
      </w:pPr>
    </w:p>
    <w:p w:rsidR="00CA4544" w:rsidRDefault="00CA4544" w:rsidP="000E3909">
      <w:pPr>
        <w:autoSpaceDE w:val="0"/>
        <w:autoSpaceDN w:val="0"/>
        <w:adjustRightInd w:val="0"/>
        <w:rPr>
          <w:rFonts w:ascii="Arial" w:eastAsia="HiddenHorzOCR" w:hAnsi="Arial" w:cs="Arial"/>
        </w:rPr>
      </w:pPr>
    </w:p>
    <w:p w:rsidR="00CA4544" w:rsidRDefault="00CA4544" w:rsidP="000E3909">
      <w:pPr>
        <w:autoSpaceDE w:val="0"/>
        <w:autoSpaceDN w:val="0"/>
        <w:adjustRightInd w:val="0"/>
        <w:rPr>
          <w:rFonts w:ascii="Arial" w:eastAsia="HiddenHorzOCR" w:hAnsi="Arial" w:cs="Arial"/>
        </w:rPr>
      </w:pPr>
    </w:p>
    <w:p w:rsidR="00CA4544" w:rsidRDefault="00CA4544" w:rsidP="000E3909">
      <w:pPr>
        <w:autoSpaceDE w:val="0"/>
        <w:autoSpaceDN w:val="0"/>
        <w:adjustRightInd w:val="0"/>
        <w:rPr>
          <w:rFonts w:ascii="Arial" w:eastAsia="HiddenHorzOCR" w:hAnsi="Arial" w:cs="Arial"/>
        </w:rPr>
      </w:pPr>
    </w:p>
    <w:p w:rsidR="00CA4544" w:rsidRDefault="00CA4544" w:rsidP="000E3909">
      <w:pPr>
        <w:autoSpaceDE w:val="0"/>
        <w:autoSpaceDN w:val="0"/>
        <w:adjustRightInd w:val="0"/>
        <w:rPr>
          <w:rFonts w:ascii="Arial" w:eastAsia="HiddenHorzOCR" w:hAnsi="Arial" w:cs="Arial"/>
        </w:rPr>
      </w:pPr>
    </w:p>
    <w:p w:rsidR="00B12F27" w:rsidRDefault="00B12F27" w:rsidP="000E3909">
      <w:pPr>
        <w:autoSpaceDE w:val="0"/>
        <w:autoSpaceDN w:val="0"/>
        <w:adjustRightInd w:val="0"/>
        <w:rPr>
          <w:rFonts w:ascii="Arial" w:eastAsia="HiddenHorzOCR" w:hAnsi="Arial" w:cs="Arial"/>
        </w:rPr>
      </w:pPr>
    </w:p>
    <w:p w:rsidR="00CA4544" w:rsidRDefault="00CA4544" w:rsidP="000E3909">
      <w:pPr>
        <w:autoSpaceDE w:val="0"/>
        <w:autoSpaceDN w:val="0"/>
        <w:adjustRightInd w:val="0"/>
        <w:rPr>
          <w:rFonts w:ascii="Arial" w:eastAsia="HiddenHorzOCR" w:hAnsi="Arial" w:cs="Arial"/>
        </w:rPr>
      </w:pPr>
    </w:p>
    <w:p w:rsidR="00CA4544" w:rsidRDefault="00CA4544" w:rsidP="000E3909">
      <w:pPr>
        <w:autoSpaceDE w:val="0"/>
        <w:autoSpaceDN w:val="0"/>
        <w:adjustRightInd w:val="0"/>
        <w:rPr>
          <w:rFonts w:ascii="Arial" w:eastAsia="HiddenHorzOCR" w:hAnsi="Arial" w:cs="Arial"/>
        </w:rPr>
      </w:pPr>
    </w:p>
    <w:p w:rsidR="002821EC" w:rsidRDefault="002821EC" w:rsidP="000E3909">
      <w:pPr>
        <w:autoSpaceDE w:val="0"/>
        <w:autoSpaceDN w:val="0"/>
        <w:adjustRightInd w:val="0"/>
        <w:rPr>
          <w:rFonts w:ascii="Arial" w:eastAsia="HiddenHorzOCR" w:hAnsi="Arial" w:cs="Arial"/>
        </w:rPr>
      </w:pPr>
    </w:p>
    <w:tbl>
      <w:tblPr>
        <w:tblW w:w="11670" w:type="dxa"/>
        <w:tblInd w:w="83" w:type="dxa"/>
        <w:tblLook w:val="04A0" w:firstRow="1" w:lastRow="0" w:firstColumn="1" w:lastColumn="0" w:noHBand="0" w:noVBand="1"/>
      </w:tblPr>
      <w:tblGrid>
        <w:gridCol w:w="353"/>
        <w:gridCol w:w="4923"/>
        <w:gridCol w:w="868"/>
        <w:gridCol w:w="893"/>
        <w:gridCol w:w="1043"/>
        <w:gridCol w:w="868"/>
        <w:gridCol w:w="868"/>
        <w:gridCol w:w="1043"/>
        <w:gridCol w:w="811"/>
      </w:tblGrid>
      <w:tr w:rsidR="00CA4544" w:rsidRPr="00CA4544" w:rsidTr="00CA4544">
        <w:trPr>
          <w:trHeight w:val="600"/>
        </w:trPr>
        <w:tc>
          <w:tcPr>
            <w:tcW w:w="11670" w:type="dxa"/>
            <w:gridSpan w:val="9"/>
            <w:tcBorders>
              <w:top w:val="nil"/>
              <w:left w:val="nil"/>
              <w:bottom w:val="nil"/>
            </w:tcBorders>
            <w:shd w:val="clear" w:color="800000" w:fill="FFFFFF"/>
            <w:noWrap/>
            <w:vAlign w:val="center"/>
            <w:hideMark/>
          </w:tcPr>
          <w:p w:rsidR="00CA4544" w:rsidRPr="00CA4544" w:rsidRDefault="00CA4544" w:rsidP="00CA4544">
            <w:pPr>
              <w:rPr>
                <w:color w:val="000000"/>
                <w:u w:val="single"/>
              </w:rPr>
            </w:pPr>
            <w:r w:rsidRPr="00CA4544">
              <w:rPr>
                <w:color w:val="000000"/>
                <w:u w:val="single"/>
              </w:rPr>
              <w:lastRenderedPageBreak/>
              <w:t>2. Сводные данные</w:t>
            </w:r>
          </w:p>
        </w:tc>
      </w:tr>
      <w:tr w:rsidR="00CA4544" w:rsidRPr="00CA4544" w:rsidTr="00CA4544">
        <w:trPr>
          <w:trHeight w:val="285"/>
        </w:trPr>
        <w:tc>
          <w:tcPr>
            <w:tcW w:w="5276" w:type="dxa"/>
            <w:gridSpan w:val="2"/>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 </w:t>
            </w:r>
          </w:p>
        </w:tc>
        <w:tc>
          <w:tcPr>
            <w:tcW w:w="2804" w:type="dxa"/>
            <w:gridSpan w:val="3"/>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Курс 1</w:t>
            </w:r>
          </w:p>
        </w:tc>
        <w:tc>
          <w:tcPr>
            <w:tcW w:w="2779" w:type="dxa"/>
            <w:gridSpan w:val="3"/>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Курс 2</w:t>
            </w:r>
          </w:p>
        </w:tc>
        <w:tc>
          <w:tcPr>
            <w:tcW w:w="811"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CA4544" w:rsidRPr="00CA4544" w:rsidRDefault="00CA4544" w:rsidP="00CA4544">
            <w:pPr>
              <w:jc w:val="center"/>
              <w:rPr>
                <w:rFonts w:ascii="Tahoma" w:hAnsi="Tahoma" w:cs="Tahoma"/>
                <w:color w:val="000000"/>
                <w:sz w:val="16"/>
                <w:szCs w:val="16"/>
              </w:rPr>
            </w:pPr>
            <w:r w:rsidRPr="00CA4544">
              <w:rPr>
                <w:rFonts w:ascii="Tahoma" w:hAnsi="Tahoma" w:cs="Tahoma"/>
                <w:color w:val="000000"/>
                <w:sz w:val="16"/>
                <w:szCs w:val="16"/>
              </w:rPr>
              <w:t>Итого</w:t>
            </w:r>
          </w:p>
        </w:tc>
      </w:tr>
      <w:tr w:rsidR="00CA4544" w:rsidRPr="00CA4544" w:rsidTr="00CA4544">
        <w:trPr>
          <w:trHeight w:val="285"/>
        </w:trPr>
        <w:tc>
          <w:tcPr>
            <w:tcW w:w="5276" w:type="dxa"/>
            <w:gridSpan w:val="2"/>
            <w:vMerge/>
            <w:tcBorders>
              <w:top w:val="single" w:sz="4" w:space="0" w:color="auto"/>
              <w:left w:val="single" w:sz="4" w:space="0" w:color="auto"/>
              <w:bottom w:val="single" w:sz="4" w:space="0" w:color="auto"/>
              <w:right w:val="single" w:sz="4" w:space="0" w:color="auto"/>
            </w:tcBorders>
            <w:vAlign w:val="center"/>
            <w:hideMark/>
          </w:tcPr>
          <w:p w:rsidR="00CA4544" w:rsidRPr="00CA4544" w:rsidRDefault="00CA4544" w:rsidP="00CA4544">
            <w:pPr>
              <w:rPr>
                <w:rFonts w:ascii="Tahoma" w:hAnsi="Tahoma" w:cs="Tahoma"/>
                <w:color w:val="000000"/>
                <w:sz w:val="20"/>
                <w:szCs w:val="20"/>
              </w:rPr>
            </w:pPr>
          </w:p>
        </w:tc>
        <w:tc>
          <w:tcPr>
            <w:tcW w:w="868" w:type="dxa"/>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сем. 1</w:t>
            </w:r>
          </w:p>
        </w:tc>
        <w:tc>
          <w:tcPr>
            <w:tcW w:w="893" w:type="dxa"/>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сем. 2</w:t>
            </w:r>
          </w:p>
        </w:tc>
        <w:tc>
          <w:tcPr>
            <w:tcW w:w="1043" w:type="dxa"/>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Всего</w:t>
            </w:r>
          </w:p>
        </w:tc>
        <w:tc>
          <w:tcPr>
            <w:tcW w:w="868" w:type="dxa"/>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сем. 1</w:t>
            </w:r>
          </w:p>
        </w:tc>
        <w:tc>
          <w:tcPr>
            <w:tcW w:w="868" w:type="dxa"/>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сем. 2</w:t>
            </w:r>
          </w:p>
        </w:tc>
        <w:tc>
          <w:tcPr>
            <w:tcW w:w="1043" w:type="dxa"/>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Всего</w:t>
            </w:r>
          </w:p>
        </w:tc>
        <w:tc>
          <w:tcPr>
            <w:tcW w:w="811" w:type="dxa"/>
            <w:vMerge/>
            <w:tcBorders>
              <w:top w:val="single" w:sz="4" w:space="0" w:color="auto"/>
              <w:left w:val="single" w:sz="4" w:space="0" w:color="auto"/>
              <w:bottom w:val="single" w:sz="4" w:space="0" w:color="auto"/>
              <w:right w:val="single" w:sz="4" w:space="0" w:color="auto"/>
            </w:tcBorders>
            <w:vAlign w:val="center"/>
            <w:hideMark/>
          </w:tcPr>
          <w:p w:rsidR="00CA4544" w:rsidRPr="00CA4544" w:rsidRDefault="00CA4544" w:rsidP="00CA4544">
            <w:pPr>
              <w:rPr>
                <w:rFonts w:ascii="Tahoma" w:hAnsi="Tahoma" w:cs="Tahoma"/>
                <w:color w:val="000000"/>
                <w:sz w:val="20"/>
                <w:szCs w:val="20"/>
              </w:rPr>
            </w:pPr>
          </w:p>
        </w:tc>
      </w:tr>
      <w:tr w:rsidR="00CA4544" w:rsidRPr="00CA4544" w:rsidTr="00CA4544">
        <w:trPr>
          <w:trHeight w:val="345"/>
        </w:trPr>
        <w:tc>
          <w:tcPr>
            <w:tcW w:w="353" w:type="dxa"/>
            <w:tcBorders>
              <w:top w:val="nil"/>
              <w:left w:val="single" w:sz="4" w:space="0" w:color="auto"/>
              <w:bottom w:val="single" w:sz="4" w:space="0" w:color="auto"/>
              <w:right w:val="single" w:sz="4" w:space="0" w:color="auto"/>
            </w:tcBorders>
            <w:shd w:val="clear" w:color="800000" w:fill="FFFFFF"/>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 </w:t>
            </w:r>
          </w:p>
        </w:tc>
        <w:tc>
          <w:tcPr>
            <w:tcW w:w="4923" w:type="dxa"/>
            <w:tcBorders>
              <w:top w:val="single" w:sz="4" w:space="0" w:color="auto"/>
              <w:left w:val="nil"/>
              <w:bottom w:val="single" w:sz="4" w:space="0" w:color="auto"/>
              <w:right w:val="single" w:sz="4" w:space="0" w:color="auto"/>
            </w:tcBorders>
            <w:shd w:val="clear" w:color="800000" w:fill="FFFFFF"/>
            <w:vAlign w:val="center"/>
            <w:hideMark/>
          </w:tcPr>
          <w:p w:rsidR="00CA4544" w:rsidRPr="00CA4544" w:rsidRDefault="00CA4544" w:rsidP="00CA4544">
            <w:pPr>
              <w:rPr>
                <w:rFonts w:ascii="Tahoma" w:hAnsi="Tahoma" w:cs="Tahoma"/>
                <w:color w:val="000000"/>
                <w:sz w:val="20"/>
                <w:szCs w:val="20"/>
              </w:rPr>
            </w:pPr>
            <w:r w:rsidRPr="00CA4544">
              <w:rPr>
                <w:rFonts w:ascii="Tahoma" w:hAnsi="Tahoma" w:cs="Tahoma"/>
                <w:color w:val="000000"/>
                <w:sz w:val="20"/>
                <w:szCs w:val="20"/>
              </w:rPr>
              <w:t>Теоретическое обучение</w:t>
            </w:r>
          </w:p>
        </w:tc>
        <w:tc>
          <w:tcPr>
            <w:tcW w:w="868" w:type="dxa"/>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10</w:t>
            </w:r>
          </w:p>
        </w:tc>
        <w:tc>
          <w:tcPr>
            <w:tcW w:w="893" w:type="dxa"/>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10 1/3</w:t>
            </w:r>
          </w:p>
        </w:tc>
        <w:tc>
          <w:tcPr>
            <w:tcW w:w="1043" w:type="dxa"/>
            <w:tcBorders>
              <w:top w:val="single" w:sz="4" w:space="0" w:color="auto"/>
              <w:left w:val="nil"/>
              <w:bottom w:val="single" w:sz="4" w:space="0" w:color="auto"/>
              <w:right w:val="single" w:sz="4" w:space="0" w:color="auto"/>
            </w:tcBorders>
            <w:shd w:val="clear" w:color="800000" w:fill="C0C0C0"/>
            <w:noWrap/>
            <w:vAlign w:val="center"/>
            <w:hideMark/>
          </w:tcPr>
          <w:p w:rsidR="00CA4544" w:rsidRPr="00CA4544" w:rsidRDefault="00CA4544" w:rsidP="00CA4544">
            <w:pPr>
              <w:jc w:val="center"/>
              <w:rPr>
                <w:rFonts w:ascii="Tahoma" w:hAnsi="Tahoma" w:cs="Tahoma"/>
                <w:b/>
                <w:bCs/>
                <w:color w:val="000000"/>
                <w:sz w:val="20"/>
                <w:szCs w:val="20"/>
              </w:rPr>
            </w:pPr>
            <w:r w:rsidRPr="00CA4544">
              <w:rPr>
                <w:rFonts w:ascii="Tahoma" w:hAnsi="Tahoma" w:cs="Tahoma"/>
                <w:b/>
                <w:bCs/>
                <w:color w:val="000000"/>
                <w:sz w:val="20"/>
                <w:szCs w:val="20"/>
              </w:rPr>
              <w:t>20 1/3</w:t>
            </w:r>
          </w:p>
        </w:tc>
        <w:tc>
          <w:tcPr>
            <w:tcW w:w="868" w:type="dxa"/>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10</w:t>
            </w:r>
          </w:p>
        </w:tc>
        <w:tc>
          <w:tcPr>
            <w:tcW w:w="868" w:type="dxa"/>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9 2/3</w:t>
            </w:r>
          </w:p>
        </w:tc>
        <w:tc>
          <w:tcPr>
            <w:tcW w:w="1043" w:type="dxa"/>
            <w:tcBorders>
              <w:top w:val="single" w:sz="4" w:space="0" w:color="auto"/>
              <w:left w:val="nil"/>
              <w:bottom w:val="single" w:sz="4" w:space="0" w:color="auto"/>
              <w:right w:val="single" w:sz="4" w:space="0" w:color="auto"/>
            </w:tcBorders>
            <w:shd w:val="clear" w:color="800000" w:fill="C0C0C0"/>
            <w:noWrap/>
            <w:vAlign w:val="center"/>
            <w:hideMark/>
          </w:tcPr>
          <w:p w:rsidR="00CA4544" w:rsidRPr="00CA4544" w:rsidRDefault="00CA4544" w:rsidP="00CA4544">
            <w:pPr>
              <w:jc w:val="center"/>
              <w:rPr>
                <w:rFonts w:ascii="Tahoma" w:hAnsi="Tahoma" w:cs="Tahoma"/>
                <w:b/>
                <w:bCs/>
                <w:color w:val="000000"/>
                <w:sz w:val="20"/>
                <w:szCs w:val="20"/>
              </w:rPr>
            </w:pPr>
            <w:r w:rsidRPr="00CA4544">
              <w:rPr>
                <w:rFonts w:ascii="Tahoma" w:hAnsi="Tahoma" w:cs="Tahoma"/>
                <w:b/>
                <w:bCs/>
                <w:color w:val="000000"/>
                <w:sz w:val="20"/>
                <w:szCs w:val="20"/>
              </w:rPr>
              <w:t>19 2/3</w:t>
            </w:r>
          </w:p>
        </w:tc>
        <w:tc>
          <w:tcPr>
            <w:tcW w:w="811" w:type="dxa"/>
            <w:tcBorders>
              <w:top w:val="single" w:sz="4" w:space="0" w:color="auto"/>
              <w:left w:val="nil"/>
              <w:bottom w:val="single" w:sz="4" w:space="0" w:color="auto"/>
              <w:right w:val="single" w:sz="4" w:space="0" w:color="auto"/>
            </w:tcBorders>
            <w:shd w:val="clear" w:color="800000" w:fill="C0C0C0"/>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40</w:t>
            </w:r>
          </w:p>
        </w:tc>
      </w:tr>
      <w:tr w:rsidR="00CA4544" w:rsidRPr="00CA4544" w:rsidTr="00CA4544">
        <w:trPr>
          <w:trHeight w:val="345"/>
        </w:trPr>
        <w:tc>
          <w:tcPr>
            <w:tcW w:w="353" w:type="dxa"/>
            <w:tcBorders>
              <w:top w:val="nil"/>
              <w:left w:val="single" w:sz="4" w:space="0" w:color="auto"/>
              <w:bottom w:val="single" w:sz="4" w:space="0" w:color="auto"/>
              <w:right w:val="single" w:sz="4" w:space="0" w:color="auto"/>
            </w:tcBorders>
            <w:shd w:val="clear" w:color="800000" w:fill="FFFFFF"/>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Э</w:t>
            </w:r>
          </w:p>
        </w:tc>
        <w:tc>
          <w:tcPr>
            <w:tcW w:w="4923" w:type="dxa"/>
            <w:tcBorders>
              <w:top w:val="single" w:sz="4" w:space="0" w:color="auto"/>
              <w:left w:val="nil"/>
              <w:bottom w:val="single" w:sz="4" w:space="0" w:color="auto"/>
              <w:right w:val="single" w:sz="4" w:space="0" w:color="auto"/>
            </w:tcBorders>
            <w:shd w:val="clear" w:color="800000" w:fill="FFFFFF"/>
            <w:vAlign w:val="center"/>
            <w:hideMark/>
          </w:tcPr>
          <w:p w:rsidR="00CA4544" w:rsidRPr="00CA4544" w:rsidRDefault="00CA4544" w:rsidP="00CA4544">
            <w:pPr>
              <w:rPr>
                <w:rFonts w:ascii="Tahoma" w:hAnsi="Tahoma" w:cs="Tahoma"/>
                <w:color w:val="000000"/>
                <w:sz w:val="20"/>
                <w:szCs w:val="20"/>
              </w:rPr>
            </w:pPr>
            <w:r w:rsidRPr="00CA4544">
              <w:rPr>
                <w:rFonts w:ascii="Tahoma" w:hAnsi="Tahoma" w:cs="Tahoma"/>
                <w:color w:val="000000"/>
                <w:sz w:val="20"/>
                <w:szCs w:val="20"/>
              </w:rPr>
              <w:t>Экзаменационные сессии</w:t>
            </w:r>
          </w:p>
        </w:tc>
        <w:tc>
          <w:tcPr>
            <w:tcW w:w="868" w:type="dxa"/>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2</w:t>
            </w:r>
          </w:p>
        </w:tc>
        <w:tc>
          <w:tcPr>
            <w:tcW w:w="893" w:type="dxa"/>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2</w:t>
            </w:r>
          </w:p>
        </w:tc>
        <w:tc>
          <w:tcPr>
            <w:tcW w:w="1043" w:type="dxa"/>
            <w:tcBorders>
              <w:top w:val="single" w:sz="4" w:space="0" w:color="auto"/>
              <w:left w:val="nil"/>
              <w:bottom w:val="single" w:sz="4" w:space="0" w:color="auto"/>
              <w:right w:val="single" w:sz="4" w:space="0" w:color="auto"/>
            </w:tcBorders>
            <w:shd w:val="clear" w:color="800000" w:fill="C0C0C0"/>
            <w:noWrap/>
            <w:vAlign w:val="center"/>
            <w:hideMark/>
          </w:tcPr>
          <w:p w:rsidR="00CA4544" w:rsidRPr="00CA4544" w:rsidRDefault="00CA4544" w:rsidP="00CA4544">
            <w:pPr>
              <w:jc w:val="center"/>
              <w:rPr>
                <w:rFonts w:ascii="Tahoma" w:hAnsi="Tahoma" w:cs="Tahoma"/>
                <w:b/>
                <w:bCs/>
                <w:color w:val="000000"/>
                <w:sz w:val="20"/>
                <w:szCs w:val="20"/>
              </w:rPr>
            </w:pPr>
            <w:r w:rsidRPr="00CA4544">
              <w:rPr>
                <w:rFonts w:ascii="Tahoma" w:hAnsi="Tahoma" w:cs="Tahoma"/>
                <w:b/>
                <w:bCs/>
                <w:color w:val="000000"/>
                <w:sz w:val="20"/>
                <w:szCs w:val="20"/>
              </w:rPr>
              <w:t>4</w:t>
            </w:r>
          </w:p>
        </w:tc>
        <w:tc>
          <w:tcPr>
            <w:tcW w:w="868" w:type="dxa"/>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2</w:t>
            </w:r>
          </w:p>
        </w:tc>
        <w:tc>
          <w:tcPr>
            <w:tcW w:w="868" w:type="dxa"/>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1</w:t>
            </w:r>
          </w:p>
        </w:tc>
        <w:tc>
          <w:tcPr>
            <w:tcW w:w="1043" w:type="dxa"/>
            <w:tcBorders>
              <w:top w:val="single" w:sz="4" w:space="0" w:color="auto"/>
              <w:left w:val="nil"/>
              <w:bottom w:val="single" w:sz="4" w:space="0" w:color="auto"/>
              <w:right w:val="single" w:sz="4" w:space="0" w:color="auto"/>
            </w:tcBorders>
            <w:shd w:val="clear" w:color="800000" w:fill="C0C0C0"/>
            <w:noWrap/>
            <w:vAlign w:val="center"/>
            <w:hideMark/>
          </w:tcPr>
          <w:p w:rsidR="00CA4544" w:rsidRPr="00CA4544" w:rsidRDefault="00CA4544" w:rsidP="00CA4544">
            <w:pPr>
              <w:jc w:val="center"/>
              <w:rPr>
                <w:rFonts w:ascii="Tahoma" w:hAnsi="Tahoma" w:cs="Tahoma"/>
                <w:b/>
                <w:bCs/>
                <w:color w:val="000000"/>
                <w:sz w:val="20"/>
                <w:szCs w:val="20"/>
              </w:rPr>
            </w:pPr>
            <w:r w:rsidRPr="00CA4544">
              <w:rPr>
                <w:rFonts w:ascii="Tahoma" w:hAnsi="Tahoma" w:cs="Tahoma"/>
                <w:b/>
                <w:bCs/>
                <w:color w:val="000000"/>
                <w:sz w:val="20"/>
                <w:szCs w:val="20"/>
              </w:rPr>
              <w:t>3</w:t>
            </w:r>
          </w:p>
        </w:tc>
        <w:tc>
          <w:tcPr>
            <w:tcW w:w="811" w:type="dxa"/>
            <w:tcBorders>
              <w:top w:val="single" w:sz="4" w:space="0" w:color="auto"/>
              <w:left w:val="nil"/>
              <w:bottom w:val="single" w:sz="4" w:space="0" w:color="auto"/>
              <w:right w:val="single" w:sz="4" w:space="0" w:color="auto"/>
            </w:tcBorders>
            <w:shd w:val="clear" w:color="800000" w:fill="C0C0C0"/>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7</w:t>
            </w:r>
          </w:p>
        </w:tc>
      </w:tr>
      <w:tr w:rsidR="00CA4544" w:rsidRPr="00CA4544" w:rsidTr="00CA4544">
        <w:trPr>
          <w:trHeight w:val="345"/>
        </w:trPr>
        <w:tc>
          <w:tcPr>
            <w:tcW w:w="353" w:type="dxa"/>
            <w:tcBorders>
              <w:top w:val="nil"/>
              <w:left w:val="single" w:sz="4" w:space="0" w:color="auto"/>
              <w:bottom w:val="single" w:sz="4" w:space="0" w:color="auto"/>
              <w:right w:val="single" w:sz="4" w:space="0" w:color="auto"/>
            </w:tcBorders>
            <w:shd w:val="clear" w:color="800000" w:fill="FFFFFF"/>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У</w:t>
            </w:r>
          </w:p>
        </w:tc>
        <w:tc>
          <w:tcPr>
            <w:tcW w:w="4923" w:type="dxa"/>
            <w:tcBorders>
              <w:top w:val="single" w:sz="4" w:space="0" w:color="auto"/>
              <w:left w:val="nil"/>
              <w:bottom w:val="single" w:sz="4" w:space="0" w:color="auto"/>
              <w:right w:val="single" w:sz="4" w:space="0" w:color="auto"/>
            </w:tcBorders>
            <w:shd w:val="clear" w:color="800000" w:fill="FFFFFF"/>
            <w:vAlign w:val="center"/>
            <w:hideMark/>
          </w:tcPr>
          <w:p w:rsidR="00CA4544" w:rsidRPr="00CA4544" w:rsidRDefault="00CA4544" w:rsidP="00CA4544">
            <w:pPr>
              <w:rPr>
                <w:rFonts w:ascii="Tahoma" w:hAnsi="Tahoma" w:cs="Tahoma"/>
                <w:color w:val="000000"/>
                <w:sz w:val="20"/>
                <w:szCs w:val="20"/>
              </w:rPr>
            </w:pPr>
            <w:r w:rsidRPr="00CA4544">
              <w:rPr>
                <w:rFonts w:ascii="Tahoma" w:hAnsi="Tahoma" w:cs="Tahoma"/>
                <w:color w:val="000000"/>
                <w:sz w:val="20"/>
                <w:szCs w:val="20"/>
              </w:rPr>
              <w:t>Учебная практика (концентр.)</w:t>
            </w:r>
          </w:p>
        </w:tc>
        <w:tc>
          <w:tcPr>
            <w:tcW w:w="868" w:type="dxa"/>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 xml:space="preserve"> 2/3</w:t>
            </w:r>
          </w:p>
        </w:tc>
        <w:tc>
          <w:tcPr>
            <w:tcW w:w="893" w:type="dxa"/>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2</w:t>
            </w:r>
          </w:p>
        </w:tc>
        <w:tc>
          <w:tcPr>
            <w:tcW w:w="1043" w:type="dxa"/>
            <w:tcBorders>
              <w:top w:val="single" w:sz="4" w:space="0" w:color="auto"/>
              <w:left w:val="nil"/>
              <w:bottom w:val="single" w:sz="4" w:space="0" w:color="auto"/>
              <w:right w:val="single" w:sz="4" w:space="0" w:color="auto"/>
            </w:tcBorders>
            <w:shd w:val="clear" w:color="800000" w:fill="C0C0C0"/>
            <w:noWrap/>
            <w:vAlign w:val="center"/>
            <w:hideMark/>
          </w:tcPr>
          <w:p w:rsidR="00CA4544" w:rsidRPr="00CA4544" w:rsidRDefault="00CA4544" w:rsidP="00CA4544">
            <w:pPr>
              <w:jc w:val="center"/>
              <w:rPr>
                <w:rFonts w:ascii="Tahoma" w:hAnsi="Tahoma" w:cs="Tahoma"/>
                <w:b/>
                <w:bCs/>
                <w:color w:val="000000"/>
                <w:sz w:val="20"/>
                <w:szCs w:val="20"/>
              </w:rPr>
            </w:pPr>
            <w:r w:rsidRPr="00CA4544">
              <w:rPr>
                <w:rFonts w:ascii="Tahoma" w:hAnsi="Tahoma" w:cs="Tahoma"/>
                <w:b/>
                <w:bCs/>
                <w:color w:val="000000"/>
                <w:sz w:val="20"/>
                <w:szCs w:val="20"/>
              </w:rPr>
              <w:t>2 2/3</w:t>
            </w:r>
          </w:p>
        </w:tc>
        <w:tc>
          <w:tcPr>
            <w:tcW w:w="868" w:type="dxa"/>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 xml:space="preserve"> 2/3</w:t>
            </w:r>
          </w:p>
        </w:tc>
        <w:tc>
          <w:tcPr>
            <w:tcW w:w="868" w:type="dxa"/>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 </w:t>
            </w:r>
          </w:p>
        </w:tc>
        <w:tc>
          <w:tcPr>
            <w:tcW w:w="1043" w:type="dxa"/>
            <w:tcBorders>
              <w:top w:val="single" w:sz="4" w:space="0" w:color="auto"/>
              <w:left w:val="nil"/>
              <w:bottom w:val="single" w:sz="4" w:space="0" w:color="auto"/>
              <w:right w:val="single" w:sz="4" w:space="0" w:color="auto"/>
            </w:tcBorders>
            <w:shd w:val="clear" w:color="800000" w:fill="C0C0C0"/>
            <w:noWrap/>
            <w:vAlign w:val="center"/>
            <w:hideMark/>
          </w:tcPr>
          <w:p w:rsidR="00CA4544" w:rsidRPr="00CA4544" w:rsidRDefault="00CA4544" w:rsidP="00CA4544">
            <w:pPr>
              <w:jc w:val="center"/>
              <w:rPr>
                <w:rFonts w:ascii="Tahoma" w:hAnsi="Tahoma" w:cs="Tahoma"/>
                <w:b/>
                <w:bCs/>
                <w:color w:val="000000"/>
                <w:sz w:val="20"/>
                <w:szCs w:val="20"/>
              </w:rPr>
            </w:pPr>
            <w:r w:rsidRPr="00CA4544">
              <w:rPr>
                <w:rFonts w:ascii="Tahoma" w:hAnsi="Tahoma" w:cs="Tahoma"/>
                <w:b/>
                <w:bCs/>
                <w:color w:val="000000"/>
                <w:sz w:val="20"/>
                <w:szCs w:val="20"/>
              </w:rPr>
              <w:t xml:space="preserve"> 2/3</w:t>
            </w:r>
          </w:p>
        </w:tc>
        <w:tc>
          <w:tcPr>
            <w:tcW w:w="811" w:type="dxa"/>
            <w:tcBorders>
              <w:top w:val="single" w:sz="4" w:space="0" w:color="auto"/>
              <w:left w:val="nil"/>
              <w:bottom w:val="single" w:sz="4" w:space="0" w:color="auto"/>
              <w:right w:val="single" w:sz="4" w:space="0" w:color="auto"/>
            </w:tcBorders>
            <w:shd w:val="clear" w:color="800000" w:fill="C0C0C0"/>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3 1/3</w:t>
            </w:r>
          </w:p>
        </w:tc>
      </w:tr>
      <w:tr w:rsidR="00CA4544" w:rsidRPr="00CA4544" w:rsidTr="00CA4544">
        <w:trPr>
          <w:trHeight w:val="345"/>
        </w:trPr>
        <w:tc>
          <w:tcPr>
            <w:tcW w:w="353" w:type="dxa"/>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 </w:t>
            </w:r>
          </w:p>
        </w:tc>
        <w:tc>
          <w:tcPr>
            <w:tcW w:w="4923" w:type="dxa"/>
            <w:tcBorders>
              <w:top w:val="single" w:sz="4" w:space="0" w:color="auto"/>
              <w:left w:val="nil"/>
              <w:bottom w:val="single" w:sz="4" w:space="0" w:color="auto"/>
              <w:right w:val="single" w:sz="4" w:space="0" w:color="auto"/>
            </w:tcBorders>
            <w:shd w:val="clear" w:color="800000" w:fill="FFFFFF"/>
            <w:vAlign w:val="center"/>
            <w:hideMark/>
          </w:tcPr>
          <w:p w:rsidR="00CA4544" w:rsidRPr="00CA4544" w:rsidRDefault="00CA4544" w:rsidP="00CA4544">
            <w:pPr>
              <w:rPr>
                <w:rFonts w:ascii="Tahoma" w:hAnsi="Tahoma" w:cs="Tahoma"/>
                <w:color w:val="000000"/>
                <w:sz w:val="20"/>
                <w:szCs w:val="20"/>
              </w:rPr>
            </w:pPr>
            <w:r w:rsidRPr="00CA4544">
              <w:rPr>
                <w:rFonts w:ascii="Tahoma" w:hAnsi="Tahoma" w:cs="Tahoma"/>
                <w:color w:val="000000"/>
                <w:sz w:val="20"/>
                <w:szCs w:val="20"/>
              </w:rPr>
              <w:t>Научно-</w:t>
            </w:r>
            <w:proofErr w:type="spellStart"/>
            <w:r w:rsidRPr="00CA4544">
              <w:rPr>
                <w:rFonts w:ascii="Tahoma" w:hAnsi="Tahoma" w:cs="Tahoma"/>
                <w:color w:val="000000"/>
                <w:sz w:val="20"/>
                <w:szCs w:val="20"/>
              </w:rPr>
              <w:t>исслед</w:t>
            </w:r>
            <w:proofErr w:type="spellEnd"/>
            <w:r w:rsidRPr="00CA4544">
              <w:rPr>
                <w:rFonts w:ascii="Tahoma" w:hAnsi="Tahoma" w:cs="Tahoma"/>
                <w:color w:val="000000"/>
                <w:sz w:val="20"/>
                <w:szCs w:val="20"/>
              </w:rPr>
              <w:t>. работа (</w:t>
            </w:r>
            <w:proofErr w:type="spellStart"/>
            <w:r w:rsidRPr="00CA4544">
              <w:rPr>
                <w:rFonts w:ascii="Tahoma" w:hAnsi="Tahoma" w:cs="Tahoma"/>
                <w:color w:val="000000"/>
                <w:sz w:val="20"/>
                <w:szCs w:val="20"/>
              </w:rPr>
              <w:t>рассред</w:t>
            </w:r>
            <w:proofErr w:type="spellEnd"/>
            <w:r w:rsidRPr="00CA4544">
              <w:rPr>
                <w:rFonts w:ascii="Tahoma" w:hAnsi="Tahoma" w:cs="Tahoma"/>
                <w:color w:val="000000"/>
                <w:sz w:val="20"/>
                <w:szCs w:val="20"/>
              </w:rPr>
              <w:t>.)</w:t>
            </w:r>
          </w:p>
        </w:tc>
        <w:tc>
          <w:tcPr>
            <w:tcW w:w="868" w:type="dxa"/>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5 1/3</w:t>
            </w:r>
          </w:p>
        </w:tc>
        <w:tc>
          <w:tcPr>
            <w:tcW w:w="893" w:type="dxa"/>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4 2/3</w:t>
            </w:r>
          </w:p>
        </w:tc>
        <w:tc>
          <w:tcPr>
            <w:tcW w:w="1043" w:type="dxa"/>
            <w:tcBorders>
              <w:top w:val="single" w:sz="4" w:space="0" w:color="auto"/>
              <w:left w:val="nil"/>
              <w:bottom w:val="single" w:sz="4" w:space="0" w:color="auto"/>
              <w:right w:val="single" w:sz="4" w:space="0" w:color="auto"/>
            </w:tcBorders>
            <w:shd w:val="clear" w:color="800000" w:fill="C0C0C0"/>
            <w:noWrap/>
            <w:vAlign w:val="center"/>
            <w:hideMark/>
          </w:tcPr>
          <w:p w:rsidR="00CA4544" w:rsidRPr="00CA4544" w:rsidRDefault="00CA4544" w:rsidP="00CA4544">
            <w:pPr>
              <w:jc w:val="center"/>
              <w:rPr>
                <w:rFonts w:ascii="Tahoma" w:hAnsi="Tahoma" w:cs="Tahoma"/>
                <w:b/>
                <w:bCs/>
                <w:color w:val="000000"/>
                <w:sz w:val="20"/>
                <w:szCs w:val="20"/>
              </w:rPr>
            </w:pPr>
            <w:r w:rsidRPr="00CA4544">
              <w:rPr>
                <w:rFonts w:ascii="Tahoma" w:hAnsi="Tahoma" w:cs="Tahoma"/>
                <w:b/>
                <w:bCs/>
                <w:color w:val="000000"/>
                <w:sz w:val="20"/>
                <w:szCs w:val="20"/>
              </w:rPr>
              <w:t>10</w:t>
            </w:r>
          </w:p>
        </w:tc>
        <w:tc>
          <w:tcPr>
            <w:tcW w:w="868" w:type="dxa"/>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4</w:t>
            </w:r>
          </w:p>
        </w:tc>
        <w:tc>
          <w:tcPr>
            <w:tcW w:w="868" w:type="dxa"/>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5 1/3</w:t>
            </w:r>
          </w:p>
        </w:tc>
        <w:tc>
          <w:tcPr>
            <w:tcW w:w="1043" w:type="dxa"/>
            <w:tcBorders>
              <w:top w:val="single" w:sz="4" w:space="0" w:color="auto"/>
              <w:left w:val="nil"/>
              <w:bottom w:val="single" w:sz="4" w:space="0" w:color="auto"/>
              <w:right w:val="single" w:sz="4" w:space="0" w:color="auto"/>
            </w:tcBorders>
            <w:shd w:val="clear" w:color="800000" w:fill="C0C0C0"/>
            <w:noWrap/>
            <w:vAlign w:val="center"/>
            <w:hideMark/>
          </w:tcPr>
          <w:p w:rsidR="00CA4544" w:rsidRPr="00CA4544" w:rsidRDefault="00CA4544" w:rsidP="00CA4544">
            <w:pPr>
              <w:jc w:val="center"/>
              <w:rPr>
                <w:rFonts w:ascii="Tahoma" w:hAnsi="Tahoma" w:cs="Tahoma"/>
                <w:b/>
                <w:bCs/>
                <w:color w:val="000000"/>
                <w:sz w:val="20"/>
                <w:szCs w:val="20"/>
              </w:rPr>
            </w:pPr>
            <w:r w:rsidRPr="00CA4544">
              <w:rPr>
                <w:rFonts w:ascii="Tahoma" w:hAnsi="Tahoma" w:cs="Tahoma"/>
                <w:b/>
                <w:bCs/>
                <w:color w:val="000000"/>
                <w:sz w:val="20"/>
                <w:szCs w:val="20"/>
              </w:rPr>
              <w:t>9 1/3</w:t>
            </w:r>
          </w:p>
        </w:tc>
        <w:tc>
          <w:tcPr>
            <w:tcW w:w="811" w:type="dxa"/>
            <w:tcBorders>
              <w:top w:val="single" w:sz="4" w:space="0" w:color="auto"/>
              <w:left w:val="nil"/>
              <w:bottom w:val="single" w:sz="4" w:space="0" w:color="auto"/>
              <w:right w:val="single" w:sz="4" w:space="0" w:color="auto"/>
            </w:tcBorders>
            <w:shd w:val="clear" w:color="800000" w:fill="C0C0C0"/>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19 1/3</w:t>
            </w:r>
          </w:p>
        </w:tc>
      </w:tr>
      <w:tr w:rsidR="00CA4544" w:rsidRPr="00CA4544" w:rsidTr="00CA4544">
        <w:trPr>
          <w:trHeight w:val="615"/>
        </w:trPr>
        <w:tc>
          <w:tcPr>
            <w:tcW w:w="353" w:type="dxa"/>
            <w:tcBorders>
              <w:top w:val="nil"/>
              <w:left w:val="single" w:sz="4" w:space="0" w:color="auto"/>
              <w:bottom w:val="single" w:sz="4" w:space="0" w:color="auto"/>
              <w:right w:val="single" w:sz="4" w:space="0" w:color="auto"/>
            </w:tcBorders>
            <w:shd w:val="clear" w:color="800000" w:fill="FFFFFF"/>
            <w:noWrap/>
            <w:vAlign w:val="center"/>
            <w:hideMark/>
          </w:tcPr>
          <w:p w:rsidR="00CA4544" w:rsidRPr="00CA4544" w:rsidRDefault="00CA4544" w:rsidP="00CA4544">
            <w:pPr>
              <w:jc w:val="center"/>
              <w:rPr>
                <w:rFonts w:ascii="Tahoma" w:hAnsi="Tahoma" w:cs="Tahoma"/>
                <w:color w:val="000000"/>
                <w:sz w:val="20"/>
                <w:szCs w:val="20"/>
              </w:rPr>
            </w:pPr>
            <w:proofErr w:type="gramStart"/>
            <w:r w:rsidRPr="00CA4544">
              <w:rPr>
                <w:rFonts w:ascii="Tahoma" w:hAnsi="Tahoma" w:cs="Tahoma"/>
                <w:color w:val="000000"/>
                <w:sz w:val="20"/>
                <w:szCs w:val="20"/>
              </w:rPr>
              <w:t>П</w:t>
            </w:r>
            <w:proofErr w:type="gramEnd"/>
          </w:p>
        </w:tc>
        <w:tc>
          <w:tcPr>
            <w:tcW w:w="4923" w:type="dxa"/>
            <w:tcBorders>
              <w:top w:val="single" w:sz="4" w:space="0" w:color="auto"/>
              <w:left w:val="nil"/>
              <w:bottom w:val="single" w:sz="4" w:space="0" w:color="auto"/>
              <w:right w:val="single" w:sz="4" w:space="0" w:color="auto"/>
            </w:tcBorders>
            <w:shd w:val="clear" w:color="800000" w:fill="FFFFFF"/>
            <w:vAlign w:val="center"/>
            <w:hideMark/>
          </w:tcPr>
          <w:p w:rsidR="00CA4544" w:rsidRPr="00CA4544" w:rsidRDefault="00CA4544" w:rsidP="00CA4544">
            <w:pPr>
              <w:rPr>
                <w:rFonts w:ascii="Tahoma" w:hAnsi="Tahoma" w:cs="Tahoma"/>
                <w:color w:val="000000"/>
                <w:sz w:val="20"/>
                <w:szCs w:val="20"/>
              </w:rPr>
            </w:pPr>
            <w:r w:rsidRPr="00CA4544">
              <w:rPr>
                <w:rFonts w:ascii="Tahoma" w:hAnsi="Tahoma" w:cs="Tahoma"/>
                <w:color w:val="000000"/>
                <w:sz w:val="20"/>
                <w:szCs w:val="20"/>
              </w:rPr>
              <w:t>Производственная практика (концентр.)</w:t>
            </w:r>
          </w:p>
        </w:tc>
        <w:tc>
          <w:tcPr>
            <w:tcW w:w="868" w:type="dxa"/>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 </w:t>
            </w:r>
          </w:p>
        </w:tc>
        <w:tc>
          <w:tcPr>
            <w:tcW w:w="893" w:type="dxa"/>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6</w:t>
            </w:r>
          </w:p>
        </w:tc>
        <w:tc>
          <w:tcPr>
            <w:tcW w:w="1043" w:type="dxa"/>
            <w:tcBorders>
              <w:top w:val="single" w:sz="4" w:space="0" w:color="auto"/>
              <w:left w:val="nil"/>
              <w:bottom w:val="single" w:sz="4" w:space="0" w:color="auto"/>
              <w:right w:val="single" w:sz="4" w:space="0" w:color="auto"/>
            </w:tcBorders>
            <w:shd w:val="clear" w:color="800000" w:fill="C0C0C0"/>
            <w:noWrap/>
            <w:vAlign w:val="center"/>
            <w:hideMark/>
          </w:tcPr>
          <w:p w:rsidR="00CA4544" w:rsidRPr="00CA4544" w:rsidRDefault="00CA4544" w:rsidP="00CA4544">
            <w:pPr>
              <w:jc w:val="center"/>
              <w:rPr>
                <w:rFonts w:ascii="Tahoma" w:hAnsi="Tahoma" w:cs="Tahoma"/>
                <w:b/>
                <w:bCs/>
                <w:color w:val="000000"/>
                <w:sz w:val="20"/>
                <w:szCs w:val="20"/>
              </w:rPr>
            </w:pPr>
            <w:r w:rsidRPr="00CA4544">
              <w:rPr>
                <w:rFonts w:ascii="Tahoma" w:hAnsi="Tahoma" w:cs="Tahoma"/>
                <w:b/>
                <w:bCs/>
                <w:color w:val="000000"/>
                <w:sz w:val="20"/>
                <w:szCs w:val="20"/>
              </w:rPr>
              <w:t>6</w:t>
            </w:r>
          </w:p>
        </w:tc>
        <w:tc>
          <w:tcPr>
            <w:tcW w:w="868" w:type="dxa"/>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 </w:t>
            </w:r>
          </w:p>
        </w:tc>
        <w:tc>
          <w:tcPr>
            <w:tcW w:w="868" w:type="dxa"/>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2</w:t>
            </w:r>
          </w:p>
        </w:tc>
        <w:tc>
          <w:tcPr>
            <w:tcW w:w="1043" w:type="dxa"/>
            <w:tcBorders>
              <w:top w:val="single" w:sz="4" w:space="0" w:color="auto"/>
              <w:left w:val="nil"/>
              <w:bottom w:val="single" w:sz="4" w:space="0" w:color="auto"/>
              <w:right w:val="single" w:sz="4" w:space="0" w:color="auto"/>
            </w:tcBorders>
            <w:shd w:val="clear" w:color="800000" w:fill="C0C0C0"/>
            <w:noWrap/>
            <w:vAlign w:val="center"/>
            <w:hideMark/>
          </w:tcPr>
          <w:p w:rsidR="00CA4544" w:rsidRPr="00CA4544" w:rsidRDefault="00CA4544" w:rsidP="00CA4544">
            <w:pPr>
              <w:jc w:val="center"/>
              <w:rPr>
                <w:rFonts w:ascii="Tahoma" w:hAnsi="Tahoma" w:cs="Tahoma"/>
                <w:b/>
                <w:bCs/>
                <w:color w:val="000000"/>
                <w:sz w:val="20"/>
                <w:szCs w:val="20"/>
              </w:rPr>
            </w:pPr>
            <w:r w:rsidRPr="00CA4544">
              <w:rPr>
                <w:rFonts w:ascii="Tahoma" w:hAnsi="Tahoma" w:cs="Tahoma"/>
                <w:b/>
                <w:bCs/>
                <w:color w:val="000000"/>
                <w:sz w:val="20"/>
                <w:szCs w:val="20"/>
              </w:rPr>
              <w:t>2</w:t>
            </w:r>
          </w:p>
        </w:tc>
        <w:tc>
          <w:tcPr>
            <w:tcW w:w="811" w:type="dxa"/>
            <w:tcBorders>
              <w:top w:val="single" w:sz="4" w:space="0" w:color="auto"/>
              <w:left w:val="nil"/>
              <w:bottom w:val="single" w:sz="4" w:space="0" w:color="auto"/>
              <w:right w:val="single" w:sz="4" w:space="0" w:color="auto"/>
            </w:tcBorders>
            <w:shd w:val="clear" w:color="800000" w:fill="C0C0C0"/>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8</w:t>
            </w:r>
          </w:p>
        </w:tc>
      </w:tr>
      <w:tr w:rsidR="00CA4544" w:rsidRPr="00CA4544" w:rsidTr="00CA4544">
        <w:trPr>
          <w:trHeight w:val="615"/>
        </w:trPr>
        <w:tc>
          <w:tcPr>
            <w:tcW w:w="353" w:type="dxa"/>
            <w:tcBorders>
              <w:top w:val="nil"/>
              <w:left w:val="single" w:sz="4" w:space="0" w:color="auto"/>
              <w:bottom w:val="single" w:sz="4" w:space="0" w:color="auto"/>
              <w:right w:val="single" w:sz="4" w:space="0" w:color="auto"/>
            </w:tcBorders>
            <w:shd w:val="thinDiagStripe" w:color="800080" w:fill="FFFFFF"/>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 </w:t>
            </w:r>
          </w:p>
        </w:tc>
        <w:tc>
          <w:tcPr>
            <w:tcW w:w="4923" w:type="dxa"/>
            <w:tcBorders>
              <w:top w:val="single" w:sz="4" w:space="0" w:color="auto"/>
              <w:left w:val="nil"/>
              <w:bottom w:val="single" w:sz="4" w:space="0" w:color="auto"/>
              <w:right w:val="single" w:sz="4" w:space="0" w:color="auto"/>
            </w:tcBorders>
            <w:shd w:val="clear" w:color="800000" w:fill="FFFFFF"/>
            <w:vAlign w:val="center"/>
            <w:hideMark/>
          </w:tcPr>
          <w:p w:rsidR="00CA4544" w:rsidRPr="00CA4544" w:rsidRDefault="00CA4544" w:rsidP="00CA4544">
            <w:pPr>
              <w:rPr>
                <w:rFonts w:ascii="Tahoma" w:hAnsi="Tahoma" w:cs="Tahoma"/>
                <w:color w:val="000000"/>
                <w:sz w:val="20"/>
                <w:szCs w:val="20"/>
              </w:rPr>
            </w:pPr>
            <w:r w:rsidRPr="00CA4544">
              <w:rPr>
                <w:rFonts w:ascii="Tahoma" w:hAnsi="Tahoma" w:cs="Tahoma"/>
                <w:color w:val="000000"/>
                <w:sz w:val="20"/>
                <w:szCs w:val="20"/>
              </w:rPr>
              <w:t>Производственная практика (</w:t>
            </w:r>
            <w:proofErr w:type="spellStart"/>
            <w:r w:rsidRPr="00CA4544">
              <w:rPr>
                <w:rFonts w:ascii="Tahoma" w:hAnsi="Tahoma" w:cs="Tahoma"/>
                <w:color w:val="000000"/>
                <w:sz w:val="20"/>
                <w:szCs w:val="20"/>
              </w:rPr>
              <w:t>рассред</w:t>
            </w:r>
            <w:proofErr w:type="spellEnd"/>
            <w:r w:rsidRPr="00CA4544">
              <w:rPr>
                <w:rFonts w:ascii="Tahoma" w:hAnsi="Tahoma" w:cs="Tahoma"/>
                <w:color w:val="000000"/>
                <w:sz w:val="20"/>
                <w:szCs w:val="20"/>
              </w:rPr>
              <w:t>.)</w:t>
            </w:r>
          </w:p>
        </w:tc>
        <w:tc>
          <w:tcPr>
            <w:tcW w:w="868" w:type="dxa"/>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 </w:t>
            </w:r>
          </w:p>
        </w:tc>
        <w:tc>
          <w:tcPr>
            <w:tcW w:w="893" w:type="dxa"/>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 </w:t>
            </w:r>
          </w:p>
        </w:tc>
        <w:tc>
          <w:tcPr>
            <w:tcW w:w="1043" w:type="dxa"/>
            <w:tcBorders>
              <w:top w:val="single" w:sz="4" w:space="0" w:color="auto"/>
              <w:left w:val="nil"/>
              <w:bottom w:val="single" w:sz="4" w:space="0" w:color="auto"/>
              <w:right w:val="single" w:sz="4" w:space="0" w:color="auto"/>
            </w:tcBorders>
            <w:shd w:val="clear" w:color="800000" w:fill="C0C0C0"/>
            <w:noWrap/>
            <w:vAlign w:val="center"/>
            <w:hideMark/>
          </w:tcPr>
          <w:p w:rsidR="00CA4544" w:rsidRPr="00CA4544" w:rsidRDefault="00CA4544" w:rsidP="00CA4544">
            <w:pPr>
              <w:jc w:val="center"/>
              <w:rPr>
                <w:rFonts w:ascii="Tahoma" w:hAnsi="Tahoma" w:cs="Tahoma"/>
                <w:b/>
                <w:bCs/>
                <w:color w:val="000000"/>
                <w:sz w:val="20"/>
                <w:szCs w:val="20"/>
              </w:rPr>
            </w:pPr>
            <w:r w:rsidRPr="00CA4544">
              <w:rPr>
                <w:rFonts w:ascii="Tahoma" w:hAnsi="Tahoma" w:cs="Tahoma"/>
                <w:b/>
                <w:bCs/>
                <w:color w:val="000000"/>
                <w:sz w:val="20"/>
                <w:szCs w:val="20"/>
              </w:rPr>
              <w:t> </w:t>
            </w:r>
          </w:p>
        </w:tc>
        <w:tc>
          <w:tcPr>
            <w:tcW w:w="868" w:type="dxa"/>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1 1/3</w:t>
            </w:r>
          </w:p>
        </w:tc>
        <w:tc>
          <w:tcPr>
            <w:tcW w:w="868" w:type="dxa"/>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 </w:t>
            </w:r>
          </w:p>
        </w:tc>
        <w:tc>
          <w:tcPr>
            <w:tcW w:w="1043" w:type="dxa"/>
            <w:tcBorders>
              <w:top w:val="single" w:sz="4" w:space="0" w:color="auto"/>
              <w:left w:val="nil"/>
              <w:bottom w:val="single" w:sz="4" w:space="0" w:color="auto"/>
              <w:right w:val="single" w:sz="4" w:space="0" w:color="auto"/>
            </w:tcBorders>
            <w:shd w:val="clear" w:color="800000" w:fill="C0C0C0"/>
            <w:noWrap/>
            <w:vAlign w:val="center"/>
            <w:hideMark/>
          </w:tcPr>
          <w:p w:rsidR="00CA4544" w:rsidRPr="00CA4544" w:rsidRDefault="00CA4544" w:rsidP="00CA4544">
            <w:pPr>
              <w:jc w:val="center"/>
              <w:rPr>
                <w:rFonts w:ascii="Tahoma" w:hAnsi="Tahoma" w:cs="Tahoma"/>
                <w:b/>
                <w:bCs/>
                <w:color w:val="000000"/>
                <w:sz w:val="20"/>
                <w:szCs w:val="20"/>
              </w:rPr>
            </w:pPr>
            <w:r w:rsidRPr="00CA4544">
              <w:rPr>
                <w:rFonts w:ascii="Tahoma" w:hAnsi="Tahoma" w:cs="Tahoma"/>
                <w:b/>
                <w:bCs/>
                <w:color w:val="000000"/>
                <w:sz w:val="20"/>
                <w:szCs w:val="20"/>
              </w:rPr>
              <w:t>1 1/3</w:t>
            </w:r>
          </w:p>
        </w:tc>
        <w:tc>
          <w:tcPr>
            <w:tcW w:w="811" w:type="dxa"/>
            <w:tcBorders>
              <w:top w:val="single" w:sz="4" w:space="0" w:color="auto"/>
              <w:left w:val="nil"/>
              <w:bottom w:val="single" w:sz="4" w:space="0" w:color="auto"/>
              <w:right w:val="single" w:sz="4" w:space="0" w:color="auto"/>
            </w:tcBorders>
            <w:shd w:val="clear" w:color="800000" w:fill="C0C0C0"/>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1 1/3</w:t>
            </w:r>
          </w:p>
        </w:tc>
      </w:tr>
      <w:tr w:rsidR="00CA4544" w:rsidRPr="00CA4544" w:rsidTr="00CA4544">
        <w:trPr>
          <w:trHeight w:val="615"/>
        </w:trPr>
        <w:tc>
          <w:tcPr>
            <w:tcW w:w="353" w:type="dxa"/>
            <w:tcBorders>
              <w:top w:val="nil"/>
              <w:left w:val="single" w:sz="4" w:space="0" w:color="auto"/>
              <w:bottom w:val="single" w:sz="4" w:space="0" w:color="auto"/>
              <w:right w:val="single" w:sz="4" w:space="0" w:color="auto"/>
            </w:tcBorders>
            <w:shd w:val="clear" w:color="800000" w:fill="FFFFFF"/>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Д</w:t>
            </w:r>
          </w:p>
        </w:tc>
        <w:tc>
          <w:tcPr>
            <w:tcW w:w="4923" w:type="dxa"/>
            <w:tcBorders>
              <w:top w:val="single" w:sz="4" w:space="0" w:color="auto"/>
              <w:left w:val="nil"/>
              <w:bottom w:val="single" w:sz="4" w:space="0" w:color="auto"/>
              <w:right w:val="single" w:sz="4" w:space="0" w:color="auto"/>
            </w:tcBorders>
            <w:shd w:val="clear" w:color="800000" w:fill="FFFFFF"/>
            <w:vAlign w:val="center"/>
            <w:hideMark/>
          </w:tcPr>
          <w:p w:rsidR="00CA4544" w:rsidRPr="00CA4544" w:rsidRDefault="00CA4544" w:rsidP="00CA4544">
            <w:pPr>
              <w:rPr>
                <w:rFonts w:ascii="Tahoma" w:hAnsi="Tahoma" w:cs="Tahoma"/>
                <w:color w:val="000000"/>
                <w:sz w:val="20"/>
                <w:szCs w:val="20"/>
              </w:rPr>
            </w:pPr>
            <w:r w:rsidRPr="00CA4544">
              <w:rPr>
                <w:rFonts w:ascii="Tahoma" w:hAnsi="Tahoma" w:cs="Tahoma"/>
                <w:color w:val="000000"/>
                <w:sz w:val="20"/>
                <w:szCs w:val="20"/>
              </w:rPr>
              <w:t>Подготовка магистерской диссертации</w:t>
            </w:r>
          </w:p>
        </w:tc>
        <w:tc>
          <w:tcPr>
            <w:tcW w:w="868" w:type="dxa"/>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 </w:t>
            </w:r>
          </w:p>
        </w:tc>
        <w:tc>
          <w:tcPr>
            <w:tcW w:w="893" w:type="dxa"/>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 </w:t>
            </w:r>
          </w:p>
        </w:tc>
        <w:tc>
          <w:tcPr>
            <w:tcW w:w="1043" w:type="dxa"/>
            <w:tcBorders>
              <w:top w:val="single" w:sz="4" w:space="0" w:color="auto"/>
              <w:left w:val="nil"/>
              <w:bottom w:val="single" w:sz="4" w:space="0" w:color="auto"/>
              <w:right w:val="single" w:sz="4" w:space="0" w:color="auto"/>
            </w:tcBorders>
            <w:shd w:val="clear" w:color="800000" w:fill="C0C0C0"/>
            <w:noWrap/>
            <w:vAlign w:val="center"/>
            <w:hideMark/>
          </w:tcPr>
          <w:p w:rsidR="00CA4544" w:rsidRPr="00CA4544" w:rsidRDefault="00CA4544" w:rsidP="00CA4544">
            <w:pPr>
              <w:jc w:val="center"/>
              <w:rPr>
                <w:rFonts w:ascii="Tahoma" w:hAnsi="Tahoma" w:cs="Tahoma"/>
                <w:b/>
                <w:bCs/>
                <w:color w:val="000000"/>
                <w:sz w:val="20"/>
                <w:szCs w:val="20"/>
              </w:rPr>
            </w:pPr>
            <w:r w:rsidRPr="00CA4544">
              <w:rPr>
                <w:rFonts w:ascii="Tahoma" w:hAnsi="Tahoma" w:cs="Tahoma"/>
                <w:b/>
                <w:bCs/>
                <w:color w:val="000000"/>
                <w:sz w:val="20"/>
                <w:szCs w:val="20"/>
              </w:rPr>
              <w:t> </w:t>
            </w:r>
          </w:p>
        </w:tc>
        <w:tc>
          <w:tcPr>
            <w:tcW w:w="868" w:type="dxa"/>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 </w:t>
            </w:r>
          </w:p>
        </w:tc>
        <w:tc>
          <w:tcPr>
            <w:tcW w:w="868" w:type="dxa"/>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2</w:t>
            </w:r>
          </w:p>
        </w:tc>
        <w:tc>
          <w:tcPr>
            <w:tcW w:w="1043" w:type="dxa"/>
            <w:tcBorders>
              <w:top w:val="single" w:sz="4" w:space="0" w:color="auto"/>
              <w:left w:val="nil"/>
              <w:bottom w:val="single" w:sz="4" w:space="0" w:color="auto"/>
              <w:right w:val="single" w:sz="4" w:space="0" w:color="auto"/>
            </w:tcBorders>
            <w:shd w:val="clear" w:color="800000" w:fill="C0C0C0"/>
            <w:noWrap/>
            <w:vAlign w:val="center"/>
            <w:hideMark/>
          </w:tcPr>
          <w:p w:rsidR="00CA4544" w:rsidRPr="00CA4544" w:rsidRDefault="00CA4544" w:rsidP="00CA4544">
            <w:pPr>
              <w:jc w:val="center"/>
              <w:rPr>
                <w:rFonts w:ascii="Tahoma" w:hAnsi="Tahoma" w:cs="Tahoma"/>
                <w:b/>
                <w:bCs/>
                <w:color w:val="000000"/>
                <w:sz w:val="20"/>
                <w:szCs w:val="20"/>
              </w:rPr>
            </w:pPr>
            <w:r w:rsidRPr="00CA4544">
              <w:rPr>
                <w:rFonts w:ascii="Tahoma" w:hAnsi="Tahoma" w:cs="Tahoma"/>
                <w:b/>
                <w:bCs/>
                <w:color w:val="000000"/>
                <w:sz w:val="20"/>
                <w:szCs w:val="20"/>
              </w:rPr>
              <w:t>2</w:t>
            </w:r>
          </w:p>
        </w:tc>
        <w:tc>
          <w:tcPr>
            <w:tcW w:w="811" w:type="dxa"/>
            <w:tcBorders>
              <w:top w:val="single" w:sz="4" w:space="0" w:color="auto"/>
              <w:left w:val="nil"/>
              <w:bottom w:val="single" w:sz="4" w:space="0" w:color="auto"/>
              <w:right w:val="single" w:sz="4" w:space="0" w:color="auto"/>
            </w:tcBorders>
            <w:shd w:val="clear" w:color="800000" w:fill="C0C0C0"/>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2</w:t>
            </w:r>
          </w:p>
        </w:tc>
      </w:tr>
      <w:tr w:rsidR="00CA4544" w:rsidRPr="00CA4544" w:rsidTr="00CA4544">
        <w:trPr>
          <w:trHeight w:val="615"/>
        </w:trPr>
        <w:tc>
          <w:tcPr>
            <w:tcW w:w="353" w:type="dxa"/>
            <w:tcBorders>
              <w:top w:val="nil"/>
              <w:left w:val="single" w:sz="4" w:space="0" w:color="auto"/>
              <w:bottom w:val="single" w:sz="4" w:space="0" w:color="auto"/>
              <w:right w:val="single" w:sz="4" w:space="0" w:color="auto"/>
            </w:tcBorders>
            <w:shd w:val="clear" w:color="800000" w:fill="FFFFFF"/>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Г</w:t>
            </w:r>
          </w:p>
        </w:tc>
        <w:tc>
          <w:tcPr>
            <w:tcW w:w="4923" w:type="dxa"/>
            <w:tcBorders>
              <w:top w:val="single" w:sz="4" w:space="0" w:color="auto"/>
              <w:left w:val="nil"/>
              <w:bottom w:val="single" w:sz="4" w:space="0" w:color="auto"/>
              <w:right w:val="single" w:sz="4" w:space="0" w:color="auto"/>
            </w:tcBorders>
            <w:shd w:val="clear" w:color="800000" w:fill="FFFFFF"/>
            <w:vAlign w:val="center"/>
            <w:hideMark/>
          </w:tcPr>
          <w:p w:rsidR="00CA4544" w:rsidRPr="00CA4544" w:rsidRDefault="00CA4544" w:rsidP="00CA4544">
            <w:pPr>
              <w:rPr>
                <w:rFonts w:ascii="Tahoma" w:hAnsi="Tahoma" w:cs="Tahoma"/>
                <w:color w:val="000000"/>
                <w:sz w:val="20"/>
                <w:szCs w:val="20"/>
              </w:rPr>
            </w:pPr>
            <w:r w:rsidRPr="00CA4544">
              <w:rPr>
                <w:rFonts w:ascii="Tahoma" w:hAnsi="Tahoma" w:cs="Tahoma"/>
                <w:color w:val="000000"/>
                <w:sz w:val="20"/>
                <w:szCs w:val="20"/>
              </w:rPr>
              <w:t>Гос. экзамены и/или защита диссертации</w:t>
            </w:r>
          </w:p>
        </w:tc>
        <w:tc>
          <w:tcPr>
            <w:tcW w:w="868" w:type="dxa"/>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 </w:t>
            </w:r>
          </w:p>
        </w:tc>
        <w:tc>
          <w:tcPr>
            <w:tcW w:w="893" w:type="dxa"/>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 </w:t>
            </w:r>
          </w:p>
        </w:tc>
        <w:tc>
          <w:tcPr>
            <w:tcW w:w="1043" w:type="dxa"/>
            <w:tcBorders>
              <w:top w:val="single" w:sz="4" w:space="0" w:color="auto"/>
              <w:left w:val="nil"/>
              <w:bottom w:val="single" w:sz="4" w:space="0" w:color="auto"/>
              <w:right w:val="single" w:sz="4" w:space="0" w:color="auto"/>
            </w:tcBorders>
            <w:shd w:val="clear" w:color="800000" w:fill="C0C0C0"/>
            <w:noWrap/>
            <w:vAlign w:val="center"/>
            <w:hideMark/>
          </w:tcPr>
          <w:p w:rsidR="00CA4544" w:rsidRPr="00CA4544" w:rsidRDefault="00CA4544" w:rsidP="00CA4544">
            <w:pPr>
              <w:jc w:val="center"/>
              <w:rPr>
                <w:rFonts w:ascii="Tahoma" w:hAnsi="Tahoma" w:cs="Tahoma"/>
                <w:b/>
                <w:bCs/>
                <w:color w:val="000000"/>
                <w:sz w:val="20"/>
                <w:szCs w:val="20"/>
              </w:rPr>
            </w:pPr>
            <w:r w:rsidRPr="00CA4544">
              <w:rPr>
                <w:rFonts w:ascii="Tahoma" w:hAnsi="Tahoma" w:cs="Tahoma"/>
                <w:b/>
                <w:bCs/>
                <w:color w:val="000000"/>
                <w:sz w:val="20"/>
                <w:szCs w:val="20"/>
              </w:rPr>
              <w:t> </w:t>
            </w:r>
          </w:p>
        </w:tc>
        <w:tc>
          <w:tcPr>
            <w:tcW w:w="868" w:type="dxa"/>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 </w:t>
            </w:r>
          </w:p>
        </w:tc>
        <w:tc>
          <w:tcPr>
            <w:tcW w:w="868" w:type="dxa"/>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4</w:t>
            </w:r>
          </w:p>
        </w:tc>
        <w:tc>
          <w:tcPr>
            <w:tcW w:w="1043" w:type="dxa"/>
            <w:tcBorders>
              <w:top w:val="single" w:sz="4" w:space="0" w:color="auto"/>
              <w:left w:val="nil"/>
              <w:bottom w:val="single" w:sz="4" w:space="0" w:color="auto"/>
              <w:right w:val="single" w:sz="4" w:space="0" w:color="auto"/>
            </w:tcBorders>
            <w:shd w:val="clear" w:color="800000" w:fill="C0C0C0"/>
            <w:noWrap/>
            <w:vAlign w:val="center"/>
            <w:hideMark/>
          </w:tcPr>
          <w:p w:rsidR="00CA4544" w:rsidRPr="00CA4544" w:rsidRDefault="00CA4544" w:rsidP="00CA4544">
            <w:pPr>
              <w:jc w:val="center"/>
              <w:rPr>
                <w:rFonts w:ascii="Tahoma" w:hAnsi="Tahoma" w:cs="Tahoma"/>
                <w:b/>
                <w:bCs/>
                <w:color w:val="000000"/>
                <w:sz w:val="20"/>
                <w:szCs w:val="20"/>
              </w:rPr>
            </w:pPr>
            <w:r w:rsidRPr="00CA4544">
              <w:rPr>
                <w:rFonts w:ascii="Tahoma" w:hAnsi="Tahoma" w:cs="Tahoma"/>
                <w:b/>
                <w:bCs/>
                <w:color w:val="000000"/>
                <w:sz w:val="20"/>
                <w:szCs w:val="20"/>
              </w:rPr>
              <w:t>4</w:t>
            </w:r>
          </w:p>
        </w:tc>
        <w:tc>
          <w:tcPr>
            <w:tcW w:w="811" w:type="dxa"/>
            <w:tcBorders>
              <w:top w:val="single" w:sz="4" w:space="0" w:color="auto"/>
              <w:left w:val="nil"/>
              <w:bottom w:val="single" w:sz="4" w:space="0" w:color="auto"/>
              <w:right w:val="single" w:sz="4" w:space="0" w:color="auto"/>
            </w:tcBorders>
            <w:shd w:val="clear" w:color="800000" w:fill="C0C0C0"/>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4</w:t>
            </w:r>
          </w:p>
        </w:tc>
      </w:tr>
      <w:tr w:rsidR="00CA4544" w:rsidRPr="00CA4544" w:rsidTr="00CA4544">
        <w:trPr>
          <w:trHeight w:val="345"/>
        </w:trPr>
        <w:tc>
          <w:tcPr>
            <w:tcW w:w="353" w:type="dxa"/>
            <w:tcBorders>
              <w:top w:val="nil"/>
              <w:left w:val="single" w:sz="4" w:space="0" w:color="auto"/>
              <w:bottom w:val="single" w:sz="4" w:space="0" w:color="auto"/>
              <w:right w:val="single" w:sz="4" w:space="0" w:color="auto"/>
            </w:tcBorders>
            <w:shd w:val="clear" w:color="800000" w:fill="FFFFFF"/>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К</w:t>
            </w:r>
          </w:p>
        </w:tc>
        <w:tc>
          <w:tcPr>
            <w:tcW w:w="4923" w:type="dxa"/>
            <w:tcBorders>
              <w:top w:val="single" w:sz="4" w:space="0" w:color="auto"/>
              <w:left w:val="nil"/>
              <w:bottom w:val="single" w:sz="4" w:space="0" w:color="auto"/>
              <w:right w:val="single" w:sz="4" w:space="0" w:color="auto"/>
            </w:tcBorders>
            <w:shd w:val="clear" w:color="800000" w:fill="FFFFFF"/>
            <w:vAlign w:val="center"/>
            <w:hideMark/>
          </w:tcPr>
          <w:p w:rsidR="00CA4544" w:rsidRPr="00CA4544" w:rsidRDefault="00CA4544" w:rsidP="00CA4544">
            <w:pPr>
              <w:rPr>
                <w:rFonts w:ascii="Tahoma" w:hAnsi="Tahoma" w:cs="Tahoma"/>
                <w:color w:val="000000"/>
                <w:sz w:val="20"/>
                <w:szCs w:val="20"/>
              </w:rPr>
            </w:pPr>
            <w:r w:rsidRPr="00CA4544">
              <w:rPr>
                <w:rFonts w:ascii="Tahoma" w:hAnsi="Tahoma" w:cs="Tahoma"/>
                <w:color w:val="000000"/>
                <w:sz w:val="20"/>
                <w:szCs w:val="20"/>
              </w:rPr>
              <w:t>Каникулы</w:t>
            </w:r>
          </w:p>
        </w:tc>
        <w:tc>
          <w:tcPr>
            <w:tcW w:w="868" w:type="dxa"/>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2</w:t>
            </w:r>
          </w:p>
        </w:tc>
        <w:tc>
          <w:tcPr>
            <w:tcW w:w="893" w:type="dxa"/>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7</w:t>
            </w:r>
          </w:p>
        </w:tc>
        <w:tc>
          <w:tcPr>
            <w:tcW w:w="1043" w:type="dxa"/>
            <w:tcBorders>
              <w:top w:val="single" w:sz="4" w:space="0" w:color="auto"/>
              <w:left w:val="nil"/>
              <w:bottom w:val="single" w:sz="4" w:space="0" w:color="auto"/>
              <w:right w:val="single" w:sz="4" w:space="0" w:color="auto"/>
            </w:tcBorders>
            <w:shd w:val="clear" w:color="800000" w:fill="C0C0C0"/>
            <w:noWrap/>
            <w:vAlign w:val="center"/>
            <w:hideMark/>
          </w:tcPr>
          <w:p w:rsidR="00CA4544" w:rsidRPr="00CA4544" w:rsidRDefault="00CA4544" w:rsidP="00CA4544">
            <w:pPr>
              <w:jc w:val="center"/>
              <w:rPr>
                <w:rFonts w:ascii="Tahoma" w:hAnsi="Tahoma" w:cs="Tahoma"/>
                <w:b/>
                <w:bCs/>
                <w:color w:val="000000"/>
                <w:sz w:val="20"/>
                <w:szCs w:val="20"/>
              </w:rPr>
            </w:pPr>
            <w:r w:rsidRPr="00CA4544">
              <w:rPr>
                <w:rFonts w:ascii="Tahoma" w:hAnsi="Tahoma" w:cs="Tahoma"/>
                <w:b/>
                <w:bCs/>
                <w:color w:val="000000"/>
                <w:sz w:val="20"/>
                <w:szCs w:val="20"/>
              </w:rPr>
              <w:t>9</w:t>
            </w:r>
          </w:p>
        </w:tc>
        <w:tc>
          <w:tcPr>
            <w:tcW w:w="868" w:type="dxa"/>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2</w:t>
            </w:r>
          </w:p>
        </w:tc>
        <w:tc>
          <w:tcPr>
            <w:tcW w:w="868" w:type="dxa"/>
            <w:tcBorders>
              <w:top w:val="single" w:sz="4" w:space="0" w:color="auto"/>
              <w:left w:val="nil"/>
              <w:bottom w:val="single" w:sz="4" w:space="0" w:color="auto"/>
              <w:right w:val="single" w:sz="4" w:space="0" w:color="auto"/>
            </w:tcBorders>
            <w:shd w:val="clear" w:color="800000" w:fill="FFFFFF"/>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8</w:t>
            </w:r>
          </w:p>
        </w:tc>
        <w:tc>
          <w:tcPr>
            <w:tcW w:w="1043" w:type="dxa"/>
            <w:tcBorders>
              <w:top w:val="single" w:sz="4" w:space="0" w:color="auto"/>
              <w:left w:val="nil"/>
              <w:bottom w:val="single" w:sz="4" w:space="0" w:color="auto"/>
              <w:right w:val="single" w:sz="4" w:space="0" w:color="auto"/>
            </w:tcBorders>
            <w:shd w:val="clear" w:color="800000" w:fill="C0C0C0"/>
            <w:noWrap/>
            <w:vAlign w:val="center"/>
            <w:hideMark/>
          </w:tcPr>
          <w:p w:rsidR="00CA4544" w:rsidRPr="00CA4544" w:rsidRDefault="00CA4544" w:rsidP="00CA4544">
            <w:pPr>
              <w:jc w:val="center"/>
              <w:rPr>
                <w:rFonts w:ascii="Tahoma" w:hAnsi="Tahoma" w:cs="Tahoma"/>
                <w:b/>
                <w:bCs/>
                <w:color w:val="000000"/>
                <w:sz w:val="20"/>
                <w:szCs w:val="20"/>
              </w:rPr>
            </w:pPr>
            <w:r w:rsidRPr="00CA4544">
              <w:rPr>
                <w:rFonts w:ascii="Tahoma" w:hAnsi="Tahoma" w:cs="Tahoma"/>
                <w:b/>
                <w:bCs/>
                <w:color w:val="000000"/>
                <w:sz w:val="20"/>
                <w:szCs w:val="20"/>
              </w:rPr>
              <w:t>10</w:t>
            </w:r>
          </w:p>
        </w:tc>
        <w:tc>
          <w:tcPr>
            <w:tcW w:w="811" w:type="dxa"/>
            <w:tcBorders>
              <w:top w:val="single" w:sz="4" w:space="0" w:color="auto"/>
              <w:left w:val="nil"/>
              <w:bottom w:val="single" w:sz="4" w:space="0" w:color="auto"/>
              <w:right w:val="single" w:sz="4" w:space="0" w:color="auto"/>
            </w:tcBorders>
            <w:shd w:val="clear" w:color="800000" w:fill="C0C0C0"/>
            <w:noWrap/>
            <w:vAlign w:val="center"/>
            <w:hideMark/>
          </w:tcPr>
          <w:p w:rsidR="00CA4544" w:rsidRPr="00CA4544" w:rsidRDefault="00CA4544" w:rsidP="00CA4544">
            <w:pPr>
              <w:jc w:val="center"/>
              <w:rPr>
                <w:rFonts w:ascii="Tahoma" w:hAnsi="Tahoma" w:cs="Tahoma"/>
                <w:color w:val="000000"/>
                <w:sz w:val="20"/>
                <w:szCs w:val="20"/>
              </w:rPr>
            </w:pPr>
            <w:r w:rsidRPr="00CA4544">
              <w:rPr>
                <w:rFonts w:ascii="Tahoma" w:hAnsi="Tahoma" w:cs="Tahoma"/>
                <w:color w:val="000000"/>
                <w:sz w:val="20"/>
                <w:szCs w:val="20"/>
              </w:rPr>
              <w:t>19</w:t>
            </w:r>
          </w:p>
        </w:tc>
      </w:tr>
    </w:tbl>
    <w:p w:rsidR="002821EC" w:rsidRDefault="002821EC" w:rsidP="000E3909">
      <w:pPr>
        <w:autoSpaceDE w:val="0"/>
        <w:autoSpaceDN w:val="0"/>
        <w:adjustRightInd w:val="0"/>
        <w:rPr>
          <w:rFonts w:ascii="Arial" w:eastAsia="HiddenHorzOCR" w:hAnsi="Arial" w:cs="Arial"/>
        </w:rPr>
      </w:pPr>
    </w:p>
    <w:p w:rsidR="002821EC" w:rsidRDefault="002821EC" w:rsidP="000E3909">
      <w:pPr>
        <w:autoSpaceDE w:val="0"/>
        <w:autoSpaceDN w:val="0"/>
        <w:adjustRightInd w:val="0"/>
        <w:rPr>
          <w:rFonts w:ascii="Arial" w:eastAsia="HiddenHorzOCR" w:hAnsi="Arial" w:cs="Arial"/>
        </w:rPr>
      </w:pPr>
    </w:p>
    <w:p w:rsidR="00E23E1B" w:rsidRDefault="00E23E1B" w:rsidP="00E23E1B">
      <w:pPr>
        <w:autoSpaceDE w:val="0"/>
        <w:autoSpaceDN w:val="0"/>
        <w:adjustRightInd w:val="0"/>
        <w:rPr>
          <w:spacing w:val="-6"/>
          <w:sz w:val="16"/>
          <w:szCs w:val="16"/>
        </w:rPr>
      </w:pPr>
    </w:p>
    <w:p w:rsidR="002821EC" w:rsidRDefault="002821EC" w:rsidP="000E3909">
      <w:pPr>
        <w:autoSpaceDE w:val="0"/>
        <w:autoSpaceDN w:val="0"/>
        <w:adjustRightInd w:val="0"/>
        <w:rPr>
          <w:rFonts w:ascii="Arial" w:hAnsi="Arial" w:cs="Arial"/>
          <w:spacing w:val="-6"/>
          <w:sz w:val="16"/>
          <w:szCs w:val="16"/>
        </w:rPr>
      </w:pPr>
    </w:p>
    <w:p w:rsidR="002D6701" w:rsidRDefault="002D6701" w:rsidP="000E3909">
      <w:pPr>
        <w:autoSpaceDE w:val="0"/>
        <w:autoSpaceDN w:val="0"/>
        <w:adjustRightInd w:val="0"/>
        <w:rPr>
          <w:rFonts w:ascii="Arial" w:hAnsi="Arial" w:cs="Arial"/>
          <w:spacing w:val="-6"/>
          <w:sz w:val="16"/>
          <w:szCs w:val="16"/>
        </w:rPr>
      </w:pPr>
    </w:p>
    <w:p w:rsidR="002D6701" w:rsidRDefault="002D6701" w:rsidP="000E3909">
      <w:pPr>
        <w:autoSpaceDE w:val="0"/>
        <w:autoSpaceDN w:val="0"/>
        <w:adjustRightInd w:val="0"/>
        <w:rPr>
          <w:rFonts w:ascii="Arial" w:hAnsi="Arial" w:cs="Arial"/>
          <w:spacing w:val="-6"/>
          <w:sz w:val="16"/>
          <w:szCs w:val="16"/>
        </w:rPr>
      </w:pPr>
    </w:p>
    <w:p w:rsidR="002D6701" w:rsidRDefault="002D6701" w:rsidP="000E3909">
      <w:pPr>
        <w:autoSpaceDE w:val="0"/>
        <w:autoSpaceDN w:val="0"/>
        <w:adjustRightInd w:val="0"/>
        <w:rPr>
          <w:rFonts w:ascii="Arial" w:hAnsi="Arial" w:cs="Arial"/>
          <w:spacing w:val="-6"/>
          <w:sz w:val="16"/>
          <w:szCs w:val="16"/>
        </w:rPr>
      </w:pPr>
    </w:p>
    <w:p w:rsidR="002D6701" w:rsidRDefault="002D6701" w:rsidP="000E3909">
      <w:pPr>
        <w:autoSpaceDE w:val="0"/>
        <w:autoSpaceDN w:val="0"/>
        <w:adjustRightInd w:val="0"/>
        <w:rPr>
          <w:rFonts w:ascii="Arial" w:hAnsi="Arial" w:cs="Arial"/>
          <w:spacing w:val="-6"/>
          <w:sz w:val="16"/>
          <w:szCs w:val="16"/>
        </w:rPr>
      </w:pPr>
    </w:p>
    <w:p w:rsidR="002D6701" w:rsidRDefault="002D6701" w:rsidP="000E3909">
      <w:pPr>
        <w:autoSpaceDE w:val="0"/>
        <w:autoSpaceDN w:val="0"/>
        <w:adjustRightInd w:val="0"/>
        <w:rPr>
          <w:rFonts w:ascii="Arial" w:hAnsi="Arial" w:cs="Arial"/>
          <w:spacing w:val="-6"/>
          <w:sz w:val="16"/>
          <w:szCs w:val="16"/>
        </w:rPr>
      </w:pPr>
    </w:p>
    <w:p w:rsidR="002D6701" w:rsidRDefault="002D6701" w:rsidP="000E3909">
      <w:pPr>
        <w:autoSpaceDE w:val="0"/>
        <w:autoSpaceDN w:val="0"/>
        <w:adjustRightInd w:val="0"/>
        <w:rPr>
          <w:rFonts w:ascii="Arial" w:hAnsi="Arial" w:cs="Arial"/>
          <w:spacing w:val="-6"/>
          <w:sz w:val="16"/>
          <w:szCs w:val="16"/>
        </w:rPr>
      </w:pPr>
    </w:p>
    <w:p w:rsidR="002D6701" w:rsidRDefault="002D6701" w:rsidP="000E3909">
      <w:pPr>
        <w:autoSpaceDE w:val="0"/>
        <w:autoSpaceDN w:val="0"/>
        <w:adjustRightInd w:val="0"/>
        <w:rPr>
          <w:rFonts w:ascii="Arial" w:hAnsi="Arial" w:cs="Arial"/>
          <w:spacing w:val="-6"/>
          <w:sz w:val="16"/>
          <w:szCs w:val="16"/>
        </w:rPr>
      </w:pPr>
    </w:p>
    <w:p w:rsidR="002D6701" w:rsidRDefault="002D6701" w:rsidP="000E3909">
      <w:pPr>
        <w:autoSpaceDE w:val="0"/>
        <w:autoSpaceDN w:val="0"/>
        <w:adjustRightInd w:val="0"/>
        <w:rPr>
          <w:rFonts w:ascii="Arial" w:hAnsi="Arial" w:cs="Arial"/>
          <w:spacing w:val="-6"/>
          <w:sz w:val="16"/>
          <w:szCs w:val="16"/>
        </w:rPr>
      </w:pPr>
    </w:p>
    <w:p w:rsidR="002D6701" w:rsidRDefault="002D6701" w:rsidP="000E3909">
      <w:pPr>
        <w:autoSpaceDE w:val="0"/>
        <w:autoSpaceDN w:val="0"/>
        <w:adjustRightInd w:val="0"/>
        <w:rPr>
          <w:rFonts w:ascii="Arial" w:hAnsi="Arial" w:cs="Arial"/>
          <w:spacing w:val="-6"/>
          <w:sz w:val="16"/>
          <w:szCs w:val="16"/>
        </w:rPr>
      </w:pPr>
    </w:p>
    <w:p w:rsidR="002D6701" w:rsidRDefault="002D6701" w:rsidP="000E3909">
      <w:pPr>
        <w:autoSpaceDE w:val="0"/>
        <w:autoSpaceDN w:val="0"/>
        <w:adjustRightInd w:val="0"/>
        <w:rPr>
          <w:rFonts w:ascii="Arial" w:hAnsi="Arial" w:cs="Arial"/>
          <w:spacing w:val="-6"/>
          <w:sz w:val="16"/>
          <w:szCs w:val="16"/>
        </w:rPr>
      </w:pPr>
    </w:p>
    <w:p w:rsidR="002D6701" w:rsidRDefault="002D6701" w:rsidP="000E3909">
      <w:pPr>
        <w:autoSpaceDE w:val="0"/>
        <w:autoSpaceDN w:val="0"/>
        <w:adjustRightInd w:val="0"/>
        <w:rPr>
          <w:rFonts w:ascii="Arial" w:hAnsi="Arial" w:cs="Arial"/>
          <w:spacing w:val="-6"/>
          <w:sz w:val="16"/>
          <w:szCs w:val="16"/>
        </w:rPr>
      </w:pPr>
    </w:p>
    <w:p w:rsidR="002D6701" w:rsidRDefault="002D6701" w:rsidP="000E3909">
      <w:pPr>
        <w:autoSpaceDE w:val="0"/>
        <w:autoSpaceDN w:val="0"/>
        <w:adjustRightInd w:val="0"/>
        <w:rPr>
          <w:rFonts w:ascii="Arial" w:hAnsi="Arial" w:cs="Arial"/>
          <w:spacing w:val="-6"/>
          <w:sz w:val="16"/>
          <w:szCs w:val="16"/>
        </w:rPr>
      </w:pPr>
    </w:p>
    <w:p w:rsidR="002D6701" w:rsidRDefault="002D6701" w:rsidP="000E3909">
      <w:pPr>
        <w:autoSpaceDE w:val="0"/>
        <w:autoSpaceDN w:val="0"/>
        <w:adjustRightInd w:val="0"/>
        <w:rPr>
          <w:rFonts w:ascii="Arial" w:hAnsi="Arial" w:cs="Arial"/>
          <w:spacing w:val="-6"/>
          <w:sz w:val="16"/>
          <w:szCs w:val="16"/>
        </w:rPr>
      </w:pPr>
    </w:p>
    <w:p w:rsidR="002D6701" w:rsidRDefault="002D6701" w:rsidP="000E3909">
      <w:pPr>
        <w:autoSpaceDE w:val="0"/>
        <w:autoSpaceDN w:val="0"/>
        <w:adjustRightInd w:val="0"/>
        <w:rPr>
          <w:rFonts w:ascii="Arial" w:hAnsi="Arial" w:cs="Arial"/>
          <w:spacing w:val="-6"/>
          <w:sz w:val="16"/>
          <w:szCs w:val="16"/>
        </w:rPr>
      </w:pPr>
    </w:p>
    <w:p w:rsidR="002D6701" w:rsidRDefault="002D6701" w:rsidP="000E3909">
      <w:pPr>
        <w:autoSpaceDE w:val="0"/>
        <w:autoSpaceDN w:val="0"/>
        <w:adjustRightInd w:val="0"/>
        <w:rPr>
          <w:rFonts w:ascii="Arial" w:hAnsi="Arial" w:cs="Arial"/>
          <w:spacing w:val="-6"/>
          <w:sz w:val="16"/>
          <w:szCs w:val="16"/>
        </w:rPr>
      </w:pPr>
    </w:p>
    <w:p w:rsidR="002D6701" w:rsidRDefault="002D6701" w:rsidP="000E3909">
      <w:pPr>
        <w:autoSpaceDE w:val="0"/>
        <w:autoSpaceDN w:val="0"/>
        <w:adjustRightInd w:val="0"/>
        <w:rPr>
          <w:rFonts w:ascii="Arial" w:eastAsia="HiddenHorzOCR" w:hAnsi="Arial" w:cs="Arial"/>
        </w:rPr>
      </w:pPr>
    </w:p>
    <w:p w:rsidR="002821EC" w:rsidRDefault="002821EC" w:rsidP="000E3909">
      <w:pPr>
        <w:autoSpaceDE w:val="0"/>
        <w:autoSpaceDN w:val="0"/>
        <w:adjustRightInd w:val="0"/>
        <w:rPr>
          <w:rFonts w:ascii="Arial" w:eastAsia="HiddenHorzOCR" w:hAnsi="Arial" w:cs="Arial"/>
        </w:rPr>
      </w:pPr>
    </w:p>
    <w:p w:rsidR="00A324AD" w:rsidRPr="00A324AD" w:rsidRDefault="00A324AD" w:rsidP="00A324AD">
      <w:pPr>
        <w:autoSpaceDE w:val="0"/>
        <w:autoSpaceDN w:val="0"/>
        <w:adjustRightInd w:val="0"/>
        <w:jc w:val="right"/>
        <w:rPr>
          <w:rFonts w:eastAsia="HiddenHorzOCR"/>
          <w:b/>
        </w:rPr>
      </w:pPr>
      <w:r w:rsidRPr="00A324AD">
        <w:rPr>
          <w:rFonts w:eastAsia="HiddenHorzOCR"/>
          <w:b/>
        </w:rPr>
        <w:lastRenderedPageBreak/>
        <w:t>ПРИЛОЖЕНИЕ 3</w:t>
      </w:r>
    </w:p>
    <w:p w:rsidR="00A324AD" w:rsidRDefault="00A324AD" w:rsidP="00A324AD">
      <w:pPr>
        <w:autoSpaceDE w:val="0"/>
        <w:autoSpaceDN w:val="0"/>
        <w:adjustRightInd w:val="0"/>
        <w:jc w:val="center"/>
        <w:rPr>
          <w:rFonts w:eastAsia="HiddenHorzOCR"/>
          <w:b/>
        </w:rPr>
      </w:pPr>
      <w:r w:rsidRPr="00A324AD">
        <w:rPr>
          <w:rFonts w:eastAsia="HiddenHorzOCR"/>
          <w:b/>
        </w:rPr>
        <w:t>УЧЕБНЫЙ ПЛАН</w:t>
      </w:r>
    </w:p>
    <w:p w:rsidR="006626FA" w:rsidRDefault="006626FA" w:rsidP="00A324AD">
      <w:pPr>
        <w:autoSpaceDE w:val="0"/>
        <w:autoSpaceDN w:val="0"/>
        <w:adjustRightInd w:val="0"/>
        <w:jc w:val="center"/>
        <w:rPr>
          <w:rFonts w:eastAsia="HiddenHorzOCR"/>
          <w:b/>
        </w:rPr>
      </w:pPr>
    </w:p>
    <w:p w:rsidR="006813AE" w:rsidRDefault="006626FA" w:rsidP="006626FA">
      <w:pPr>
        <w:autoSpaceDE w:val="0"/>
        <w:autoSpaceDN w:val="0"/>
        <w:adjustRightInd w:val="0"/>
        <w:ind w:left="-426" w:right="-596"/>
        <w:jc w:val="center"/>
        <w:rPr>
          <w:rFonts w:eastAsia="HiddenHorzOCR"/>
          <w:b/>
        </w:rPr>
      </w:pPr>
      <w:r w:rsidRPr="006626FA">
        <w:rPr>
          <w:rFonts w:eastAsia="HiddenHorzOCR"/>
          <w:b/>
          <w:noProof/>
        </w:rPr>
        <w:drawing>
          <wp:inline distT="0" distB="0" distL="0" distR="0" wp14:anchorId="466189B3" wp14:editId="26EC6475">
            <wp:extent cx="9816998" cy="566803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9816998" cy="5668038"/>
                    </a:xfrm>
                    <a:prstGeom prst="rect">
                      <a:avLst/>
                    </a:prstGeom>
                  </pic:spPr>
                </pic:pic>
              </a:graphicData>
            </a:graphic>
          </wp:inline>
        </w:drawing>
      </w:r>
    </w:p>
    <w:p w:rsidR="006813AE" w:rsidRDefault="006813AE" w:rsidP="000E3909">
      <w:pPr>
        <w:autoSpaceDE w:val="0"/>
        <w:autoSpaceDN w:val="0"/>
        <w:adjustRightInd w:val="0"/>
        <w:rPr>
          <w:rFonts w:ascii="Arial" w:eastAsia="HiddenHorzOCR" w:hAnsi="Arial" w:cs="Arial"/>
        </w:rPr>
      </w:pPr>
    </w:p>
    <w:p w:rsidR="006813AE" w:rsidRPr="006626FA" w:rsidRDefault="006626FA" w:rsidP="000E3909">
      <w:pPr>
        <w:autoSpaceDE w:val="0"/>
        <w:autoSpaceDN w:val="0"/>
        <w:adjustRightInd w:val="0"/>
        <w:rPr>
          <w:rFonts w:ascii="Arial" w:eastAsia="HiddenHorzOCR" w:hAnsi="Arial" w:cs="Arial"/>
        </w:rPr>
        <w:sectPr w:rsidR="006813AE" w:rsidRPr="006626FA" w:rsidSect="006626FA">
          <w:footerReference w:type="even" r:id="rId18"/>
          <w:footerReference w:type="default" r:id="rId19"/>
          <w:pgSz w:w="16840" w:h="11907" w:orient="landscape" w:code="9"/>
          <w:pgMar w:top="992" w:right="255" w:bottom="426" w:left="284" w:header="720" w:footer="720" w:gutter="0"/>
          <w:cols w:space="720"/>
          <w:docGrid w:linePitch="326"/>
        </w:sectPr>
      </w:pPr>
      <w:r w:rsidRPr="006626FA">
        <w:rPr>
          <w:rFonts w:ascii="Arial" w:eastAsia="HiddenHorzOCR" w:hAnsi="Arial" w:cs="Arial"/>
          <w:noProof/>
        </w:rPr>
        <w:drawing>
          <wp:inline distT="0" distB="0" distL="0" distR="0" wp14:anchorId="55D69A78" wp14:editId="24F0CFC0">
            <wp:extent cx="9992563" cy="5113325"/>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0011130" cy="5122826"/>
                    </a:xfrm>
                    <a:prstGeom prst="rect">
                      <a:avLst/>
                    </a:prstGeom>
                  </pic:spPr>
                </pic:pic>
              </a:graphicData>
            </a:graphic>
          </wp:inline>
        </w:drawing>
      </w:r>
    </w:p>
    <w:p w:rsidR="005E6451" w:rsidRDefault="005E6451" w:rsidP="005E6451">
      <w:pPr>
        <w:jc w:val="right"/>
        <w:rPr>
          <w:b/>
        </w:rPr>
      </w:pPr>
      <w:r>
        <w:rPr>
          <w:b/>
        </w:rPr>
        <w:lastRenderedPageBreak/>
        <w:t>ПРИЛОЖЕНИЕ 4</w:t>
      </w:r>
    </w:p>
    <w:p w:rsidR="005E6451" w:rsidRDefault="005E6451" w:rsidP="005E6451">
      <w:pPr>
        <w:jc w:val="right"/>
        <w:rPr>
          <w:b/>
        </w:rPr>
      </w:pPr>
    </w:p>
    <w:p w:rsidR="005E6451" w:rsidRDefault="005E6451" w:rsidP="005E6451">
      <w:pPr>
        <w:jc w:val="center"/>
        <w:rPr>
          <w:b/>
        </w:rPr>
      </w:pPr>
      <w:r w:rsidRPr="009706E2">
        <w:rPr>
          <w:b/>
        </w:rPr>
        <w:t xml:space="preserve">Аннотации рабочих программ дисциплин </w:t>
      </w:r>
    </w:p>
    <w:p w:rsidR="005E6451" w:rsidRDefault="005E6451" w:rsidP="005E6451">
      <w:pPr>
        <w:jc w:val="center"/>
        <w:rPr>
          <w:b/>
        </w:rPr>
      </w:pPr>
      <w:r w:rsidRPr="009706E2">
        <w:rPr>
          <w:b/>
        </w:rPr>
        <w:t xml:space="preserve">магистратуры направления </w:t>
      </w:r>
      <w:r w:rsidR="00CA4544">
        <w:rPr>
          <w:b/>
        </w:rPr>
        <w:t xml:space="preserve">38.04.01 </w:t>
      </w:r>
      <w:r>
        <w:rPr>
          <w:b/>
        </w:rPr>
        <w:t>«</w:t>
      </w:r>
      <w:r w:rsidRPr="009706E2">
        <w:rPr>
          <w:b/>
        </w:rPr>
        <w:t>Экономика</w:t>
      </w:r>
      <w:r>
        <w:rPr>
          <w:b/>
        </w:rPr>
        <w:t>»</w:t>
      </w:r>
    </w:p>
    <w:p w:rsidR="005E6451" w:rsidRDefault="005E6451" w:rsidP="005E6451">
      <w:pPr>
        <w:jc w:val="center"/>
        <w:rPr>
          <w:b/>
        </w:rPr>
      </w:pPr>
    </w:p>
    <w:p w:rsidR="00E81253" w:rsidRPr="00E81253" w:rsidRDefault="00CA4544" w:rsidP="00E81253">
      <w:pPr>
        <w:rPr>
          <w:b/>
          <w:i/>
        </w:rPr>
      </w:pPr>
      <w:r>
        <w:rPr>
          <w:b/>
          <w:i/>
        </w:rPr>
        <w:t>Б.1. Дисциплины (модули)</w:t>
      </w:r>
    </w:p>
    <w:p w:rsidR="00E81253" w:rsidRPr="00E81253" w:rsidRDefault="00CA4544" w:rsidP="00E81253">
      <w:pPr>
        <w:rPr>
          <w:b/>
          <w:i/>
        </w:rPr>
      </w:pPr>
      <w:r>
        <w:rPr>
          <w:b/>
          <w:i/>
        </w:rPr>
        <w:t>Б</w:t>
      </w:r>
      <w:proofErr w:type="gramStart"/>
      <w:r>
        <w:rPr>
          <w:b/>
          <w:i/>
        </w:rPr>
        <w:t>1</w:t>
      </w:r>
      <w:proofErr w:type="gramEnd"/>
      <w:r>
        <w:rPr>
          <w:b/>
          <w:i/>
        </w:rPr>
        <w:t>.Б. Базовая часть</w:t>
      </w:r>
      <w:r w:rsidR="00E81253" w:rsidRPr="00E81253">
        <w:rPr>
          <w:b/>
          <w:i/>
        </w:rPr>
        <w:t>.</w:t>
      </w:r>
    </w:p>
    <w:p w:rsidR="005E6451" w:rsidRDefault="005E6451" w:rsidP="005E6451">
      <w:pPr>
        <w:jc w:val="center"/>
        <w:rPr>
          <w:b/>
        </w:rPr>
      </w:pPr>
    </w:p>
    <w:p w:rsidR="00EE6B1E" w:rsidRPr="001B1DEE" w:rsidRDefault="00EE6B1E" w:rsidP="00EE6B1E">
      <w:pPr>
        <w:tabs>
          <w:tab w:val="left" w:pos="2127"/>
        </w:tabs>
        <w:jc w:val="center"/>
        <w:rPr>
          <w:b/>
          <w:u w:val="single"/>
        </w:rPr>
      </w:pPr>
      <w:r w:rsidRPr="001B1DEE">
        <w:rPr>
          <w:b/>
          <w:u w:val="single"/>
        </w:rPr>
        <w:t>Б</w:t>
      </w:r>
      <w:proofErr w:type="gramStart"/>
      <w:r w:rsidRPr="001B1DEE">
        <w:rPr>
          <w:b/>
          <w:u w:val="single"/>
        </w:rPr>
        <w:t>1</w:t>
      </w:r>
      <w:proofErr w:type="gramEnd"/>
      <w:r w:rsidRPr="001B1DEE">
        <w:rPr>
          <w:b/>
          <w:u w:val="single"/>
        </w:rPr>
        <w:t>.Б.1 История и методология экономической науки</w:t>
      </w:r>
    </w:p>
    <w:p w:rsidR="00EE6B1E" w:rsidRPr="001B1DEE" w:rsidRDefault="00EE6B1E" w:rsidP="00EE6B1E">
      <w:pPr>
        <w:autoSpaceDE w:val="0"/>
        <w:autoSpaceDN w:val="0"/>
        <w:adjustRightInd w:val="0"/>
        <w:spacing w:line="240" w:lineRule="atLeast"/>
        <w:jc w:val="both"/>
        <w:rPr>
          <w:b/>
        </w:rPr>
      </w:pPr>
    </w:p>
    <w:p w:rsidR="00EE6B1E" w:rsidRPr="001B1DEE" w:rsidRDefault="00EE6B1E" w:rsidP="00EE6B1E">
      <w:pPr>
        <w:autoSpaceDE w:val="0"/>
        <w:autoSpaceDN w:val="0"/>
        <w:adjustRightInd w:val="0"/>
        <w:ind w:firstLine="709"/>
        <w:jc w:val="both"/>
        <w:rPr>
          <w:b/>
        </w:rPr>
      </w:pPr>
      <w:r w:rsidRPr="001B1DEE">
        <w:rPr>
          <w:b/>
        </w:rPr>
        <w:t>Цели и зад</w:t>
      </w:r>
      <w:r w:rsidR="006429E7">
        <w:rPr>
          <w:b/>
        </w:rPr>
        <w:t xml:space="preserve">ачи учебной дисциплины: </w:t>
      </w:r>
    </w:p>
    <w:p w:rsidR="00EE6B1E" w:rsidRPr="001B1DEE" w:rsidRDefault="00EE6B1E" w:rsidP="00EE6B1E">
      <w:pPr>
        <w:ind w:firstLine="709"/>
        <w:jc w:val="both"/>
        <w:rPr>
          <w:color w:val="000000"/>
        </w:rPr>
      </w:pPr>
      <w:r w:rsidRPr="001B1DEE">
        <w:rPr>
          <w:b/>
          <w:i/>
          <w:color w:val="000000"/>
        </w:rPr>
        <w:t>Цель</w:t>
      </w:r>
      <w:r w:rsidRPr="001B1DEE">
        <w:rPr>
          <w:color w:val="000000"/>
        </w:rPr>
        <w:t xml:space="preserve"> учебного курса </w:t>
      </w:r>
      <w:r w:rsidRPr="001B1DEE">
        <w:rPr>
          <w:color w:val="000000"/>
        </w:rPr>
        <w:sym w:font="Symbol" w:char="F02D"/>
      </w:r>
      <w:r w:rsidRPr="001B1DEE">
        <w:rPr>
          <w:color w:val="000000"/>
        </w:rPr>
        <w:t xml:space="preserve"> проанализировать основные этапы развития  экономической науки для выделения основных закономерностей формирования экономических знаний и методологии его развития. </w:t>
      </w:r>
    </w:p>
    <w:p w:rsidR="00EE6B1E" w:rsidRPr="001B1DEE" w:rsidRDefault="00EE6B1E" w:rsidP="00EE6B1E">
      <w:pPr>
        <w:ind w:firstLine="709"/>
        <w:jc w:val="both"/>
        <w:rPr>
          <w:color w:val="000000"/>
        </w:rPr>
      </w:pPr>
      <w:r w:rsidRPr="001B1DEE">
        <w:rPr>
          <w:b/>
          <w:i/>
          <w:color w:val="000000"/>
        </w:rPr>
        <w:t>Задачи курса</w:t>
      </w:r>
      <w:r w:rsidRPr="001B1DEE">
        <w:rPr>
          <w:color w:val="000000"/>
        </w:rPr>
        <w:t xml:space="preserve">: </w:t>
      </w:r>
    </w:p>
    <w:p w:rsidR="00EE6B1E" w:rsidRPr="001B1DEE" w:rsidRDefault="006429E7" w:rsidP="00EE6B1E">
      <w:pPr>
        <w:ind w:firstLine="709"/>
        <w:jc w:val="both"/>
        <w:rPr>
          <w:color w:val="000000"/>
        </w:rPr>
      </w:pPr>
      <w:r>
        <w:rPr>
          <w:color w:val="000000"/>
        </w:rPr>
        <w:t xml:space="preserve">- </w:t>
      </w:r>
      <w:r w:rsidR="00EE6B1E" w:rsidRPr="001B1DEE">
        <w:rPr>
          <w:color w:val="000000"/>
        </w:rPr>
        <w:t>развитие способности к абстрактному мышлению, анализу и синтезу в рамках предметной области, связанной с научно-исследовательской и аналитической деятельн</w:t>
      </w:r>
      <w:r w:rsidR="00EE6B1E" w:rsidRPr="001B1DEE">
        <w:rPr>
          <w:color w:val="000000"/>
        </w:rPr>
        <w:t>о</w:t>
      </w:r>
      <w:r w:rsidR="00EE6B1E" w:rsidRPr="001B1DEE">
        <w:rPr>
          <w:color w:val="000000"/>
        </w:rPr>
        <w:t>стью в сфере экономики;</w:t>
      </w:r>
    </w:p>
    <w:p w:rsidR="00EE6B1E" w:rsidRPr="001B1DEE" w:rsidRDefault="00EE6B1E" w:rsidP="00EE6B1E">
      <w:pPr>
        <w:ind w:firstLine="709"/>
        <w:jc w:val="both"/>
        <w:rPr>
          <w:color w:val="000000"/>
        </w:rPr>
      </w:pPr>
      <w:proofErr w:type="gramStart"/>
      <w:r w:rsidRPr="001B1DEE">
        <w:rPr>
          <w:color w:val="000000"/>
        </w:rPr>
        <w:t>- развитие готовности к коммуникации в устной и письменной формах на русском языке в рамках подготовки и защиты реферата по проблематике, связанной с совреме</w:t>
      </w:r>
      <w:r w:rsidRPr="001B1DEE">
        <w:rPr>
          <w:color w:val="000000"/>
        </w:rPr>
        <w:t>н</w:t>
      </w:r>
      <w:r w:rsidRPr="001B1DEE">
        <w:rPr>
          <w:color w:val="000000"/>
        </w:rPr>
        <w:t>ными направлениями развития экономической науки;</w:t>
      </w:r>
      <w:proofErr w:type="gramEnd"/>
    </w:p>
    <w:p w:rsidR="00EE6B1E" w:rsidRPr="001B1DEE" w:rsidRDefault="00EE6B1E" w:rsidP="00EE6B1E">
      <w:pPr>
        <w:ind w:firstLine="709"/>
        <w:jc w:val="both"/>
      </w:pPr>
      <w:r w:rsidRPr="001B1DEE">
        <w:rPr>
          <w:color w:val="000000"/>
        </w:rPr>
        <w:t xml:space="preserve">- развитие способности </w:t>
      </w:r>
      <w:r w:rsidRPr="001B1DEE">
        <w:t>обосновывать актуальность, теоретическую и практич</w:t>
      </w:r>
      <w:r w:rsidRPr="001B1DEE">
        <w:t>е</w:t>
      </w:r>
      <w:r w:rsidRPr="001B1DEE">
        <w:t>скую значимость избранной темы научного исследования при обсуждении плана диссе</w:t>
      </w:r>
      <w:r w:rsidRPr="001B1DEE">
        <w:t>р</w:t>
      </w:r>
      <w:r w:rsidRPr="001B1DEE">
        <w:t>тационного исследования;</w:t>
      </w:r>
    </w:p>
    <w:p w:rsidR="00EE6B1E" w:rsidRPr="001B1DEE" w:rsidRDefault="00EE6B1E" w:rsidP="00EE6B1E">
      <w:pPr>
        <w:ind w:firstLine="709"/>
        <w:jc w:val="both"/>
        <w:rPr>
          <w:color w:val="000000"/>
        </w:rPr>
      </w:pPr>
      <w:r w:rsidRPr="001B1DEE">
        <w:t>-  формирование способности проводить самостоятельные исследования в соотве</w:t>
      </w:r>
      <w:r w:rsidRPr="001B1DEE">
        <w:t>т</w:t>
      </w:r>
      <w:r w:rsidRPr="001B1DEE">
        <w:t xml:space="preserve">ствии с разработанной программой при написании реферата </w:t>
      </w:r>
      <w:r w:rsidRPr="001B1DEE">
        <w:rPr>
          <w:color w:val="000000"/>
        </w:rPr>
        <w:t>по проблематике, связанной с современными направлениями развития экономической науки;</w:t>
      </w:r>
    </w:p>
    <w:p w:rsidR="00EE6B1E" w:rsidRPr="001B1DEE" w:rsidRDefault="00EE6B1E" w:rsidP="00EE6B1E">
      <w:pPr>
        <w:ind w:firstLine="709"/>
        <w:jc w:val="both"/>
        <w:rPr>
          <w:color w:val="000000"/>
        </w:rPr>
      </w:pPr>
      <w:r w:rsidRPr="001B1DEE">
        <w:rPr>
          <w:color w:val="000000"/>
        </w:rPr>
        <w:t xml:space="preserve">- развитие </w:t>
      </w:r>
      <w:r w:rsidRPr="001B1DEE">
        <w:t>способности представлять результаты проведенного исследования нау</w:t>
      </w:r>
      <w:r w:rsidRPr="001B1DEE">
        <w:t>ч</w:t>
      </w:r>
      <w:r w:rsidRPr="001B1DEE">
        <w:t xml:space="preserve">ному сообществу в виде доклада по </w:t>
      </w:r>
      <w:r w:rsidRPr="001B1DEE">
        <w:rPr>
          <w:color w:val="000000"/>
        </w:rPr>
        <w:t>проблематике, связанной с современными направл</w:t>
      </w:r>
      <w:r w:rsidRPr="001B1DEE">
        <w:rPr>
          <w:color w:val="000000"/>
        </w:rPr>
        <w:t>е</w:t>
      </w:r>
      <w:r w:rsidRPr="001B1DEE">
        <w:rPr>
          <w:color w:val="000000"/>
        </w:rPr>
        <w:t>ниями развития экономической науки;</w:t>
      </w:r>
    </w:p>
    <w:p w:rsidR="00EE6B1E" w:rsidRPr="001B1DEE" w:rsidRDefault="00EE6B1E" w:rsidP="00EE6B1E">
      <w:pPr>
        <w:ind w:firstLine="709"/>
        <w:jc w:val="both"/>
        <w:outlineLvl w:val="1"/>
      </w:pPr>
      <w:r w:rsidRPr="001B1DEE">
        <w:rPr>
          <w:b/>
        </w:rPr>
        <w:t xml:space="preserve">Место учебной дисциплины в структуре ООП: </w:t>
      </w:r>
      <w:r w:rsidRPr="001B1DEE">
        <w:t>(цикл, к которому относится ди</w:t>
      </w:r>
      <w:r w:rsidRPr="001B1DEE">
        <w:t>с</w:t>
      </w:r>
      <w:r w:rsidRPr="001B1DEE">
        <w:t>циплина)</w:t>
      </w:r>
    </w:p>
    <w:p w:rsidR="00EE6B1E" w:rsidRPr="001B1DEE" w:rsidRDefault="00EE6B1E" w:rsidP="00EE6B1E">
      <w:pPr>
        <w:ind w:firstLine="709"/>
        <w:jc w:val="both"/>
        <w:outlineLvl w:val="1"/>
      </w:pPr>
      <w:r w:rsidRPr="001B1DEE">
        <w:t>Базовая часть.</w:t>
      </w:r>
    </w:p>
    <w:p w:rsidR="00EE6B1E" w:rsidRPr="001B1DEE" w:rsidRDefault="00EE6B1E" w:rsidP="00EE6B1E">
      <w:pPr>
        <w:ind w:firstLine="709"/>
        <w:jc w:val="both"/>
        <w:outlineLvl w:val="1"/>
        <w:rPr>
          <w:b/>
        </w:rPr>
      </w:pPr>
      <w:r w:rsidRPr="001B1DEE">
        <w:rPr>
          <w:b/>
        </w:rPr>
        <w:t xml:space="preserve">Краткое содержание (дидактические единицы) учебной дисциплины </w:t>
      </w:r>
    </w:p>
    <w:p w:rsidR="00EE6B1E" w:rsidRPr="001B1DEE" w:rsidRDefault="00EE6B1E" w:rsidP="00EE6B1E">
      <w:pPr>
        <w:ind w:firstLine="709"/>
        <w:jc w:val="both"/>
      </w:pPr>
      <w:r w:rsidRPr="001B1DEE">
        <w:t>Методы научного познания и их особенности в области экономического познания. Классификация методов  научного познания. Онтологические, гносеологические и акси</w:t>
      </w:r>
      <w:r w:rsidRPr="001B1DEE">
        <w:t>о</w:t>
      </w:r>
      <w:r w:rsidRPr="001B1DEE">
        <w:t>логические особенности экономического познания. Проблема метода и методологии в экономической науке. Основные подходы к определению метода в современной эконом</w:t>
      </w:r>
      <w:r w:rsidRPr="001B1DEE">
        <w:t>и</w:t>
      </w:r>
      <w:r w:rsidRPr="001B1DEE">
        <w:t xml:space="preserve">ческой науке. Проблема смены парадигм в экономической науке. </w:t>
      </w:r>
      <w:proofErr w:type="gramStart"/>
      <w:r w:rsidRPr="001B1DEE">
        <w:t>Онтологические, гн</w:t>
      </w:r>
      <w:r w:rsidRPr="001B1DEE">
        <w:t>о</w:t>
      </w:r>
      <w:r w:rsidRPr="001B1DEE">
        <w:t>сеологические и аксиологические особенности неоклассической, марксистской и истор</w:t>
      </w:r>
      <w:r w:rsidRPr="001B1DEE">
        <w:t>и</w:t>
      </w:r>
      <w:r w:rsidRPr="001B1DEE">
        <w:t>ческой школ.</w:t>
      </w:r>
      <w:proofErr w:type="gramEnd"/>
      <w:r w:rsidRPr="001B1DEE">
        <w:t xml:space="preserve"> Предпосылки возникновения и методологические особенности </w:t>
      </w:r>
      <w:proofErr w:type="spellStart"/>
      <w:r w:rsidRPr="001B1DEE">
        <w:t>институци</w:t>
      </w:r>
      <w:r w:rsidRPr="001B1DEE">
        <w:t>о</w:t>
      </w:r>
      <w:r w:rsidRPr="001B1DEE">
        <w:t>нализма</w:t>
      </w:r>
      <w:proofErr w:type="spellEnd"/>
      <w:r w:rsidRPr="001B1DEE">
        <w:t>. Математические методы анализа экономических процессов. Специальные мет</w:t>
      </w:r>
      <w:r w:rsidRPr="001B1DEE">
        <w:t>о</w:t>
      </w:r>
      <w:r w:rsidRPr="001B1DEE">
        <w:t>ды анализа, используемые прикладными экономическими науками. Направления развития микро- и макроэкономического анализа. Эволюция институционально-социального направления.</w:t>
      </w:r>
    </w:p>
    <w:p w:rsidR="00EE6B1E" w:rsidRPr="001B1DEE" w:rsidRDefault="00EE6B1E" w:rsidP="00EE6B1E">
      <w:pPr>
        <w:ind w:firstLine="709"/>
        <w:jc w:val="both"/>
      </w:pPr>
      <w:r w:rsidRPr="001B1DEE">
        <w:t>Развитие теории конкуренции.</w:t>
      </w:r>
    </w:p>
    <w:p w:rsidR="00EE6B1E" w:rsidRPr="001B1DEE" w:rsidRDefault="00EE6B1E" w:rsidP="00EE6B1E">
      <w:pPr>
        <w:ind w:firstLine="709"/>
        <w:jc w:val="both"/>
        <w:outlineLvl w:val="1"/>
        <w:rPr>
          <w:b/>
        </w:rPr>
      </w:pPr>
      <w:r w:rsidRPr="001B1DEE">
        <w:t>Современные методы экономического анализа. Кризис современной экономич</w:t>
      </w:r>
      <w:r w:rsidRPr="001B1DEE">
        <w:t>е</w:t>
      </w:r>
      <w:r w:rsidRPr="001B1DEE">
        <w:t>ской науки. Современные теории фирмы. Современные теории экономического развития.</w:t>
      </w:r>
    </w:p>
    <w:p w:rsidR="00EE6B1E" w:rsidRPr="001B1DEE" w:rsidRDefault="00EE6B1E" w:rsidP="00EE6B1E">
      <w:pPr>
        <w:ind w:firstLine="709"/>
        <w:jc w:val="both"/>
        <w:rPr>
          <w:i/>
        </w:rPr>
      </w:pPr>
      <w:r w:rsidRPr="001B1DEE">
        <w:rPr>
          <w:b/>
        </w:rPr>
        <w:t xml:space="preserve">Формы текущей аттестации </w:t>
      </w:r>
      <w:r w:rsidRPr="001B1DEE">
        <w:rPr>
          <w:i/>
        </w:rPr>
        <w:t>(при наличии)</w:t>
      </w:r>
    </w:p>
    <w:p w:rsidR="00EE6B1E" w:rsidRPr="001B1DEE" w:rsidRDefault="00EE6B1E" w:rsidP="00EE6B1E">
      <w:pPr>
        <w:ind w:firstLine="709"/>
        <w:jc w:val="both"/>
      </w:pPr>
      <w:r w:rsidRPr="001B1DEE">
        <w:t>Контрольная работа. Дискуссии по проблемам развития экономической науки. Р</w:t>
      </w:r>
      <w:r w:rsidRPr="001B1DEE">
        <w:t>е</w:t>
      </w:r>
      <w:r w:rsidRPr="001B1DEE">
        <w:t>ферат.</w:t>
      </w:r>
    </w:p>
    <w:p w:rsidR="00EE6B1E" w:rsidRPr="001B1DEE" w:rsidRDefault="00EE6B1E" w:rsidP="00EE6B1E">
      <w:pPr>
        <w:ind w:firstLine="709"/>
        <w:jc w:val="both"/>
        <w:rPr>
          <w:b/>
        </w:rPr>
      </w:pPr>
      <w:r w:rsidRPr="001B1DEE">
        <w:rPr>
          <w:b/>
        </w:rPr>
        <w:t xml:space="preserve">Форма промежуточной аттестации </w:t>
      </w:r>
    </w:p>
    <w:p w:rsidR="00EE6B1E" w:rsidRPr="001B1DEE" w:rsidRDefault="00EE6B1E" w:rsidP="00EE6B1E">
      <w:pPr>
        <w:ind w:firstLine="709"/>
        <w:jc w:val="both"/>
      </w:pPr>
      <w:r w:rsidRPr="001B1DEE">
        <w:lastRenderedPageBreak/>
        <w:t>Экзамен. Собеседование.</w:t>
      </w:r>
    </w:p>
    <w:p w:rsidR="00EE6B1E" w:rsidRDefault="00EE6B1E" w:rsidP="00EE6B1E">
      <w:pPr>
        <w:ind w:firstLine="709"/>
        <w:jc w:val="both"/>
        <w:rPr>
          <w:b/>
        </w:rPr>
      </w:pPr>
      <w:r w:rsidRPr="001B1DEE">
        <w:rPr>
          <w:b/>
        </w:rPr>
        <w:t>Коды формируемых (сформированных) компетенций</w:t>
      </w:r>
      <w:proofErr w:type="gramStart"/>
      <w:r>
        <w:rPr>
          <w:b/>
        </w:rPr>
        <w:t xml:space="preserve"> :</w:t>
      </w:r>
      <w:proofErr w:type="gramEnd"/>
    </w:p>
    <w:p w:rsidR="00EE6B1E" w:rsidRDefault="00EE6B1E" w:rsidP="00EE6B1E">
      <w:pPr>
        <w:ind w:firstLine="709"/>
        <w:jc w:val="both"/>
      </w:pPr>
      <w:r w:rsidRPr="001B1DEE">
        <w:t>ОК-1</w:t>
      </w:r>
      <w:r>
        <w:t xml:space="preserve">, </w:t>
      </w:r>
      <w:r w:rsidRPr="006813AE">
        <w:t>ОК-3</w:t>
      </w:r>
      <w:r>
        <w:t>, ОПК-1, ПК-2, ПК-3, ПК-4.</w:t>
      </w:r>
    </w:p>
    <w:p w:rsidR="00EE6B1E" w:rsidRPr="001B1DEE" w:rsidRDefault="00EE6B1E" w:rsidP="00EE6B1E">
      <w:pPr>
        <w:jc w:val="both"/>
      </w:pPr>
    </w:p>
    <w:p w:rsidR="005E6451" w:rsidRDefault="00EE6B1E" w:rsidP="00EE6B1E">
      <w:pPr>
        <w:jc w:val="center"/>
        <w:rPr>
          <w:b/>
          <w:lang w:val="en-US"/>
        </w:rPr>
      </w:pPr>
      <w:r w:rsidRPr="006813AE">
        <w:rPr>
          <w:b/>
        </w:rPr>
        <w:t>Б</w:t>
      </w:r>
      <w:proofErr w:type="gramStart"/>
      <w:r w:rsidRPr="006813AE">
        <w:rPr>
          <w:b/>
        </w:rPr>
        <w:t>1</w:t>
      </w:r>
      <w:proofErr w:type="gramEnd"/>
      <w:r w:rsidRPr="006813AE">
        <w:rPr>
          <w:b/>
        </w:rPr>
        <w:t>.Б.2 Системный анализ экономических процессов</w:t>
      </w:r>
    </w:p>
    <w:p w:rsidR="006813AE" w:rsidRDefault="006813AE" w:rsidP="00EE6B1E">
      <w:pPr>
        <w:jc w:val="center"/>
        <w:rPr>
          <w:b/>
          <w:lang w:val="en-US"/>
        </w:rPr>
      </w:pPr>
    </w:p>
    <w:p w:rsidR="006813AE" w:rsidRDefault="006813AE" w:rsidP="006813AE">
      <w:pPr>
        <w:autoSpaceDE w:val="0"/>
        <w:autoSpaceDN w:val="0"/>
        <w:adjustRightInd w:val="0"/>
        <w:ind w:firstLine="709"/>
        <w:jc w:val="both"/>
      </w:pPr>
      <w:r w:rsidRPr="004A5960">
        <w:rPr>
          <w:b/>
          <w:bCs/>
        </w:rPr>
        <w:t>Цель и задачи учебной дисциплины:</w:t>
      </w:r>
      <w:r w:rsidRPr="004A5960">
        <w:t xml:space="preserve"> </w:t>
      </w:r>
    </w:p>
    <w:p w:rsidR="006813AE" w:rsidRPr="004A5960" w:rsidRDefault="006813AE" w:rsidP="006813AE">
      <w:pPr>
        <w:autoSpaceDE w:val="0"/>
        <w:autoSpaceDN w:val="0"/>
        <w:adjustRightInd w:val="0"/>
        <w:ind w:firstLine="709"/>
        <w:jc w:val="both"/>
      </w:pPr>
      <w:r w:rsidRPr="004A5960">
        <w:t>Целью дисциплины является формирование у студентов теоретических знаний и практических навыков по основам строения систем, этапов и методов системного анализа и применения его в экономике. В процессе изучения курса студенты знакомятся с осно</w:t>
      </w:r>
      <w:r w:rsidRPr="004A5960">
        <w:t>в</w:t>
      </w:r>
      <w:r w:rsidRPr="004A5960">
        <w:t>ными понятиями системных исследований, принципами классификации систем, моделями и моделированием сложных систем в экономике, с основными тенденциями теории с</w:t>
      </w:r>
      <w:r w:rsidRPr="004A5960">
        <w:t>и</w:t>
      </w:r>
      <w:r w:rsidRPr="004A5960">
        <w:t>стем и системного анализа при проектировании и исследовании систем в различных обл</w:t>
      </w:r>
      <w:r w:rsidRPr="004A5960">
        <w:t>а</w:t>
      </w:r>
      <w:r w:rsidRPr="004A5960">
        <w:t xml:space="preserve">стях производственной, управленческой и коммерческой деятельности. </w:t>
      </w:r>
      <w:proofErr w:type="gramStart"/>
      <w:r w:rsidRPr="004A5960">
        <w:t>Важное значение</w:t>
      </w:r>
      <w:proofErr w:type="gramEnd"/>
      <w:r w:rsidRPr="004A5960">
        <w:t xml:space="preserve"> в процессе обучения приобретает овладение навыками самостоятельной ориентации в по</w:t>
      </w:r>
      <w:r w:rsidRPr="004A5960">
        <w:t>д</w:t>
      </w:r>
      <w:r w:rsidRPr="004A5960">
        <w:t>ходах и методах разработки систем на основе системного анализа.</w:t>
      </w:r>
      <w:r w:rsidRPr="004A5960">
        <w:br/>
        <w:t>Основной задачей изучения дисциплины является приобретение студентами прочных зн</w:t>
      </w:r>
      <w:r w:rsidRPr="004A5960">
        <w:t>а</w:t>
      </w:r>
      <w:r w:rsidRPr="004A5960">
        <w:t>ний и практических навыков в области, определяемой основной целью курса.</w:t>
      </w:r>
    </w:p>
    <w:p w:rsidR="006813AE" w:rsidRPr="004A5960" w:rsidRDefault="006813AE" w:rsidP="006813AE">
      <w:pPr>
        <w:autoSpaceDE w:val="0"/>
        <w:autoSpaceDN w:val="0"/>
        <w:adjustRightInd w:val="0"/>
        <w:ind w:firstLine="709"/>
        <w:jc w:val="both"/>
      </w:pPr>
      <w:r w:rsidRPr="004A5960">
        <w:t>В результате освоения дисциплины магистрант должен обладать</w:t>
      </w:r>
    </w:p>
    <w:p w:rsidR="006813AE" w:rsidRPr="004A5960" w:rsidRDefault="006813AE" w:rsidP="006813AE">
      <w:pPr>
        <w:autoSpaceDE w:val="0"/>
        <w:autoSpaceDN w:val="0"/>
        <w:adjustRightInd w:val="0"/>
        <w:ind w:firstLine="709"/>
        <w:jc w:val="both"/>
      </w:pPr>
      <w:r w:rsidRPr="004A5960">
        <w:t>- готовностью действовать в нестандартных ситуациях, нести социальную и этич</w:t>
      </w:r>
      <w:r w:rsidRPr="004A5960">
        <w:t>е</w:t>
      </w:r>
      <w:r w:rsidRPr="004A5960">
        <w:t>скую ответственность за принятые решения (ОК-2);</w:t>
      </w:r>
    </w:p>
    <w:p w:rsidR="006813AE" w:rsidRPr="004A5960" w:rsidRDefault="006813AE" w:rsidP="006813AE">
      <w:pPr>
        <w:autoSpaceDE w:val="0"/>
        <w:autoSpaceDN w:val="0"/>
        <w:adjustRightInd w:val="0"/>
        <w:ind w:firstLine="709"/>
        <w:jc w:val="both"/>
      </w:pPr>
      <w:r w:rsidRPr="004A5960">
        <w:t xml:space="preserve">- готовностью к коммуникации в устной и письменной </w:t>
      </w:r>
      <w:proofErr w:type="gramStart"/>
      <w:r w:rsidRPr="004A5960">
        <w:t>формах</w:t>
      </w:r>
      <w:proofErr w:type="gramEnd"/>
      <w:r w:rsidRPr="004A5960">
        <w:t xml:space="preserve"> на русском и ин</w:t>
      </w:r>
      <w:r w:rsidRPr="004A5960">
        <w:t>о</w:t>
      </w:r>
      <w:r w:rsidRPr="004A5960">
        <w:t>странном языках для решения задач профессиональной деятельности (ОПК-1);</w:t>
      </w:r>
    </w:p>
    <w:p w:rsidR="006813AE" w:rsidRPr="004A5960" w:rsidRDefault="006813AE" w:rsidP="006813AE">
      <w:pPr>
        <w:autoSpaceDE w:val="0"/>
        <w:autoSpaceDN w:val="0"/>
        <w:adjustRightInd w:val="0"/>
        <w:ind w:firstLine="709"/>
        <w:jc w:val="both"/>
      </w:pPr>
      <w:r w:rsidRPr="004A5960">
        <w:t>- способностью обобщать и критически оценивать результаты, полученные отеч</w:t>
      </w:r>
      <w:r w:rsidRPr="004A5960">
        <w:t>е</w:t>
      </w:r>
      <w:r w:rsidRPr="004A5960">
        <w:t>ственными и зарубежными исследователями, выявлять перспективные направления, с</w:t>
      </w:r>
      <w:r w:rsidRPr="004A5960">
        <w:t>о</w:t>
      </w:r>
      <w:r w:rsidRPr="004A5960">
        <w:t>ставлять</w:t>
      </w:r>
      <w:r w:rsidRPr="004A5960">
        <w:rPr>
          <w:i/>
        </w:rPr>
        <w:t xml:space="preserve"> </w:t>
      </w:r>
      <w:r w:rsidRPr="004A5960">
        <w:t>программу исследований (ПК-1).</w:t>
      </w:r>
    </w:p>
    <w:p w:rsidR="006813AE" w:rsidRDefault="006813AE" w:rsidP="006813AE">
      <w:pPr>
        <w:autoSpaceDE w:val="0"/>
        <w:autoSpaceDN w:val="0"/>
        <w:adjustRightInd w:val="0"/>
        <w:ind w:firstLine="709"/>
        <w:jc w:val="both"/>
        <w:rPr>
          <w:b/>
          <w:bCs/>
        </w:rPr>
      </w:pPr>
      <w:r w:rsidRPr="004A5960">
        <w:rPr>
          <w:b/>
          <w:bCs/>
        </w:rPr>
        <w:t>Место уче</w:t>
      </w:r>
      <w:r>
        <w:rPr>
          <w:b/>
          <w:bCs/>
        </w:rPr>
        <w:t>бной дисциплины в структуре ООП</w:t>
      </w:r>
      <w:r w:rsidRPr="004A5960">
        <w:rPr>
          <w:b/>
          <w:bCs/>
        </w:rPr>
        <w:t xml:space="preserve"> </w:t>
      </w:r>
    </w:p>
    <w:p w:rsidR="006813AE" w:rsidRPr="004A5960" w:rsidRDefault="006813AE" w:rsidP="006813AE">
      <w:pPr>
        <w:autoSpaceDE w:val="0"/>
        <w:autoSpaceDN w:val="0"/>
        <w:adjustRightInd w:val="0"/>
        <w:ind w:firstLine="709"/>
        <w:jc w:val="both"/>
      </w:pPr>
      <w:r w:rsidRPr="004A5960">
        <w:t>Базовая часть.</w:t>
      </w:r>
    </w:p>
    <w:p w:rsidR="006813AE" w:rsidRPr="004A5960" w:rsidRDefault="006813AE" w:rsidP="006813AE">
      <w:pPr>
        <w:autoSpaceDE w:val="0"/>
        <w:autoSpaceDN w:val="0"/>
        <w:adjustRightInd w:val="0"/>
        <w:ind w:firstLine="709"/>
        <w:jc w:val="both"/>
      </w:pPr>
      <w:r w:rsidRPr="004A5960">
        <w:rPr>
          <w:b/>
          <w:bCs/>
        </w:rPr>
        <w:t>Краткое содержание (дидактические единицы) учебной дисциплины:</w:t>
      </w:r>
      <w:r w:rsidRPr="004A5960">
        <w:t xml:space="preserve"> </w:t>
      </w:r>
      <w:r w:rsidRPr="004A5960">
        <w:rPr>
          <w:rStyle w:val="afe"/>
          <w:b w:val="0"/>
          <w:bCs w:val="0"/>
        </w:rPr>
        <w:t>Опред</w:t>
      </w:r>
      <w:r w:rsidRPr="004A5960">
        <w:rPr>
          <w:rStyle w:val="afe"/>
          <w:b w:val="0"/>
          <w:bCs w:val="0"/>
        </w:rPr>
        <w:t>е</w:t>
      </w:r>
      <w:r w:rsidRPr="004A5960">
        <w:rPr>
          <w:rStyle w:val="afe"/>
          <w:b w:val="0"/>
          <w:bCs w:val="0"/>
        </w:rPr>
        <w:t xml:space="preserve">ление системы. </w:t>
      </w:r>
      <w:r w:rsidRPr="004A5960">
        <w:t xml:space="preserve">Классификация систем. Специфические свойства экономических систем. </w:t>
      </w:r>
      <w:r w:rsidRPr="004A5960">
        <w:rPr>
          <w:rStyle w:val="afe"/>
          <w:b w:val="0"/>
          <w:bCs w:val="0"/>
        </w:rPr>
        <w:t xml:space="preserve">Классификация экономических систем. </w:t>
      </w:r>
      <w:r w:rsidRPr="004A5960">
        <w:rPr>
          <w:b/>
          <w:bCs/>
        </w:rPr>
        <w:t xml:space="preserve"> </w:t>
      </w:r>
      <w:r w:rsidRPr="004A5960">
        <w:t>Внешняя среда.</w:t>
      </w:r>
      <w:r w:rsidRPr="004A5960">
        <w:rPr>
          <w:b/>
          <w:bCs/>
        </w:rPr>
        <w:t xml:space="preserve"> </w:t>
      </w:r>
      <w:r w:rsidRPr="004A5960">
        <w:t>Описание системы. Цели сист</w:t>
      </w:r>
      <w:r w:rsidRPr="004A5960">
        <w:t>е</w:t>
      </w:r>
      <w:r w:rsidRPr="004A5960">
        <w:t xml:space="preserve">мы. Моделирование и анализ моделей систем. </w:t>
      </w:r>
    </w:p>
    <w:p w:rsidR="006813AE" w:rsidRDefault="006813AE" w:rsidP="006813AE">
      <w:pPr>
        <w:autoSpaceDE w:val="0"/>
        <w:autoSpaceDN w:val="0"/>
        <w:adjustRightInd w:val="0"/>
        <w:ind w:firstLine="709"/>
        <w:jc w:val="both"/>
      </w:pPr>
      <w:r>
        <w:rPr>
          <w:b/>
          <w:bCs/>
        </w:rPr>
        <w:t>Формы текущей аттестации</w:t>
      </w:r>
      <w:r w:rsidRPr="004A5960">
        <w:rPr>
          <w:b/>
          <w:bCs/>
        </w:rPr>
        <w:t xml:space="preserve"> </w:t>
      </w:r>
      <w:r w:rsidRPr="004A5960">
        <w:t xml:space="preserve"> </w:t>
      </w:r>
    </w:p>
    <w:p w:rsidR="006813AE" w:rsidRPr="004A5960" w:rsidRDefault="006813AE" w:rsidP="006813AE">
      <w:pPr>
        <w:autoSpaceDE w:val="0"/>
        <w:autoSpaceDN w:val="0"/>
        <w:adjustRightInd w:val="0"/>
        <w:ind w:firstLine="709"/>
        <w:jc w:val="both"/>
      </w:pPr>
      <w:r>
        <w:t>З</w:t>
      </w:r>
      <w:r w:rsidRPr="004A5960">
        <w:t xml:space="preserve">адачи и задания, тесты </w:t>
      </w:r>
    </w:p>
    <w:p w:rsidR="006813AE" w:rsidRDefault="006813AE" w:rsidP="006813AE">
      <w:pPr>
        <w:autoSpaceDE w:val="0"/>
        <w:autoSpaceDN w:val="0"/>
        <w:adjustRightInd w:val="0"/>
        <w:ind w:firstLine="709"/>
        <w:jc w:val="both"/>
      </w:pPr>
      <w:r w:rsidRPr="004A5960">
        <w:rPr>
          <w:b/>
          <w:bCs/>
        </w:rPr>
        <w:t>Форма промежуточной аттестации</w:t>
      </w:r>
    </w:p>
    <w:p w:rsidR="006813AE" w:rsidRPr="004A5960" w:rsidRDefault="006813AE" w:rsidP="006813AE">
      <w:pPr>
        <w:autoSpaceDE w:val="0"/>
        <w:autoSpaceDN w:val="0"/>
        <w:adjustRightInd w:val="0"/>
        <w:ind w:firstLine="709"/>
        <w:jc w:val="both"/>
      </w:pPr>
      <w:r>
        <w:t>Экзамен</w:t>
      </w:r>
    </w:p>
    <w:p w:rsidR="006813AE" w:rsidRDefault="006813AE" w:rsidP="006813AE">
      <w:pPr>
        <w:autoSpaceDE w:val="0"/>
        <w:autoSpaceDN w:val="0"/>
        <w:adjustRightInd w:val="0"/>
        <w:ind w:firstLine="709"/>
        <w:jc w:val="both"/>
      </w:pPr>
      <w:r w:rsidRPr="004A5960">
        <w:rPr>
          <w:b/>
          <w:bCs/>
        </w:rPr>
        <w:t>Коды формируемых (сформированных) компетенций</w:t>
      </w:r>
    </w:p>
    <w:p w:rsidR="006813AE" w:rsidRPr="004A5960" w:rsidRDefault="006813AE" w:rsidP="006813AE">
      <w:pPr>
        <w:autoSpaceDE w:val="0"/>
        <w:autoSpaceDN w:val="0"/>
        <w:adjustRightInd w:val="0"/>
        <w:ind w:firstLine="709"/>
        <w:jc w:val="both"/>
      </w:pPr>
      <w:r>
        <w:t xml:space="preserve">ОК-2, ОПК-1, </w:t>
      </w:r>
      <w:r w:rsidRPr="004A5960">
        <w:t>ПК-1</w:t>
      </w:r>
    </w:p>
    <w:p w:rsidR="00EE6B1E" w:rsidRDefault="00EE6B1E" w:rsidP="00EE6B1E">
      <w:pPr>
        <w:jc w:val="center"/>
      </w:pPr>
    </w:p>
    <w:p w:rsidR="00F258AA" w:rsidRDefault="00F258AA" w:rsidP="00EE6B1E">
      <w:pPr>
        <w:jc w:val="center"/>
        <w:rPr>
          <w:b/>
          <w:lang w:val="en-US"/>
        </w:rPr>
      </w:pPr>
      <w:r w:rsidRPr="006813AE">
        <w:rPr>
          <w:b/>
        </w:rPr>
        <w:t>Б</w:t>
      </w:r>
      <w:proofErr w:type="gramStart"/>
      <w:r w:rsidRPr="006813AE">
        <w:rPr>
          <w:b/>
        </w:rPr>
        <w:t>1</w:t>
      </w:r>
      <w:proofErr w:type="gramEnd"/>
      <w:r w:rsidRPr="006813AE">
        <w:rPr>
          <w:b/>
        </w:rPr>
        <w:t>.Б.3 Управленческий учет в принятии решений</w:t>
      </w:r>
    </w:p>
    <w:p w:rsidR="006813AE" w:rsidRDefault="006813AE" w:rsidP="00EE6B1E">
      <w:pPr>
        <w:jc w:val="center"/>
        <w:rPr>
          <w:b/>
          <w:lang w:val="en-US"/>
        </w:rPr>
      </w:pPr>
    </w:p>
    <w:p w:rsidR="006813AE" w:rsidRDefault="006813AE" w:rsidP="006813AE">
      <w:pPr>
        <w:ind w:firstLine="709"/>
        <w:jc w:val="both"/>
        <w:rPr>
          <w:szCs w:val="28"/>
        </w:rPr>
      </w:pPr>
      <w:r w:rsidRPr="005143CC">
        <w:rPr>
          <w:b/>
          <w:szCs w:val="28"/>
        </w:rPr>
        <w:t>Цель и задачи учебной дисциплины:</w:t>
      </w:r>
    </w:p>
    <w:p w:rsidR="006813AE" w:rsidRPr="005143CC" w:rsidRDefault="006813AE" w:rsidP="006813AE">
      <w:pPr>
        <w:ind w:firstLine="709"/>
        <w:jc w:val="both"/>
        <w:rPr>
          <w:szCs w:val="28"/>
        </w:rPr>
      </w:pPr>
      <w:r w:rsidRPr="005143CC">
        <w:rPr>
          <w:szCs w:val="28"/>
        </w:rPr>
        <w:t>Цель – обеспечить формирование знаний и практических навыков по использов</w:t>
      </w:r>
      <w:r w:rsidRPr="005143CC">
        <w:rPr>
          <w:szCs w:val="28"/>
        </w:rPr>
        <w:t>а</w:t>
      </w:r>
      <w:r w:rsidRPr="005143CC">
        <w:rPr>
          <w:szCs w:val="28"/>
        </w:rPr>
        <w:t>нию современных методов и инструментов управленческого учета для экономического обоснования организационно-управленческих решений, включая стратегические, разр</w:t>
      </w:r>
      <w:r w:rsidRPr="005143CC">
        <w:rPr>
          <w:szCs w:val="28"/>
        </w:rPr>
        <w:t>а</w:t>
      </w:r>
      <w:r w:rsidRPr="005143CC">
        <w:rPr>
          <w:szCs w:val="28"/>
        </w:rPr>
        <w:t>ботки аналитических материалов для прогнозирования показателей деятельности экон</w:t>
      </w:r>
      <w:r w:rsidRPr="005143CC">
        <w:rPr>
          <w:szCs w:val="28"/>
        </w:rPr>
        <w:t>о</w:t>
      </w:r>
      <w:r w:rsidRPr="005143CC">
        <w:rPr>
          <w:szCs w:val="28"/>
        </w:rPr>
        <w:t>мических субъектов</w:t>
      </w:r>
      <w:r w:rsidR="00C533AC">
        <w:rPr>
          <w:szCs w:val="28"/>
        </w:rPr>
        <w:t xml:space="preserve"> </w:t>
      </w:r>
      <w:r w:rsidRPr="005143CC">
        <w:rPr>
          <w:szCs w:val="28"/>
        </w:rPr>
        <w:t xml:space="preserve">отрасли, региона. </w:t>
      </w:r>
    </w:p>
    <w:p w:rsidR="006813AE" w:rsidRPr="005143CC" w:rsidRDefault="006813AE" w:rsidP="006813AE">
      <w:pPr>
        <w:ind w:firstLine="709"/>
        <w:jc w:val="both"/>
        <w:rPr>
          <w:szCs w:val="28"/>
        </w:rPr>
      </w:pPr>
      <w:r w:rsidRPr="005143CC">
        <w:rPr>
          <w:szCs w:val="28"/>
        </w:rPr>
        <w:t xml:space="preserve">Задачи учебной дисциплины: </w:t>
      </w:r>
    </w:p>
    <w:p w:rsidR="006813AE" w:rsidRPr="005143CC" w:rsidRDefault="006813AE" w:rsidP="006813AE">
      <w:pPr>
        <w:ind w:firstLine="709"/>
        <w:jc w:val="both"/>
        <w:rPr>
          <w:szCs w:val="28"/>
        </w:rPr>
      </w:pPr>
      <w:r w:rsidRPr="005143CC">
        <w:rPr>
          <w:szCs w:val="28"/>
        </w:rPr>
        <w:t>формирование знаний и способностей критической оценки  показателей безуб</w:t>
      </w:r>
      <w:r w:rsidRPr="005143CC">
        <w:rPr>
          <w:szCs w:val="28"/>
        </w:rPr>
        <w:t>ы</w:t>
      </w:r>
      <w:r w:rsidRPr="005143CC">
        <w:rPr>
          <w:szCs w:val="28"/>
        </w:rPr>
        <w:t>точности для разработки организационно-управленческих решений и выявлению перспе</w:t>
      </w:r>
      <w:r w:rsidRPr="005143CC">
        <w:rPr>
          <w:szCs w:val="28"/>
        </w:rPr>
        <w:t>к</w:t>
      </w:r>
      <w:r w:rsidRPr="005143CC">
        <w:rPr>
          <w:szCs w:val="28"/>
        </w:rPr>
        <w:t xml:space="preserve">тивных направлений деятельности экономических субъектов; </w:t>
      </w:r>
    </w:p>
    <w:p w:rsidR="006813AE" w:rsidRPr="005143CC" w:rsidRDefault="006813AE" w:rsidP="006813AE">
      <w:pPr>
        <w:ind w:firstLine="709"/>
        <w:jc w:val="both"/>
        <w:rPr>
          <w:szCs w:val="28"/>
        </w:rPr>
      </w:pPr>
      <w:r w:rsidRPr="005143CC">
        <w:rPr>
          <w:szCs w:val="28"/>
        </w:rPr>
        <w:lastRenderedPageBreak/>
        <w:t>развитие умений калькулировать себестоимость и формировать финансовые р</w:t>
      </w:r>
      <w:r w:rsidRPr="005143CC">
        <w:rPr>
          <w:szCs w:val="28"/>
        </w:rPr>
        <w:t>е</w:t>
      </w:r>
      <w:r w:rsidRPr="005143CC">
        <w:rPr>
          <w:szCs w:val="28"/>
        </w:rPr>
        <w:t>зультаты по сегментам деятельности для разработки аналитических материалов по фо</w:t>
      </w:r>
      <w:r w:rsidRPr="005143CC">
        <w:rPr>
          <w:szCs w:val="28"/>
        </w:rPr>
        <w:t>р</w:t>
      </w:r>
      <w:r w:rsidRPr="005143CC">
        <w:rPr>
          <w:szCs w:val="28"/>
        </w:rPr>
        <w:t>мированию мероприятий в области экономической политики экономических субъектов;</w:t>
      </w:r>
    </w:p>
    <w:p w:rsidR="006813AE" w:rsidRPr="005143CC" w:rsidRDefault="006813AE" w:rsidP="006813AE">
      <w:pPr>
        <w:ind w:firstLine="709"/>
        <w:jc w:val="both"/>
        <w:rPr>
          <w:szCs w:val="28"/>
        </w:rPr>
      </w:pPr>
      <w:r w:rsidRPr="005143CC">
        <w:rPr>
          <w:szCs w:val="28"/>
        </w:rPr>
        <w:t>формирование практических навыков интерпретации информации управленческого учета для составления прогнозов показателей безубыточности, прибыльности деятельн</w:t>
      </w:r>
      <w:r w:rsidRPr="005143CC">
        <w:rPr>
          <w:szCs w:val="28"/>
        </w:rPr>
        <w:t>о</w:t>
      </w:r>
      <w:r w:rsidRPr="005143CC">
        <w:rPr>
          <w:szCs w:val="28"/>
        </w:rPr>
        <w:t>сти, разработки вариантов управленческих решений и прогнозированию показателей ко</w:t>
      </w:r>
      <w:r w:rsidRPr="005143CC">
        <w:rPr>
          <w:szCs w:val="28"/>
        </w:rPr>
        <w:t>н</w:t>
      </w:r>
      <w:r w:rsidRPr="005143CC">
        <w:rPr>
          <w:szCs w:val="28"/>
        </w:rPr>
        <w:t>курентоспособности экономических субъектов</w:t>
      </w:r>
    </w:p>
    <w:p w:rsidR="006813AE" w:rsidRDefault="006813AE" w:rsidP="006813AE">
      <w:pPr>
        <w:ind w:firstLine="709"/>
        <w:jc w:val="both"/>
        <w:rPr>
          <w:b/>
          <w:szCs w:val="28"/>
        </w:rPr>
      </w:pPr>
      <w:r w:rsidRPr="005143CC">
        <w:rPr>
          <w:b/>
          <w:szCs w:val="28"/>
        </w:rPr>
        <w:t xml:space="preserve">Место учебной дисциплины в структуре ООП: </w:t>
      </w:r>
    </w:p>
    <w:p w:rsidR="006813AE" w:rsidRPr="005143CC" w:rsidRDefault="006813AE" w:rsidP="006813AE">
      <w:pPr>
        <w:ind w:firstLine="709"/>
        <w:jc w:val="both"/>
        <w:rPr>
          <w:szCs w:val="28"/>
        </w:rPr>
      </w:pPr>
      <w:r w:rsidRPr="005143CC">
        <w:rPr>
          <w:szCs w:val="28"/>
        </w:rPr>
        <w:t>Базовая часть.</w:t>
      </w:r>
    </w:p>
    <w:p w:rsidR="006813AE" w:rsidRPr="005143CC" w:rsidRDefault="006813AE" w:rsidP="006813AE">
      <w:pPr>
        <w:ind w:firstLine="709"/>
        <w:jc w:val="both"/>
        <w:rPr>
          <w:szCs w:val="28"/>
        </w:rPr>
      </w:pPr>
      <w:r w:rsidRPr="005143CC">
        <w:rPr>
          <w:b/>
          <w:szCs w:val="28"/>
        </w:rPr>
        <w:t>Краткое содержание (дидактические единицы) учебной дисциплины:</w:t>
      </w:r>
      <w:r w:rsidRPr="006813AE">
        <w:rPr>
          <w:b/>
          <w:szCs w:val="28"/>
        </w:rPr>
        <w:t xml:space="preserve"> </w:t>
      </w:r>
      <w:r w:rsidRPr="005143CC">
        <w:rPr>
          <w:szCs w:val="28"/>
        </w:rPr>
        <w:t>Показ</w:t>
      </w:r>
      <w:r w:rsidRPr="005143CC">
        <w:rPr>
          <w:szCs w:val="28"/>
        </w:rPr>
        <w:t>а</w:t>
      </w:r>
      <w:r w:rsidRPr="005143CC">
        <w:rPr>
          <w:szCs w:val="28"/>
        </w:rPr>
        <w:t>тели анализа безубыточности, маржинального и операционного анализа. Модели форм</w:t>
      </w:r>
      <w:r w:rsidRPr="005143CC">
        <w:rPr>
          <w:szCs w:val="28"/>
        </w:rPr>
        <w:t>и</w:t>
      </w:r>
      <w:r w:rsidRPr="005143CC">
        <w:rPr>
          <w:szCs w:val="28"/>
        </w:rPr>
        <w:t>рования финансового результата при вариантах калькулирования себестоимости.  Сист</w:t>
      </w:r>
      <w:r w:rsidRPr="005143CC">
        <w:rPr>
          <w:szCs w:val="28"/>
        </w:rPr>
        <w:t>е</w:t>
      </w:r>
      <w:r w:rsidRPr="005143CC">
        <w:rPr>
          <w:szCs w:val="28"/>
        </w:rPr>
        <w:t>мы учета полных и сокращенных затрат. Распределение и перераспределение затрат. Пр</w:t>
      </w:r>
      <w:r w:rsidRPr="005143CC">
        <w:rPr>
          <w:szCs w:val="28"/>
        </w:rPr>
        <w:t>о</w:t>
      </w:r>
      <w:r w:rsidRPr="005143CC">
        <w:rPr>
          <w:szCs w:val="28"/>
        </w:rPr>
        <w:t>цедуры бюджетирования в управленческом учете: Операционные и финансовые бюджеты. Бюджеты денежных средств, баланса и финансовых результатов. Использование инфо</w:t>
      </w:r>
      <w:r w:rsidRPr="005143CC">
        <w:rPr>
          <w:szCs w:val="28"/>
        </w:rPr>
        <w:t>р</w:t>
      </w:r>
      <w:r w:rsidRPr="005143CC">
        <w:rPr>
          <w:szCs w:val="28"/>
        </w:rPr>
        <w:t>мации о затратах в ценообразовании. Модели управленческого учета  по центрам отве</w:t>
      </w:r>
      <w:r w:rsidRPr="005143CC">
        <w:rPr>
          <w:szCs w:val="28"/>
        </w:rPr>
        <w:t>т</w:t>
      </w:r>
      <w:r w:rsidRPr="005143CC">
        <w:rPr>
          <w:szCs w:val="28"/>
        </w:rPr>
        <w:t xml:space="preserve">ственности и структурам управления. </w:t>
      </w:r>
    </w:p>
    <w:p w:rsidR="006813AE" w:rsidRDefault="006813AE" w:rsidP="006813AE">
      <w:pPr>
        <w:ind w:firstLine="709"/>
        <w:jc w:val="both"/>
        <w:rPr>
          <w:b/>
          <w:szCs w:val="28"/>
        </w:rPr>
      </w:pPr>
      <w:r>
        <w:rPr>
          <w:b/>
          <w:szCs w:val="28"/>
        </w:rPr>
        <w:t>Формы текущей аттестации</w:t>
      </w:r>
    </w:p>
    <w:p w:rsidR="006813AE" w:rsidRPr="005143CC" w:rsidRDefault="006813AE" w:rsidP="006813AE">
      <w:pPr>
        <w:ind w:firstLine="709"/>
        <w:jc w:val="both"/>
        <w:rPr>
          <w:szCs w:val="28"/>
        </w:rPr>
      </w:pPr>
      <w:r>
        <w:rPr>
          <w:szCs w:val="28"/>
        </w:rPr>
        <w:t>З</w:t>
      </w:r>
      <w:r w:rsidRPr="005143CC">
        <w:rPr>
          <w:szCs w:val="28"/>
        </w:rPr>
        <w:t xml:space="preserve">адачи и задания, тесты </w:t>
      </w:r>
    </w:p>
    <w:p w:rsidR="006813AE" w:rsidRDefault="006813AE" w:rsidP="006813AE">
      <w:pPr>
        <w:ind w:firstLine="709"/>
        <w:jc w:val="both"/>
        <w:rPr>
          <w:szCs w:val="28"/>
        </w:rPr>
      </w:pPr>
      <w:r w:rsidRPr="005143CC">
        <w:rPr>
          <w:b/>
          <w:szCs w:val="28"/>
        </w:rPr>
        <w:t>Ф</w:t>
      </w:r>
      <w:r>
        <w:rPr>
          <w:b/>
          <w:szCs w:val="28"/>
        </w:rPr>
        <w:t>орма промежуточной аттестации</w:t>
      </w:r>
    </w:p>
    <w:p w:rsidR="006813AE" w:rsidRPr="005143CC" w:rsidRDefault="006813AE" w:rsidP="006813AE">
      <w:pPr>
        <w:ind w:firstLine="709"/>
        <w:jc w:val="both"/>
        <w:rPr>
          <w:szCs w:val="28"/>
        </w:rPr>
      </w:pPr>
      <w:r>
        <w:rPr>
          <w:szCs w:val="28"/>
        </w:rPr>
        <w:t>Зачет с оценкой</w:t>
      </w:r>
    </w:p>
    <w:p w:rsidR="006813AE" w:rsidRDefault="006813AE" w:rsidP="006813AE">
      <w:pPr>
        <w:ind w:firstLine="709"/>
        <w:jc w:val="both"/>
        <w:rPr>
          <w:szCs w:val="28"/>
        </w:rPr>
      </w:pPr>
      <w:r w:rsidRPr="005143CC">
        <w:rPr>
          <w:b/>
          <w:szCs w:val="28"/>
        </w:rPr>
        <w:t>Коды формируем</w:t>
      </w:r>
      <w:r>
        <w:rPr>
          <w:b/>
          <w:szCs w:val="28"/>
        </w:rPr>
        <w:t>ых (сформированных) компетенций</w:t>
      </w:r>
    </w:p>
    <w:p w:rsidR="006813AE" w:rsidRPr="005143CC" w:rsidRDefault="006813AE" w:rsidP="006813AE">
      <w:pPr>
        <w:ind w:firstLine="709"/>
        <w:jc w:val="both"/>
        <w:rPr>
          <w:szCs w:val="28"/>
        </w:rPr>
      </w:pPr>
      <w:r w:rsidRPr="005143CC">
        <w:rPr>
          <w:szCs w:val="28"/>
        </w:rPr>
        <w:t>ОПК-3</w:t>
      </w:r>
      <w:r>
        <w:rPr>
          <w:szCs w:val="28"/>
        </w:rPr>
        <w:t>,</w:t>
      </w:r>
      <w:r w:rsidRPr="005143CC">
        <w:rPr>
          <w:szCs w:val="28"/>
        </w:rPr>
        <w:t>ПК-8</w:t>
      </w:r>
      <w:r>
        <w:rPr>
          <w:szCs w:val="28"/>
        </w:rPr>
        <w:t>,</w:t>
      </w:r>
      <w:r w:rsidRPr="005143CC">
        <w:rPr>
          <w:szCs w:val="28"/>
        </w:rPr>
        <w:t>ПК-10</w:t>
      </w:r>
    </w:p>
    <w:p w:rsidR="00F258AA" w:rsidRDefault="00F258AA" w:rsidP="00EE6B1E">
      <w:pPr>
        <w:jc w:val="center"/>
      </w:pPr>
    </w:p>
    <w:p w:rsidR="00F258AA" w:rsidRDefault="00F258AA" w:rsidP="00EE6B1E">
      <w:pPr>
        <w:jc w:val="center"/>
        <w:rPr>
          <w:b/>
          <w:lang w:val="en-US"/>
        </w:rPr>
      </w:pPr>
      <w:r w:rsidRPr="006813AE">
        <w:rPr>
          <w:b/>
        </w:rPr>
        <w:t>Б</w:t>
      </w:r>
      <w:proofErr w:type="gramStart"/>
      <w:r w:rsidRPr="006813AE">
        <w:rPr>
          <w:b/>
        </w:rPr>
        <w:t>1</w:t>
      </w:r>
      <w:proofErr w:type="gramEnd"/>
      <w:r w:rsidRPr="006813AE">
        <w:rPr>
          <w:b/>
        </w:rPr>
        <w:t>.Б.4 Организационные коммуникации</w:t>
      </w:r>
    </w:p>
    <w:p w:rsidR="006813AE" w:rsidRDefault="006813AE" w:rsidP="00EE6B1E">
      <w:pPr>
        <w:jc w:val="center"/>
        <w:rPr>
          <w:b/>
          <w:lang w:val="en-US"/>
        </w:rPr>
      </w:pPr>
    </w:p>
    <w:p w:rsidR="006813AE" w:rsidRPr="00B356E6" w:rsidRDefault="006813AE" w:rsidP="006813AE">
      <w:pPr>
        <w:ind w:firstLine="709"/>
        <w:jc w:val="both"/>
        <w:rPr>
          <w:b/>
        </w:rPr>
      </w:pPr>
      <w:r w:rsidRPr="00B356E6">
        <w:rPr>
          <w:b/>
        </w:rPr>
        <w:t>Цели и задачи учебной дисциплины:</w:t>
      </w:r>
    </w:p>
    <w:p w:rsidR="006813AE" w:rsidRPr="00B356E6" w:rsidRDefault="006813AE" w:rsidP="006813AE">
      <w:pPr>
        <w:shd w:val="clear" w:color="auto" w:fill="FFFFFF"/>
        <w:ind w:firstLine="709"/>
        <w:jc w:val="both"/>
      </w:pPr>
      <w:r w:rsidRPr="00B356E6">
        <w:t>Цель изучения дисциплины формирование у студентов общекультурных, общ</w:t>
      </w:r>
      <w:r w:rsidRPr="00B356E6">
        <w:t>е</w:t>
      </w:r>
      <w:r w:rsidRPr="00B356E6">
        <w:t>профессиональных и профессиональных компетенций необходимых для построения э</w:t>
      </w:r>
      <w:r w:rsidRPr="00B356E6">
        <w:t>ф</w:t>
      </w:r>
      <w:r w:rsidRPr="00B356E6">
        <w:t>фективных организационных коммуникаций.</w:t>
      </w:r>
    </w:p>
    <w:p w:rsidR="006813AE" w:rsidRPr="00B356E6" w:rsidRDefault="006813AE" w:rsidP="006813AE">
      <w:pPr>
        <w:shd w:val="clear" w:color="auto" w:fill="FFFFFF"/>
        <w:ind w:firstLine="709"/>
        <w:jc w:val="both"/>
      </w:pPr>
      <w:r w:rsidRPr="00B356E6">
        <w:t>Основные задачи, решаемые в ходе изучения дисциплины:</w:t>
      </w:r>
    </w:p>
    <w:p w:rsidR="006813AE" w:rsidRPr="00B356E6" w:rsidRDefault="006813AE" w:rsidP="001B3F66">
      <w:pPr>
        <w:numPr>
          <w:ilvl w:val="0"/>
          <w:numId w:val="22"/>
        </w:numPr>
        <w:shd w:val="clear" w:color="auto" w:fill="FFFFFF"/>
        <w:tabs>
          <w:tab w:val="clear" w:pos="1777"/>
          <w:tab w:val="num" w:pos="1134"/>
        </w:tabs>
        <w:ind w:left="0" w:firstLine="709"/>
        <w:jc w:val="both"/>
      </w:pPr>
      <w:r w:rsidRPr="00B356E6">
        <w:t>формирование у будущих специалистов представления о роли организацио</w:t>
      </w:r>
      <w:r w:rsidRPr="00B356E6">
        <w:t>н</w:t>
      </w:r>
      <w:r w:rsidRPr="00B356E6">
        <w:t>ных коммуникаций в функционировании и развитии предприятия;</w:t>
      </w:r>
    </w:p>
    <w:p w:rsidR="006813AE" w:rsidRPr="00B356E6" w:rsidRDefault="006813AE" w:rsidP="001B3F66">
      <w:pPr>
        <w:numPr>
          <w:ilvl w:val="0"/>
          <w:numId w:val="22"/>
        </w:numPr>
        <w:shd w:val="clear" w:color="auto" w:fill="FFFFFF"/>
        <w:tabs>
          <w:tab w:val="clear" w:pos="1777"/>
          <w:tab w:val="num" w:pos="1134"/>
        </w:tabs>
        <w:ind w:left="0" w:firstLine="709"/>
        <w:jc w:val="both"/>
      </w:pPr>
      <w:r w:rsidRPr="00B356E6">
        <w:t>освоение методологии исследования организационных коммуникаций;</w:t>
      </w:r>
    </w:p>
    <w:p w:rsidR="006813AE" w:rsidRPr="00B356E6" w:rsidRDefault="006813AE" w:rsidP="001B3F66">
      <w:pPr>
        <w:numPr>
          <w:ilvl w:val="0"/>
          <w:numId w:val="22"/>
        </w:numPr>
        <w:shd w:val="clear" w:color="auto" w:fill="FFFFFF"/>
        <w:tabs>
          <w:tab w:val="clear" w:pos="1777"/>
          <w:tab w:val="num" w:pos="1134"/>
        </w:tabs>
        <w:ind w:left="0" w:firstLine="709"/>
        <w:jc w:val="both"/>
      </w:pPr>
      <w:r w:rsidRPr="00B356E6">
        <w:t>привить навыки формирования и изменения составляющих организационных коммуникаций;</w:t>
      </w:r>
    </w:p>
    <w:p w:rsidR="006813AE" w:rsidRPr="00B356E6" w:rsidRDefault="006813AE" w:rsidP="001B3F66">
      <w:pPr>
        <w:numPr>
          <w:ilvl w:val="0"/>
          <w:numId w:val="22"/>
        </w:numPr>
        <w:shd w:val="clear" w:color="auto" w:fill="FFFFFF"/>
        <w:tabs>
          <w:tab w:val="clear" w:pos="1777"/>
          <w:tab w:val="num" w:pos="1134"/>
        </w:tabs>
        <w:ind w:left="0" w:firstLine="709"/>
        <w:jc w:val="both"/>
      </w:pPr>
      <w:r w:rsidRPr="00B356E6">
        <w:t>привить навыки стратегического подхода к развитию организационных комм</w:t>
      </w:r>
      <w:r w:rsidRPr="00B356E6">
        <w:t>у</w:t>
      </w:r>
      <w:r w:rsidRPr="00B356E6">
        <w:t>никаций.</w:t>
      </w:r>
    </w:p>
    <w:p w:rsidR="00F0472C" w:rsidRDefault="006813AE" w:rsidP="006813AE">
      <w:pPr>
        <w:ind w:firstLine="709"/>
        <w:jc w:val="both"/>
      </w:pPr>
      <w:r w:rsidRPr="00B356E6">
        <w:rPr>
          <w:b/>
        </w:rPr>
        <w:t xml:space="preserve">Место учебной дисциплины в структуре ООП: </w:t>
      </w:r>
      <w:r w:rsidR="00F0472C">
        <w:t>базовая часть</w:t>
      </w:r>
    </w:p>
    <w:p w:rsidR="006813AE" w:rsidRPr="00B356E6" w:rsidRDefault="006813AE" w:rsidP="006813AE">
      <w:pPr>
        <w:ind w:firstLine="709"/>
        <w:jc w:val="both"/>
        <w:rPr>
          <w:b/>
        </w:rPr>
      </w:pPr>
      <w:r w:rsidRPr="00B356E6">
        <w:rPr>
          <w:b/>
        </w:rPr>
        <w:t>Краткое содержание (дидактические единицы) учебной единицы:</w:t>
      </w:r>
    </w:p>
    <w:p w:rsidR="006813AE" w:rsidRPr="00B356E6" w:rsidRDefault="006813AE" w:rsidP="006813AE">
      <w:pPr>
        <w:ind w:firstLine="709"/>
        <w:jc w:val="both"/>
      </w:pPr>
      <w:r w:rsidRPr="00B356E6">
        <w:t>Сущность, цели и функции организационных коммуникаций. Специфика внешних и внутренних коммуникаций.</w:t>
      </w:r>
    </w:p>
    <w:p w:rsidR="006813AE" w:rsidRPr="00B356E6" w:rsidRDefault="006813AE" w:rsidP="006813AE">
      <w:pPr>
        <w:ind w:firstLine="709"/>
        <w:jc w:val="both"/>
      </w:pPr>
      <w:r w:rsidRPr="00B356E6">
        <w:t>Развитие моделей организационных коммуникаций от моделей коммуникативного акта к комплексной модели организационных коммуникаций. Ключевые элементы орг</w:t>
      </w:r>
      <w:r w:rsidRPr="00B356E6">
        <w:t>а</w:t>
      </w:r>
      <w:r w:rsidRPr="00B356E6">
        <w:t>низационных коммуникаций.</w:t>
      </w:r>
    </w:p>
    <w:p w:rsidR="006813AE" w:rsidRPr="00B356E6" w:rsidRDefault="006813AE" w:rsidP="006813AE">
      <w:pPr>
        <w:ind w:firstLine="709"/>
        <w:jc w:val="both"/>
      </w:pPr>
      <w:r w:rsidRPr="00B356E6">
        <w:t>Методология исследования организационных коммуникаций. Комплексные мет</w:t>
      </w:r>
      <w:r w:rsidRPr="00B356E6">
        <w:t>о</w:t>
      </w:r>
      <w:r w:rsidRPr="00B356E6">
        <w:t>дики. Методики исследования отдельных аспектов организационных коммуникаций.</w:t>
      </w:r>
    </w:p>
    <w:p w:rsidR="006813AE" w:rsidRPr="00B356E6" w:rsidRDefault="006813AE" w:rsidP="006813AE">
      <w:pPr>
        <w:ind w:firstLine="709"/>
        <w:jc w:val="both"/>
      </w:pPr>
      <w:r w:rsidRPr="00B356E6">
        <w:t>Традиционные аспекты управления организационными коммуникациями: докуме</w:t>
      </w:r>
      <w:r w:rsidRPr="00B356E6">
        <w:t>н</w:t>
      </w:r>
      <w:r w:rsidRPr="00B356E6">
        <w:t>тооборот компании; развитие средств корпоративной коммуникации.</w:t>
      </w:r>
    </w:p>
    <w:p w:rsidR="006813AE" w:rsidRPr="006813AE" w:rsidRDefault="006813AE" w:rsidP="006813AE">
      <w:pPr>
        <w:ind w:firstLine="709"/>
        <w:jc w:val="both"/>
      </w:pPr>
      <w:r w:rsidRPr="00B356E6">
        <w:t>Современные аспекты управления организационными коммуникациями: внедрение новых информационных технологий; формирование коммуникативного климата; упра</w:t>
      </w:r>
      <w:r w:rsidRPr="00B356E6">
        <w:t>в</w:t>
      </w:r>
      <w:r w:rsidRPr="00B356E6">
        <w:t>ление неформальными коммуникациями.</w:t>
      </w:r>
    </w:p>
    <w:p w:rsidR="006813AE" w:rsidRPr="00B356E6" w:rsidRDefault="006813AE" w:rsidP="006813AE">
      <w:pPr>
        <w:ind w:firstLine="709"/>
        <w:jc w:val="both"/>
      </w:pPr>
      <w:r w:rsidRPr="00B356E6">
        <w:lastRenderedPageBreak/>
        <w:t>Сущность, содержание и виды стратегий организационных коммуникаций.</w:t>
      </w:r>
    </w:p>
    <w:p w:rsidR="006813AE" w:rsidRDefault="006813AE" w:rsidP="006813AE">
      <w:pPr>
        <w:ind w:firstLine="709"/>
        <w:jc w:val="both"/>
        <w:rPr>
          <w:b/>
        </w:rPr>
      </w:pPr>
      <w:r w:rsidRPr="00B356E6">
        <w:rPr>
          <w:b/>
        </w:rPr>
        <w:t xml:space="preserve">Форма </w:t>
      </w:r>
      <w:r>
        <w:rPr>
          <w:b/>
        </w:rPr>
        <w:t>промежуточной аттестации</w:t>
      </w:r>
      <w:r w:rsidRPr="00B356E6">
        <w:rPr>
          <w:b/>
        </w:rPr>
        <w:t xml:space="preserve"> </w:t>
      </w:r>
    </w:p>
    <w:p w:rsidR="006813AE" w:rsidRPr="00B356E6" w:rsidRDefault="006813AE" w:rsidP="006813AE">
      <w:pPr>
        <w:ind w:firstLine="709"/>
        <w:jc w:val="both"/>
      </w:pPr>
      <w:r>
        <w:t>Зачет с оценкой</w:t>
      </w:r>
    </w:p>
    <w:p w:rsidR="006813AE" w:rsidRPr="00B356E6" w:rsidRDefault="006813AE" w:rsidP="006813AE">
      <w:pPr>
        <w:ind w:firstLine="709"/>
        <w:jc w:val="both"/>
        <w:rPr>
          <w:b/>
        </w:rPr>
      </w:pPr>
      <w:r w:rsidRPr="00B356E6">
        <w:rPr>
          <w:b/>
        </w:rPr>
        <w:t>Коды формируемых (сформированных) компетенций:</w:t>
      </w:r>
    </w:p>
    <w:p w:rsidR="006813AE" w:rsidRPr="00B356E6" w:rsidRDefault="006813AE" w:rsidP="006813AE">
      <w:pPr>
        <w:ind w:firstLine="709"/>
        <w:jc w:val="both"/>
      </w:pPr>
      <w:r w:rsidRPr="00B356E6">
        <w:t>ОК-2, ОПК-3, ПК-2</w:t>
      </w:r>
    </w:p>
    <w:p w:rsidR="00F258AA" w:rsidRDefault="00F258AA" w:rsidP="00EE6B1E">
      <w:pPr>
        <w:jc w:val="center"/>
      </w:pPr>
    </w:p>
    <w:p w:rsidR="00F258AA" w:rsidRPr="00F258AA" w:rsidRDefault="00F258AA" w:rsidP="00EE6B1E">
      <w:pPr>
        <w:jc w:val="center"/>
        <w:rPr>
          <w:b/>
        </w:rPr>
      </w:pPr>
      <w:r w:rsidRPr="00F258AA">
        <w:rPr>
          <w:b/>
        </w:rPr>
        <w:t>Б</w:t>
      </w:r>
      <w:proofErr w:type="gramStart"/>
      <w:r w:rsidRPr="00F258AA">
        <w:rPr>
          <w:b/>
        </w:rPr>
        <w:t>1</w:t>
      </w:r>
      <w:proofErr w:type="gramEnd"/>
      <w:r w:rsidRPr="00F258AA">
        <w:rPr>
          <w:b/>
        </w:rPr>
        <w:t>.Б.5. Иностранный язык в профессиональной сфере</w:t>
      </w:r>
    </w:p>
    <w:p w:rsidR="00F258AA" w:rsidRDefault="00F258AA" w:rsidP="00EE6B1E">
      <w:pPr>
        <w:jc w:val="center"/>
      </w:pPr>
    </w:p>
    <w:p w:rsidR="00F258AA" w:rsidRPr="009C7BDF" w:rsidRDefault="00F258AA" w:rsidP="00F258AA">
      <w:pPr>
        <w:pStyle w:val="a3"/>
        <w:spacing w:before="0" w:beforeAutospacing="0" w:after="0" w:afterAutospacing="0"/>
        <w:ind w:firstLine="709"/>
      </w:pPr>
      <w:r w:rsidRPr="009C7BDF">
        <w:rPr>
          <w:b/>
          <w:bCs/>
        </w:rPr>
        <w:t>Цели и задачи учебной дисциплины</w:t>
      </w:r>
      <w:r w:rsidRPr="009C7BDF">
        <w:t xml:space="preserve">: </w:t>
      </w:r>
    </w:p>
    <w:p w:rsidR="00F258AA" w:rsidRPr="009C7BDF" w:rsidRDefault="00F258AA" w:rsidP="00F258AA">
      <w:pPr>
        <w:pStyle w:val="a3"/>
        <w:spacing w:before="0" w:beforeAutospacing="0" w:after="0" w:afterAutospacing="0"/>
        <w:ind w:firstLine="709"/>
        <w:jc w:val="both"/>
      </w:pPr>
      <w:r w:rsidRPr="009C7BDF">
        <w:t>Основной целью обучения является повышение исходного уровня владения ин</w:t>
      </w:r>
      <w:r w:rsidRPr="009C7BDF">
        <w:t>о</w:t>
      </w:r>
      <w:r w:rsidRPr="009C7BDF">
        <w:t>странным языком, достигнутого на предыдущей ступени образования, развитие навыков и умений во всех видах речевой деятельности (</w:t>
      </w:r>
      <w:proofErr w:type="spellStart"/>
      <w:r w:rsidRPr="009C7BDF">
        <w:t>аудировании</w:t>
      </w:r>
      <w:proofErr w:type="spellEnd"/>
      <w:r w:rsidRPr="009C7BDF">
        <w:t>, говорении, чтении, письме) для активного применения иностранного (английского) языка в профессиональном общении.</w:t>
      </w:r>
    </w:p>
    <w:p w:rsidR="00F258AA" w:rsidRPr="009C7BDF" w:rsidRDefault="00F258AA" w:rsidP="00F258AA">
      <w:pPr>
        <w:ind w:firstLine="709"/>
        <w:jc w:val="both"/>
      </w:pPr>
      <w:r w:rsidRPr="009C7BDF">
        <w:t>Преподаватели курса ставят перед собой задачу не только сообщить студентам н</w:t>
      </w:r>
      <w:r w:rsidRPr="009C7BDF">
        <w:t>е</w:t>
      </w:r>
      <w:r w:rsidRPr="009C7BDF">
        <w:t>обходимую информацию, но и научить их использовать полученные знания на практике. Для этих целей в процессе обучения широко используются ролевые игры и драматизации, в которых студенты общаются друг с другом в парах и небольших группах, что позволяет учащимся свободно высказывать свое мнение, не боясь сделать языковую ошибку. Преп</w:t>
      </w:r>
      <w:r w:rsidRPr="009C7BDF">
        <w:t>о</w:t>
      </w:r>
      <w:r w:rsidRPr="009C7BDF">
        <w:t>даватель берет на себя роль организатора общения, задает направление дискуссии, обр</w:t>
      </w:r>
      <w:r w:rsidRPr="009C7BDF">
        <w:t>а</w:t>
      </w:r>
      <w:r w:rsidRPr="009C7BDF">
        <w:t>щает внимание студентов на спорные проблемы, намечает возможные способы их реш</w:t>
      </w:r>
      <w:r w:rsidRPr="009C7BDF">
        <w:t>е</w:t>
      </w:r>
      <w:r w:rsidRPr="009C7BDF">
        <w:t>ния.</w:t>
      </w:r>
    </w:p>
    <w:p w:rsidR="00F258AA" w:rsidRPr="009C7BDF" w:rsidRDefault="00F258AA" w:rsidP="00F258AA">
      <w:pPr>
        <w:pStyle w:val="a3"/>
        <w:spacing w:before="0" w:beforeAutospacing="0" w:after="0" w:afterAutospacing="0"/>
        <w:ind w:firstLine="709"/>
      </w:pPr>
      <w:r w:rsidRPr="009C7BDF">
        <w:rPr>
          <w:b/>
          <w:bCs/>
        </w:rPr>
        <w:t>Место учебной дисциплины в структуре ООП (цикл, к которому относится дисциплины):</w:t>
      </w:r>
    </w:p>
    <w:p w:rsidR="00F258AA" w:rsidRPr="009C7BDF" w:rsidRDefault="00F258AA" w:rsidP="00F258AA">
      <w:pPr>
        <w:pStyle w:val="a3"/>
        <w:spacing w:before="0" w:beforeAutospacing="0" w:after="0" w:afterAutospacing="0"/>
        <w:ind w:firstLine="709"/>
      </w:pPr>
      <w:r>
        <w:t>Базовая часть.</w:t>
      </w:r>
    </w:p>
    <w:p w:rsidR="00F258AA" w:rsidRPr="009C7BDF" w:rsidRDefault="00F258AA" w:rsidP="00F258AA">
      <w:pPr>
        <w:pStyle w:val="a3"/>
        <w:spacing w:before="0" w:beforeAutospacing="0" w:after="0" w:afterAutospacing="0"/>
        <w:ind w:firstLine="709"/>
        <w:rPr>
          <w:b/>
          <w:bCs/>
        </w:rPr>
      </w:pPr>
      <w:r w:rsidRPr="009C7BDF">
        <w:rPr>
          <w:b/>
          <w:bCs/>
        </w:rPr>
        <w:t>Краткое содержание (дидактические единицы) учебной дисциплины:</w:t>
      </w:r>
    </w:p>
    <w:p w:rsidR="00F258AA" w:rsidRPr="009C7BDF" w:rsidRDefault="00F258AA" w:rsidP="00F258AA">
      <w:pPr>
        <w:widowControl w:val="0"/>
        <w:ind w:firstLine="709"/>
        <w:jc w:val="both"/>
        <w:rPr>
          <w:rFonts w:eastAsia="MS Mincho"/>
        </w:rPr>
      </w:pPr>
      <w:r>
        <w:rPr>
          <w:rFonts w:eastAsia="MS Mincho"/>
        </w:rPr>
        <w:t xml:space="preserve">1. </w:t>
      </w:r>
      <w:r w:rsidRPr="009C7BDF">
        <w:rPr>
          <w:rFonts w:eastAsia="MS Mincho"/>
        </w:rPr>
        <w:t>Развитие навыков разговорно-бытовой речи,  базовой лексики общего языка.</w:t>
      </w:r>
    </w:p>
    <w:p w:rsidR="00F258AA" w:rsidRPr="009C7BDF" w:rsidRDefault="00F258AA" w:rsidP="001B3F66">
      <w:pPr>
        <w:widowControl w:val="0"/>
        <w:numPr>
          <w:ilvl w:val="0"/>
          <w:numId w:val="8"/>
        </w:numPr>
        <w:ind w:left="993" w:hanging="284"/>
        <w:jc w:val="both"/>
        <w:rPr>
          <w:rFonts w:eastAsia="MS Mincho"/>
        </w:rPr>
      </w:pPr>
      <w:r w:rsidRPr="009C7BDF">
        <w:rPr>
          <w:rFonts w:eastAsia="MS Mincho"/>
        </w:rPr>
        <w:t xml:space="preserve"> Знакомство с лексикой, представляющей нейтральный научный стиль, а также основной терминологией по своей специальности.</w:t>
      </w:r>
    </w:p>
    <w:p w:rsidR="00F258AA" w:rsidRPr="009C7BDF" w:rsidRDefault="00F258AA" w:rsidP="001B3F66">
      <w:pPr>
        <w:widowControl w:val="0"/>
        <w:numPr>
          <w:ilvl w:val="0"/>
          <w:numId w:val="8"/>
        </w:numPr>
        <w:ind w:left="993" w:hanging="284"/>
        <w:jc w:val="both"/>
        <w:rPr>
          <w:rFonts w:eastAsia="MS Mincho"/>
        </w:rPr>
      </w:pPr>
      <w:r w:rsidRPr="009C7BDF">
        <w:rPr>
          <w:rFonts w:eastAsia="MS Mincho"/>
        </w:rPr>
        <w:t>Обучение чтению и пониманию со словарём специальной литературы по спец</w:t>
      </w:r>
      <w:r w:rsidRPr="009C7BDF">
        <w:rPr>
          <w:rFonts w:eastAsia="MS Mincho"/>
        </w:rPr>
        <w:t>и</w:t>
      </w:r>
      <w:r w:rsidRPr="009C7BDF">
        <w:rPr>
          <w:rFonts w:eastAsia="MS Mincho"/>
        </w:rPr>
        <w:t>альности.</w:t>
      </w:r>
    </w:p>
    <w:p w:rsidR="00F258AA" w:rsidRPr="009C7BDF" w:rsidRDefault="00F258AA" w:rsidP="001B3F66">
      <w:pPr>
        <w:widowControl w:val="0"/>
        <w:numPr>
          <w:ilvl w:val="0"/>
          <w:numId w:val="8"/>
        </w:numPr>
        <w:ind w:left="993" w:hanging="284"/>
        <w:jc w:val="both"/>
        <w:rPr>
          <w:rFonts w:eastAsia="MS Mincho"/>
        </w:rPr>
      </w:pPr>
      <w:r w:rsidRPr="009C7BDF">
        <w:rPr>
          <w:rFonts w:eastAsia="MS Mincho"/>
        </w:rPr>
        <w:t>Обучение владению основами публичной речи.</w:t>
      </w:r>
    </w:p>
    <w:p w:rsidR="00F258AA" w:rsidRPr="009C7BDF" w:rsidRDefault="00F258AA" w:rsidP="001B3F66">
      <w:pPr>
        <w:pStyle w:val="a3"/>
        <w:numPr>
          <w:ilvl w:val="0"/>
          <w:numId w:val="8"/>
        </w:numPr>
        <w:spacing w:before="0" w:beforeAutospacing="0" w:after="0" w:afterAutospacing="0"/>
        <w:ind w:left="993" w:hanging="284"/>
      </w:pPr>
      <w:r w:rsidRPr="009C7BDF">
        <w:t xml:space="preserve">Понятие стиля устной и письменной презентации. </w:t>
      </w:r>
    </w:p>
    <w:p w:rsidR="00F258AA" w:rsidRPr="009C7BDF" w:rsidRDefault="00F258AA" w:rsidP="001B3F66">
      <w:pPr>
        <w:pStyle w:val="a3"/>
        <w:numPr>
          <w:ilvl w:val="0"/>
          <w:numId w:val="8"/>
        </w:numPr>
        <w:spacing w:before="0" w:beforeAutospacing="0" w:after="0" w:afterAutospacing="0"/>
        <w:ind w:left="993" w:hanging="284"/>
      </w:pPr>
      <w:r w:rsidRPr="009C7BDF">
        <w:t xml:space="preserve">Знакомство с особенностями научного стиля. Структура составления доклада. </w:t>
      </w:r>
    </w:p>
    <w:p w:rsidR="00F258AA" w:rsidRPr="009C7BDF" w:rsidRDefault="00F258AA" w:rsidP="00F258AA">
      <w:pPr>
        <w:pStyle w:val="a3"/>
        <w:spacing w:before="0" w:beforeAutospacing="0" w:after="0" w:afterAutospacing="0"/>
        <w:ind w:firstLine="709"/>
      </w:pPr>
      <w:r w:rsidRPr="009C7BDF">
        <w:rPr>
          <w:b/>
          <w:bCs/>
        </w:rPr>
        <w:t>Формы текущей аттестации (при наличии):</w:t>
      </w:r>
    </w:p>
    <w:p w:rsidR="00F258AA" w:rsidRPr="009C7BDF" w:rsidRDefault="00F258AA" w:rsidP="00F258AA">
      <w:pPr>
        <w:pStyle w:val="a3"/>
        <w:spacing w:before="0" w:beforeAutospacing="0" w:after="0" w:afterAutospacing="0"/>
        <w:ind w:firstLine="709"/>
      </w:pPr>
      <w:r>
        <w:t xml:space="preserve">Тест </w:t>
      </w:r>
    </w:p>
    <w:p w:rsidR="00F258AA" w:rsidRPr="009C7BDF" w:rsidRDefault="00F258AA" w:rsidP="00F258AA">
      <w:pPr>
        <w:pStyle w:val="a3"/>
        <w:spacing w:before="0" w:beforeAutospacing="0" w:after="0" w:afterAutospacing="0"/>
        <w:ind w:firstLine="709"/>
      </w:pPr>
      <w:r w:rsidRPr="009C7BDF">
        <w:rPr>
          <w:b/>
          <w:bCs/>
        </w:rPr>
        <w:t>Форма промежуточной аттестации:</w:t>
      </w:r>
    </w:p>
    <w:p w:rsidR="00F258AA" w:rsidRPr="009C7BDF" w:rsidRDefault="00F258AA" w:rsidP="00F258AA">
      <w:pPr>
        <w:pStyle w:val="a3"/>
        <w:spacing w:before="0" w:beforeAutospacing="0" w:after="0" w:afterAutospacing="0"/>
        <w:ind w:firstLine="709"/>
      </w:pPr>
      <w:r>
        <w:t xml:space="preserve">Зачет с оценкой </w:t>
      </w:r>
    </w:p>
    <w:p w:rsidR="00F258AA" w:rsidRPr="009C7BDF" w:rsidRDefault="00F258AA" w:rsidP="00F258AA">
      <w:pPr>
        <w:pStyle w:val="a3"/>
        <w:spacing w:before="0" w:beforeAutospacing="0" w:after="0" w:afterAutospacing="0"/>
        <w:ind w:firstLine="709"/>
      </w:pPr>
      <w:r w:rsidRPr="009C7BDF">
        <w:rPr>
          <w:b/>
          <w:bCs/>
        </w:rPr>
        <w:t>Коды формируемых (сформированных) компетенций:</w:t>
      </w:r>
    </w:p>
    <w:p w:rsidR="00F258AA" w:rsidRDefault="00F258AA" w:rsidP="00F258AA">
      <w:pPr>
        <w:ind w:firstLine="709"/>
        <w:jc w:val="both"/>
      </w:pPr>
      <w:r>
        <w:t>ОК-3, ОПК-1, ПК-2</w:t>
      </w:r>
    </w:p>
    <w:p w:rsidR="00F258AA" w:rsidRDefault="00F258AA" w:rsidP="00F258AA">
      <w:pPr>
        <w:ind w:firstLine="709"/>
        <w:jc w:val="both"/>
      </w:pPr>
    </w:p>
    <w:p w:rsidR="00F258AA" w:rsidRDefault="00F258AA" w:rsidP="00F258AA">
      <w:pPr>
        <w:jc w:val="both"/>
        <w:rPr>
          <w:b/>
          <w:i/>
        </w:rPr>
      </w:pPr>
      <w:r>
        <w:rPr>
          <w:b/>
          <w:i/>
        </w:rPr>
        <w:t>Б</w:t>
      </w:r>
      <w:proofErr w:type="gramStart"/>
      <w:r>
        <w:rPr>
          <w:b/>
          <w:i/>
        </w:rPr>
        <w:t>1</w:t>
      </w:r>
      <w:proofErr w:type="gramEnd"/>
      <w:r>
        <w:rPr>
          <w:b/>
          <w:i/>
        </w:rPr>
        <w:t>.В. Вариативная часть</w:t>
      </w:r>
    </w:p>
    <w:p w:rsidR="00F258AA" w:rsidRDefault="00F258AA" w:rsidP="00F258AA">
      <w:pPr>
        <w:jc w:val="both"/>
        <w:rPr>
          <w:b/>
          <w:i/>
        </w:rPr>
      </w:pPr>
      <w:r>
        <w:rPr>
          <w:b/>
          <w:i/>
        </w:rPr>
        <w:t>Б</w:t>
      </w:r>
      <w:proofErr w:type="gramStart"/>
      <w:r>
        <w:rPr>
          <w:b/>
          <w:i/>
        </w:rPr>
        <w:t>1</w:t>
      </w:r>
      <w:proofErr w:type="gramEnd"/>
      <w:r>
        <w:rPr>
          <w:b/>
          <w:i/>
        </w:rPr>
        <w:t>.В.ОД. Обязательные дисциплины</w:t>
      </w:r>
    </w:p>
    <w:p w:rsidR="00F258AA" w:rsidRDefault="00F258AA" w:rsidP="00F258AA">
      <w:pPr>
        <w:jc w:val="both"/>
        <w:rPr>
          <w:b/>
          <w:i/>
        </w:rPr>
      </w:pPr>
    </w:p>
    <w:p w:rsidR="00F258AA" w:rsidRPr="006813AE" w:rsidRDefault="00F258AA" w:rsidP="00F258AA">
      <w:pPr>
        <w:jc w:val="center"/>
        <w:rPr>
          <w:b/>
          <w:lang w:val="en-US"/>
        </w:rPr>
      </w:pPr>
      <w:r w:rsidRPr="006813AE">
        <w:rPr>
          <w:b/>
        </w:rPr>
        <w:t>Б</w:t>
      </w:r>
      <w:proofErr w:type="gramStart"/>
      <w:r w:rsidRPr="006813AE">
        <w:rPr>
          <w:b/>
        </w:rPr>
        <w:t>1</w:t>
      </w:r>
      <w:proofErr w:type="gramEnd"/>
      <w:r w:rsidRPr="006813AE">
        <w:rPr>
          <w:b/>
        </w:rPr>
        <w:t>.В.ОД.1 Филологические обеспечение профессиональной деятельности и деловой коммуникации</w:t>
      </w:r>
    </w:p>
    <w:p w:rsidR="006813AE" w:rsidRDefault="006813AE" w:rsidP="00F258AA">
      <w:pPr>
        <w:jc w:val="center"/>
        <w:rPr>
          <w:b/>
          <w:highlight w:val="red"/>
          <w:lang w:val="en-US"/>
        </w:rPr>
      </w:pPr>
    </w:p>
    <w:p w:rsidR="0070011D" w:rsidRPr="00B70B90" w:rsidRDefault="0070011D" w:rsidP="0070011D">
      <w:pPr>
        <w:ind w:firstLine="709"/>
        <w:jc w:val="both"/>
        <w:rPr>
          <w:szCs w:val="28"/>
        </w:rPr>
      </w:pPr>
      <w:proofErr w:type="gramStart"/>
      <w:r w:rsidRPr="00B70B90">
        <w:rPr>
          <w:b/>
          <w:szCs w:val="28"/>
        </w:rPr>
        <w:t>Цель и задачи учебной дисциплины:</w:t>
      </w:r>
      <w:r w:rsidR="00302ADC">
        <w:rPr>
          <w:b/>
          <w:szCs w:val="28"/>
        </w:rPr>
        <w:t xml:space="preserve"> </w:t>
      </w:r>
      <w:r w:rsidRPr="00B70B90">
        <w:rPr>
          <w:szCs w:val="28"/>
        </w:rPr>
        <w:t>студент должен овладеть знаниями об о</w:t>
      </w:r>
      <w:r w:rsidRPr="00B70B90">
        <w:rPr>
          <w:szCs w:val="28"/>
        </w:rPr>
        <w:t>с</w:t>
      </w:r>
      <w:r w:rsidRPr="00B70B90">
        <w:rPr>
          <w:szCs w:val="28"/>
        </w:rPr>
        <w:t>новных методологических позициях в современном гуманитарном познании, уметь опр</w:t>
      </w:r>
      <w:r w:rsidRPr="00B70B90">
        <w:rPr>
          <w:szCs w:val="28"/>
        </w:rPr>
        <w:t>е</w:t>
      </w:r>
      <w:r w:rsidRPr="00B70B90">
        <w:rPr>
          <w:szCs w:val="28"/>
        </w:rPr>
        <w:t>делить предметную область исследований, применять методологию гуманитарной науки для решения профессиональных проблем; иметь представление о требованиях, предъявл</w:t>
      </w:r>
      <w:r w:rsidRPr="00B70B90">
        <w:rPr>
          <w:szCs w:val="28"/>
        </w:rPr>
        <w:t>я</w:t>
      </w:r>
      <w:r w:rsidRPr="00B70B90">
        <w:rPr>
          <w:szCs w:val="28"/>
        </w:rPr>
        <w:t>емых современной культурой к профессиональной деятельности; корректировать со</w:t>
      </w:r>
      <w:r w:rsidRPr="00B70B90">
        <w:rPr>
          <w:szCs w:val="28"/>
        </w:rPr>
        <w:t>б</w:t>
      </w:r>
      <w:r w:rsidRPr="00B70B90">
        <w:rPr>
          <w:szCs w:val="28"/>
        </w:rPr>
        <w:lastRenderedPageBreak/>
        <w:t>ственную профессиональную деятельность с учетом ориентиров и ограничений, налага</w:t>
      </w:r>
      <w:r w:rsidRPr="00B70B90">
        <w:rPr>
          <w:szCs w:val="28"/>
        </w:rPr>
        <w:t>е</w:t>
      </w:r>
      <w:r w:rsidRPr="00B70B90">
        <w:rPr>
          <w:szCs w:val="28"/>
        </w:rPr>
        <w:t xml:space="preserve">мых культурой. </w:t>
      </w:r>
      <w:proofErr w:type="gramEnd"/>
    </w:p>
    <w:p w:rsidR="0070011D" w:rsidRDefault="0070011D" w:rsidP="0070011D">
      <w:pPr>
        <w:ind w:firstLine="709"/>
        <w:jc w:val="both"/>
        <w:rPr>
          <w:b/>
          <w:szCs w:val="28"/>
        </w:rPr>
      </w:pPr>
      <w:r w:rsidRPr="00B70B90">
        <w:rPr>
          <w:b/>
          <w:szCs w:val="28"/>
        </w:rPr>
        <w:t xml:space="preserve">Место учебной дисциплины в структуре ООП: </w:t>
      </w:r>
    </w:p>
    <w:p w:rsidR="0070011D" w:rsidRPr="00B70B90" w:rsidRDefault="0070011D" w:rsidP="0070011D">
      <w:pPr>
        <w:ind w:firstLine="709"/>
        <w:jc w:val="both"/>
        <w:rPr>
          <w:szCs w:val="28"/>
        </w:rPr>
      </w:pPr>
      <w:r w:rsidRPr="00B70B90">
        <w:rPr>
          <w:szCs w:val="28"/>
        </w:rPr>
        <w:t>Вариативная часть</w:t>
      </w:r>
      <w:r>
        <w:rPr>
          <w:szCs w:val="28"/>
        </w:rPr>
        <w:t>. О</w:t>
      </w:r>
      <w:r w:rsidRPr="00B70B90">
        <w:rPr>
          <w:szCs w:val="28"/>
        </w:rPr>
        <w:t>бязательные дисциплины</w:t>
      </w:r>
      <w:r>
        <w:rPr>
          <w:szCs w:val="28"/>
        </w:rPr>
        <w:t>.</w:t>
      </w:r>
    </w:p>
    <w:p w:rsidR="0070011D" w:rsidRPr="00B70B90" w:rsidRDefault="0070011D" w:rsidP="0070011D">
      <w:pPr>
        <w:ind w:firstLine="709"/>
        <w:jc w:val="both"/>
        <w:rPr>
          <w:szCs w:val="28"/>
        </w:rPr>
      </w:pPr>
      <w:r w:rsidRPr="00B70B90">
        <w:rPr>
          <w:b/>
          <w:szCs w:val="28"/>
        </w:rPr>
        <w:t>Краткое содержание (дидактические единицы) учебной дисциплины:</w:t>
      </w:r>
      <w:r w:rsidRPr="0070011D">
        <w:rPr>
          <w:b/>
          <w:szCs w:val="28"/>
        </w:rPr>
        <w:t xml:space="preserve"> </w:t>
      </w:r>
      <w:r w:rsidRPr="00B70B90">
        <w:rPr>
          <w:szCs w:val="28"/>
        </w:rPr>
        <w:t>Статус филологии как основополагающей гуманитарной дисциплины. Статус филологии как «службы понимания» другого. Задачи практической филологии. Гуманитарные аспекты профессионального самоопределения и становления личности.</w:t>
      </w:r>
      <w:r w:rsidRPr="00B70B90">
        <w:rPr>
          <w:szCs w:val="28"/>
        </w:rPr>
        <w:tab/>
        <w:t>Проблема соотнош</w:t>
      </w:r>
      <w:r w:rsidRPr="00B70B90">
        <w:rPr>
          <w:szCs w:val="28"/>
        </w:rPr>
        <w:t>е</w:t>
      </w:r>
      <w:r w:rsidRPr="00B70B90">
        <w:rPr>
          <w:szCs w:val="28"/>
        </w:rPr>
        <w:t>ния между процессом раскрытия личности и мерой личностной свободы.</w:t>
      </w:r>
      <w:r w:rsidRPr="00B70B90">
        <w:rPr>
          <w:szCs w:val="28"/>
        </w:rPr>
        <w:tab/>
        <w:t>Язык и худ</w:t>
      </w:r>
      <w:r w:rsidRPr="00B70B90">
        <w:rPr>
          <w:szCs w:val="28"/>
        </w:rPr>
        <w:t>о</w:t>
      </w:r>
      <w:r w:rsidRPr="00B70B90">
        <w:rPr>
          <w:szCs w:val="28"/>
        </w:rPr>
        <w:t>жественное слово как средства формирования профессионального мировоззрения.</w:t>
      </w:r>
      <w:r w:rsidRPr="0070011D">
        <w:rPr>
          <w:szCs w:val="28"/>
        </w:rPr>
        <w:t xml:space="preserve"> </w:t>
      </w:r>
      <w:r w:rsidRPr="00B70B90">
        <w:rPr>
          <w:szCs w:val="28"/>
        </w:rPr>
        <w:t>Кризис традиционных форм познания в современную эпоху. Вызовы постмодернизма.</w:t>
      </w:r>
      <w:r w:rsidRPr="00B70B90">
        <w:rPr>
          <w:szCs w:val="28"/>
        </w:rPr>
        <w:tab/>
        <w:t>Совр</w:t>
      </w:r>
      <w:r w:rsidRPr="00B70B90">
        <w:rPr>
          <w:szCs w:val="28"/>
        </w:rPr>
        <w:t>е</w:t>
      </w:r>
      <w:r w:rsidRPr="00B70B90">
        <w:rPr>
          <w:szCs w:val="28"/>
        </w:rPr>
        <w:t>менное гуманитарное познание и его перспективы. Основные методологические позиции в современном гуманитарном познании. Определение прогресса и регресса. Проблема смысла и направленности исторического прогресса.</w:t>
      </w:r>
      <w:r w:rsidRPr="0070011D">
        <w:rPr>
          <w:szCs w:val="28"/>
        </w:rPr>
        <w:t xml:space="preserve"> </w:t>
      </w:r>
      <w:r w:rsidRPr="00B70B90">
        <w:rPr>
          <w:szCs w:val="28"/>
        </w:rPr>
        <w:t>Социальные функции художестве</w:t>
      </w:r>
      <w:r w:rsidRPr="00B70B90">
        <w:rPr>
          <w:szCs w:val="28"/>
        </w:rPr>
        <w:t>н</w:t>
      </w:r>
      <w:r w:rsidRPr="00B70B90">
        <w:rPr>
          <w:szCs w:val="28"/>
        </w:rPr>
        <w:t>ной литературы. Позитивистский, марксистский и иные подходы.</w:t>
      </w:r>
      <w:r w:rsidRPr="0070011D">
        <w:rPr>
          <w:szCs w:val="28"/>
        </w:rPr>
        <w:t xml:space="preserve"> </w:t>
      </w:r>
      <w:r w:rsidRPr="00B70B90">
        <w:rPr>
          <w:szCs w:val="28"/>
        </w:rPr>
        <w:t>Цели социологии лит</w:t>
      </w:r>
      <w:r w:rsidRPr="00B70B90">
        <w:rPr>
          <w:szCs w:val="28"/>
        </w:rPr>
        <w:t>е</w:t>
      </w:r>
      <w:r w:rsidRPr="00B70B90">
        <w:rPr>
          <w:szCs w:val="28"/>
        </w:rPr>
        <w:t>ратуры в их отнесенности к профессиональной деятельности человека.</w:t>
      </w:r>
      <w:r w:rsidRPr="0070011D">
        <w:rPr>
          <w:szCs w:val="28"/>
        </w:rPr>
        <w:t xml:space="preserve"> </w:t>
      </w:r>
      <w:r w:rsidRPr="00B70B90">
        <w:rPr>
          <w:szCs w:val="28"/>
        </w:rPr>
        <w:t>Проблема метода в современном культурном пространстве.</w:t>
      </w:r>
      <w:r w:rsidRPr="0070011D">
        <w:rPr>
          <w:szCs w:val="28"/>
        </w:rPr>
        <w:t xml:space="preserve"> </w:t>
      </w:r>
      <w:r w:rsidRPr="00B70B90">
        <w:rPr>
          <w:szCs w:val="28"/>
        </w:rPr>
        <w:t>Отечественное и зарубежное как две стороны о</w:t>
      </w:r>
      <w:r w:rsidRPr="00B70B90">
        <w:rPr>
          <w:szCs w:val="28"/>
        </w:rPr>
        <w:t>д</w:t>
      </w:r>
      <w:r w:rsidRPr="00B70B90">
        <w:rPr>
          <w:szCs w:val="28"/>
        </w:rPr>
        <w:t>ного целого: гуманитарное понимание.</w:t>
      </w:r>
      <w:r w:rsidRPr="0070011D">
        <w:rPr>
          <w:szCs w:val="28"/>
        </w:rPr>
        <w:t xml:space="preserve"> </w:t>
      </w:r>
      <w:proofErr w:type="spellStart"/>
      <w:r w:rsidRPr="00B70B90">
        <w:rPr>
          <w:szCs w:val="28"/>
        </w:rPr>
        <w:t>Междисциплинарность</w:t>
      </w:r>
      <w:proofErr w:type="spellEnd"/>
      <w:r w:rsidRPr="00B70B90">
        <w:rPr>
          <w:szCs w:val="28"/>
        </w:rPr>
        <w:t xml:space="preserve"> как основной методолог</w:t>
      </w:r>
      <w:r w:rsidRPr="00B70B90">
        <w:rPr>
          <w:szCs w:val="28"/>
        </w:rPr>
        <w:t>и</w:t>
      </w:r>
      <w:r w:rsidRPr="00B70B90">
        <w:rPr>
          <w:szCs w:val="28"/>
        </w:rPr>
        <w:t>ческий принцип в интерпретации современного текста.</w:t>
      </w:r>
      <w:r w:rsidRPr="0070011D">
        <w:rPr>
          <w:szCs w:val="28"/>
        </w:rPr>
        <w:t xml:space="preserve"> </w:t>
      </w:r>
      <w:r w:rsidRPr="00B70B90">
        <w:rPr>
          <w:szCs w:val="28"/>
        </w:rPr>
        <w:t>Литература как самосознание культуры.</w:t>
      </w:r>
      <w:r w:rsidRPr="00B70B90">
        <w:rPr>
          <w:szCs w:val="28"/>
        </w:rPr>
        <w:tab/>
        <w:t>Современное осмысление понятий «цивилизация», «культура» и «варва</w:t>
      </w:r>
      <w:r w:rsidRPr="00B70B90">
        <w:rPr>
          <w:szCs w:val="28"/>
        </w:rPr>
        <w:t>р</w:t>
      </w:r>
      <w:r w:rsidRPr="00B70B90">
        <w:rPr>
          <w:szCs w:val="28"/>
        </w:rPr>
        <w:t xml:space="preserve">ство». Идеи воспитания "человека культуры" и </w:t>
      </w:r>
      <w:proofErr w:type="spellStart"/>
      <w:r w:rsidRPr="00B70B90">
        <w:rPr>
          <w:szCs w:val="28"/>
        </w:rPr>
        <w:t>гуманизация</w:t>
      </w:r>
      <w:proofErr w:type="spellEnd"/>
      <w:r w:rsidRPr="00B70B90">
        <w:rPr>
          <w:szCs w:val="28"/>
        </w:rPr>
        <w:t xml:space="preserve"> образования.</w:t>
      </w:r>
      <w:r w:rsidRPr="00B70B90">
        <w:rPr>
          <w:szCs w:val="28"/>
        </w:rPr>
        <w:tab/>
        <w:t>Аксиологич</w:t>
      </w:r>
      <w:r w:rsidRPr="00B70B90">
        <w:rPr>
          <w:szCs w:val="28"/>
        </w:rPr>
        <w:t>е</w:t>
      </w:r>
      <w:r w:rsidRPr="00B70B90">
        <w:rPr>
          <w:szCs w:val="28"/>
        </w:rPr>
        <w:t xml:space="preserve">ская парадигма как основа </w:t>
      </w:r>
      <w:proofErr w:type="spellStart"/>
      <w:r w:rsidRPr="00B70B90">
        <w:rPr>
          <w:szCs w:val="28"/>
        </w:rPr>
        <w:t>гуманизации</w:t>
      </w:r>
      <w:proofErr w:type="spellEnd"/>
      <w:r w:rsidRPr="00B70B90">
        <w:rPr>
          <w:szCs w:val="28"/>
        </w:rPr>
        <w:t xml:space="preserve"> образования. Понятие о ценностях и классифик</w:t>
      </w:r>
      <w:r w:rsidRPr="00B70B90">
        <w:rPr>
          <w:szCs w:val="28"/>
        </w:rPr>
        <w:t>а</w:t>
      </w:r>
      <w:r w:rsidRPr="00B70B90">
        <w:rPr>
          <w:szCs w:val="28"/>
        </w:rPr>
        <w:t>ция ценностей образования.</w:t>
      </w:r>
    </w:p>
    <w:p w:rsidR="0070011D" w:rsidRDefault="0070011D" w:rsidP="0070011D">
      <w:pPr>
        <w:ind w:firstLine="709"/>
        <w:jc w:val="both"/>
        <w:rPr>
          <w:szCs w:val="28"/>
        </w:rPr>
      </w:pPr>
      <w:r>
        <w:rPr>
          <w:b/>
          <w:szCs w:val="28"/>
        </w:rPr>
        <w:t>Формы текущей аттестации</w:t>
      </w:r>
    </w:p>
    <w:p w:rsidR="0070011D" w:rsidRPr="00B70B90" w:rsidRDefault="0070011D" w:rsidP="0070011D">
      <w:pPr>
        <w:ind w:firstLine="709"/>
        <w:jc w:val="both"/>
        <w:rPr>
          <w:szCs w:val="28"/>
        </w:rPr>
      </w:pPr>
      <w:r>
        <w:rPr>
          <w:szCs w:val="28"/>
        </w:rPr>
        <w:t>З</w:t>
      </w:r>
      <w:r w:rsidRPr="00B70B90">
        <w:rPr>
          <w:szCs w:val="28"/>
        </w:rPr>
        <w:t xml:space="preserve">адачи и задания, тесты </w:t>
      </w:r>
    </w:p>
    <w:p w:rsidR="0070011D" w:rsidRDefault="0070011D" w:rsidP="0070011D">
      <w:pPr>
        <w:ind w:firstLine="709"/>
        <w:jc w:val="both"/>
        <w:rPr>
          <w:szCs w:val="28"/>
        </w:rPr>
      </w:pPr>
      <w:r>
        <w:rPr>
          <w:b/>
          <w:szCs w:val="28"/>
        </w:rPr>
        <w:t>Форма промежуточной аттестации</w:t>
      </w:r>
    </w:p>
    <w:p w:rsidR="0070011D" w:rsidRPr="00B70B90" w:rsidRDefault="0070011D" w:rsidP="0070011D">
      <w:pPr>
        <w:ind w:firstLine="709"/>
        <w:jc w:val="both"/>
        <w:rPr>
          <w:szCs w:val="28"/>
        </w:rPr>
      </w:pPr>
      <w:r>
        <w:rPr>
          <w:szCs w:val="28"/>
        </w:rPr>
        <w:t>Зачет с оценкой</w:t>
      </w:r>
    </w:p>
    <w:p w:rsidR="0070011D" w:rsidRDefault="0070011D" w:rsidP="0070011D">
      <w:pPr>
        <w:ind w:firstLine="709"/>
        <w:jc w:val="both"/>
        <w:rPr>
          <w:szCs w:val="28"/>
        </w:rPr>
      </w:pPr>
      <w:r w:rsidRPr="00B70B90">
        <w:rPr>
          <w:b/>
          <w:szCs w:val="28"/>
        </w:rPr>
        <w:t>Коды формируем</w:t>
      </w:r>
      <w:r>
        <w:rPr>
          <w:b/>
          <w:szCs w:val="28"/>
        </w:rPr>
        <w:t>ых (сформированных) компетенций</w:t>
      </w:r>
    </w:p>
    <w:p w:rsidR="0070011D" w:rsidRPr="00B70B90" w:rsidRDefault="0070011D" w:rsidP="0070011D">
      <w:pPr>
        <w:ind w:firstLine="709"/>
        <w:jc w:val="both"/>
        <w:rPr>
          <w:szCs w:val="28"/>
        </w:rPr>
      </w:pPr>
      <w:r w:rsidRPr="00B70B90">
        <w:rPr>
          <w:szCs w:val="28"/>
        </w:rPr>
        <w:t>ОПК-1,ПК-4</w:t>
      </w:r>
    </w:p>
    <w:p w:rsidR="006813AE" w:rsidRPr="0070011D" w:rsidRDefault="006813AE" w:rsidP="00F258AA">
      <w:pPr>
        <w:jc w:val="center"/>
        <w:rPr>
          <w:b/>
          <w:highlight w:val="red"/>
        </w:rPr>
      </w:pPr>
    </w:p>
    <w:p w:rsidR="00F258AA" w:rsidRPr="0070011D" w:rsidRDefault="00F258AA" w:rsidP="00F258AA">
      <w:pPr>
        <w:jc w:val="center"/>
        <w:rPr>
          <w:b/>
          <w:lang w:val="en-US"/>
        </w:rPr>
      </w:pPr>
      <w:r w:rsidRPr="0070011D">
        <w:rPr>
          <w:b/>
        </w:rPr>
        <w:t>Б</w:t>
      </w:r>
      <w:proofErr w:type="gramStart"/>
      <w:r w:rsidRPr="0070011D">
        <w:rPr>
          <w:b/>
        </w:rPr>
        <w:t>1</w:t>
      </w:r>
      <w:proofErr w:type="gramEnd"/>
      <w:r w:rsidRPr="0070011D">
        <w:rPr>
          <w:b/>
        </w:rPr>
        <w:t>.В.ОД.2 Микроэкономика</w:t>
      </w:r>
    </w:p>
    <w:p w:rsidR="0070011D" w:rsidRDefault="0070011D" w:rsidP="00F258AA">
      <w:pPr>
        <w:jc w:val="center"/>
        <w:rPr>
          <w:b/>
          <w:highlight w:val="red"/>
          <w:lang w:val="en-US"/>
        </w:rPr>
      </w:pPr>
    </w:p>
    <w:p w:rsidR="0070011D" w:rsidRPr="005B7FF6" w:rsidRDefault="0070011D" w:rsidP="0070011D">
      <w:pPr>
        <w:autoSpaceDE w:val="0"/>
        <w:autoSpaceDN w:val="0"/>
        <w:adjustRightInd w:val="0"/>
        <w:ind w:firstLine="709"/>
        <w:rPr>
          <w:b/>
        </w:rPr>
      </w:pPr>
      <w:r w:rsidRPr="005B7FF6">
        <w:rPr>
          <w:b/>
        </w:rPr>
        <w:t>Цели и зад</w:t>
      </w:r>
      <w:r w:rsidR="00302ADC">
        <w:rPr>
          <w:b/>
        </w:rPr>
        <w:t xml:space="preserve">ачи учебной дисциплины: </w:t>
      </w:r>
    </w:p>
    <w:p w:rsidR="0070011D" w:rsidRPr="005B7FF6" w:rsidRDefault="0070011D" w:rsidP="0070011D">
      <w:pPr>
        <w:autoSpaceDE w:val="0"/>
        <w:autoSpaceDN w:val="0"/>
        <w:adjustRightInd w:val="0"/>
        <w:ind w:firstLine="709"/>
        <w:jc w:val="both"/>
      </w:pPr>
      <w:r w:rsidRPr="005B7FF6">
        <w:rPr>
          <w:b/>
        </w:rPr>
        <w:t xml:space="preserve">Цель: </w:t>
      </w:r>
      <w:r w:rsidRPr="005B7FF6">
        <w:t>формирование у студентов базовых экономических знаний, умений и нав</w:t>
      </w:r>
      <w:r w:rsidRPr="005B7FF6">
        <w:t>ы</w:t>
      </w:r>
      <w:r w:rsidRPr="005B7FF6">
        <w:t xml:space="preserve">ков, необходимых для анализа </w:t>
      </w:r>
      <w:proofErr w:type="gramStart"/>
      <w:r w:rsidRPr="005B7FF6">
        <w:t>экономических процессов</w:t>
      </w:r>
      <w:proofErr w:type="gramEnd"/>
      <w:r w:rsidRPr="005B7FF6">
        <w:t>, протекающих в современной рыночной экономике.</w:t>
      </w:r>
    </w:p>
    <w:p w:rsidR="0070011D" w:rsidRPr="0070011D" w:rsidRDefault="0070011D" w:rsidP="0070011D">
      <w:pPr>
        <w:pStyle w:val="22"/>
        <w:ind w:firstLine="709"/>
        <w:rPr>
          <w:b w:val="0"/>
        </w:rPr>
      </w:pPr>
      <w:r w:rsidRPr="0070011D">
        <w:t>Задачи:</w:t>
      </w:r>
      <w:r w:rsidRPr="005B7FF6">
        <w:t xml:space="preserve"> </w:t>
      </w:r>
      <w:r w:rsidRPr="0070011D">
        <w:rPr>
          <w:b w:val="0"/>
        </w:rPr>
        <w:t>3адачи изучения дисциплины определяются требованиями к подг</w:t>
      </w:r>
      <w:r w:rsidRPr="0070011D">
        <w:rPr>
          <w:b w:val="0"/>
        </w:rPr>
        <w:t>о</w:t>
      </w:r>
      <w:r w:rsidRPr="0070011D">
        <w:rPr>
          <w:b w:val="0"/>
        </w:rPr>
        <w:t>товке кадров, установленными в квалификационной характеристике специалистов по направлению «экономика», требованиями к знаниям и умениям, которыми они дол</w:t>
      </w:r>
      <w:r w:rsidRPr="0070011D">
        <w:rPr>
          <w:b w:val="0"/>
        </w:rPr>
        <w:t>ж</w:t>
      </w:r>
      <w:r w:rsidRPr="0070011D">
        <w:rPr>
          <w:b w:val="0"/>
        </w:rPr>
        <w:t>ны обладать. Основная задача состоит в ознакомлении студентов с общими основами экономического развития, закономерностями функционирования рыночной эконом</w:t>
      </w:r>
      <w:r w:rsidRPr="0070011D">
        <w:rPr>
          <w:b w:val="0"/>
        </w:rPr>
        <w:t>и</w:t>
      </w:r>
      <w:r w:rsidRPr="0070011D">
        <w:rPr>
          <w:b w:val="0"/>
        </w:rPr>
        <w:t>ки, выработки у них навыков микроэкономического анализа, умений использовать приобретённые теоретические знания в конкретной практической деятельности.</w:t>
      </w:r>
    </w:p>
    <w:p w:rsidR="0070011D" w:rsidRPr="005B7FF6" w:rsidRDefault="0070011D" w:rsidP="0070011D">
      <w:pPr>
        <w:ind w:firstLine="709"/>
        <w:jc w:val="both"/>
        <w:outlineLvl w:val="1"/>
        <w:rPr>
          <w:b/>
        </w:rPr>
      </w:pPr>
      <w:r w:rsidRPr="005B7FF6">
        <w:rPr>
          <w:b/>
        </w:rPr>
        <w:t xml:space="preserve">Место учебной дисциплины в структуре ООП: </w:t>
      </w:r>
    </w:p>
    <w:p w:rsidR="0070011D" w:rsidRPr="005B7FF6" w:rsidRDefault="0070011D" w:rsidP="0070011D">
      <w:pPr>
        <w:autoSpaceDE w:val="0"/>
        <w:autoSpaceDN w:val="0"/>
        <w:adjustRightInd w:val="0"/>
        <w:ind w:firstLine="709"/>
        <w:jc w:val="both"/>
      </w:pPr>
      <w:r>
        <w:t>Вариативная часть. Обязательные дисциплины</w:t>
      </w:r>
    </w:p>
    <w:p w:rsidR="0070011D" w:rsidRPr="005B7FF6" w:rsidRDefault="0070011D" w:rsidP="0070011D">
      <w:pPr>
        <w:ind w:firstLine="709"/>
        <w:outlineLvl w:val="1"/>
        <w:rPr>
          <w:b/>
        </w:rPr>
      </w:pPr>
      <w:r w:rsidRPr="005B7FF6">
        <w:rPr>
          <w:b/>
        </w:rPr>
        <w:t xml:space="preserve">Краткое содержание (дидактические единицы) учебной дисциплины </w:t>
      </w:r>
    </w:p>
    <w:p w:rsidR="0070011D" w:rsidRPr="005B7FF6" w:rsidRDefault="0070011D" w:rsidP="0070011D">
      <w:pPr>
        <w:snapToGrid w:val="0"/>
        <w:ind w:firstLine="709"/>
        <w:jc w:val="both"/>
      </w:pPr>
      <w:r w:rsidRPr="005B7FF6">
        <w:t>Экономическая наука в ретроспективе. Базовые экономические понятия.  Со</w:t>
      </w:r>
      <w:r w:rsidRPr="005B7FF6">
        <w:t>б</w:t>
      </w:r>
      <w:r w:rsidRPr="005B7FF6">
        <w:t>ственность и права собственности. Возникновение и развитие рыночного хозяйства. Типы современных экономических систем. Предпринимательство и его формы. Теория капит</w:t>
      </w:r>
      <w:r w:rsidRPr="005B7FF6">
        <w:t>а</w:t>
      </w:r>
      <w:r w:rsidRPr="005B7FF6">
        <w:t>ла. Рынок труда и безработица. Система аграрных отношений. Финансовая система и ф</w:t>
      </w:r>
      <w:r w:rsidRPr="005B7FF6">
        <w:t>и</w:t>
      </w:r>
      <w:r w:rsidRPr="005B7FF6">
        <w:t>нансовая политика. Государство в рыночной  экономике. Рыночная система: спрос и предложение. Теория потребления. Теория производства. Издержки производства</w:t>
      </w:r>
      <w:proofErr w:type="gramStart"/>
      <w:r w:rsidRPr="005B7FF6">
        <w:t xml:space="preserve"> .</w:t>
      </w:r>
      <w:proofErr w:type="gramEnd"/>
      <w:r w:rsidRPr="005B7FF6">
        <w:t xml:space="preserve"> Рынок </w:t>
      </w:r>
      <w:r w:rsidRPr="005B7FF6">
        <w:lastRenderedPageBreak/>
        <w:t>совершенной конкуренции. Монополия. Монополистическая конкуренция. Олигополия. Рынок труда. Рынок капитала и земли. Теория внешних эффектов. Общее равновесие и экономическая эффективность.</w:t>
      </w:r>
    </w:p>
    <w:p w:rsidR="0070011D" w:rsidRPr="005B7FF6" w:rsidRDefault="0070011D" w:rsidP="0070011D">
      <w:pPr>
        <w:ind w:firstLine="709"/>
        <w:jc w:val="both"/>
        <w:outlineLvl w:val="1"/>
      </w:pPr>
      <w:r w:rsidRPr="005B7FF6">
        <w:rPr>
          <w:b/>
        </w:rPr>
        <w:t xml:space="preserve">Формы текущей аттестации </w:t>
      </w:r>
    </w:p>
    <w:p w:rsidR="0070011D" w:rsidRPr="005B7FF6" w:rsidRDefault="0070011D" w:rsidP="0070011D">
      <w:pPr>
        <w:ind w:firstLine="709"/>
      </w:pPr>
      <w:r w:rsidRPr="005B7FF6">
        <w:t>Опрос, тестирование</w:t>
      </w:r>
    </w:p>
    <w:p w:rsidR="0070011D" w:rsidRPr="005B7FF6" w:rsidRDefault="0070011D" w:rsidP="0070011D">
      <w:pPr>
        <w:ind w:firstLine="709"/>
        <w:rPr>
          <w:b/>
        </w:rPr>
      </w:pPr>
      <w:r w:rsidRPr="005B7FF6">
        <w:rPr>
          <w:b/>
        </w:rPr>
        <w:t xml:space="preserve">Форма промежуточной аттестации </w:t>
      </w:r>
    </w:p>
    <w:p w:rsidR="0070011D" w:rsidRPr="005B7FF6" w:rsidRDefault="0070011D" w:rsidP="0070011D">
      <w:pPr>
        <w:ind w:firstLine="709"/>
      </w:pPr>
      <w:r w:rsidRPr="005B7FF6">
        <w:t>Экзамен</w:t>
      </w:r>
    </w:p>
    <w:p w:rsidR="0070011D" w:rsidRPr="005B7FF6" w:rsidRDefault="0070011D" w:rsidP="0070011D">
      <w:pPr>
        <w:ind w:firstLine="709"/>
        <w:rPr>
          <w:b/>
        </w:rPr>
      </w:pPr>
      <w:r w:rsidRPr="005B7FF6">
        <w:rPr>
          <w:b/>
        </w:rPr>
        <w:t>Коды формируемых (сформированных) компетенций</w:t>
      </w:r>
    </w:p>
    <w:p w:rsidR="0070011D" w:rsidRPr="005B7FF6" w:rsidRDefault="0070011D" w:rsidP="0070011D">
      <w:pPr>
        <w:ind w:firstLine="709"/>
      </w:pPr>
      <w:r>
        <w:t>ОК-1, ОК-3, ОПК-3, ПК-1, ПК-8, ПК-9</w:t>
      </w:r>
    </w:p>
    <w:p w:rsidR="00F258AA" w:rsidRPr="000B147B" w:rsidRDefault="00F258AA" w:rsidP="00F258AA">
      <w:pPr>
        <w:jc w:val="center"/>
        <w:rPr>
          <w:b/>
          <w:highlight w:val="red"/>
        </w:rPr>
      </w:pPr>
    </w:p>
    <w:p w:rsidR="00F258AA" w:rsidRPr="0070011D" w:rsidRDefault="00F258AA" w:rsidP="00F258AA">
      <w:pPr>
        <w:jc w:val="center"/>
        <w:rPr>
          <w:b/>
          <w:lang w:val="en-US"/>
        </w:rPr>
      </w:pPr>
      <w:r w:rsidRPr="0070011D">
        <w:rPr>
          <w:b/>
        </w:rPr>
        <w:t>Б</w:t>
      </w:r>
      <w:proofErr w:type="gramStart"/>
      <w:r w:rsidRPr="0070011D">
        <w:rPr>
          <w:b/>
        </w:rPr>
        <w:t>1</w:t>
      </w:r>
      <w:proofErr w:type="gramEnd"/>
      <w:r w:rsidRPr="0070011D">
        <w:rPr>
          <w:b/>
        </w:rPr>
        <w:t>.В.ОД.3 Макроэкономика</w:t>
      </w:r>
    </w:p>
    <w:p w:rsidR="0070011D" w:rsidRDefault="0070011D" w:rsidP="00F258AA">
      <w:pPr>
        <w:jc w:val="center"/>
        <w:rPr>
          <w:b/>
          <w:highlight w:val="red"/>
          <w:lang w:val="en-US"/>
        </w:rPr>
      </w:pPr>
    </w:p>
    <w:p w:rsidR="0070011D" w:rsidRPr="002B6D86" w:rsidRDefault="0070011D" w:rsidP="0070011D">
      <w:pPr>
        <w:autoSpaceDE w:val="0"/>
        <w:autoSpaceDN w:val="0"/>
        <w:adjustRightInd w:val="0"/>
        <w:ind w:firstLine="709"/>
        <w:rPr>
          <w:b/>
        </w:rPr>
      </w:pPr>
      <w:r w:rsidRPr="002B6D86">
        <w:rPr>
          <w:b/>
        </w:rPr>
        <w:t xml:space="preserve">Цели и задачи учебной дисциплины: </w:t>
      </w:r>
      <w:r w:rsidRPr="002B6D86">
        <w:rPr>
          <w:b/>
        </w:rPr>
        <w:softHyphen/>
      </w:r>
      <w:r w:rsidRPr="002B6D86">
        <w:rPr>
          <w:b/>
        </w:rPr>
        <w:softHyphen/>
      </w:r>
      <w:r w:rsidRPr="002B6D86">
        <w:rPr>
          <w:b/>
        </w:rPr>
        <w:softHyphen/>
      </w:r>
      <w:r w:rsidRPr="002B6D86">
        <w:rPr>
          <w:b/>
        </w:rPr>
        <w:softHyphen/>
      </w:r>
      <w:r w:rsidRPr="002B6D86">
        <w:rPr>
          <w:b/>
        </w:rPr>
        <w:softHyphen/>
      </w:r>
      <w:r w:rsidRPr="002B6D86">
        <w:rPr>
          <w:b/>
        </w:rPr>
        <w:softHyphen/>
      </w:r>
      <w:r w:rsidRPr="002B6D86">
        <w:rPr>
          <w:b/>
        </w:rPr>
        <w:softHyphen/>
      </w:r>
      <w:r w:rsidRPr="002B6D86">
        <w:rPr>
          <w:b/>
        </w:rPr>
        <w:softHyphen/>
      </w:r>
    </w:p>
    <w:p w:rsidR="0070011D" w:rsidRPr="002B6D86" w:rsidRDefault="0070011D" w:rsidP="0070011D">
      <w:pPr>
        <w:tabs>
          <w:tab w:val="left" w:pos="993"/>
        </w:tabs>
        <w:ind w:firstLine="709"/>
        <w:jc w:val="both"/>
      </w:pPr>
      <w:r w:rsidRPr="002B6D86">
        <w:rPr>
          <w:b/>
        </w:rPr>
        <w:t>Цель:</w:t>
      </w:r>
      <w:r w:rsidRPr="002B6D86">
        <w:rPr>
          <w:snapToGrid w:val="0"/>
        </w:rPr>
        <w:t xml:space="preserve"> формирование у студентов знаний</w:t>
      </w:r>
      <w:r w:rsidRPr="002B6D86">
        <w:rPr>
          <w:snapToGrid w:val="0"/>
          <w:color w:val="000000"/>
        </w:rPr>
        <w:t>, умений</w:t>
      </w:r>
      <w:r w:rsidRPr="002B6D86">
        <w:rPr>
          <w:snapToGrid w:val="0"/>
        </w:rPr>
        <w:t xml:space="preserve"> и навыков, необходимых для анализа сложных макроэкономических процессов, участниками которых  являются дом</w:t>
      </w:r>
      <w:r w:rsidRPr="002B6D86">
        <w:rPr>
          <w:snapToGrid w:val="0"/>
        </w:rPr>
        <w:t>о</w:t>
      </w:r>
      <w:r w:rsidRPr="002B6D86">
        <w:rPr>
          <w:snapToGrid w:val="0"/>
        </w:rPr>
        <w:t>хозяйства, фирмы, государство, заграница; принятия научно обоснованной экономической политики государством на макроуровне, обеспечивающей эффективное развитие наци</w:t>
      </w:r>
      <w:r w:rsidRPr="002B6D86">
        <w:rPr>
          <w:snapToGrid w:val="0"/>
        </w:rPr>
        <w:t>о</w:t>
      </w:r>
      <w:r w:rsidRPr="002B6D86">
        <w:rPr>
          <w:snapToGrid w:val="0"/>
        </w:rPr>
        <w:t>нальной  экономики в целом и принятие правильных экономических решений остальными макроэкономическими субъектами.</w:t>
      </w:r>
    </w:p>
    <w:p w:rsidR="0070011D" w:rsidRPr="002B6D86" w:rsidRDefault="0070011D" w:rsidP="0070011D">
      <w:pPr>
        <w:autoSpaceDE w:val="0"/>
        <w:autoSpaceDN w:val="0"/>
        <w:adjustRightInd w:val="0"/>
        <w:ind w:firstLine="709"/>
        <w:jc w:val="both"/>
        <w:rPr>
          <w:b/>
        </w:rPr>
      </w:pPr>
      <w:r w:rsidRPr="002B6D86">
        <w:rPr>
          <w:b/>
        </w:rPr>
        <w:t>Задачи:</w:t>
      </w:r>
    </w:p>
    <w:p w:rsidR="0070011D" w:rsidRPr="002B6D86" w:rsidRDefault="0070011D" w:rsidP="0070011D">
      <w:pPr>
        <w:ind w:firstLine="709"/>
        <w:jc w:val="both"/>
        <w:rPr>
          <w:snapToGrid w:val="0"/>
        </w:rPr>
      </w:pPr>
      <w:r w:rsidRPr="002B6D86">
        <w:rPr>
          <w:snapToGrid w:val="0"/>
        </w:rPr>
        <w:t>• формирование целостного представления о современной экономической теории и практике государственного регулирования экономики;</w:t>
      </w:r>
    </w:p>
    <w:p w:rsidR="0070011D" w:rsidRPr="002B6D86" w:rsidRDefault="0070011D" w:rsidP="0070011D">
      <w:pPr>
        <w:ind w:firstLine="709"/>
        <w:jc w:val="both"/>
        <w:rPr>
          <w:snapToGrid w:val="0"/>
        </w:rPr>
      </w:pPr>
      <w:r w:rsidRPr="002B6D86">
        <w:rPr>
          <w:snapToGrid w:val="0"/>
        </w:rPr>
        <w:t>• изучение механизма государственного регулирования экономики посредством принятия научно обоснованной экономической политики;</w:t>
      </w:r>
    </w:p>
    <w:p w:rsidR="0070011D" w:rsidRPr="002B6D86" w:rsidRDefault="0070011D" w:rsidP="0070011D">
      <w:pPr>
        <w:ind w:firstLine="709"/>
        <w:jc w:val="both"/>
        <w:rPr>
          <w:snapToGrid w:val="0"/>
        </w:rPr>
      </w:pPr>
      <w:r w:rsidRPr="002B6D86">
        <w:rPr>
          <w:snapToGrid w:val="0"/>
        </w:rPr>
        <w:t>• уяснение экономической природы основных макроэкономических субъектов, присущих им видов деловой активности;</w:t>
      </w:r>
    </w:p>
    <w:p w:rsidR="0070011D" w:rsidRPr="002B6D86" w:rsidRDefault="0070011D" w:rsidP="0070011D">
      <w:pPr>
        <w:ind w:firstLine="709"/>
        <w:jc w:val="both"/>
        <w:rPr>
          <w:snapToGrid w:val="0"/>
        </w:rPr>
      </w:pPr>
      <w:r w:rsidRPr="002B6D86">
        <w:rPr>
          <w:snapToGrid w:val="0"/>
        </w:rPr>
        <w:t>• изучение принципов классической и кейнсианской экономической теории;</w:t>
      </w:r>
    </w:p>
    <w:p w:rsidR="0070011D" w:rsidRPr="002B6D86" w:rsidRDefault="0070011D" w:rsidP="0070011D">
      <w:pPr>
        <w:ind w:firstLine="709"/>
        <w:jc w:val="both"/>
        <w:rPr>
          <w:b/>
          <w:snapToGrid w:val="0"/>
        </w:rPr>
      </w:pPr>
      <w:r w:rsidRPr="002B6D86">
        <w:rPr>
          <w:snapToGrid w:val="0"/>
        </w:rPr>
        <w:t>• уяснение сущности и механизма достижения макроэкономического равновесия, а также рассмотрение моделей, разработанных в течени</w:t>
      </w:r>
      <w:proofErr w:type="gramStart"/>
      <w:r w:rsidRPr="002B6D86">
        <w:rPr>
          <w:snapToGrid w:val="0"/>
        </w:rPr>
        <w:t>и</w:t>
      </w:r>
      <w:proofErr w:type="gramEnd"/>
      <w:r w:rsidRPr="002B6D86">
        <w:rPr>
          <w:snapToGrid w:val="0"/>
        </w:rPr>
        <w:t xml:space="preserve"> последних десятилетий;</w:t>
      </w:r>
    </w:p>
    <w:p w:rsidR="0070011D" w:rsidRPr="002B6D86" w:rsidRDefault="0070011D" w:rsidP="0070011D">
      <w:pPr>
        <w:ind w:firstLine="709"/>
        <w:jc w:val="both"/>
        <w:rPr>
          <w:snapToGrid w:val="0"/>
        </w:rPr>
      </w:pPr>
      <w:r w:rsidRPr="002B6D86">
        <w:rPr>
          <w:snapToGrid w:val="0"/>
        </w:rPr>
        <w:t>• формирование представлений об основных проблемах макроэкономического</w:t>
      </w:r>
      <w:r w:rsidRPr="002B6D86">
        <w:rPr>
          <w:snapToGrid w:val="0"/>
        </w:rPr>
        <w:br/>
        <w:t>регулирования  в современной России;</w:t>
      </w:r>
    </w:p>
    <w:p w:rsidR="0070011D" w:rsidRPr="002B6D86" w:rsidRDefault="0070011D" w:rsidP="0070011D">
      <w:pPr>
        <w:ind w:firstLine="709"/>
        <w:jc w:val="both"/>
        <w:rPr>
          <w:snapToGrid w:val="0"/>
        </w:rPr>
      </w:pPr>
      <w:r w:rsidRPr="002B6D86">
        <w:rPr>
          <w:snapToGrid w:val="0"/>
        </w:rPr>
        <w:t>• формирование навыков пользования различными методами экономического ан</w:t>
      </w:r>
      <w:r w:rsidRPr="002B6D86">
        <w:rPr>
          <w:snapToGrid w:val="0"/>
        </w:rPr>
        <w:t>а</w:t>
      </w:r>
      <w:r w:rsidRPr="002B6D86">
        <w:rPr>
          <w:snapToGrid w:val="0"/>
        </w:rPr>
        <w:t>лиза при исследовании сложных социально-экономических процессов, имеющих место в развитой рыночной и современной экономике России;</w:t>
      </w:r>
    </w:p>
    <w:p w:rsidR="0070011D" w:rsidRPr="002B6D86" w:rsidRDefault="0070011D" w:rsidP="0070011D">
      <w:pPr>
        <w:tabs>
          <w:tab w:val="left" w:pos="993"/>
        </w:tabs>
        <w:ind w:firstLine="709"/>
        <w:jc w:val="both"/>
        <w:outlineLvl w:val="1"/>
        <w:rPr>
          <w:snapToGrid w:val="0"/>
        </w:rPr>
      </w:pPr>
      <w:r>
        <w:rPr>
          <w:snapToGrid w:val="0"/>
        </w:rPr>
        <w:t xml:space="preserve">• </w:t>
      </w:r>
      <w:r w:rsidRPr="002B6D86">
        <w:rPr>
          <w:snapToGrid w:val="0"/>
        </w:rPr>
        <w:t>приобретение навыков, позволяющих самостоятельно анализировать экономич</w:t>
      </w:r>
      <w:r w:rsidRPr="002B6D86">
        <w:rPr>
          <w:snapToGrid w:val="0"/>
        </w:rPr>
        <w:t>е</w:t>
      </w:r>
      <w:r w:rsidRPr="002B6D86">
        <w:rPr>
          <w:snapToGrid w:val="0"/>
        </w:rPr>
        <w:t>скую реальность и принимать обоснованные решения.</w:t>
      </w:r>
    </w:p>
    <w:p w:rsidR="0070011D" w:rsidRDefault="0070011D" w:rsidP="0070011D">
      <w:pPr>
        <w:ind w:firstLine="709"/>
        <w:outlineLvl w:val="1"/>
        <w:rPr>
          <w:b/>
        </w:rPr>
      </w:pPr>
      <w:r w:rsidRPr="002B6D86">
        <w:rPr>
          <w:b/>
        </w:rPr>
        <w:t xml:space="preserve">Место учебной дисциплины в структуре ООП: </w:t>
      </w:r>
    </w:p>
    <w:p w:rsidR="0070011D" w:rsidRPr="00DE1FCD" w:rsidRDefault="0070011D" w:rsidP="0070011D">
      <w:pPr>
        <w:autoSpaceDE w:val="0"/>
        <w:autoSpaceDN w:val="0"/>
        <w:adjustRightInd w:val="0"/>
        <w:ind w:firstLine="709"/>
        <w:jc w:val="both"/>
      </w:pPr>
      <w:r>
        <w:t xml:space="preserve">Вариативная часть. </w:t>
      </w:r>
      <w:r w:rsidR="001072D8">
        <w:t>Обязательная дисциплина.</w:t>
      </w:r>
      <w:r>
        <w:t xml:space="preserve"> </w:t>
      </w:r>
    </w:p>
    <w:p w:rsidR="0070011D" w:rsidRPr="002B6D86" w:rsidRDefault="0070011D" w:rsidP="0070011D">
      <w:pPr>
        <w:ind w:firstLine="709"/>
        <w:outlineLvl w:val="1"/>
        <w:rPr>
          <w:b/>
        </w:rPr>
      </w:pPr>
      <w:r w:rsidRPr="002B6D86">
        <w:rPr>
          <w:b/>
        </w:rPr>
        <w:t xml:space="preserve">Краткое содержание (дидактические единицы) учебной дисциплины </w:t>
      </w:r>
    </w:p>
    <w:p w:rsidR="0070011D" w:rsidRPr="002B6D86" w:rsidRDefault="0070011D" w:rsidP="0070011D">
      <w:pPr>
        <w:pStyle w:val="aff2"/>
        <w:spacing w:line="240" w:lineRule="auto"/>
        <w:ind w:firstLine="709"/>
        <w:jc w:val="both"/>
        <w:rPr>
          <w:rFonts w:ascii="Times New Roman" w:hAnsi="Times New Roman"/>
          <w:sz w:val="24"/>
          <w:szCs w:val="24"/>
        </w:rPr>
      </w:pPr>
      <w:r w:rsidRPr="002B6D86">
        <w:rPr>
          <w:rFonts w:ascii="Times New Roman" w:hAnsi="Times New Roman"/>
          <w:sz w:val="24"/>
          <w:szCs w:val="24"/>
        </w:rPr>
        <w:t xml:space="preserve"> Цели и задачи макроэкономического анализа. Агрегирование, моделирование. Двух-, трех-, четырехсекторная модель экономики. Основные макроэкономические то</w:t>
      </w:r>
      <w:r w:rsidRPr="002B6D86">
        <w:rPr>
          <w:rFonts w:ascii="Times New Roman" w:hAnsi="Times New Roman"/>
          <w:sz w:val="24"/>
          <w:szCs w:val="24"/>
        </w:rPr>
        <w:t>ж</w:t>
      </w:r>
      <w:r w:rsidRPr="002B6D86">
        <w:rPr>
          <w:rFonts w:ascii="Times New Roman" w:hAnsi="Times New Roman"/>
          <w:sz w:val="24"/>
          <w:szCs w:val="24"/>
        </w:rPr>
        <w:t>дества. Модель межотраслевого баланса. ВНП (ВВП). ЧНП, ЧВП, НД, ЛД, ЛРД. Виды ВНП (ВВП). Дефлятор ВНП (ВВП). Совокупный спрос. Совокупное предложение: су</w:t>
      </w:r>
      <w:r w:rsidRPr="002B6D86">
        <w:rPr>
          <w:rFonts w:ascii="Times New Roman" w:hAnsi="Times New Roman"/>
          <w:sz w:val="24"/>
          <w:szCs w:val="24"/>
        </w:rPr>
        <w:t>щ</w:t>
      </w:r>
      <w:r w:rsidRPr="002B6D86">
        <w:rPr>
          <w:rFonts w:ascii="Times New Roman" w:hAnsi="Times New Roman"/>
          <w:sz w:val="24"/>
          <w:szCs w:val="24"/>
        </w:rPr>
        <w:t>ность, кривая, факторы. «Эффект храповика». Потребление. Сбережение. Инвестиции. Мультипликатор автономных расходов. Налоговый мультипликатор. Макроэкономич</w:t>
      </w:r>
      <w:r w:rsidRPr="002B6D86">
        <w:rPr>
          <w:rFonts w:ascii="Times New Roman" w:hAnsi="Times New Roman"/>
          <w:sz w:val="24"/>
          <w:szCs w:val="24"/>
        </w:rPr>
        <w:t>е</w:t>
      </w:r>
      <w:r w:rsidRPr="002B6D86">
        <w:rPr>
          <w:rFonts w:ascii="Times New Roman" w:hAnsi="Times New Roman"/>
          <w:sz w:val="24"/>
          <w:szCs w:val="24"/>
        </w:rPr>
        <w:t xml:space="preserve">ское равновесие в модели «Доходы – Расходы». Парадокс бережливости. Модель </w:t>
      </w:r>
      <w:r w:rsidRPr="002B6D86">
        <w:rPr>
          <w:rFonts w:ascii="Times New Roman" w:hAnsi="Times New Roman"/>
          <w:sz w:val="24"/>
          <w:szCs w:val="24"/>
          <w:lang w:val="en-US"/>
        </w:rPr>
        <w:t>IS</w:t>
      </w:r>
      <w:r w:rsidRPr="002B6D86">
        <w:rPr>
          <w:rFonts w:ascii="Times New Roman" w:hAnsi="Times New Roman"/>
          <w:sz w:val="24"/>
          <w:szCs w:val="24"/>
        </w:rPr>
        <w:t>. Спрос на деньги. Предложение денег. Денежная масса и ее структура. Равновесие на д</w:t>
      </w:r>
      <w:r w:rsidRPr="002B6D86">
        <w:rPr>
          <w:rFonts w:ascii="Times New Roman" w:hAnsi="Times New Roman"/>
          <w:sz w:val="24"/>
          <w:szCs w:val="24"/>
        </w:rPr>
        <w:t>е</w:t>
      </w:r>
      <w:r w:rsidRPr="002B6D86">
        <w:rPr>
          <w:rFonts w:ascii="Times New Roman" w:hAnsi="Times New Roman"/>
          <w:sz w:val="24"/>
          <w:szCs w:val="24"/>
        </w:rPr>
        <w:t xml:space="preserve">нежном рынке. Модель </w:t>
      </w:r>
      <w:r w:rsidRPr="002B6D86">
        <w:rPr>
          <w:rFonts w:ascii="Times New Roman" w:hAnsi="Times New Roman"/>
          <w:sz w:val="24"/>
          <w:szCs w:val="24"/>
          <w:lang w:val="en-US"/>
        </w:rPr>
        <w:t>LM</w:t>
      </w:r>
      <w:r w:rsidRPr="002B6D86">
        <w:rPr>
          <w:rFonts w:ascii="Times New Roman" w:hAnsi="Times New Roman"/>
          <w:sz w:val="24"/>
          <w:szCs w:val="24"/>
        </w:rPr>
        <w:t xml:space="preserve">. Общеэкономическое равновесие и модель </w:t>
      </w:r>
      <w:r w:rsidRPr="002B6D86">
        <w:rPr>
          <w:rFonts w:ascii="Times New Roman" w:hAnsi="Times New Roman"/>
          <w:sz w:val="24"/>
          <w:szCs w:val="24"/>
          <w:lang w:val="en-US"/>
        </w:rPr>
        <w:t>IS</w:t>
      </w:r>
      <w:r w:rsidRPr="002B6D86">
        <w:rPr>
          <w:rFonts w:ascii="Times New Roman" w:hAnsi="Times New Roman"/>
          <w:sz w:val="24"/>
          <w:szCs w:val="24"/>
        </w:rPr>
        <w:t xml:space="preserve"> - </w:t>
      </w:r>
      <w:r w:rsidRPr="002B6D86">
        <w:rPr>
          <w:rFonts w:ascii="Times New Roman" w:hAnsi="Times New Roman"/>
          <w:sz w:val="24"/>
          <w:szCs w:val="24"/>
          <w:lang w:val="en-US"/>
        </w:rPr>
        <w:t>LM</w:t>
      </w:r>
      <w:r w:rsidRPr="002B6D86">
        <w:rPr>
          <w:rFonts w:ascii="Times New Roman" w:hAnsi="Times New Roman"/>
          <w:sz w:val="24"/>
          <w:szCs w:val="24"/>
        </w:rPr>
        <w:t>. Эффе</w:t>
      </w:r>
      <w:r w:rsidRPr="002B6D86">
        <w:rPr>
          <w:rFonts w:ascii="Times New Roman" w:hAnsi="Times New Roman"/>
          <w:sz w:val="24"/>
          <w:szCs w:val="24"/>
        </w:rPr>
        <w:t>к</w:t>
      </w:r>
      <w:r w:rsidRPr="002B6D86">
        <w:rPr>
          <w:rFonts w:ascii="Times New Roman" w:hAnsi="Times New Roman"/>
          <w:sz w:val="24"/>
          <w:szCs w:val="24"/>
        </w:rPr>
        <w:t xml:space="preserve">тивность экономической политики государства на основе модели </w:t>
      </w:r>
      <w:r w:rsidRPr="002B6D86">
        <w:rPr>
          <w:rFonts w:ascii="Times New Roman" w:hAnsi="Times New Roman"/>
          <w:sz w:val="24"/>
          <w:szCs w:val="24"/>
          <w:lang w:val="en-US"/>
        </w:rPr>
        <w:t>IS</w:t>
      </w:r>
      <w:r w:rsidRPr="002B6D86">
        <w:rPr>
          <w:rFonts w:ascii="Times New Roman" w:hAnsi="Times New Roman"/>
          <w:sz w:val="24"/>
          <w:szCs w:val="24"/>
        </w:rPr>
        <w:t xml:space="preserve"> – </w:t>
      </w:r>
      <w:r w:rsidRPr="002B6D86">
        <w:rPr>
          <w:rFonts w:ascii="Times New Roman" w:hAnsi="Times New Roman"/>
          <w:sz w:val="24"/>
          <w:szCs w:val="24"/>
          <w:lang w:val="en-US"/>
        </w:rPr>
        <w:t>LM</w:t>
      </w:r>
      <w:r w:rsidRPr="002B6D86">
        <w:rPr>
          <w:rFonts w:ascii="Times New Roman" w:hAnsi="Times New Roman"/>
          <w:sz w:val="24"/>
          <w:szCs w:val="24"/>
        </w:rPr>
        <w:t xml:space="preserve"> (включая ос</w:t>
      </w:r>
      <w:r w:rsidRPr="002B6D86">
        <w:rPr>
          <w:rFonts w:ascii="Times New Roman" w:hAnsi="Times New Roman"/>
          <w:sz w:val="24"/>
          <w:szCs w:val="24"/>
        </w:rPr>
        <w:t>о</w:t>
      </w:r>
      <w:r w:rsidRPr="002B6D86">
        <w:rPr>
          <w:rFonts w:ascii="Times New Roman" w:hAnsi="Times New Roman"/>
          <w:sz w:val="24"/>
          <w:szCs w:val="24"/>
        </w:rPr>
        <w:t xml:space="preserve">бые случаи). Модель </w:t>
      </w:r>
      <w:proofErr w:type="spellStart"/>
      <w:r w:rsidRPr="002B6D86">
        <w:rPr>
          <w:rFonts w:ascii="Times New Roman" w:hAnsi="Times New Roman"/>
          <w:sz w:val="24"/>
          <w:szCs w:val="24"/>
        </w:rPr>
        <w:t>Манделла</w:t>
      </w:r>
      <w:proofErr w:type="spellEnd"/>
      <w:r w:rsidRPr="002B6D86">
        <w:rPr>
          <w:rFonts w:ascii="Times New Roman" w:hAnsi="Times New Roman"/>
          <w:sz w:val="24"/>
          <w:szCs w:val="24"/>
        </w:rPr>
        <w:t xml:space="preserve">-Флеминга. Экономический цикл. </w:t>
      </w:r>
      <w:proofErr w:type="spellStart"/>
      <w:r w:rsidRPr="002B6D86">
        <w:rPr>
          <w:rFonts w:ascii="Times New Roman" w:hAnsi="Times New Roman"/>
          <w:sz w:val="24"/>
          <w:szCs w:val="24"/>
        </w:rPr>
        <w:t>Антициклическая</w:t>
      </w:r>
      <w:proofErr w:type="spellEnd"/>
      <w:r w:rsidRPr="002B6D86">
        <w:rPr>
          <w:rFonts w:ascii="Times New Roman" w:hAnsi="Times New Roman"/>
          <w:sz w:val="24"/>
          <w:szCs w:val="24"/>
        </w:rPr>
        <w:t xml:space="preserve"> пол</w:t>
      </w:r>
      <w:r w:rsidRPr="002B6D86">
        <w:rPr>
          <w:rFonts w:ascii="Times New Roman" w:hAnsi="Times New Roman"/>
          <w:sz w:val="24"/>
          <w:szCs w:val="24"/>
        </w:rPr>
        <w:t>и</w:t>
      </w:r>
      <w:r w:rsidRPr="002B6D86">
        <w:rPr>
          <w:rFonts w:ascii="Times New Roman" w:hAnsi="Times New Roman"/>
          <w:sz w:val="24"/>
          <w:szCs w:val="24"/>
        </w:rPr>
        <w:t xml:space="preserve">тика. Инфляция. Антиинфляционная политика. Безработица. Фрикционная безработица. Структурная безработица.  Циклическая безработица. Закон </w:t>
      </w:r>
      <w:proofErr w:type="spellStart"/>
      <w:r w:rsidRPr="002B6D86">
        <w:rPr>
          <w:rFonts w:ascii="Times New Roman" w:hAnsi="Times New Roman"/>
          <w:sz w:val="24"/>
          <w:szCs w:val="24"/>
        </w:rPr>
        <w:t>Оукена</w:t>
      </w:r>
      <w:proofErr w:type="spellEnd"/>
      <w:r w:rsidRPr="002B6D86">
        <w:rPr>
          <w:rFonts w:ascii="Times New Roman" w:hAnsi="Times New Roman"/>
          <w:sz w:val="24"/>
          <w:szCs w:val="24"/>
        </w:rPr>
        <w:t xml:space="preserve">. Кривая </w:t>
      </w:r>
      <w:proofErr w:type="spellStart"/>
      <w:r w:rsidRPr="002B6D86">
        <w:rPr>
          <w:rFonts w:ascii="Times New Roman" w:hAnsi="Times New Roman"/>
          <w:sz w:val="24"/>
          <w:szCs w:val="24"/>
        </w:rPr>
        <w:t>Филлипса</w:t>
      </w:r>
      <w:proofErr w:type="spellEnd"/>
      <w:r w:rsidRPr="002B6D86">
        <w:rPr>
          <w:rFonts w:ascii="Times New Roman" w:hAnsi="Times New Roman"/>
          <w:sz w:val="24"/>
          <w:szCs w:val="24"/>
        </w:rPr>
        <w:t xml:space="preserve">. </w:t>
      </w:r>
      <w:r w:rsidRPr="002B6D86">
        <w:rPr>
          <w:rFonts w:ascii="Times New Roman" w:hAnsi="Times New Roman"/>
          <w:sz w:val="24"/>
          <w:szCs w:val="24"/>
        </w:rPr>
        <w:lastRenderedPageBreak/>
        <w:t xml:space="preserve">Банковская система. Монетарная политика. Банковский мультипликатор. Налоги. Кривая </w:t>
      </w:r>
      <w:proofErr w:type="spellStart"/>
      <w:r w:rsidRPr="002B6D86">
        <w:rPr>
          <w:rFonts w:ascii="Times New Roman" w:hAnsi="Times New Roman"/>
          <w:sz w:val="24"/>
          <w:szCs w:val="24"/>
        </w:rPr>
        <w:t>Лаффера</w:t>
      </w:r>
      <w:proofErr w:type="spellEnd"/>
      <w:r w:rsidRPr="002B6D86">
        <w:rPr>
          <w:rFonts w:ascii="Times New Roman" w:hAnsi="Times New Roman"/>
          <w:sz w:val="24"/>
          <w:szCs w:val="24"/>
        </w:rPr>
        <w:t>. Налоговая система. Кривая Лоренца. Фискальная политика. Государственный бюджет. Дефицит государственного бюджета. Государственный долг. Модель сбаланс</w:t>
      </w:r>
      <w:r w:rsidRPr="002B6D86">
        <w:rPr>
          <w:rFonts w:ascii="Times New Roman" w:hAnsi="Times New Roman"/>
          <w:sz w:val="24"/>
          <w:szCs w:val="24"/>
        </w:rPr>
        <w:t>и</w:t>
      </w:r>
      <w:r w:rsidRPr="002B6D86">
        <w:rPr>
          <w:rFonts w:ascii="Times New Roman" w:hAnsi="Times New Roman"/>
          <w:sz w:val="24"/>
          <w:szCs w:val="24"/>
        </w:rPr>
        <w:t xml:space="preserve">рованного экономического роста Р. </w:t>
      </w:r>
      <w:proofErr w:type="spellStart"/>
      <w:r w:rsidRPr="002B6D86">
        <w:rPr>
          <w:rFonts w:ascii="Times New Roman" w:hAnsi="Times New Roman"/>
          <w:sz w:val="24"/>
          <w:szCs w:val="24"/>
        </w:rPr>
        <w:t>Солоу</w:t>
      </w:r>
      <w:proofErr w:type="spellEnd"/>
      <w:r w:rsidRPr="002B6D86">
        <w:rPr>
          <w:rFonts w:ascii="Times New Roman" w:hAnsi="Times New Roman"/>
          <w:sz w:val="24"/>
          <w:szCs w:val="24"/>
        </w:rPr>
        <w:t>.</w:t>
      </w:r>
      <w:r w:rsidRPr="002B6D86">
        <w:rPr>
          <w:rFonts w:ascii="Times New Roman" w:hAnsi="Times New Roman"/>
          <w:sz w:val="24"/>
          <w:szCs w:val="24"/>
        </w:rPr>
        <w:tab/>
      </w:r>
    </w:p>
    <w:p w:rsidR="0070011D" w:rsidRPr="002B6D86" w:rsidRDefault="0070011D" w:rsidP="0070011D">
      <w:pPr>
        <w:ind w:firstLine="709"/>
        <w:rPr>
          <w:b/>
        </w:rPr>
      </w:pPr>
      <w:r w:rsidRPr="002B6D86">
        <w:rPr>
          <w:b/>
        </w:rPr>
        <w:t>Формы текущей аттестации</w:t>
      </w:r>
    </w:p>
    <w:p w:rsidR="0070011D" w:rsidRDefault="0070011D" w:rsidP="0070011D">
      <w:pPr>
        <w:ind w:firstLine="709"/>
      </w:pPr>
      <w:r w:rsidRPr="002B6D86">
        <w:t>Коллоквиум</w:t>
      </w:r>
    </w:p>
    <w:p w:rsidR="0070011D" w:rsidRDefault="0070011D" w:rsidP="0070011D">
      <w:pPr>
        <w:ind w:firstLine="709"/>
        <w:rPr>
          <w:b/>
        </w:rPr>
      </w:pPr>
      <w:r w:rsidRPr="002B6D86">
        <w:rPr>
          <w:b/>
        </w:rPr>
        <w:t xml:space="preserve">Форма промежуточной аттестации </w:t>
      </w:r>
    </w:p>
    <w:p w:rsidR="0070011D" w:rsidRPr="002B6D86" w:rsidRDefault="0070011D" w:rsidP="0070011D">
      <w:pPr>
        <w:ind w:firstLine="709"/>
        <w:rPr>
          <w:b/>
        </w:rPr>
      </w:pPr>
      <w:r>
        <w:t>Экзамен</w:t>
      </w:r>
    </w:p>
    <w:p w:rsidR="0070011D" w:rsidRPr="002B6D86" w:rsidRDefault="0070011D" w:rsidP="0070011D">
      <w:pPr>
        <w:ind w:firstLine="709"/>
        <w:rPr>
          <w:b/>
        </w:rPr>
      </w:pPr>
      <w:r w:rsidRPr="002B6D86">
        <w:rPr>
          <w:b/>
        </w:rPr>
        <w:t>Коды формируемых (сформированных) компетенций</w:t>
      </w:r>
    </w:p>
    <w:p w:rsidR="0070011D" w:rsidRDefault="0070011D" w:rsidP="0070011D">
      <w:pPr>
        <w:ind w:firstLine="709"/>
      </w:pPr>
      <w:r>
        <w:t>ОК-1, ОК-3, ОПК-1, ПК-8, ПК-9</w:t>
      </w:r>
    </w:p>
    <w:p w:rsidR="00F258AA" w:rsidRPr="000B147B" w:rsidRDefault="00F258AA" w:rsidP="00F258AA">
      <w:pPr>
        <w:jc w:val="center"/>
        <w:rPr>
          <w:b/>
          <w:highlight w:val="red"/>
        </w:rPr>
      </w:pPr>
    </w:p>
    <w:p w:rsidR="00F258AA" w:rsidRPr="0070011D" w:rsidRDefault="00F258AA" w:rsidP="00F258AA">
      <w:pPr>
        <w:jc w:val="center"/>
        <w:rPr>
          <w:b/>
          <w:lang w:val="en-US"/>
        </w:rPr>
      </w:pPr>
      <w:r w:rsidRPr="0070011D">
        <w:rPr>
          <w:b/>
        </w:rPr>
        <w:t>Б</w:t>
      </w:r>
      <w:proofErr w:type="gramStart"/>
      <w:r w:rsidRPr="0070011D">
        <w:rPr>
          <w:b/>
        </w:rPr>
        <w:t>1</w:t>
      </w:r>
      <w:proofErr w:type="gramEnd"/>
      <w:r w:rsidRPr="0070011D">
        <w:rPr>
          <w:b/>
        </w:rPr>
        <w:t>.В.ОД.4 Эконометрика</w:t>
      </w:r>
    </w:p>
    <w:p w:rsidR="0070011D" w:rsidRDefault="0070011D" w:rsidP="00F258AA">
      <w:pPr>
        <w:jc w:val="center"/>
        <w:rPr>
          <w:b/>
          <w:highlight w:val="red"/>
          <w:lang w:val="en-US"/>
        </w:rPr>
      </w:pPr>
    </w:p>
    <w:p w:rsidR="0070011D" w:rsidRPr="0070011D" w:rsidRDefault="0070011D" w:rsidP="0070011D">
      <w:pPr>
        <w:ind w:firstLine="709"/>
        <w:jc w:val="both"/>
      </w:pPr>
      <w:r w:rsidRPr="0070011D">
        <w:rPr>
          <w:b/>
        </w:rPr>
        <w:t>Цели и задачи дисциплины:</w:t>
      </w:r>
      <w:r w:rsidRPr="0070011D">
        <w:rPr>
          <w:rFonts w:ascii="Arial" w:hAnsi="Arial" w:cs="Arial"/>
          <w:b/>
        </w:rPr>
        <w:t xml:space="preserve"> </w:t>
      </w:r>
      <w:r w:rsidRPr="0070011D">
        <w:t>Целью изучения дисциплины заключается в озн</w:t>
      </w:r>
      <w:r w:rsidRPr="0070011D">
        <w:t>а</w:t>
      </w:r>
      <w:r w:rsidRPr="0070011D">
        <w:t xml:space="preserve">комлении с методами количественного анализа взаимосвязей </w:t>
      </w:r>
      <w:proofErr w:type="gramStart"/>
      <w:r w:rsidRPr="0070011D">
        <w:t>экономических процессов</w:t>
      </w:r>
      <w:proofErr w:type="gramEnd"/>
      <w:r w:rsidRPr="0070011D">
        <w:t xml:space="preserve"> и явлений в целях обоснования управленческих решений. Задачи изучения дисциплины с</w:t>
      </w:r>
      <w:r w:rsidRPr="0070011D">
        <w:t>о</w:t>
      </w:r>
      <w:r w:rsidRPr="0070011D">
        <w:t xml:space="preserve">стоят в: </w:t>
      </w:r>
      <w:r w:rsidRPr="0070011D">
        <w:tab/>
        <w:t xml:space="preserve">углублении знаний по теории количественных экономических измерений; </w:t>
      </w:r>
      <w:r w:rsidRPr="0070011D">
        <w:tab/>
        <w:t>изучении пространственных и временных эконометрических моделей, описыва</w:t>
      </w:r>
      <w:r w:rsidRPr="0070011D">
        <w:t>ю</w:t>
      </w:r>
      <w:r w:rsidRPr="0070011D">
        <w:t>щих поведение экономических агентов; освоении методики проверки согласованности д</w:t>
      </w:r>
      <w:r w:rsidRPr="0070011D">
        <w:t>е</w:t>
      </w:r>
      <w:r w:rsidRPr="0070011D">
        <w:t>дуктивных моделей с результатами эмпирических исследований;  формировании навыков проведения сложных компьютерных расчетов с использованием эконометрических мод</w:t>
      </w:r>
      <w:r w:rsidRPr="0070011D">
        <w:t>е</w:t>
      </w:r>
      <w:r w:rsidRPr="0070011D">
        <w:t xml:space="preserve">лей; </w:t>
      </w:r>
      <w:r w:rsidRPr="0070011D">
        <w:tab/>
        <w:t>подготовке специалистов, обладающих исследовательским потенциалом.</w:t>
      </w:r>
    </w:p>
    <w:p w:rsidR="0070011D" w:rsidRPr="0070011D" w:rsidRDefault="0070011D" w:rsidP="0070011D">
      <w:pPr>
        <w:ind w:firstLine="709"/>
        <w:jc w:val="both"/>
      </w:pPr>
      <w:r w:rsidRPr="0070011D">
        <w:rPr>
          <w:b/>
        </w:rPr>
        <w:t xml:space="preserve">Место учебной дисциплины в структуре ООП: </w:t>
      </w:r>
      <w:r w:rsidRPr="0070011D">
        <w:t xml:space="preserve">Вариативная часть. Обязательные дисциплины. </w:t>
      </w:r>
    </w:p>
    <w:p w:rsidR="0070011D" w:rsidRPr="0070011D" w:rsidRDefault="0070011D" w:rsidP="0070011D">
      <w:pPr>
        <w:ind w:firstLine="709"/>
        <w:jc w:val="both"/>
        <w:rPr>
          <w:b/>
        </w:rPr>
      </w:pPr>
      <w:r w:rsidRPr="0070011D">
        <w:rPr>
          <w:b/>
        </w:rPr>
        <w:t>Краткое содержание (дидактические единицы) учебной дисциплины:</w:t>
      </w:r>
    </w:p>
    <w:p w:rsidR="0070011D" w:rsidRPr="0070011D" w:rsidRDefault="0070011D" w:rsidP="0070011D">
      <w:pPr>
        <w:ind w:firstLine="709"/>
        <w:jc w:val="both"/>
      </w:pPr>
      <w:r w:rsidRPr="0070011D">
        <w:t>Классическая линейная регрессионная модель. Регрессионный анализ при наруш</w:t>
      </w:r>
      <w:r w:rsidRPr="0070011D">
        <w:t>е</w:t>
      </w:r>
      <w:r w:rsidRPr="0070011D">
        <w:t>нии условий теоремы Гаусса-Маркова или предположения о нормальности. Моделиров</w:t>
      </w:r>
      <w:r w:rsidRPr="0070011D">
        <w:t>а</w:t>
      </w:r>
      <w:r w:rsidRPr="0070011D">
        <w:t xml:space="preserve">ние временных рядов. Модели с дискретными  зависимыми переменными. </w:t>
      </w:r>
      <w:proofErr w:type="spellStart"/>
      <w:r w:rsidRPr="0070011D">
        <w:t>Авторегресс</w:t>
      </w:r>
      <w:r w:rsidRPr="0070011D">
        <w:t>и</w:t>
      </w:r>
      <w:r w:rsidRPr="0070011D">
        <w:t>онные</w:t>
      </w:r>
      <w:proofErr w:type="spellEnd"/>
      <w:r w:rsidRPr="0070011D">
        <w:t xml:space="preserve"> процессы и их моделирование. Модели с лаговыми переменными.</w:t>
      </w:r>
    </w:p>
    <w:p w:rsidR="0070011D" w:rsidRPr="0070011D" w:rsidRDefault="0070011D" w:rsidP="0070011D">
      <w:pPr>
        <w:ind w:firstLine="709"/>
        <w:jc w:val="both"/>
        <w:rPr>
          <w:b/>
        </w:rPr>
      </w:pPr>
      <w:r w:rsidRPr="0070011D">
        <w:rPr>
          <w:b/>
        </w:rPr>
        <w:t>Формы текущей аттестации:</w:t>
      </w:r>
    </w:p>
    <w:p w:rsidR="0070011D" w:rsidRPr="0070011D" w:rsidRDefault="0070011D" w:rsidP="0070011D">
      <w:pPr>
        <w:ind w:firstLine="709"/>
        <w:jc w:val="both"/>
      </w:pPr>
      <w:r w:rsidRPr="0070011D">
        <w:t>Контрольная работа.</w:t>
      </w:r>
    </w:p>
    <w:p w:rsidR="0070011D" w:rsidRPr="0070011D" w:rsidRDefault="0070011D" w:rsidP="0070011D">
      <w:pPr>
        <w:ind w:firstLine="709"/>
        <w:jc w:val="both"/>
      </w:pPr>
      <w:r w:rsidRPr="0070011D">
        <w:rPr>
          <w:b/>
        </w:rPr>
        <w:t>Форма промежуточной аттестации:</w:t>
      </w:r>
      <w:r w:rsidRPr="0070011D">
        <w:t xml:space="preserve"> </w:t>
      </w:r>
    </w:p>
    <w:p w:rsidR="0070011D" w:rsidRPr="0070011D" w:rsidRDefault="0070011D" w:rsidP="0070011D">
      <w:pPr>
        <w:ind w:firstLine="709"/>
        <w:jc w:val="both"/>
      </w:pPr>
      <w:r w:rsidRPr="0070011D">
        <w:t>Экзамен. Контрольная работа.</w:t>
      </w:r>
    </w:p>
    <w:p w:rsidR="0070011D" w:rsidRPr="0070011D" w:rsidRDefault="0070011D" w:rsidP="0070011D">
      <w:pPr>
        <w:ind w:firstLine="709"/>
        <w:jc w:val="both"/>
        <w:rPr>
          <w:b/>
        </w:rPr>
      </w:pPr>
      <w:r w:rsidRPr="0070011D">
        <w:rPr>
          <w:b/>
        </w:rPr>
        <w:t>Коды формируемых (сформированных) компетенций:</w:t>
      </w:r>
    </w:p>
    <w:p w:rsidR="0070011D" w:rsidRPr="0070011D" w:rsidRDefault="0070011D" w:rsidP="0070011D">
      <w:pPr>
        <w:ind w:firstLine="709"/>
        <w:jc w:val="both"/>
      </w:pPr>
      <w:r w:rsidRPr="0070011D">
        <w:t>ПК-1, ПК-3, ПК-8, ПК-9, ПК-10</w:t>
      </w:r>
    </w:p>
    <w:p w:rsidR="0070011D" w:rsidRPr="0070011D" w:rsidRDefault="0070011D" w:rsidP="0070011D">
      <w:pPr>
        <w:ind w:firstLine="709"/>
        <w:jc w:val="both"/>
        <w:rPr>
          <w:highlight w:val="red"/>
        </w:rPr>
      </w:pPr>
    </w:p>
    <w:p w:rsidR="00F258AA" w:rsidRDefault="00F258AA" w:rsidP="00F258AA">
      <w:pPr>
        <w:jc w:val="center"/>
        <w:rPr>
          <w:b/>
        </w:rPr>
      </w:pPr>
      <w:r w:rsidRPr="0070011D">
        <w:rPr>
          <w:b/>
        </w:rPr>
        <w:t>Б</w:t>
      </w:r>
      <w:proofErr w:type="gramStart"/>
      <w:r w:rsidRPr="0070011D">
        <w:rPr>
          <w:b/>
        </w:rPr>
        <w:t>1</w:t>
      </w:r>
      <w:proofErr w:type="gramEnd"/>
      <w:r w:rsidRPr="0070011D">
        <w:rPr>
          <w:b/>
        </w:rPr>
        <w:t>.В.ОД.5 Педагогика и психология в профессиональной образовании</w:t>
      </w:r>
    </w:p>
    <w:p w:rsidR="0070011D" w:rsidRDefault="0070011D" w:rsidP="00F258AA">
      <w:pPr>
        <w:jc w:val="center"/>
        <w:rPr>
          <w:b/>
        </w:rPr>
      </w:pPr>
    </w:p>
    <w:p w:rsidR="00910B2A" w:rsidRDefault="00910B2A" w:rsidP="00910B2A">
      <w:pPr>
        <w:ind w:firstLine="709"/>
        <w:rPr>
          <w:szCs w:val="28"/>
        </w:rPr>
      </w:pPr>
      <w:r w:rsidRPr="00D05851">
        <w:rPr>
          <w:b/>
          <w:szCs w:val="28"/>
        </w:rPr>
        <w:t>Цель и задачи учебной дисциплины:</w:t>
      </w:r>
    </w:p>
    <w:p w:rsidR="00910B2A" w:rsidRPr="00D05851" w:rsidRDefault="00910B2A" w:rsidP="00910B2A">
      <w:pPr>
        <w:ind w:firstLine="709"/>
        <w:jc w:val="both"/>
        <w:rPr>
          <w:szCs w:val="28"/>
        </w:rPr>
      </w:pPr>
      <w:r w:rsidRPr="00910B2A">
        <w:rPr>
          <w:b/>
          <w:szCs w:val="28"/>
        </w:rPr>
        <w:t>Цель</w:t>
      </w:r>
      <w:r w:rsidRPr="00D05851">
        <w:rPr>
          <w:b/>
          <w:i/>
          <w:szCs w:val="28"/>
        </w:rPr>
        <w:t xml:space="preserve"> </w:t>
      </w:r>
      <w:r w:rsidRPr="00D05851">
        <w:rPr>
          <w:szCs w:val="28"/>
        </w:rPr>
        <w:t>–  развитие гуманитарного мышления будущих преподавателей высшей шк</w:t>
      </w:r>
      <w:r w:rsidRPr="00D05851">
        <w:rPr>
          <w:szCs w:val="28"/>
        </w:rPr>
        <w:t>о</w:t>
      </w:r>
      <w:r w:rsidRPr="00D05851">
        <w:rPr>
          <w:szCs w:val="28"/>
        </w:rPr>
        <w:t>лы, формирование у них психолого-педагогических знаний и умений, необходимых для профессиональной педагогической деятельности, а также для повышения общей комп</w:t>
      </w:r>
      <w:r w:rsidRPr="00D05851">
        <w:rPr>
          <w:szCs w:val="28"/>
        </w:rPr>
        <w:t>е</w:t>
      </w:r>
      <w:r w:rsidRPr="00D05851">
        <w:rPr>
          <w:szCs w:val="28"/>
        </w:rPr>
        <w:t xml:space="preserve">тентности в межличностных отношениях с коллегами и обучаемыми. </w:t>
      </w:r>
    </w:p>
    <w:p w:rsidR="00910B2A" w:rsidRPr="00D05851" w:rsidRDefault="00910B2A" w:rsidP="00910B2A">
      <w:pPr>
        <w:ind w:firstLine="709"/>
        <w:jc w:val="both"/>
        <w:rPr>
          <w:szCs w:val="28"/>
        </w:rPr>
      </w:pPr>
      <w:r w:rsidRPr="00D05851">
        <w:rPr>
          <w:szCs w:val="28"/>
        </w:rPr>
        <w:t xml:space="preserve">Обозначенная цель достигается путем решения следующих </w:t>
      </w:r>
      <w:r w:rsidRPr="00D05851">
        <w:rPr>
          <w:b/>
          <w:i/>
          <w:szCs w:val="28"/>
        </w:rPr>
        <w:t>задач</w:t>
      </w:r>
      <w:r w:rsidRPr="00D05851">
        <w:rPr>
          <w:szCs w:val="28"/>
        </w:rPr>
        <w:t>:</w:t>
      </w:r>
    </w:p>
    <w:p w:rsidR="00910B2A" w:rsidRPr="00D05851" w:rsidRDefault="00910B2A" w:rsidP="00910B2A">
      <w:pPr>
        <w:ind w:firstLine="709"/>
        <w:jc w:val="both"/>
        <w:rPr>
          <w:szCs w:val="28"/>
        </w:rPr>
      </w:pPr>
      <w:r w:rsidRPr="00D05851">
        <w:rPr>
          <w:szCs w:val="28"/>
        </w:rPr>
        <w:t>1) ознакомление магистров с современными представлениями о предмете психол</w:t>
      </w:r>
      <w:r w:rsidRPr="00D05851">
        <w:rPr>
          <w:szCs w:val="28"/>
        </w:rPr>
        <w:t>о</w:t>
      </w:r>
      <w:r w:rsidRPr="00D05851">
        <w:rPr>
          <w:szCs w:val="28"/>
        </w:rPr>
        <w:t>гии и педагогики высшей школы, основными тенденциями развития профильного и вы</w:t>
      </w:r>
      <w:r w:rsidRPr="00D05851">
        <w:rPr>
          <w:szCs w:val="28"/>
        </w:rPr>
        <w:t>с</w:t>
      </w:r>
      <w:r w:rsidRPr="00D05851">
        <w:rPr>
          <w:szCs w:val="28"/>
        </w:rPr>
        <w:t xml:space="preserve">шего образования, за рубежом и  в нашей стране;    </w:t>
      </w:r>
    </w:p>
    <w:p w:rsidR="00910B2A" w:rsidRPr="00D05851" w:rsidRDefault="00910B2A" w:rsidP="00910B2A">
      <w:pPr>
        <w:ind w:firstLine="709"/>
        <w:jc w:val="both"/>
        <w:rPr>
          <w:szCs w:val="28"/>
        </w:rPr>
      </w:pPr>
      <w:r w:rsidRPr="00D05851">
        <w:rPr>
          <w:szCs w:val="28"/>
        </w:rPr>
        <w:t xml:space="preserve">2) формирование систематизированных представлений о психологии студенческого возраста, педагогических и психологических закономерностях образовательного процесса в профильной и  высшей школе;   </w:t>
      </w:r>
    </w:p>
    <w:p w:rsidR="00910B2A" w:rsidRPr="00D05851" w:rsidRDefault="00910B2A" w:rsidP="00910B2A">
      <w:pPr>
        <w:ind w:firstLine="709"/>
        <w:jc w:val="both"/>
        <w:rPr>
          <w:szCs w:val="28"/>
        </w:rPr>
      </w:pPr>
      <w:r w:rsidRPr="00D05851">
        <w:rPr>
          <w:szCs w:val="28"/>
        </w:rPr>
        <w:lastRenderedPageBreak/>
        <w:t>3) содействие формированию у них психолого-педагогического мышления, проя</w:t>
      </w:r>
      <w:r w:rsidRPr="00D05851">
        <w:rPr>
          <w:szCs w:val="28"/>
        </w:rPr>
        <w:t>в</w:t>
      </w:r>
      <w:r w:rsidRPr="00D05851">
        <w:rPr>
          <w:szCs w:val="28"/>
        </w:rPr>
        <w:t>ляющегося в признании уникальности личности студента, отношении к ней как к высшей ценности, представлен</w:t>
      </w:r>
      <w:proofErr w:type="gramStart"/>
      <w:r w:rsidRPr="00D05851">
        <w:rPr>
          <w:szCs w:val="28"/>
        </w:rPr>
        <w:t>ии о ее</w:t>
      </w:r>
      <w:proofErr w:type="gramEnd"/>
      <w:r w:rsidRPr="00D05851">
        <w:rPr>
          <w:szCs w:val="28"/>
        </w:rPr>
        <w:t xml:space="preserve"> активной, творческой природе;</w:t>
      </w:r>
    </w:p>
    <w:p w:rsidR="00910B2A" w:rsidRPr="00D05851" w:rsidRDefault="00910B2A" w:rsidP="00910B2A">
      <w:pPr>
        <w:ind w:firstLine="709"/>
        <w:jc w:val="both"/>
        <w:rPr>
          <w:szCs w:val="28"/>
        </w:rPr>
      </w:pPr>
      <w:r w:rsidRPr="00D05851">
        <w:rPr>
          <w:szCs w:val="28"/>
        </w:rPr>
        <w:t>4) изучение современных педагогических технологий образовательного процесса в вузе;</w:t>
      </w:r>
    </w:p>
    <w:p w:rsidR="00910B2A" w:rsidRPr="00D05851" w:rsidRDefault="00910B2A" w:rsidP="00910B2A">
      <w:pPr>
        <w:ind w:firstLine="709"/>
        <w:jc w:val="both"/>
        <w:rPr>
          <w:szCs w:val="28"/>
        </w:rPr>
      </w:pPr>
      <w:r w:rsidRPr="00D05851">
        <w:rPr>
          <w:szCs w:val="28"/>
        </w:rPr>
        <w:t>5) формирование установки на постоянный поиск приложений усвоенных психол</w:t>
      </w:r>
      <w:r w:rsidRPr="00D05851">
        <w:rPr>
          <w:szCs w:val="28"/>
        </w:rPr>
        <w:t>о</w:t>
      </w:r>
      <w:r w:rsidRPr="00D05851">
        <w:rPr>
          <w:szCs w:val="28"/>
        </w:rPr>
        <w:t>гических и педагогических знаний в решении проблем обучения и воспитания в высшей школе;</w:t>
      </w:r>
    </w:p>
    <w:p w:rsidR="00910B2A" w:rsidRPr="00D05851" w:rsidRDefault="00910B2A" w:rsidP="00910B2A">
      <w:pPr>
        <w:ind w:firstLine="709"/>
        <w:jc w:val="both"/>
        <w:rPr>
          <w:szCs w:val="28"/>
        </w:rPr>
      </w:pPr>
      <w:r w:rsidRPr="00D05851">
        <w:rPr>
          <w:szCs w:val="28"/>
        </w:rPr>
        <w:t>6) воспитание профессионально-педагогической и психологической культуры б</w:t>
      </w:r>
      <w:r w:rsidRPr="00D05851">
        <w:rPr>
          <w:szCs w:val="28"/>
        </w:rPr>
        <w:t>у</w:t>
      </w:r>
      <w:r w:rsidRPr="00D05851">
        <w:rPr>
          <w:szCs w:val="28"/>
        </w:rPr>
        <w:t>дущих преподавателей высшей школы.</w:t>
      </w:r>
    </w:p>
    <w:p w:rsidR="00910B2A" w:rsidRDefault="00910B2A" w:rsidP="00910B2A">
      <w:pPr>
        <w:ind w:firstLine="709"/>
        <w:jc w:val="both"/>
        <w:rPr>
          <w:b/>
          <w:szCs w:val="28"/>
        </w:rPr>
      </w:pPr>
      <w:r w:rsidRPr="00D05851">
        <w:rPr>
          <w:b/>
          <w:szCs w:val="28"/>
        </w:rPr>
        <w:t xml:space="preserve">Место учебной дисциплины в структуре ООП: </w:t>
      </w:r>
    </w:p>
    <w:p w:rsidR="00910B2A" w:rsidRPr="00D05851" w:rsidRDefault="00910B2A" w:rsidP="00910B2A">
      <w:pPr>
        <w:ind w:firstLine="709"/>
        <w:jc w:val="both"/>
        <w:rPr>
          <w:szCs w:val="28"/>
        </w:rPr>
      </w:pPr>
      <w:r w:rsidRPr="00D05851">
        <w:rPr>
          <w:szCs w:val="28"/>
        </w:rPr>
        <w:t>Вариативная часть</w:t>
      </w:r>
      <w:r>
        <w:rPr>
          <w:szCs w:val="28"/>
        </w:rPr>
        <w:t>. О</w:t>
      </w:r>
      <w:r w:rsidRPr="00D05851">
        <w:rPr>
          <w:szCs w:val="28"/>
        </w:rPr>
        <w:t>бязательные дисциплины</w:t>
      </w:r>
      <w:r>
        <w:rPr>
          <w:szCs w:val="28"/>
        </w:rPr>
        <w:t>.</w:t>
      </w:r>
    </w:p>
    <w:p w:rsidR="00910B2A" w:rsidRPr="00D05851" w:rsidRDefault="00910B2A" w:rsidP="00910B2A">
      <w:pPr>
        <w:ind w:firstLine="709"/>
        <w:jc w:val="both"/>
        <w:rPr>
          <w:szCs w:val="28"/>
        </w:rPr>
      </w:pPr>
      <w:r w:rsidRPr="00D05851">
        <w:rPr>
          <w:b/>
          <w:szCs w:val="28"/>
        </w:rPr>
        <w:t xml:space="preserve">Краткое содержание (дидактические единицы) учебной </w:t>
      </w:r>
      <w:proofErr w:type="spellStart"/>
      <w:r w:rsidRPr="00D05851">
        <w:rPr>
          <w:b/>
          <w:szCs w:val="28"/>
        </w:rPr>
        <w:t>дисциплины</w:t>
      </w:r>
      <w:proofErr w:type="gramStart"/>
      <w:r w:rsidRPr="00D05851">
        <w:rPr>
          <w:b/>
          <w:szCs w:val="28"/>
        </w:rPr>
        <w:t>:</w:t>
      </w:r>
      <w:r w:rsidRPr="00D05851">
        <w:rPr>
          <w:szCs w:val="28"/>
        </w:rPr>
        <w:t>С</w:t>
      </w:r>
      <w:proofErr w:type="gramEnd"/>
      <w:r w:rsidRPr="00D05851">
        <w:rPr>
          <w:szCs w:val="28"/>
        </w:rPr>
        <w:t>истема</w:t>
      </w:r>
      <w:proofErr w:type="spellEnd"/>
      <w:r w:rsidRPr="00D05851">
        <w:rPr>
          <w:szCs w:val="28"/>
        </w:rPr>
        <w:t xml:space="preserve"> профессионального образования в России и ее структура. Тенденции развития професси</w:t>
      </w:r>
      <w:r w:rsidRPr="00D05851">
        <w:rPr>
          <w:szCs w:val="28"/>
        </w:rPr>
        <w:t>о</w:t>
      </w:r>
      <w:r w:rsidRPr="00D05851">
        <w:rPr>
          <w:szCs w:val="28"/>
        </w:rPr>
        <w:t>нального образования на современном этапе. Образование «через всю жизнь»</w:t>
      </w:r>
      <w:proofErr w:type="gramStart"/>
      <w:r w:rsidRPr="00D05851">
        <w:rPr>
          <w:szCs w:val="28"/>
        </w:rPr>
        <w:t xml:space="preserve"> .</w:t>
      </w:r>
      <w:proofErr w:type="gramEnd"/>
      <w:r w:rsidRPr="00D05851">
        <w:rPr>
          <w:szCs w:val="28"/>
        </w:rPr>
        <w:t xml:space="preserve"> Методол</w:t>
      </w:r>
      <w:r w:rsidRPr="00D05851">
        <w:rPr>
          <w:szCs w:val="28"/>
        </w:rPr>
        <w:t>о</w:t>
      </w:r>
      <w:r w:rsidRPr="00D05851">
        <w:rPr>
          <w:szCs w:val="28"/>
        </w:rPr>
        <w:t xml:space="preserve">гические подходы к исследованию проблем психологии и педагогики профессионального образования - системный, </w:t>
      </w:r>
      <w:proofErr w:type="spellStart"/>
      <w:r w:rsidRPr="00D05851">
        <w:rPr>
          <w:szCs w:val="28"/>
        </w:rPr>
        <w:t>деятельностный</w:t>
      </w:r>
      <w:proofErr w:type="spellEnd"/>
      <w:r w:rsidRPr="00D05851">
        <w:rPr>
          <w:szCs w:val="28"/>
        </w:rPr>
        <w:t xml:space="preserve">, синергетический, культурологический,  </w:t>
      </w:r>
      <w:proofErr w:type="spellStart"/>
      <w:r w:rsidRPr="00D05851">
        <w:rPr>
          <w:szCs w:val="28"/>
        </w:rPr>
        <w:t>сред</w:t>
      </w:r>
      <w:r w:rsidRPr="00D05851">
        <w:rPr>
          <w:szCs w:val="28"/>
        </w:rPr>
        <w:t>о</w:t>
      </w:r>
      <w:r w:rsidRPr="00D05851">
        <w:rPr>
          <w:szCs w:val="28"/>
        </w:rPr>
        <w:t>вый</w:t>
      </w:r>
      <w:proofErr w:type="spellEnd"/>
      <w:r w:rsidRPr="00D05851">
        <w:rPr>
          <w:szCs w:val="28"/>
        </w:rPr>
        <w:t xml:space="preserve">, аксиологический и др.). </w:t>
      </w:r>
      <w:proofErr w:type="spellStart"/>
      <w:r w:rsidRPr="00D05851">
        <w:rPr>
          <w:szCs w:val="28"/>
        </w:rPr>
        <w:t>Компетентностный</w:t>
      </w:r>
      <w:proofErr w:type="spellEnd"/>
      <w:r w:rsidRPr="00D05851">
        <w:rPr>
          <w:szCs w:val="28"/>
        </w:rPr>
        <w:t xml:space="preserve"> подход как основа стандартов професс</w:t>
      </w:r>
      <w:r w:rsidRPr="00D05851">
        <w:rPr>
          <w:szCs w:val="28"/>
        </w:rPr>
        <w:t>и</w:t>
      </w:r>
      <w:r w:rsidRPr="00D05851">
        <w:rPr>
          <w:szCs w:val="28"/>
        </w:rPr>
        <w:t xml:space="preserve">онального </w:t>
      </w:r>
      <w:proofErr w:type="spellStart"/>
      <w:r w:rsidRPr="00D05851">
        <w:rPr>
          <w:szCs w:val="28"/>
        </w:rPr>
        <w:t>образования</w:t>
      </w:r>
      <w:proofErr w:type="gramStart"/>
      <w:r w:rsidRPr="00D05851">
        <w:rPr>
          <w:szCs w:val="28"/>
        </w:rPr>
        <w:t>.С</w:t>
      </w:r>
      <w:proofErr w:type="gramEnd"/>
      <w:r w:rsidRPr="00D05851">
        <w:rPr>
          <w:szCs w:val="28"/>
        </w:rPr>
        <w:t>ущность</w:t>
      </w:r>
      <w:proofErr w:type="spellEnd"/>
      <w:r w:rsidRPr="00D05851">
        <w:rPr>
          <w:szCs w:val="28"/>
        </w:rPr>
        <w:t xml:space="preserve"> и структура педагогической деятельности преподават</w:t>
      </w:r>
      <w:r w:rsidRPr="00D05851">
        <w:rPr>
          <w:szCs w:val="28"/>
        </w:rPr>
        <w:t>е</w:t>
      </w:r>
      <w:r w:rsidRPr="00D05851">
        <w:rPr>
          <w:szCs w:val="28"/>
        </w:rPr>
        <w:t xml:space="preserve">ля в учреждениях профессионального </w:t>
      </w:r>
      <w:proofErr w:type="spellStart"/>
      <w:r w:rsidRPr="00D05851">
        <w:rPr>
          <w:szCs w:val="28"/>
        </w:rPr>
        <w:t>образования.Психологическая</w:t>
      </w:r>
      <w:proofErr w:type="spellEnd"/>
      <w:r w:rsidRPr="00D05851">
        <w:rPr>
          <w:szCs w:val="28"/>
        </w:rPr>
        <w:t xml:space="preserve"> характеристика ст</w:t>
      </w:r>
      <w:r w:rsidRPr="00D05851">
        <w:rPr>
          <w:szCs w:val="28"/>
        </w:rPr>
        <w:t>у</w:t>
      </w:r>
      <w:r w:rsidRPr="00D05851">
        <w:rPr>
          <w:szCs w:val="28"/>
        </w:rPr>
        <w:t xml:space="preserve">денческого </w:t>
      </w:r>
      <w:proofErr w:type="spellStart"/>
      <w:r w:rsidRPr="00D05851">
        <w:rPr>
          <w:szCs w:val="28"/>
        </w:rPr>
        <w:t>возраста.Представления</w:t>
      </w:r>
      <w:proofErr w:type="spellEnd"/>
      <w:r w:rsidRPr="00D05851">
        <w:rPr>
          <w:szCs w:val="28"/>
        </w:rPr>
        <w:t xml:space="preserve"> о группе в современной психологии и педагогике. Основные классификации групп. Студенческая группа как субъект совместной </w:t>
      </w:r>
      <w:proofErr w:type="spellStart"/>
      <w:r w:rsidRPr="00D05851">
        <w:rPr>
          <w:szCs w:val="28"/>
        </w:rPr>
        <w:t>деятельн</w:t>
      </w:r>
      <w:r w:rsidRPr="00D05851">
        <w:rPr>
          <w:szCs w:val="28"/>
        </w:rPr>
        <w:t>о</w:t>
      </w:r>
      <w:r w:rsidRPr="00D05851">
        <w:rPr>
          <w:szCs w:val="28"/>
        </w:rPr>
        <w:t>сти</w:t>
      </w:r>
      <w:proofErr w:type="gramStart"/>
      <w:r w:rsidRPr="00D05851">
        <w:rPr>
          <w:szCs w:val="28"/>
        </w:rPr>
        <w:t>.У</w:t>
      </w:r>
      <w:proofErr w:type="gramEnd"/>
      <w:r w:rsidRPr="00D05851">
        <w:rPr>
          <w:szCs w:val="28"/>
        </w:rPr>
        <w:t>чение</w:t>
      </w:r>
      <w:proofErr w:type="spellEnd"/>
      <w:r w:rsidRPr="00D05851">
        <w:rPr>
          <w:szCs w:val="28"/>
        </w:rPr>
        <w:t xml:space="preserve"> как деятельность. Психологическая структура учебной деятельности. Закон</w:t>
      </w:r>
      <w:r w:rsidRPr="00D05851">
        <w:rPr>
          <w:szCs w:val="28"/>
        </w:rPr>
        <w:t>о</w:t>
      </w:r>
      <w:r w:rsidRPr="00D05851">
        <w:rPr>
          <w:szCs w:val="28"/>
        </w:rPr>
        <w:t xml:space="preserve">мерности и принципы целостного педагогического процесса в системе профессионального </w:t>
      </w:r>
      <w:proofErr w:type="spellStart"/>
      <w:r w:rsidRPr="00D05851">
        <w:rPr>
          <w:szCs w:val="28"/>
        </w:rPr>
        <w:t>образования</w:t>
      </w:r>
      <w:proofErr w:type="gramStart"/>
      <w:r w:rsidRPr="00D05851">
        <w:rPr>
          <w:szCs w:val="28"/>
        </w:rPr>
        <w:t>.Ф</w:t>
      </w:r>
      <w:proofErr w:type="gramEnd"/>
      <w:r w:rsidRPr="00D05851">
        <w:rPr>
          <w:szCs w:val="28"/>
        </w:rPr>
        <w:t>ормы</w:t>
      </w:r>
      <w:proofErr w:type="spellEnd"/>
      <w:r w:rsidRPr="00D05851">
        <w:rPr>
          <w:szCs w:val="28"/>
        </w:rPr>
        <w:t xml:space="preserve"> организации обучения в вузе: лекция, семинарские, практические и лабораторные занятия, диспут, конференция, зачет, экзамен, консультация и другие. Их характеристика. Психолого-педагогическая поддержка и сопровождение профессионал</w:t>
      </w:r>
      <w:r w:rsidRPr="00D05851">
        <w:rPr>
          <w:szCs w:val="28"/>
        </w:rPr>
        <w:t>ь</w:t>
      </w:r>
      <w:r w:rsidRPr="00D05851">
        <w:rPr>
          <w:szCs w:val="28"/>
        </w:rPr>
        <w:t>но-личностного становления и воспитания студентов – будущих специалистов.</w:t>
      </w:r>
    </w:p>
    <w:p w:rsidR="00910B2A" w:rsidRDefault="00910B2A" w:rsidP="00910B2A">
      <w:pPr>
        <w:ind w:firstLine="709"/>
        <w:jc w:val="both"/>
        <w:rPr>
          <w:b/>
          <w:szCs w:val="28"/>
        </w:rPr>
      </w:pPr>
      <w:r>
        <w:rPr>
          <w:b/>
          <w:szCs w:val="28"/>
        </w:rPr>
        <w:t>Формы текущей аттестации</w:t>
      </w:r>
    </w:p>
    <w:p w:rsidR="00910B2A" w:rsidRPr="00D05851" w:rsidRDefault="00910B2A" w:rsidP="00910B2A">
      <w:pPr>
        <w:ind w:firstLine="709"/>
        <w:jc w:val="both"/>
        <w:rPr>
          <w:szCs w:val="28"/>
        </w:rPr>
      </w:pPr>
      <w:r>
        <w:rPr>
          <w:szCs w:val="28"/>
        </w:rPr>
        <w:t>З</w:t>
      </w:r>
      <w:r w:rsidRPr="00D05851">
        <w:rPr>
          <w:szCs w:val="28"/>
        </w:rPr>
        <w:t xml:space="preserve">адачи и задания, тесты </w:t>
      </w:r>
    </w:p>
    <w:p w:rsidR="00910B2A" w:rsidRDefault="00910B2A" w:rsidP="00910B2A">
      <w:pPr>
        <w:ind w:firstLine="709"/>
        <w:jc w:val="both"/>
        <w:rPr>
          <w:szCs w:val="28"/>
        </w:rPr>
      </w:pPr>
      <w:r>
        <w:rPr>
          <w:b/>
          <w:szCs w:val="28"/>
        </w:rPr>
        <w:t>Форма промежуточной аттестации</w:t>
      </w:r>
    </w:p>
    <w:p w:rsidR="00910B2A" w:rsidRPr="00D05851" w:rsidRDefault="00910B2A" w:rsidP="00910B2A">
      <w:pPr>
        <w:ind w:firstLine="709"/>
        <w:jc w:val="both"/>
        <w:rPr>
          <w:szCs w:val="28"/>
        </w:rPr>
      </w:pPr>
      <w:r>
        <w:rPr>
          <w:szCs w:val="28"/>
        </w:rPr>
        <w:t>Зачет с оценкой</w:t>
      </w:r>
    </w:p>
    <w:p w:rsidR="00910B2A" w:rsidRDefault="00910B2A" w:rsidP="00910B2A">
      <w:pPr>
        <w:ind w:firstLine="709"/>
        <w:jc w:val="both"/>
        <w:rPr>
          <w:szCs w:val="28"/>
        </w:rPr>
      </w:pPr>
      <w:r w:rsidRPr="00D05851">
        <w:rPr>
          <w:b/>
          <w:szCs w:val="28"/>
        </w:rPr>
        <w:t>Коды формируем</w:t>
      </w:r>
      <w:r>
        <w:rPr>
          <w:b/>
          <w:szCs w:val="28"/>
        </w:rPr>
        <w:t>ых (сформированных) компетенций</w:t>
      </w:r>
    </w:p>
    <w:p w:rsidR="00910B2A" w:rsidRPr="00D05851" w:rsidRDefault="00910B2A" w:rsidP="00910B2A">
      <w:pPr>
        <w:ind w:firstLine="709"/>
        <w:jc w:val="both"/>
        <w:rPr>
          <w:szCs w:val="28"/>
        </w:rPr>
      </w:pPr>
      <w:r w:rsidRPr="00D05851">
        <w:rPr>
          <w:szCs w:val="28"/>
        </w:rPr>
        <w:t>ОК-2,</w:t>
      </w:r>
      <w:r>
        <w:rPr>
          <w:szCs w:val="28"/>
        </w:rPr>
        <w:t xml:space="preserve"> ОК-</w:t>
      </w:r>
      <w:r w:rsidRPr="00D05851">
        <w:rPr>
          <w:szCs w:val="28"/>
        </w:rPr>
        <w:t>3,ПК-13,</w:t>
      </w:r>
      <w:r>
        <w:rPr>
          <w:szCs w:val="28"/>
        </w:rPr>
        <w:t xml:space="preserve"> ПК-</w:t>
      </w:r>
      <w:r w:rsidRPr="00D05851">
        <w:rPr>
          <w:szCs w:val="28"/>
        </w:rPr>
        <w:t>14</w:t>
      </w:r>
    </w:p>
    <w:p w:rsidR="00F258AA" w:rsidRDefault="00F258AA" w:rsidP="00F258AA">
      <w:pPr>
        <w:jc w:val="center"/>
        <w:rPr>
          <w:b/>
        </w:rPr>
      </w:pPr>
    </w:p>
    <w:p w:rsidR="00640BB9" w:rsidRPr="003A13A2" w:rsidRDefault="00640BB9" w:rsidP="00640BB9">
      <w:pPr>
        <w:ind w:left="-567" w:firstLine="567"/>
        <w:jc w:val="center"/>
        <w:rPr>
          <w:b/>
        </w:rPr>
      </w:pPr>
      <w:r w:rsidRPr="003A13A2">
        <w:rPr>
          <w:b/>
        </w:rPr>
        <w:t>Б1.В.ОД.6</w:t>
      </w:r>
      <w:r w:rsidRPr="003A13A2">
        <w:t xml:space="preserve"> </w:t>
      </w:r>
      <w:r w:rsidRPr="003A13A2">
        <w:rPr>
          <w:b/>
        </w:rPr>
        <w:t>Современные проблемы корпоративного учета и отчетности</w:t>
      </w:r>
    </w:p>
    <w:p w:rsidR="00640BB9" w:rsidRDefault="00640BB9" w:rsidP="00640BB9">
      <w:pPr>
        <w:ind w:left="-567" w:firstLine="567"/>
        <w:jc w:val="both"/>
        <w:rPr>
          <w:b/>
        </w:rPr>
      </w:pPr>
    </w:p>
    <w:p w:rsidR="00640BB9" w:rsidRPr="009103C0" w:rsidRDefault="00640BB9" w:rsidP="00640BB9">
      <w:pPr>
        <w:ind w:left="-567" w:firstLine="567"/>
        <w:jc w:val="both"/>
      </w:pPr>
      <w:r w:rsidRPr="009103C0">
        <w:rPr>
          <w:b/>
        </w:rPr>
        <w:t>Цель дисциплины</w:t>
      </w:r>
      <w:r w:rsidRPr="009103C0">
        <w:t>: раскрыть принципы и правила организации и ведения корпоративн</w:t>
      </w:r>
      <w:r w:rsidRPr="009103C0">
        <w:t>о</w:t>
      </w:r>
      <w:r w:rsidRPr="009103C0">
        <w:t>го учета и составления корпоративной отчетности на основании современных нормативных актов Российской Федерации.</w:t>
      </w:r>
    </w:p>
    <w:p w:rsidR="00640BB9" w:rsidRPr="009103C0" w:rsidRDefault="00640BB9" w:rsidP="00640BB9">
      <w:pPr>
        <w:ind w:left="-567" w:firstLine="567"/>
        <w:jc w:val="both"/>
      </w:pPr>
      <w:r w:rsidRPr="009103C0">
        <w:rPr>
          <w:b/>
        </w:rPr>
        <w:t>Задачи учебной дисциплины</w:t>
      </w:r>
      <w:r w:rsidRPr="009103C0">
        <w:t>:</w:t>
      </w:r>
    </w:p>
    <w:p w:rsidR="00640BB9" w:rsidRPr="009103C0" w:rsidRDefault="00640BB9" w:rsidP="00640BB9">
      <w:pPr>
        <w:ind w:left="-567" w:firstLine="567"/>
        <w:jc w:val="both"/>
      </w:pPr>
      <w:r w:rsidRPr="009103C0">
        <w:t>исследование проблем корпоративного учета в современных условиях функционирования экономики и необходимости повышении надежности информационного экономического пространства;</w:t>
      </w:r>
    </w:p>
    <w:p w:rsidR="00640BB9" w:rsidRPr="009103C0" w:rsidRDefault="00640BB9" w:rsidP="00640BB9">
      <w:pPr>
        <w:ind w:left="-567" w:firstLine="567"/>
        <w:jc w:val="both"/>
      </w:pPr>
      <w:r w:rsidRPr="009103C0">
        <w:t>изучение порядок формирования и учета собственного капитала организаций различных организационно – правовых форм;</w:t>
      </w:r>
    </w:p>
    <w:p w:rsidR="00640BB9" w:rsidRPr="009103C0" w:rsidRDefault="00640BB9" w:rsidP="00640BB9">
      <w:pPr>
        <w:ind w:left="-567" w:firstLine="567"/>
        <w:jc w:val="both"/>
      </w:pPr>
      <w:r w:rsidRPr="009103C0">
        <w:t xml:space="preserve">исследование </w:t>
      </w:r>
      <w:proofErr w:type="gramStart"/>
      <w:r w:rsidRPr="009103C0">
        <w:t>влияния методов оценки объектов корпоративного учета</w:t>
      </w:r>
      <w:proofErr w:type="gramEnd"/>
      <w:r w:rsidRPr="009103C0">
        <w:t xml:space="preserve"> на формирование отчетности финансовых результатах и финансовом положении корпорации;</w:t>
      </w:r>
    </w:p>
    <w:p w:rsidR="00640BB9" w:rsidRPr="009103C0" w:rsidRDefault="00640BB9" w:rsidP="00640BB9">
      <w:pPr>
        <w:ind w:left="-567" w:firstLine="567"/>
        <w:jc w:val="both"/>
      </w:pPr>
      <w:r w:rsidRPr="009103C0">
        <w:t>развитие навыков формирования профессионального суждения при отражении и систем</w:t>
      </w:r>
      <w:r w:rsidRPr="009103C0">
        <w:t>а</w:t>
      </w:r>
      <w:r w:rsidRPr="009103C0">
        <w:t>тизации фактов хозяйственной жизни в корпоративном учете.</w:t>
      </w:r>
    </w:p>
    <w:p w:rsidR="00640BB9" w:rsidRPr="009103C0" w:rsidRDefault="00640BB9" w:rsidP="00640BB9">
      <w:pPr>
        <w:ind w:left="-567" w:firstLine="567"/>
        <w:jc w:val="both"/>
      </w:pPr>
      <w:r w:rsidRPr="009103C0">
        <w:rPr>
          <w:b/>
        </w:rPr>
        <w:t>Место учебной дисциплины в структуре ООП</w:t>
      </w:r>
      <w:r w:rsidRPr="009103C0">
        <w:t xml:space="preserve">: </w:t>
      </w:r>
      <w:r w:rsidRPr="00D05851">
        <w:rPr>
          <w:szCs w:val="28"/>
        </w:rPr>
        <w:t>Вариативная часть</w:t>
      </w:r>
      <w:r>
        <w:rPr>
          <w:szCs w:val="28"/>
        </w:rPr>
        <w:t>. О</w:t>
      </w:r>
      <w:r w:rsidRPr="00D05851">
        <w:rPr>
          <w:szCs w:val="28"/>
        </w:rPr>
        <w:t>бязательные ди</w:t>
      </w:r>
      <w:r w:rsidRPr="00D05851">
        <w:rPr>
          <w:szCs w:val="28"/>
        </w:rPr>
        <w:t>с</w:t>
      </w:r>
      <w:r w:rsidRPr="00D05851">
        <w:rPr>
          <w:szCs w:val="28"/>
        </w:rPr>
        <w:t>циплины</w:t>
      </w:r>
      <w:r>
        <w:rPr>
          <w:szCs w:val="28"/>
        </w:rPr>
        <w:t>.</w:t>
      </w:r>
    </w:p>
    <w:p w:rsidR="00640BB9" w:rsidRPr="009103C0" w:rsidRDefault="00640BB9" w:rsidP="00640BB9">
      <w:pPr>
        <w:ind w:left="-567" w:firstLine="567"/>
        <w:jc w:val="both"/>
        <w:rPr>
          <w:b/>
        </w:rPr>
      </w:pPr>
      <w:r w:rsidRPr="009103C0">
        <w:rPr>
          <w:b/>
        </w:rPr>
        <w:lastRenderedPageBreak/>
        <w:t>Краткое содержание (дидактические единицы) учебной дисциплины:</w:t>
      </w:r>
    </w:p>
    <w:p w:rsidR="00640BB9" w:rsidRPr="009103C0" w:rsidRDefault="00640BB9" w:rsidP="00640BB9">
      <w:pPr>
        <w:ind w:left="-567" w:firstLine="567"/>
        <w:jc w:val="both"/>
      </w:pPr>
      <w:r w:rsidRPr="009103C0">
        <w:t>влияние корпоративных структур на развитие учета и отчетности;</w:t>
      </w:r>
    </w:p>
    <w:p w:rsidR="00640BB9" w:rsidRPr="009103C0" w:rsidRDefault="00640BB9" w:rsidP="00640BB9">
      <w:pPr>
        <w:ind w:left="-567" w:firstLine="567"/>
        <w:jc w:val="both"/>
      </w:pPr>
      <w:r w:rsidRPr="009103C0">
        <w:t>влияние интеграционных процессов на современные системы учета и отчетности корп</w:t>
      </w:r>
      <w:r w:rsidRPr="009103C0">
        <w:t>о</w:t>
      </w:r>
      <w:r w:rsidRPr="009103C0">
        <w:t>раций;</w:t>
      </w:r>
    </w:p>
    <w:p w:rsidR="00640BB9" w:rsidRPr="009103C0" w:rsidRDefault="00640BB9" w:rsidP="00640BB9">
      <w:pPr>
        <w:ind w:left="-567" w:firstLine="567"/>
        <w:jc w:val="both"/>
      </w:pPr>
      <w:r w:rsidRPr="009103C0">
        <w:t>учетная политика как инструмент обеспечения методологии и методики корпоративного учета;</w:t>
      </w:r>
    </w:p>
    <w:p w:rsidR="00640BB9" w:rsidRPr="009103C0" w:rsidRDefault="00640BB9" w:rsidP="00640BB9">
      <w:pPr>
        <w:ind w:left="-567" w:firstLine="567"/>
        <w:jc w:val="both"/>
      </w:pPr>
      <w:r w:rsidRPr="009103C0">
        <w:t>учет капитала корпораций;</w:t>
      </w:r>
    </w:p>
    <w:p w:rsidR="00640BB9" w:rsidRPr="009103C0" w:rsidRDefault="00640BB9" w:rsidP="00640BB9">
      <w:pPr>
        <w:ind w:left="-567" w:firstLine="567"/>
        <w:jc w:val="both"/>
      </w:pPr>
      <w:proofErr w:type="spellStart"/>
      <w:r w:rsidRPr="009103C0">
        <w:t>внеоборотные</w:t>
      </w:r>
      <w:proofErr w:type="spellEnd"/>
      <w:r w:rsidRPr="009103C0">
        <w:t xml:space="preserve"> активы – учет и отчетность;</w:t>
      </w:r>
    </w:p>
    <w:p w:rsidR="00640BB9" w:rsidRPr="009103C0" w:rsidRDefault="00640BB9" w:rsidP="00640BB9">
      <w:pPr>
        <w:ind w:left="-567" w:firstLine="567"/>
        <w:jc w:val="both"/>
      </w:pPr>
      <w:r w:rsidRPr="009103C0">
        <w:t>оборотные активы корпорации – учет и отчетность;</w:t>
      </w:r>
    </w:p>
    <w:p w:rsidR="00640BB9" w:rsidRPr="009103C0" w:rsidRDefault="00640BB9" w:rsidP="00640BB9">
      <w:pPr>
        <w:ind w:left="-567" w:firstLine="567"/>
        <w:jc w:val="both"/>
      </w:pPr>
      <w:r w:rsidRPr="009103C0">
        <w:t>учет доходов, расходов и финансовых результатов корпораций;</w:t>
      </w:r>
    </w:p>
    <w:p w:rsidR="00640BB9" w:rsidRPr="009103C0" w:rsidRDefault="00640BB9" w:rsidP="00640BB9">
      <w:pPr>
        <w:ind w:left="-567" w:firstLine="567"/>
        <w:jc w:val="both"/>
      </w:pPr>
      <w:r w:rsidRPr="009103C0">
        <w:t>обязательства корпораций – учет и отчетность.</w:t>
      </w:r>
    </w:p>
    <w:p w:rsidR="00640BB9" w:rsidRPr="009103C0" w:rsidRDefault="00640BB9" w:rsidP="00640BB9">
      <w:pPr>
        <w:ind w:left="-567" w:firstLine="567"/>
        <w:jc w:val="both"/>
      </w:pPr>
      <w:r w:rsidRPr="009103C0">
        <w:rPr>
          <w:b/>
        </w:rPr>
        <w:t>Формы текущей аттестации</w:t>
      </w:r>
      <w:r w:rsidRPr="009103C0">
        <w:t>: тесты, контрольная работа.</w:t>
      </w:r>
    </w:p>
    <w:p w:rsidR="00640BB9" w:rsidRPr="009103C0" w:rsidRDefault="00640BB9" w:rsidP="00640BB9">
      <w:pPr>
        <w:ind w:left="-567" w:firstLine="567"/>
        <w:jc w:val="both"/>
      </w:pPr>
      <w:r w:rsidRPr="009103C0">
        <w:rPr>
          <w:b/>
        </w:rPr>
        <w:t>Форма промежуточной аттестации</w:t>
      </w:r>
      <w:r w:rsidRPr="009103C0">
        <w:t>: зачет</w:t>
      </w:r>
      <w:r>
        <w:t xml:space="preserve"> с оценкой</w:t>
      </w:r>
      <w:r w:rsidRPr="009103C0">
        <w:t>.</w:t>
      </w:r>
    </w:p>
    <w:p w:rsidR="00640BB9" w:rsidRPr="009103C0" w:rsidRDefault="00640BB9" w:rsidP="00640BB9">
      <w:pPr>
        <w:ind w:left="-567" w:firstLine="567"/>
        <w:jc w:val="both"/>
      </w:pPr>
      <w:r w:rsidRPr="009103C0">
        <w:rPr>
          <w:b/>
        </w:rPr>
        <w:t>Коды формируемых (сформированных) компетенций</w:t>
      </w:r>
      <w:r w:rsidRPr="009103C0">
        <w:t>: ПК</w:t>
      </w:r>
      <w:r>
        <w:t>-</w:t>
      </w:r>
      <w:r w:rsidRPr="009103C0">
        <w:t>8, ПК</w:t>
      </w:r>
      <w:r>
        <w:t>-</w:t>
      </w:r>
      <w:r w:rsidRPr="009103C0">
        <w:t>9.</w:t>
      </w:r>
    </w:p>
    <w:p w:rsidR="00640BB9" w:rsidRPr="00DB10B1" w:rsidRDefault="00640BB9" w:rsidP="00640BB9">
      <w:pPr>
        <w:ind w:left="-567" w:firstLine="567"/>
        <w:jc w:val="center"/>
        <w:rPr>
          <w:b/>
        </w:rPr>
      </w:pPr>
    </w:p>
    <w:p w:rsidR="00640BB9" w:rsidRPr="00DB10B1" w:rsidRDefault="00640BB9" w:rsidP="00640BB9">
      <w:pPr>
        <w:ind w:left="-567" w:firstLine="567"/>
        <w:jc w:val="center"/>
        <w:rPr>
          <w:b/>
        </w:rPr>
      </w:pPr>
      <w:r w:rsidRPr="00DB10B1">
        <w:rPr>
          <w:b/>
        </w:rPr>
        <w:t>Б</w:t>
      </w:r>
      <w:proofErr w:type="gramStart"/>
      <w:r w:rsidRPr="00DB10B1">
        <w:rPr>
          <w:b/>
        </w:rPr>
        <w:t>1</w:t>
      </w:r>
      <w:proofErr w:type="gramEnd"/>
      <w:r w:rsidRPr="00DB10B1">
        <w:rPr>
          <w:b/>
        </w:rPr>
        <w:t>.В.ОД.7 Корпоративный анализ</w:t>
      </w:r>
    </w:p>
    <w:p w:rsidR="00640BB9" w:rsidRPr="00FB04F7" w:rsidRDefault="00640BB9" w:rsidP="00640BB9">
      <w:pPr>
        <w:ind w:left="-567" w:firstLine="567"/>
        <w:jc w:val="center"/>
        <w:rPr>
          <w:b/>
          <w:u w:val="single"/>
        </w:rPr>
      </w:pPr>
    </w:p>
    <w:p w:rsidR="00640BB9" w:rsidRPr="009103C0" w:rsidRDefault="00640BB9" w:rsidP="00640BB9">
      <w:pPr>
        <w:ind w:left="-567" w:firstLine="567"/>
        <w:jc w:val="both"/>
        <w:rPr>
          <w:b/>
        </w:rPr>
      </w:pPr>
      <w:r w:rsidRPr="009103C0">
        <w:rPr>
          <w:b/>
        </w:rPr>
        <w:t>Цели и задачи учебной дисциплины</w:t>
      </w:r>
    </w:p>
    <w:p w:rsidR="00640BB9" w:rsidRPr="00FB04F7" w:rsidRDefault="00640BB9" w:rsidP="00640BB9">
      <w:pPr>
        <w:ind w:left="-567" w:firstLine="567"/>
        <w:jc w:val="both"/>
      </w:pPr>
      <w:r w:rsidRPr="00FB04F7">
        <w:t>Целью курса является овладение методологией и методикой корпоративного анализа, применение его результатов в выработке стратегии хозяйствующих субъектов корпоративной формы собственности, методах обоснования оптимальных инвестиционных и финансовых решений. Основными формами изучения данного курса должны быть лекции, практические занятия, самостоятельная работа студентов, решение тестов и контрольных заданий. При этом особое внимание уделяется использованию на практических занятиях компьютерной техники и современного программного обеспечения.</w:t>
      </w:r>
    </w:p>
    <w:p w:rsidR="00640BB9" w:rsidRPr="00FB04F7" w:rsidRDefault="00640BB9" w:rsidP="00640BB9">
      <w:pPr>
        <w:ind w:left="-567" w:firstLine="567"/>
        <w:jc w:val="both"/>
      </w:pPr>
      <w:r w:rsidRPr="00FB04F7">
        <w:t>Задачи изучения дисциплины определяются требованиями к подготовке кадров, устано</w:t>
      </w:r>
      <w:r w:rsidRPr="00FB04F7">
        <w:t>в</w:t>
      </w:r>
      <w:r w:rsidRPr="00FB04F7">
        <w:t>ленными в квалификационной характеристике подготовки магистров направления 080100 «Экономика», требованиями к знаниям и умениям, которыми они должны обладать. В резул</w:t>
      </w:r>
      <w:r w:rsidRPr="00FB04F7">
        <w:t>ь</w:t>
      </w:r>
      <w:r w:rsidRPr="00FB04F7">
        <w:t>тате выполнения задач, поставленных перед дисциплиной, студенты приобретают теоретич</w:t>
      </w:r>
      <w:r w:rsidRPr="00FB04F7">
        <w:t>е</w:t>
      </w:r>
      <w:r w:rsidRPr="00FB04F7">
        <w:t xml:space="preserve">ские знания и практические навыки в области экономического </w:t>
      </w:r>
      <w:proofErr w:type="gramStart"/>
      <w:r w:rsidRPr="00FB04F7">
        <w:t>анализа деятельности хозя</w:t>
      </w:r>
      <w:r w:rsidRPr="00FB04F7">
        <w:t>й</w:t>
      </w:r>
      <w:r w:rsidRPr="00FB04F7">
        <w:t>ствующих субъектов корпоративной формы собственности</w:t>
      </w:r>
      <w:proofErr w:type="gramEnd"/>
      <w:r w:rsidRPr="00FB04F7">
        <w:t>.</w:t>
      </w:r>
    </w:p>
    <w:p w:rsidR="00640BB9" w:rsidRPr="00FB04F7" w:rsidRDefault="00640BB9" w:rsidP="00640BB9">
      <w:pPr>
        <w:ind w:left="-567" w:firstLine="567"/>
        <w:jc w:val="both"/>
      </w:pPr>
      <w:r w:rsidRPr="00FB04F7">
        <w:t xml:space="preserve">В результате освоения дисциплины </w:t>
      </w:r>
      <w:proofErr w:type="gramStart"/>
      <w:r w:rsidRPr="00FB04F7">
        <w:t>обучающийся</w:t>
      </w:r>
      <w:proofErr w:type="gramEnd"/>
      <w:r w:rsidRPr="00FB04F7">
        <w:t xml:space="preserve"> должен:</w:t>
      </w:r>
    </w:p>
    <w:p w:rsidR="00640BB9" w:rsidRPr="00FB04F7" w:rsidRDefault="00640BB9" w:rsidP="00640BB9">
      <w:pPr>
        <w:ind w:left="-567" w:firstLine="567"/>
        <w:jc w:val="both"/>
      </w:pPr>
      <w:r w:rsidRPr="00FB04F7">
        <w:t>Знать:</w:t>
      </w:r>
    </w:p>
    <w:p w:rsidR="00640BB9" w:rsidRPr="00FB04F7" w:rsidRDefault="00640BB9" w:rsidP="00640BB9">
      <w:pPr>
        <w:ind w:left="-567" w:firstLine="567"/>
        <w:jc w:val="both"/>
      </w:pPr>
      <w:r w:rsidRPr="00FB04F7">
        <w:t>- сущность экономических явлений и процессов в их взаимосвязи;</w:t>
      </w:r>
    </w:p>
    <w:p w:rsidR="00640BB9" w:rsidRPr="00FB04F7" w:rsidRDefault="00640BB9" w:rsidP="00640BB9">
      <w:pPr>
        <w:ind w:left="-567" w:firstLine="567"/>
        <w:jc w:val="both"/>
      </w:pPr>
      <w:r w:rsidRPr="00FB04F7">
        <w:t>- законодательные акты и нормативно-справочную документацию, регулирующие де</w:t>
      </w:r>
      <w:r w:rsidRPr="00FB04F7">
        <w:t>я</w:t>
      </w:r>
      <w:r w:rsidRPr="00FB04F7">
        <w:t>тельность хозяйствующих субъектов корпоративной формы собственности;</w:t>
      </w:r>
    </w:p>
    <w:p w:rsidR="00640BB9" w:rsidRPr="00FB04F7" w:rsidRDefault="00640BB9" w:rsidP="00640BB9">
      <w:pPr>
        <w:ind w:left="-567" w:firstLine="567"/>
        <w:jc w:val="both"/>
      </w:pPr>
      <w:r w:rsidRPr="00FB04F7">
        <w:t xml:space="preserve">- методологические принципы и организационно-методические основы </w:t>
      </w:r>
      <w:proofErr w:type="gramStart"/>
      <w:r w:rsidRPr="00FB04F7">
        <w:t>формирования стратегии деятельности хозяйствующих субъектов корпоративной формы собственности</w:t>
      </w:r>
      <w:proofErr w:type="gramEnd"/>
      <w:r w:rsidRPr="00FB04F7">
        <w:t>;</w:t>
      </w:r>
    </w:p>
    <w:p w:rsidR="00640BB9" w:rsidRPr="00FB04F7" w:rsidRDefault="00640BB9" w:rsidP="00640BB9">
      <w:pPr>
        <w:ind w:left="-567" w:firstLine="567"/>
        <w:jc w:val="both"/>
      </w:pPr>
      <w:r w:rsidRPr="00FB04F7">
        <w:t>- способы и приемы корпоративного экономического анализа;</w:t>
      </w:r>
    </w:p>
    <w:p w:rsidR="00640BB9" w:rsidRPr="00FB04F7" w:rsidRDefault="00640BB9" w:rsidP="00640BB9">
      <w:pPr>
        <w:ind w:left="-567" w:firstLine="567"/>
        <w:jc w:val="both"/>
      </w:pPr>
      <w:r w:rsidRPr="00FB04F7">
        <w:t xml:space="preserve">- основные направления </w:t>
      </w:r>
      <w:proofErr w:type="gramStart"/>
      <w:r w:rsidRPr="00FB04F7">
        <w:t>анализа деятельности хозяйствующих субъектов корпоративной формы собственности</w:t>
      </w:r>
      <w:proofErr w:type="gramEnd"/>
      <w:r w:rsidRPr="00FB04F7">
        <w:t>;</w:t>
      </w:r>
    </w:p>
    <w:p w:rsidR="00640BB9" w:rsidRPr="00FB04F7" w:rsidRDefault="00640BB9" w:rsidP="00640BB9">
      <w:pPr>
        <w:ind w:left="-567" w:firstLine="567"/>
        <w:jc w:val="both"/>
      </w:pPr>
      <w:r w:rsidRPr="00FB04F7">
        <w:t>- систему критериев оптимизации финансово-инвестиционных решений, выявлять хара</w:t>
      </w:r>
      <w:r w:rsidRPr="00FB04F7">
        <w:t>к</w:t>
      </w:r>
      <w:r w:rsidRPr="00FB04F7">
        <w:t>терные особенности использования каждого показателя в различных экономических ситуациях.</w:t>
      </w:r>
    </w:p>
    <w:p w:rsidR="00640BB9" w:rsidRPr="00FB04F7" w:rsidRDefault="00640BB9" w:rsidP="00640BB9">
      <w:pPr>
        <w:ind w:left="-567" w:firstLine="567"/>
        <w:jc w:val="both"/>
      </w:pPr>
      <w:r w:rsidRPr="00FB04F7">
        <w:t>Уметь:</w:t>
      </w:r>
    </w:p>
    <w:p w:rsidR="00640BB9" w:rsidRPr="00FB04F7" w:rsidRDefault="00640BB9" w:rsidP="00640BB9">
      <w:pPr>
        <w:ind w:left="-567" w:firstLine="567"/>
        <w:jc w:val="both"/>
      </w:pPr>
      <w:r w:rsidRPr="00FB04F7">
        <w:t>- работать с экономической информацией, в частности, уметь её классифицировать, с</w:t>
      </w:r>
      <w:r w:rsidRPr="00FB04F7">
        <w:t>и</w:t>
      </w:r>
      <w:r w:rsidRPr="00FB04F7">
        <w:t>стематизировать, подготовить к аналитической работе;</w:t>
      </w:r>
    </w:p>
    <w:p w:rsidR="00640BB9" w:rsidRPr="00FB04F7" w:rsidRDefault="00640BB9" w:rsidP="00640BB9">
      <w:pPr>
        <w:ind w:left="-567" w:firstLine="567"/>
        <w:jc w:val="both"/>
      </w:pPr>
      <w:r w:rsidRPr="00FB04F7">
        <w:t>- оперативно формировать информационную базу на основе достоверных данных с и</w:t>
      </w:r>
      <w:r w:rsidRPr="00FB04F7">
        <w:t>с</w:t>
      </w:r>
      <w:r w:rsidRPr="00FB04F7">
        <w:t>пользованием различных внутренних и внешних источников;</w:t>
      </w:r>
    </w:p>
    <w:p w:rsidR="00640BB9" w:rsidRPr="00FB04F7" w:rsidRDefault="00640BB9" w:rsidP="00640BB9">
      <w:pPr>
        <w:ind w:left="-567" w:firstLine="567"/>
        <w:jc w:val="both"/>
      </w:pPr>
      <w:r w:rsidRPr="00FB04F7">
        <w:t xml:space="preserve">- правильно выбирать направление изучения предмета корпоративного анализа, систему показателей и методы </w:t>
      </w:r>
      <w:proofErr w:type="gramStart"/>
      <w:r w:rsidRPr="00FB04F7">
        <w:t>проведения анализа деятельности хозяйствующих субъектов корпор</w:t>
      </w:r>
      <w:r w:rsidRPr="00FB04F7">
        <w:t>а</w:t>
      </w:r>
      <w:r w:rsidRPr="00FB04F7">
        <w:t>тивной формы собственности</w:t>
      </w:r>
      <w:proofErr w:type="gramEnd"/>
      <w:r w:rsidRPr="00FB04F7">
        <w:t>;</w:t>
      </w:r>
    </w:p>
    <w:p w:rsidR="00640BB9" w:rsidRPr="00FB04F7" w:rsidRDefault="00640BB9" w:rsidP="00640BB9">
      <w:pPr>
        <w:ind w:left="-567" w:firstLine="567"/>
        <w:jc w:val="both"/>
      </w:pPr>
      <w:r w:rsidRPr="00FB04F7">
        <w:lastRenderedPageBreak/>
        <w:t>- преобразовать посредством разнообразных счетных алгоритмов исходной учетно-отчетной и нормативно-плановой информации в систему формализованных индикаторов, понятных широкому кругу пользователей;</w:t>
      </w:r>
    </w:p>
    <w:p w:rsidR="00640BB9" w:rsidRPr="00FB04F7" w:rsidRDefault="00640BB9" w:rsidP="00640BB9">
      <w:pPr>
        <w:ind w:left="-567" w:firstLine="567"/>
        <w:jc w:val="both"/>
      </w:pPr>
      <w:r w:rsidRPr="00FB04F7">
        <w:t>- использовать новые информационные технологии и современное компьютерное обесп</w:t>
      </w:r>
      <w:r w:rsidRPr="00FB04F7">
        <w:t>е</w:t>
      </w:r>
      <w:r w:rsidRPr="00FB04F7">
        <w:t>чение;</w:t>
      </w:r>
    </w:p>
    <w:p w:rsidR="00640BB9" w:rsidRPr="00FB04F7" w:rsidRDefault="00640BB9" w:rsidP="00640BB9">
      <w:pPr>
        <w:ind w:left="-567" w:firstLine="567"/>
        <w:jc w:val="both"/>
      </w:pPr>
      <w:r w:rsidRPr="00FB04F7">
        <w:t>- провести анализ в организации и основных ее структурных подразделениях;</w:t>
      </w:r>
    </w:p>
    <w:p w:rsidR="00640BB9" w:rsidRPr="00FB04F7" w:rsidRDefault="00640BB9" w:rsidP="00640BB9">
      <w:pPr>
        <w:ind w:left="-567" w:firstLine="567"/>
        <w:jc w:val="both"/>
      </w:pPr>
      <w:r w:rsidRPr="00FB04F7">
        <w:t>- применять на практике методики бухгалтерского учета, экономического анализа, бю</w:t>
      </w:r>
      <w:r w:rsidRPr="00FB04F7">
        <w:t>д</w:t>
      </w:r>
      <w:r w:rsidRPr="00FB04F7">
        <w:t>жетирования и внутрихозяйственного контроля;</w:t>
      </w:r>
    </w:p>
    <w:p w:rsidR="00640BB9" w:rsidRPr="00FB04F7" w:rsidRDefault="00640BB9" w:rsidP="00640BB9">
      <w:pPr>
        <w:ind w:left="-567" w:firstLine="567"/>
        <w:jc w:val="both"/>
      </w:pPr>
      <w:r w:rsidRPr="00FB04F7">
        <w:t>- охарактеризовать тенденцию и возможности повышения эффективности деятельности;</w:t>
      </w:r>
    </w:p>
    <w:p w:rsidR="00640BB9" w:rsidRPr="00FB04F7" w:rsidRDefault="00640BB9" w:rsidP="00640BB9">
      <w:pPr>
        <w:ind w:left="-567" w:firstLine="567"/>
        <w:jc w:val="both"/>
      </w:pPr>
      <w:r w:rsidRPr="00FB04F7">
        <w:t>- широко использовать аналитический инструментарий в обосновании управленческих решений.</w:t>
      </w:r>
    </w:p>
    <w:p w:rsidR="00640BB9" w:rsidRPr="00FB04F7" w:rsidRDefault="00640BB9" w:rsidP="00640BB9">
      <w:pPr>
        <w:ind w:left="-567" w:firstLine="567"/>
        <w:jc w:val="both"/>
      </w:pPr>
      <w:r w:rsidRPr="00FB04F7">
        <w:t>Владеть:</w:t>
      </w:r>
    </w:p>
    <w:p w:rsidR="00640BB9" w:rsidRPr="00FB04F7" w:rsidRDefault="00640BB9" w:rsidP="00640BB9">
      <w:pPr>
        <w:ind w:left="-567" w:firstLine="567"/>
        <w:jc w:val="both"/>
      </w:pPr>
      <w:r w:rsidRPr="00FB04F7">
        <w:t>- понятийным аппаратом в области корпоративного экономического анализа;</w:t>
      </w:r>
    </w:p>
    <w:p w:rsidR="00640BB9" w:rsidRPr="00FB04F7" w:rsidRDefault="00640BB9" w:rsidP="00640BB9">
      <w:pPr>
        <w:ind w:left="-567" w:firstLine="567"/>
        <w:jc w:val="both"/>
      </w:pPr>
      <w:r w:rsidRPr="00FB04F7">
        <w:t>- историко-логические этапами становления дисциплины «Корпоративный анализ» в кач</w:t>
      </w:r>
      <w:r w:rsidRPr="00FB04F7">
        <w:t>е</w:t>
      </w:r>
      <w:r w:rsidRPr="00FB04F7">
        <w:t>стве самостоятельной отрасли экономических знаний;</w:t>
      </w:r>
    </w:p>
    <w:p w:rsidR="00640BB9" w:rsidRPr="00FB04F7" w:rsidRDefault="00640BB9" w:rsidP="00640BB9">
      <w:pPr>
        <w:ind w:left="-567" w:firstLine="567"/>
        <w:jc w:val="both"/>
      </w:pPr>
      <w:r w:rsidRPr="00FB04F7">
        <w:t xml:space="preserve">- навыками сбора и </w:t>
      </w:r>
      <w:proofErr w:type="spellStart"/>
      <w:r w:rsidRPr="00FB04F7">
        <w:t>поготовки</w:t>
      </w:r>
      <w:proofErr w:type="spellEnd"/>
      <w:r w:rsidRPr="00FB04F7">
        <w:t xml:space="preserve"> экономической информации для анализа деятельности х</w:t>
      </w:r>
      <w:r w:rsidRPr="00FB04F7">
        <w:t>о</w:t>
      </w:r>
      <w:r w:rsidRPr="00FB04F7">
        <w:t>зяйствующих субъектов корпоративной формы собственности;</w:t>
      </w:r>
    </w:p>
    <w:p w:rsidR="00640BB9" w:rsidRPr="00FB04F7" w:rsidRDefault="00640BB9" w:rsidP="00640BB9">
      <w:pPr>
        <w:ind w:left="-567" w:firstLine="567"/>
        <w:jc w:val="both"/>
      </w:pPr>
      <w:r w:rsidRPr="00FB04F7">
        <w:t>- основными методами, способами и методиками корпоративного анализа в экономич</w:t>
      </w:r>
      <w:r w:rsidRPr="00FB04F7">
        <w:t>е</w:t>
      </w:r>
      <w:r w:rsidRPr="00FB04F7">
        <w:t>ских расчетах;</w:t>
      </w:r>
    </w:p>
    <w:p w:rsidR="00640BB9" w:rsidRPr="00FB04F7" w:rsidRDefault="00640BB9" w:rsidP="00640BB9">
      <w:pPr>
        <w:ind w:left="-567" w:firstLine="567"/>
        <w:jc w:val="both"/>
      </w:pPr>
      <w:r w:rsidRPr="00FB04F7">
        <w:t>- аналитическим инструментарием системы формализованных индикаторов (коэффицие</w:t>
      </w:r>
      <w:r w:rsidRPr="00FB04F7">
        <w:t>н</w:t>
      </w:r>
      <w:r w:rsidRPr="00FB04F7">
        <w:t>ты, уравнения, неравенства, модели зависимости, матрицы и др.).</w:t>
      </w:r>
    </w:p>
    <w:p w:rsidR="00640BB9" w:rsidRPr="00FB04F7" w:rsidRDefault="00640BB9" w:rsidP="00640BB9">
      <w:pPr>
        <w:ind w:left="-567" w:firstLine="567"/>
        <w:jc w:val="both"/>
      </w:pPr>
      <w:r w:rsidRPr="00FB04F7">
        <w:t>- навыками интерпретации основных аналитических показателей;</w:t>
      </w:r>
    </w:p>
    <w:p w:rsidR="00640BB9" w:rsidRPr="00FB04F7" w:rsidRDefault="00640BB9" w:rsidP="00640BB9">
      <w:pPr>
        <w:ind w:left="-567" w:firstLine="567"/>
        <w:jc w:val="both"/>
      </w:pPr>
      <w:r w:rsidRPr="00FB04F7">
        <w:t>- навыками обобщения результатов расчетов при написании выводов и разработке пре</w:t>
      </w:r>
      <w:r w:rsidRPr="00FB04F7">
        <w:t>д</w:t>
      </w:r>
      <w:r w:rsidRPr="00FB04F7">
        <w:t>ложений по итогам анализа.</w:t>
      </w:r>
    </w:p>
    <w:p w:rsidR="00640BB9" w:rsidRPr="009103C0" w:rsidRDefault="00640BB9" w:rsidP="00640BB9">
      <w:pPr>
        <w:ind w:left="-567" w:firstLine="567"/>
        <w:jc w:val="both"/>
        <w:rPr>
          <w:b/>
        </w:rPr>
      </w:pPr>
      <w:r w:rsidRPr="009103C0">
        <w:rPr>
          <w:b/>
        </w:rPr>
        <w:t>Место учебной дисциплины в структуре ООП</w:t>
      </w:r>
    </w:p>
    <w:p w:rsidR="00640BB9" w:rsidRPr="00FB04F7" w:rsidRDefault="00640BB9" w:rsidP="00640BB9">
      <w:pPr>
        <w:ind w:left="-567" w:firstLine="567"/>
        <w:jc w:val="both"/>
      </w:pPr>
      <w:r w:rsidRPr="00D05851">
        <w:rPr>
          <w:szCs w:val="28"/>
        </w:rPr>
        <w:t>Вариативная часть</w:t>
      </w:r>
      <w:r>
        <w:rPr>
          <w:szCs w:val="28"/>
        </w:rPr>
        <w:t>. О</w:t>
      </w:r>
      <w:r w:rsidRPr="00D05851">
        <w:rPr>
          <w:szCs w:val="28"/>
        </w:rPr>
        <w:t>бязательные дисциплины</w:t>
      </w:r>
      <w:r w:rsidRPr="00FB04F7">
        <w:t>.</w:t>
      </w:r>
    </w:p>
    <w:p w:rsidR="00640BB9" w:rsidRPr="009103C0" w:rsidRDefault="00640BB9" w:rsidP="00640BB9">
      <w:pPr>
        <w:ind w:left="-567" w:firstLine="567"/>
        <w:jc w:val="both"/>
        <w:rPr>
          <w:b/>
        </w:rPr>
      </w:pPr>
      <w:r w:rsidRPr="009103C0">
        <w:rPr>
          <w:b/>
        </w:rPr>
        <w:t>Краткое содержание учебной дисциплины</w:t>
      </w:r>
    </w:p>
    <w:p w:rsidR="00640BB9" w:rsidRPr="00FB04F7" w:rsidRDefault="00640BB9" w:rsidP="00640BB9">
      <w:pPr>
        <w:ind w:left="-567" w:firstLine="567"/>
        <w:jc w:val="both"/>
      </w:pPr>
      <w:r w:rsidRPr="00FB04F7">
        <w:t>В рамках изучения учебной дисциплины излагаются теоретические основы и прикладные вопросы корпоративного анализа.</w:t>
      </w:r>
    </w:p>
    <w:p w:rsidR="00640BB9" w:rsidRPr="00FB04F7" w:rsidRDefault="00640BB9" w:rsidP="00640BB9">
      <w:pPr>
        <w:ind w:left="-567" w:firstLine="567"/>
        <w:jc w:val="both"/>
      </w:pPr>
      <w:r w:rsidRPr="00FB04F7">
        <w:t>Финансовые отношения как объект корпоративного анализа. Принципы управления ко</w:t>
      </w:r>
      <w:r w:rsidRPr="00FB04F7">
        <w:t>р</w:t>
      </w:r>
      <w:r w:rsidRPr="00FB04F7">
        <w:t>поративными финансами: перспективная направленность, обоснованность, подготовленность внешними и внутренними условиями, вариантность (качественная и временная), своевреме</w:t>
      </w:r>
      <w:r w:rsidRPr="00FB04F7">
        <w:t>н</w:t>
      </w:r>
      <w:r w:rsidRPr="00FB04F7">
        <w:t>ность и оптимальность (рациональность). Особенности организационной структуры управления в корпоративных организациях.</w:t>
      </w:r>
    </w:p>
    <w:p w:rsidR="00640BB9" w:rsidRPr="00FB04F7" w:rsidRDefault="00640BB9" w:rsidP="00640BB9">
      <w:pPr>
        <w:ind w:left="-567" w:firstLine="567"/>
        <w:jc w:val="both"/>
      </w:pPr>
      <w:r w:rsidRPr="00FB04F7">
        <w:t>Содержание, цель и задачи корпоративного экономического анализа. Понятийный апп</w:t>
      </w:r>
      <w:r w:rsidRPr="00FB04F7">
        <w:t>а</w:t>
      </w:r>
      <w:r w:rsidRPr="00FB04F7">
        <w:t>рат. Организационное обеспечение корпоративного анализа. Функции, задачи и ответстве</w:t>
      </w:r>
      <w:r w:rsidRPr="00FB04F7">
        <w:t>н</w:t>
      </w:r>
      <w:r w:rsidRPr="00FB04F7">
        <w:t>ность подразделений и служб организации, которые участвуют в процессе корпоративного анализа.</w:t>
      </w:r>
    </w:p>
    <w:p w:rsidR="00640BB9" w:rsidRPr="00FB04F7" w:rsidRDefault="00640BB9" w:rsidP="00640BB9">
      <w:pPr>
        <w:ind w:left="-567" w:firstLine="567"/>
        <w:jc w:val="both"/>
      </w:pPr>
      <w:r w:rsidRPr="00FB04F7">
        <w:t>Бухгалтерская отчетность как средство коммуникации. Взаимосвязь интересов различных групп пользователей бухгалтерской информации. Информационное обеспечение деятельности корпоративного анализа. Структура информационной базы процесса управления корпорати</w:t>
      </w:r>
      <w:r w:rsidRPr="00FB04F7">
        <w:t>в</w:t>
      </w:r>
      <w:r w:rsidRPr="00FB04F7">
        <w:t>ными финансами.</w:t>
      </w:r>
    </w:p>
    <w:p w:rsidR="00640BB9" w:rsidRPr="00FB04F7" w:rsidRDefault="00640BB9" w:rsidP="00640BB9">
      <w:pPr>
        <w:ind w:left="-567" w:firstLine="567"/>
        <w:jc w:val="both"/>
      </w:pPr>
      <w:r w:rsidRPr="00FB04F7">
        <w:t>Долгосрочное стратегическое планирование. Понятие финансового планирования орган</w:t>
      </w:r>
      <w:r w:rsidRPr="00FB04F7">
        <w:t>и</w:t>
      </w:r>
      <w:r w:rsidRPr="00FB04F7">
        <w:t>заций корпоративной формы собственности. Система бюджетирования деятельности хозя</w:t>
      </w:r>
      <w:r w:rsidRPr="00FB04F7">
        <w:t>й</w:t>
      </w:r>
      <w:r w:rsidRPr="00FB04F7">
        <w:t>ствующего субъекта корпоративной формы собственности. Главный бюджет, операционный и финансовые бюджеты.</w:t>
      </w:r>
    </w:p>
    <w:p w:rsidR="00640BB9" w:rsidRPr="00FB04F7" w:rsidRDefault="00640BB9" w:rsidP="00640BB9">
      <w:pPr>
        <w:ind w:left="-567" w:firstLine="567"/>
        <w:jc w:val="both"/>
      </w:pPr>
      <w:r w:rsidRPr="00FB04F7">
        <w:t>Концепция риска, дохода и доходности. Понятие внутрихозяйственного риска. Понятие валютного риска и его влияние на деятельность организации корпоративной формы собстве</w:t>
      </w:r>
      <w:r w:rsidRPr="00FB04F7">
        <w:t>н</w:t>
      </w:r>
      <w:r w:rsidRPr="00FB04F7">
        <w:t>ности. Инвестиционный риск. Риск прямых инвестиций и методы его минимизации. Риск инвестиционного портфеля. Модель оценки доходности финансовых активов. Индикаторы на рынке ценных бумаг.</w:t>
      </w:r>
    </w:p>
    <w:p w:rsidR="00640BB9" w:rsidRPr="00FB04F7" w:rsidRDefault="00640BB9" w:rsidP="00640BB9">
      <w:pPr>
        <w:ind w:left="-567" w:firstLine="567"/>
        <w:jc w:val="both"/>
      </w:pPr>
      <w:r w:rsidRPr="00FB04F7">
        <w:lastRenderedPageBreak/>
        <w:t>Анализ эффективности использования капитала организации и его структуры. Оценка д</w:t>
      </w:r>
      <w:r w:rsidRPr="00FB04F7">
        <w:t>и</w:t>
      </w:r>
      <w:r w:rsidRPr="00FB04F7">
        <w:t>намики изменения капитала организации и оценка надежности источников его роста.</w:t>
      </w:r>
    </w:p>
    <w:p w:rsidR="00640BB9" w:rsidRPr="00FB04F7" w:rsidRDefault="00640BB9" w:rsidP="00640BB9">
      <w:pPr>
        <w:ind w:left="-567" w:firstLine="567"/>
        <w:jc w:val="both"/>
      </w:pPr>
      <w:r w:rsidRPr="00FB04F7">
        <w:t>Цена капитала и ее влияние на дивидендную политику. Макроэкономические факторы определения дивидендной политики. Внутрипроизводственные факторы определения див</w:t>
      </w:r>
      <w:r w:rsidRPr="00FB04F7">
        <w:t>и</w:t>
      </w:r>
      <w:r w:rsidRPr="00FB04F7">
        <w:t>дендной политики. Стратегия развития организации как фактор дивидендной политики. Структура капитала и особенности выплат дивидендов. Виды и источники дивидендных выплат.</w:t>
      </w:r>
    </w:p>
    <w:p w:rsidR="00640BB9" w:rsidRPr="00FB04F7" w:rsidRDefault="00640BB9" w:rsidP="00640BB9">
      <w:pPr>
        <w:ind w:left="-567" w:firstLine="567"/>
        <w:jc w:val="both"/>
      </w:pPr>
      <w:r w:rsidRPr="00FB04F7">
        <w:t>Виды акций, обоснование их структуры и влияние на дивидендную политику. Привилег</w:t>
      </w:r>
      <w:r w:rsidRPr="00FB04F7">
        <w:t>и</w:t>
      </w:r>
      <w:r w:rsidRPr="00FB04F7">
        <w:t>рованные акции, простые акции. Понятие реинвестирования прибыли и его влияния на порядок выплаты дивидендов.</w:t>
      </w:r>
    </w:p>
    <w:p w:rsidR="00640BB9" w:rsidRPr="009103C0" w:rsidRDefault="00640BB9" w:rsidP="00640BB9">
      <w:pPr>
        <w:ind w:left="-567" w:firstLine="567"/>
        <w:jc w:val="both"/>
      </w:pPr>
      <w:r w:rsidRPr="009103C0">
        <w:rPr>
          <w:b/>
        </w:rPr>
        <w:t>Формы текущей аттестации</w:t>
      </w:r>
      <w:r w:rsidRPr="009103C0">
        <w:t>: тесты, контрольная работа.</w:t>
      </w:r>
    </w:p>
    <w:p w:rsidR="00640BB9" w:rsidRPr="009103C0" w:rsidRDefault="00640BB9" w:rsidP="00640BB9">
      <w:pPr>
        <w:ind w:left="-567" w:firstLine="567"/>
        <w:jc w:val="both"/>
      </w:pPr>
      <w:r w:rsidRPr="009103C0">
        <w:rPr>
          <w:b/>
        </w:rPr>
        <w:t>Форма промежуточной аттестации</w:t>
      </w:r>
      <w:r w:rsidRPr="009103C0">
        <w:t>: зачет</w:t>
      </w:r>
      <w:r>
        <w:t xml:space="preserve"> с оценкой</w:t>
      </w:r>
      <w:r w:rsidRPr="009103C0">
        <w:t>.</w:t>
      </w:r>
    </w:p>
    <w:p w:rsidR="00640BB9" w:rsidRPr="009103C0" w:rsidRDefault="00640BB9" w:rsidP="00640BB9">
      <w:pPr>
        <w:ind w:left="-567" w:firstLine="567"/>
        <w:jc w:val="both"/>
      </w:pPr>
      <w:r w:rsidRPr="009103C0">
        <w:rPr>
          <w:b/>
        </w:rPr>
        <w:t>Коды формируемых (сформированных) компетенций</w:t>
      </w:r>
      <w:r w:rsidRPr="009103C0">
        <w:t>: ПК</w:t>
      </w:r>
      <w:r>
        <w:t>-</w:t>
      </w:r>
      <w:r w:rsidRPr="009103C0">
        <w:t>8, ПК</w:t>
      </w:r>
      <w:r>
        <w:t>-</w:t>
      </w:r>
      <w:r w:rsidRPr="009103C0">
        <w:t>9.</w:t>
      </w:r>
    </w:p>
    <w:p w:rsidR="00640BB9" w:rsidRPr="00550B21" w:rsidRDefault="00640BB9" w:rsidP="00640BB9">
      <w:pPr>
        <w:ind w:left="-567" w:firstLine="567"/>
        <w:jc w:val="center"/>
        <w:rPr>
          <w:b/>
        </w:rPr>
      </w:pPr>
    </w:p>
    <w:p w:rsidR="00640BB9" w:rsidRPr="00550B21" w:rsidRDefault="00640BB9" w:rsidP="00640BB9">
      <w:pPr>
        <w:ind w:left="-567" w:firstLine="567"/>
        <w:jc w:val="center"/>
        <w:rPr>
          <w:b/>
        </w:rPr>
      </w:pPr>
      <w:r w:rsidRPr="00550B21">
        <w:rPr>
          <w:b/>
        </w:rPr>
        <w:t>Б</w:t>
      </w:r>
      <w:proofErr w:type="gramStart"/>
      <w:r w:rsidRPr="00550B21">
        <w:rPr>
          <w:b/>
        </w:rPr>
        <w:t>1</w:t>
      </w:r>
      <w:proofErr w:type="gramEnd"/>
      <w:r w:rsidRPr="00550B21">
        <w:rPr>
          <w:b/>
        </w:rPr>
        <w:t>.В.ОД.8 Аудит корпоративной отчетности</w:t>
      </w:r>
    </w:p>
    <w:p w:rsidR="00640BB9" w:rsidRPr="00A3550D" w:rsidRDefault="00640BB9" w:rsidP="00640BB9">
      <w:pPr>
        <w:ind w:left="-567" w:firstLine="567"/>
        <w:jc w:val="center"/>
      </w:pPr>
    </w:p>
    <w:p w:rsidR="00640BB9" w:rsidRPr="009103C0" w:rsidRDefault="00640BB9" w:rsidP="00640BB9">
      <w:pPr>
        <w:ind w:left="-567" w:firstLine="567"/>
        <w:jc w:val="both"/>
        <w:rPr>
          <w:b/>
        </w:rPr>
      </w:pPr>
      <w:r w:rsidRPr="009103C0">
        <w:rPr>
          <w:b/>
        </w:rPr>
        <w:t>Цели и задачи учебной дисциплины:</w:t>
      </w:r>
    </w:p>
    <w:p w:rsidR="00640BB9" w:rsidRDefault="00640BB9" w:rsidP="00640BB9">
      <w:pPr>
        <w:ind w:left="-567" w:firstLine="567"/>
        <w:jc w:val="both"/>
      </w:pPr>
      <w:r>
        <w:t>целью изучения дисциплины является углубление и актуализация знаний в области орг</w:t>
      </w:r>
      <w:r>
        <w:t>а</w:t>
      </w:r>
      <w:r>
        <w:t>низационных основ аудита отчетности корпораций, методики проведения аудиторской проверки отчетности корпораций, навыков применения этих знаний в практической деятельн</w:t>
      </w:r>
      <w:r>
        <w:t>о</w:t>
      </w:r>
      <w:r>
        <w:t>сти. Задачи изучения дисциплины определяются необходимостью формирования у слушателей следующих знаний и навыков:</w:t>
      </w:r>
    </w:p>
    <w:p w:rsidR="00640BB9" w:rsidRDefault="00640BB9" w:rsidP="00640BB9">
      <w:pPr>
        <w:ind w:left="-567" w:firstLine="567"/>
        <w:jc w:val="both"/>
      </w:pPr>
      <w:r>
        <w:t>а) студент должен знать:</w:t>
      </w:r>
    </w:p>
    <w:p w:rsidR="00640BB9" w:rsidRDefault="00640BB9" w:rsidP="00640BB9">
      <w:pPr>
        <w:ind w:left="-567" w:firstLine="567"/>
        <w:jc w:val="both"/>
      </w:pPr>
      <w:r>
        <w:t xml:space="preserve">    теоретический и правовой аспекты аудита бухгалтерской (финансовой) отчетности ко</w:t>
      </w:r>
      <w:r>
        <w:t>р</w:t>
      </w:r>
      <w:r>
        <w:t>пораций: понимать сущность корпораций, знать правовую базу функционирования корпорати</w:t>
      </w:r>
      <w:r>
        <w:t>в</w:t>
      </w:r>
      <w:r>
        <w:t>ных юридических лиц, в том числе подготовки их бухгалтерской отчетности, знать состав такой отчетности, понимать сущность аудита отчетности корпораций, иметь представление о функциях аудиторского комитета совета директоров корпорации;</w:t>
      </w:r>
    </w:p>
    <w:p w:rsidR="00640BB9" w:rsidRDefault="00640BB9" w:rsidP="00640BB9">
      <w:pPr>
        <w:ind w:left="-567" w:firstLine="567"/>
        <w:jc w:val="both"/>
      </w:pPr>
      <w:r>
        <w:t xml:space="preserve">    организационные основы внутреннего аудита в корпорациях;</w:t>
      </w:r>
    </w:p>
    <w:p w:rsidR="00640BB9" w:rsidRDefault="00640BB9" w:rsidP="00640BB9">
      <w:pPr>
        <w:ind w:left="-567" w:firstLine="567"/>
        <w:jc w:val="both"/>
      </w:pPr>
      <w:r>
        <w:t xml:space="preserve">    организационный аспект выполнения задания по внешнему аудиту бухгалтерской (ф</w:t>
      </w:r>
      <w:r>
        <w:t>и</w:t>
      </w:r>
      <w:r>
        <w:t>нансовой) отчетности корпорации, включая принятие такого задания к исполнению, планир</w:t>
      </w:r>
      <w:r>
        <w:t>о</w:t>
      </w:r>
      <w:r>
        <w:t>вание аудита, реализацию запланированных процедур и подведение его итогов;</w:t>
      </w:r>
    </w:p>
    <w:p w:rsidR="00640BB9" w:rsidRDefault="00640BB9" w:rsidP="00640BB9">
      <w:pPr>
        <w:ind w:left="-567" w:firstLine="567"/>
        <w:jc w:val="both"/>
      </w:pPr>
      <w:r>
        <w:t xml:space="preserve">    </w:t>
      </w:r>
      <w:proofErr w:type="gramStart"/>
      <w:r>
        <w:t>методические подходы</w:t>
      </w:r>
      <w:proofErr w:type="gramEnd"/>
      <w:r>
        <w:t xml:space="preserve"> к планированию и проведению аудиторских проверок бухга</w:t>
      </w:r>
      <w:r>
        <w:t>л</w:t>
      </w:r>
      <w:r>
        <w:t>терской (финансовой) отчетности корпораций;</w:t>
      </w:r>
    </w:p>
    <w:p w:rsidR="00640BB9" w:rsidRDefault="00640BB9" w:rsidP="00640BB9">
      <w:pPr>
        <w:ind w:left="-567" w:firstLine="567"/>
        <w:jc w:val="both"/>
      </w:pPr>
      <w:r>
        <w:t>б) студент должен уметь:</w:t>
      </w:r>
    </w:p>
    <w:p w:rsidR="00640BB9" w:rsidRDefault="00640BB9" w:rsidP="00640BB9">
      <w:pPr>
        <w:ind w:left="-567" w:firstLine="567"/>
        <w:jc w:val="both"/>
      </w:pPr>
      <w:r>
        <w:t xml:space="preserve">    оценить правовой и </w:t>
      </w:r>
      <w:proofErr w:type="gramStart"/>
      <w:r>
        <w:t>организационный</w:t>
      </w:r>
      <w:proofErr w:type="gramEnd"/>
      <w:r>
        <w:t xml:space="preserve"> аспекты функционирования подразделения вну</w:t>
      </w:r>
      <w:r>
        <w:t>т</w:t>
      </w:r>
      <w:r>
        <w:t>реннего аудита в корпорации;</w:t>
      </w:r>
    </w:p>
    <w:p w:rsidR="00640BB9" w:rsidRDefault="00640BB9" w:rsidP="00640BB9">
      <w:pPr>
        <w:ind w:left="-567" w:firstLine="567"/>
        <w:jc w:val="both"/>
      </w:pPr>
      <w:r>
        <w:t xml:space="preserve">    оценить возможность принятия аудитором задания по внешнему аудиту бухгалтерской (финансовой) отчетности корпорации к исполнению;</w:t>
      </w:r>
    </w:p>
    <w:p w:rsidR="00640BB9" w:rsidRDefault="00640BB9" w:rsidP="00640BB9">
      <w:pPr>
        <w:ind w:left="-567" w:firstLine="567"/>
        <w:jc w:val="both"/>
      </w:pPr>
      <w:r>
        <w:t xml:space="preserve">    подготовить рекомендации по содержанию письма о проведен</w:t>
      </w:r>
      <w:proofErr w:type="gramStart"/>
      <w:r>
        <w:t>ии ау</w:t>
      </w:r>
      <w:proofErr w:type="gramEnd"/>
      <w:r>
        <w:t>дита и договора ок</w:t>
      </w:r>
      <w:r>
        <w:t>а</w:t>
      </w:r>
      <w:r>
        <w:t>зания аудиторских услуг;</w:t>
      </w:r>
    </w:p>
    <w:p w:rsidR="00640BB9" w:rsidRDefault="00640BB9" w:rsidP="00640BB9">
      <w:pPr>
        <w:ind w:left="-567" w:firstLine="567"/>
        <w:jc w:val="both"/>
      </w:pPr>
      <w:r>
        <w:t xml:space="preserve">    подготовить рекомендации по содержанию общего плана и программ аудита бухгалте</w:t>
      </w:r>
      <w:r>
        <w:t>р</w:t>
      </w:r>
      <w:r>
        <w:t>ской (финансовой) отчетности корпорации и их реализации;</w:t>
      </w:r>
    </w:p>
    <w:p w:rsidR="00640BB9" w:rsidRDefault="00640BB9" w:rsidP="00640BB9">
      <w:pPr>
        <w:ind w:left="-567" w:firstLine="567"/>
        <w:jc w:val="both"/>
      </w:pPr>
      <w:r>
        <w:t xml:space="preserve">    составить письменную информацию (отчет) руководству </w:t>
      </w:r>
      <w:proofErr w:type="spellStart"/>
      <w:r>
        <w:t>аудируемого</w:t>
      </w:r>
      <w:proofErr w:type="spellEnd"/>
      <w:r>
        <w:t xml:space="preserve"> лица, аудито</w:t>
      </w:r>
      <w:r>
        <w:t>р</w:t>
      </w:r>
      <w:r>
        <w:t>ское заключение;</w:t>
      </w:r>
    </w:p>
    <w:p w:rsidR="00640BB9" w:rsidRDefault="00640BB9" w:rsidP="00640BB9">
      <w:pPr>
        <w:ind w:left="-567" w:firstLine="567"/>
        <w:jc w:val="both"/>
      </w:pPr>
      <w:r>
        <w:t>в) студент должен владеть актуальными знаниями в области организационно-методических основ аудита бухгалтерской (финансовой) отчетности корпораций, навыками применения этих знаний в практической деятельности.</w:t>
      </w:r>
    </w:p>
    <w:p w:rsidR="00640BB9" w:rsidRPr="009103C0" w:rsidRDefault="00640BB9" w:rsidP="00640BB9">
      <w:pPr>
        <w:ind w:left="-567" w:firstLine="567"/>
        <w:jc w:val="both"/>
        <w:rPr>
          <w:b/>
        </w:rPr>
      </w:pPr>
      <w:r w:rsidRPr="009103C0">
        <w:rPr>
          <w:b/>
        </w:rPr>
        <w:t>Место учебной дисциплины в структуре ООП:</w:t>
      </w:r>
    </w:p>
    <w:p w:rsidR="00640BB9" w:rsidRDefault="00640BB9" w:rsidP="00640BB9">
      <w:pPr>
        <w:ind w:left="-567" w:firstLine="567"/>
        <w:jc w:val="both"/>
      </w:pPr>
      <w:r w:rsidRPr="00D05851">
        <w:rPr>
          <w:szCs w:val="28"/>
        </w:rPr>
        <w:t>Вариативная часть</w:t>
      </w:r>
      <w:r>
        <w:rPr>
          <w:szCs w:val="28"/>
        </w:rPr>
        <w:t>. О</w:t>
      </w:r>
      <w:r w:rsidRPr="00D05851">
        <w:rPr>
          <w:szCs w:val="28"/>
        </w:rPr>
        <w:t>бязательные дисциплины</w:t>
      </w:r>
      <w:r>
        <w:t>.</w:t>
      </w:r>
    </w:p>
    <w:p w:rsidR="00640BB9" w:rsidRPr="009103C0" w:rsidRDefault="00640BB9" w:rsidP="00640BB9">
      <w:pPr>
        <w:ind w:left="-567" w:firstLine="567"/>
        <w:jc w:val="both"/>
        <w:rPr>
          <w:b/>
        </w:rPr>
      </w:pPr>
      <w:r w:rsidRPr="009103C0">
        <w:rPr>
          <w:b/>
        </w:rPr>
        <w:t>Краткое содержание (дидактические единицы) учебной дисциплины</w:t>
      </w:r>
    </w:p>
    <w:p w:rsidR="00640BB9" w:rsidRDefault="00640BB9" w:rsidP="00640BB9">
      <w:pPr>
        <w:ind w:left="-567" w:firstLine="567"/>
        <w:jc w:val="both"/>
      </w:pPr>
      <w:r>
        <w:t>Сущность аудиторской деятельности</w:t>
      </w:r>
    </w:p>
    <w:p w:rsidR="00640BB9" w:rsidRDefault="00640BB9" w:rsidP="00640BB9">
      <w:pPr>
        <w:ind w:left="-567" w:firstLine="567"/>
        <w:jc w:val="both"/>
      </w:pPr>
      <w:r>
        <w:lastRenderedPageBreak/>
        <w:t xml:space="preserve">Понятие и цель аудита. Эволюция аудита: подтверждающий, системно-ориентированный, </w:t>
      </w:r>
      <w:proofErr w:type="gramStart"/>
      <w:r>
        <w:t>риск-ориентированный</w:t>
      </w:r>
      <w:proofErr w:type="gramEnd"/>
      <w:r>
        <w:t xml:space="preserve"> аудит. Виды профессиональных услуг аудиторов. Аудит в системе финансового контроля. Классификац</w:t>
      </w:r>
      <w:proofErr w:type="gramStart"/>
      <w:r>
        <w:t>ии ау</w:t>
      </w:r>
      <w:proofErr w:type="gramEnd"/>
      <w:r>
        <w:t xml:space="preserve">дита. Профессиональная этика аудиторов. Права и обязанности аудиторов, </w:t>
      </w:r>
      <w:proofErr w:type="spellStart"/>
      <w:r>
        <w:t>аудируемых</w:t>
      </w:r>
      <w:proofErr w:type="spellEnd"/>
      <w:r>
        <w:t xml:space="preserve"> лиц. Современное состояние рынка аудиторских услуг в Российской Федерации.</w:t>
      </w:r>
    </w:p>
    <w:p w:rsidR="00640BB9" w:rsidRDefault="00640BB9" w:rsidP="00640BB9">
      <w:pPr>
        <w:ind w:left="-567" w:firstLine="567"/>
        <w:jc w:val="both"/>
      </w:pPr>
      <w:r>
        <w:t>Регулирование аудиторской деятельности</w:t>
      </w:r>
    </w:p>
    <w:p w:rsidR="00640BB9" w:rsidRDefault="00640BB9" w:rsidP="00640BB9">
      <w:pPr>
        <w:ind w:left="-567" w:firstLine="567"/>
        <w:jc w:val="both"/>
      </w:pPr>
      <w:r>
        <w:t>Система нормативно-правового регулирования аудиторской деятельности в Российской Федерации. Стандарты аудиторской деятельности. Государственное регулирование аудито</w:t>
      </w:r>
      <w:r>
        <w:t>р</w:t>
      </w:r>
      <w:r>
        <w:t>ской деятельности в Российской Федерации. Аудиторы. Индивидуальные аудиторы. Аудито</w:t>
      </w:r>
      <w:r>
        <w:t>р</w:t>
      </w:r>
      <w:r>
        <w:t>ские организации. Аттестация и повышение квалификац</w:t>
      </w:r>
      <w:proofErr w:type="gramStart"/>
      <w:r>
        <w:t>ии ау</w:t>
      </w:r>
      <w:proofErr w:type="gramEnd"/>
      <w:r>
        <w:t>диторов. Саморегулируемые организац</w:t>
      </w:r>
      <w:proofErr w:type="gramStart"/>
      <w:r>
        <w:t>ии ау</w:t>
      </w:r>
      <w:proofErr w:type="gramEnd"/>
      <w:r>
        <w:t>диторов.</w:t>
      </w:r>
    </w:p>
    <w:p w:rsidR="00640BB9" w:rsidRDefault="00640BB9" w:rsidP="00640BB9">
      <w:pPr>
        <w:ind w:left="-567" w:firstLine="567"/>
        <w:jc w:val="both"/>
      </w:pPr>
      <w:r>
        <w:t>Теоретические и правовые аспекты аудита бухгалтерской (финансовой) отчетности ко</w:t>
      </w:r>
      <w:r>
        <w:t>р</w:t>
      </w:r>
      <w:r>
        <w:t>пораций</w:t>
      </w:r>
    </w:p>
    <w:p w:rsidR="00640BB9" w:rsidRDefault="00640BB9" w:rsidP="00640BB9">
      <w:pPr>
        <w:ind w:left="-567" w:firstLine="567"/>
        <w:jc w:val="both"/>
      </w:pPr>
      <w:r>
        <w:t>Понятие корпоративных юридических лиц. Правовая база функционирования корпораций. Бухгалтерская (финансовая) отчетность корпораций. Сущность аудита бухгалтерской (фина</w:t>
      </w:r>
      <w:r>
        <w:t>н</w:t>
      </w:r>
      <w:r>
        <w:t>совой) отчетности корпораций. Другие значения термина «аудит», используемые в нормати</w:t>
      </w:r>
      <w:r>
        <w:t>в</w:t>
      </w:r>
      <w:r>
        <w:t>ных актах и деловом общении.</w:t>
      </w:r>
    </w:p>
    <w:p w:rsidR="00640BB9" w:rsidRDefault="00640BB9" w:rsidP="00640BB9">
      <w:pPr>
        <w:ind w:left="-567" w:firstLine="567"/>
        <w:jc w:val="both"/>
      </w:pPr>
      <w:r>
        <w:t>Аудиторский комитет совета директоров корпорации</w:t>
      </w:r>
    </w:p>
    <w:p w:rsidR="00640BB9" w:rsidRDefault="00640BB9" w:rsidP="00640BB9">
      <w:pPr>
        <w:ind w:left="-567" w:firstLine="567"/>
        <w:jc w:val="both"/>
      </w:pPr>
      <w:r>
        <w:t>Понятие и функц</w:t>
      </w:r>
      <w:proofErr w:type="gramStart"/>
      <w:r>
        <w:t>ии ау</w:t>
      </w:r>
      <w:proofErr w:type="gramEnd"/>
      <w:r>
        <w:t>диторского комитета совета директоров корпорации.</w:t>
      </w:r>
    </w:p>
    <w:p w:rsidR="00640BB9" w:rsidRDefault="00640BB9" w:rsidP="00640BB9">
      <w:pPr>
        <w:ind w:left="-567" w:firstLine="567"/>
        <w:jc w:val="both"/>
      </w:pPr>
      <w:r>
        <w:t>Внутренний аудит в корпорациях</w:t>
      </w:r>
    </w:p>
    <w:p w:rsidR="00640BB9" w:rsidRDefault="00640BB9" w:rsidP="00640BB9">
      <w:pPr>
        <w:ind w:left="-567" w:firstLine="567"/>
        <w:jc w:val="both"/>
      </w:pPr>
      <w:r>
        <w:t>Понятие внутреннего аудита. Правовая база внутреннего аудита. Подчиненность и кадр</w:t>
      </w:r>
      <w:r>
        <w:t>о</w:t>
      </w:r>
      <w:r>
        <w:t>вый состав подразделения внутреннего аудита корпорации. Внутренний аудит как проектная деятельность. Контроль качества внутреннего аудита.</w:t>
      </w:r>
    </w:p>
    <w:p w:rsidR="00640BB9" w:rsidRDefault="00640BB9" w:rsidP="00640BB9">
      <w:pPr>
        <w:ind w:left="-567" w:firstLine="567"/>
        <w:jc w:val="both"/>
      </w:pPr>
      <w:r>
        <w:t>Преддоговорные мероприятия и заключение договора оказания аудиторских услуг</w:t>
      </w:r>
    </w:p>
    <w:p w:rsidR="00640BB9" w:rsidRDefault="00640BB9" w:rsidP="00640BB9">
      <w:pPr>
        <w:ind w:left="-567" w:firstLine="567"/>
        <w:jc w:val="both"/>
      </w:pPr>
      <w:r>
        <w:t xml:space="preserve">Преддоговорные организационные мероприятия и процедуры </w:t>
      </w:r>
      <w:proofErr w:type="spellStart"/>
      <w:r>
        <w:t>предаудитного</w:t>
      </w:r>
      <w:proofErr w:type="spellEnd"/>
      <w:r>
        <w:t xml:space="preserve"> обследов</w:t>
      </w:r>
      <w:r>
        <w:t>а</w:t>
      </w:r>
      <w:r>
        <w:t>ния. Письмо о проведен</w:t>
      </w:r>
      <w:proofErr w:type="gramStart"/>
      <w:r>
        <w:t>ии ау</w:t>
      </w:r>
      <w:proofErr w:type="gramEnd"/>
      <w:r>
        <w:t>дита бухгалтерской (финансовой) отчетности корпорации. Договор оказания аудиторских услуг. Формирование рабочей группы.</w:t>
      </w:r>
    </w:p>
    <w:p w:rsidR="00640BB9" w:rsidRDefault="00640BB9" w:rsidP="00640BB9">
      <w:pPr>
        <w:ind w:left="-567" w:firstLine="567"/>
        <w:jc w:val="both"/>
      </w:pPr>
      <w:r>
        <w:t>Сущность аудиторских доказательств</w:t>
      </w:r>
    </w:p>
    <w:p w:rsidR="00640BB9" w:rsidRDefault="00640BB9" w:rsidP="00640BB9">
      <w:pPr>
        <w:ind w:left="-567" w:firstLine="567"/>
        <w:jc w:val="both"/>
      </w:pPr>
      <w:r>
        <w:t>Понятие, достаточность и надлежащий характер аудиторских доказательств. Предпосылки подготовки бухгалтерской (финансовой) отчетности. Аудиторские процедуры. Источники получения аудиторских доказательств.</w:t>
      </w:r>
    </w:p>
    <w:p w:rsidR="00640BB9" w:rsidRDefault="00640BB9" w:rsidP="00640BB9">
      <w:pPr>
        <w:ind w:left="-567" w:firstLine="567"/>
        <w:jc w:val="both"/>
      </w:pPr>
      <w:r>
        <w:t>Планирование внешней аудиторской проверки бухгалтерской (финансовой) отчетности корпорации</w:t>
      </w:r>
    </w:p>
    <w:p w:rsidR="00640BB9" w:rsidRDefault="00640BB9" w:rsidP="00640BB9">
      <w:pPr>
        <w:ind w:left="-567" w:firstLine="567"/>
        <w:jc w:val="both"/>
      </w:pPr>
      <w:r>
        <w:t>Оценка рисков существенного искажения бухгалтерской (финансовой) отчетности. По</w:t>
      </w:r>
      <w:r>
        <w:t>д</w:t>
      </w:r>
      <w:r>
        <w:t>ходы к сегментированию аудита. Составление общего плана аудита. Составление программы аудита.</w:t>
      </w:r>
    </w:p>
    <w:p w:rsidR="00640BB9" w:rsidRDefault="00640BB9" w:rsidP="00640BB9">
      <w:pPr>
        <w:ind w:left="-567" w:firstLine="567"/>
        <w:jc w:val="both"/>
      </w:pPr>
      <w:r>
        <w:t>Отдельные аспекты проведения аудита</w:t>
      </w:r>
    </w:p>
    <w:p w:rsidR="00640BB9" w:rsidRDefault="00640BB9" w:rsidP="00640BB9">
      <w:pPr>
        <w:ind w:left="-567" w:firstLine="567"/>
        <w:jc w:val="both"/>
      </w:pPr>
      <w:r>
        <w:t xml:space="preserve">Аудиторская выборка. Аналитические процедуры в аудите. Внешние подтверждения в аудите. Разъяснения руководства </w:t>
      </w:r>
      <w:proofErr w:type="spellStart"/>
      <w:r>
        <w:t>аудируемого</w:t>
      </w:r>
      <w:proofErr w:type="spellEnd"/>
      <w:r>
        <w:t xml:space="preserve"> лица. Применимость допущения непрерывности деятельности </w:t>
      </w:r>
      <w:proofErr w:type="spellStart"/>
      <w:r>
        <w:t>аудируемого</w:t>
      </w:r>
      <w:proofErr w:type="spellEnd"/>
      <w:r>
        <w:t xml:space="preserve"> лица. Аудит оценочных значений. Особенности проведения первичного аудита. Аудит операций со связанными сторонами. Особенности аудита отчетн</w:t>
      </w:r>
      <w:r>
        <w:t>о</w:t>
      </w:r>
      <w:r>
        <w:t xml:space="preserve">сти, которую готовит специализированная организация для </w:t>
      </w:r>
      <w:proofErr w:type="spellStart"/>
      <w:r>
        <w:t>аудируемого</w:t>
      </w:r>
      <w:proofErr w:type="spellEnd"/>
      <w:r>
        <w:t xml:space="preserve"> лица. Документиров</w:t>
      </w:r>
      <w:r>
        <w:t>а</w:t>
      </w:r>
      <w:r>
        <w:t xml:space="preserve">ние аудита. Рассмотрение аудитором недобросовестных действий. Рассмотрение аудитором соблюдения требований нормативных правовых актов. Сообщение информации руководству </w:t>
      </w:r>
      <w:proofErr w:type="spellStart"/>
      <w:r>
        <w:t>аудируемого</w:t>
      </w:r>
      <w:proofErr w:type="spellEnd"/>
      <w:r>
        <w:t xml:space="preserve"> лица и представителям его собственника. Использование работы другого аудит</w:t>
      </w:r>
      <w:r>
        <w:t>о</w:t>
      </w:r>
      <w:r>
        <w:t>ра. Использование работы внутреннего аудита. Использование работы аудиторского эксперта.</w:t>
      </w:r>
    </w:p>
    <w:p w:rsidR="00640BB9" w:rsidRDefault="00640BB9" w:rsidP="00640BB9">
      <w:pPr>
        <w:ind w:left="-567" w:firstLine="567"/>
        <w:jc w:val="both"/>
      </w:pPr>
      <w:r>
        <w:t>Аудит учредительных документов корпорации, формирования и изменения уставного к</w:t>
      </w:r>
      <w:r>
        <w:t>а</w:t>
      </w:r>
      <w:r>
        <w:t>питала и расчетов с учредителями</w:t>
      </w:r>
    </w:p>
    <w:p w:rsidR="00640BB9" w:rsidRDefault="00640BB9" w:rsidP="00640BB9">
      <w:pPr>
        <w:ind w:left="-567" w:firstLine="567"/>
        <w:jc w:val="both"/>
      </w:pPr>
      <w:r>
        <w:t>Цель, информационное обеспечение и основные направления аудиторской проверки учр</w:t>
      </w:r>
      <w:r>
        <w:t>е</w:t>
      </w:r>
      <w:r>
        <w:t>дительных документов, формирования и изменения уставного капитала и расчетов с учредит</w:t>
      </w:r>
      <w:r>
        <w:t>е</w:t>
      </w:r>
      <w:r>
        <w:t>лями. Типичные ошибки в бухгалтерском учете операций формирования и изменения уставного капитала и расчетов с учредителями. Документирование результатов проверки.</w:t>
      </w:r>
    </w:p>
    <w:p w:rsidR="00640BB9" w:rsidRDefault="00640BB9" w:rsidP="00640BB9">
      <w:pPr>
        <w:ind w:left="-567" w:firstLine="567"/>
        <w:jc w:val="both"/>
      </w:pPr>
      <w:r>
        <w:lastRenderedPageBreak/>
        <w:t>Аудит организации ведения бухгалтерского учета в корпорации</w:t>
      </w:r>
    </w:p>
    <w:p w:rsidR="00640BB9" w:rsidRDefault="00640BB9" w:rsidP="00640BB9">
      <w:pPr>
        <w:ind w:left="-567" w:firstLine="567"/>
        <w:jc w:val="both"/>
      </w:pPr>
      <w:r>
        <w:t>Цель, информационное обеспечение и основные направления аудиторской проверки орг</w:t>
      </w:r>
      <w:r>
        <w:t>а</w:t>
      </w:r>
      <w:r>
        <w:t>низации ведения бухгалтерского учета. Типичные нарушения организации ведения бухгалте</w:t>
      </w:r>
      <w:r>
        <w:t>р</w:t>
      </w:r>
      <w:r>
        <w:t>ского учета. Документирование результатов проверки.</w:t>
      </w:r>
    </w:p>
    <w:p w:rsidR="00640BB9" w:rsidRDefault="00640BB9" w:rsidP="00640BB9">
      <w:pPr>
        <w:ind w:left="-567" w:firstLine="567"/>
        <w:jc w:val="both"/>
      </w:pPr>
      <w:r>
        <w:t>Аудит денежных средств</w:t>
      </w:r>
    </w:p>
    <w:p w:rsidR="00640BB9" w:rsidRDefault="00640BB9" w:rsidP="00640BB9">
      <w:pPr>
        <w:ind w:left="-567" w:firstLine="567"/>
        <w:jc w:val="both"/>
      </w:pPr>
      <w:r>
        <w:t>Цель, информационное обеспечение и основные направления аудиторской проверки оп</w:t>
      </w:r>
      <w:r>
        <w:t>е</w:t>
      </w:r>
      <w:r>
        <w:t xml:space="preserve">раций </w:t>
      </w:r>
      <w:proofErr w:type="spellStart"/>
      <w:r>
        <w:t>аудируемого</w:t>
      </w:r>
      <w:proofErr w:type="spellEnd"/>
      <w:r>
        <w:t xml:space="preserve"> лица с денежными средствами. Типичные нарушения порядка ведения бухгалтерского учета операций с денежными средствами. Документирование результатов проверки.</w:t>
      </w:r>
    </w:p>
    <w:p w:rsidR="00640BB9" w:rsidRDefault="00640BB9" w:rsidP="00640BB9">
      <w:pPr>
        <w:ind w:left="-567" w:firstLine="567"/>
        <w:jc w:val="both"/>
      </w:pPr>
      <w:r>
        <w:t>Аудит основных средств</w:t>
      </w:r>
    </w:p>
    <w:p w:rsidR="00640BB9" w:rsidRDefault="00640BB9" w:rsidP="00640BB9">
      <w:pPr>
        <w:ind w:left="-567" w:firstLine="567"/>
        <w:jc w:val="both"/>
      </w:pPr>
      <w:r>
        <w:t>Цель, информационное обеспечение и основные направления аудиторской проверки оп</w:t>
      </w:r>
      <w:r>
        <w:t>е</w:t>
      </w:r>
      <w:r>
        <w:t xml:space="preserve">раций </w:t>
      </w:r>
      <w:proofErr w:type="spellStart"/>
      <w:r>
        <w:t>аудируемого</w:t>
      </w:r>
      <w:proofErr w:type="spellEnd"/>
      <w:r>
        <w:t xml:space="preserve"> лица с основными средствами. Типичные нарушения порядка ведения бухгалтерского учета операций с основными средствами. Документирование результатов проверки.</w:t>
      </w:r>
    </w:p>
    <w:p w:rsidR="00640BB9" w:rsidRDefault="00640BB9" w:rsidP="00640BB9">
      <w:pPr>
        <w:ind w:left="-567" w:firstLine="567"/>
        <w:jc w:val="both"/>
      </w:pPr>
      <w:r>
        <w:t>Аудит нематериальных активов и расходов на научно-исследовательские и опытно-конструкторские работы</w:t>
      </w:r>
    </w:p>
    <w:p w:rsidR="00640BB9" w:rsidRDefault="00640BB9" w:rsidP="00640BB9">
      <w:pPr>
        <w:ind w:left="-567" w:firstLine="567"/>
        <w:jc w:val="both"/>
      </w:pPr>
      <w:r>
        <w:t>Цель, информационное обеспечение и основные направления аудиторской проверки оп</w:t>
      </w:r>
      <w:r>
        <w:t>е</w:t>
      </w:r>
      <w:r>
        <w:t xml:space="preserve">раций </w:t>
      </w:r>
      <w:proofErr w:type="spellStart"/>
      <w:r>
        <w:t>аудируемого</w:t>
      </w:r>
      <w:proofErr w:type="spellEnd"/>
      <w:r>
        <w:t xml:space="preserve"> лица с нематериальными активами, его расходов на научно-исследовательские и опытно-конструкторские работы. Типичные нарушения порядка ведения бухгалтерского учета операций с нематериальными активами, расходов на научно-исследовательские и опытно-конструкторские работы. Документирование результатов прове</w:t>
      </w:r>
      <w:r>
        <w:t>р</w:t>
      </w:r>
      <w:r>
        <w:t>ки.</w:t>
      </w:r>
    </w:p>
    <w:p w:rsidR="00640BB9" w:rsidRDefault="00640BB9" w:rsidP="00640BB9">
      <w:pPr>
        <w:ind w:left="-567" w:firstLine="567"/>
        <w:jc w:val="both"/>
      </w:pPr>
      <w:r>
        <w:t>Аудит материально-производственных запасов</w:t>
      </w:r>
    </w:p>
    <w:p w:rsidR="00640BB9" w:rsidRDefault="00640BB9" w:rsidP="00640BB9">
      <w:pPr>
        <w:ind w:left="-567" w:firstLine="567"/>
        <w:jc w:val="both"/>
      </w:pPr>
      <w:r>
        <w:t>Цель, информационное обеспечение и основные направления аудиторской проверки оп</w:t>
      </w:r>
      <w:r>
        <w:t>е</w:t>
      </w:r>
      <w:r>
        <w:t xml:space="preserve">раций </w:t>
      </w:r>
      <w:proofErr w:type="spellStart"/>
      <w:r>
        <w:t>аудируемого</w:t>
      </w:r>
      <w:proofErr w:type="spellEnd"/>
      <w:r>
        <w:t xml:space="preserve"> лица с материально-производственными запасами. Типичные нарушения порядка ведения бухгалтерского учета операций с материально-производственными запасами. Документирование результатов проверки.</w:t>
      </w:r>
    </w:p>
    <w:p w:rsidR="00640BB9" w:rsidRDefault="00640BB9" w:rsidP="00640BB9">
      <w:pPr>
        <w:ind w:left="-567" w:firstLine="567"/>
        <w:jc w:val="both"/>
      </w:pPr>
      <w:r>
        <w:t>Аудит затрат на производство и продажу продукции (работ, услуг)</w:t>
      </w:r>
    </w:p>
    <w:p w:rsidR="00640BB9" w:rsidRDefault="00640BB9" w:rsidP="00640BB9">
      <w:pPr>
        <w:ind w:left="-567" w:firstLine="567"/>
        <w:jc w:val="both"/>
      </w:pPr>
      <w:r>
        <w:t>Цель, информационное обеспечение и основные направления аудиторской проверки з</w:t>
      </w:r>
      <w:r>
        <w:t>а</w:t>
      </w:r>
      <w:r>
        <w:t xml:space="preserve">трат </w:t>
      </w:r>
      <w:proofErr w:type="spellStart"/>
      <w:r>
        <w:t>аудируемого</w:t>
      </w:r>
      <w:proofErr w:type="spellEnd"/>
      <w:r>
        <w:t xml:space="preserve"> лица на производство и продажу продукции (работ, услуг). Типичные нарушения порядка ведения бухгалтерского учета затрат на производство и продажу продукции (работ, услуг). Документирование результатов проверки.</w:t>
      </w:r>
    </w:p>
    <w:p w:rsidR="00640BB9" w:rsidRDefault="00640BB9" w:rsidP="00640BB9">
      <w:pPr>
        <w:ind w:left="-567" w:firstLine="567"/>
        <w:jc w:val="both"/>
      </w:pPr>
      <w:r>
        <w:t>Аудит расчетов с персоналом по оплате труда и прочим операциям</w:t>
      </w:r>
    </w:p>
    <w:p w:rsidR="00640BB9" w:rsidRDefault="00640BB9" w:rsidP="00640BB9">
      <w:pPr>
        <w:ind w:left="-567" w:firstLine="567"/>
        <w:jc w:val="both"/>
      </w:pPr>
      <w:r>
        <w:t>Цель, информационное обеспечение и основные направления аудиторской проверки ра</w:t>
      </w:r>
      <w:r>
        <w:t>с</w:t>
      </w:r>
      <w:r>
        <w:t xml:space="preserve">четов </w:t>
      </w:r>
      <w:proofErr w:type="spellStart"/>
      <w:r>
        <w:t>аудируемого</w:t>
      </w:r>
      <w:proofErr w:type="spellEnd"/>
      <w:r>
        <w:t xml:space="preserve"> лица с персоналом по оплате труда и прочим операциям. Типичные нарушения порядка ведения бухгалтерского учета расчетов с персоналом по оплате труда и прочим операциям. Документирование результатов проверки.</w:t>
      </w:r>
    </w:p>
    <w:p w:rsidR="00640BB9" w:rsidRDefault="00640BB9" w:rsidP="00640BB9">
      <w:pPr>
        <w:ind w:left="-567" w:firstLine="567"/>
        <w:jc w:val="both"/>
      </w:pPr>
      <w:r>
        <w:t>Аудит расчетов с поставщиками и покупателями</w:t>
      </w:r>
    </w:p>
    <w:p w:rsidR="00640BB9" w:rsidRDefault="00640BB9" w:rsidP="00640BB9">
      <w:pPr>
        <w:ind w:left="-567" w:firstLine="567"/>
        <w:jc w:val="both"/>
      </w:pPr>
      <w:r>
        <w:t>Цель, информационное обеспечение и основные направления аудиторской проверки ра</w:t>
      </w:r>
      <w:r>
        <w:t>с</w:t>
      </w:r>
      <w:r>
        <w:t xml:space="preserve">четов </w:t>
      </w:r>
      <w:proofErr w:type="spellStart"/>
      <w:r>
        <w:t>аудируемого</w:t>
      </w:r>
      <w:proofErr w:type="spellEnd"/>
      <w:r>
        <w:t xml:space="preserve"> лица с поставщиками и покупателями. Типичные нарушения порядка ведения бухгалтерского учета расчетов с поставщиками и покупателями. Документирование результатов проверки.</w:t>
      </w:r>
    </w:p>
    <w:p w:rsidR="00640BB9" w:rsidRDefault="00640BB9" w:rsidP="00640BB9">
      <w:pPr>
        <w:ind w:left="-567" w:firstLine="567"/>
        <w:jc w:val="both"/>
      </w:pPr>
      <w:r>
        <w:t xml:space="preserve">Аудит кредитов и займов, привлекаемых </w:t>
      </w:r>
      <w:proofErr w:type="spellStart"/>
      <w:r>
        <w:t>аудируемым</w:t>
      </w:r>
      <w:proofErr w:type="spellEnd"/>
      <w:r>
        <w:t xml:space="preserve"> лицом</w:t>
      </w:r>
    </w:p>
    <w:p w:rsidR="00640BB9" w:rsidRDefault="00640BB9" w:rsidP="00640BB9">
      <w:pPr>
        <w:ind w:left="-567" w:firstLine="567"/>
        <w:jc w:val="both"/>
      </w:pPr>
      <w:r>
        <w:t xml:space="preserve">Цель, информационное обеспечение и основные направления аудиторской проверки учета кредитов и займов, привлекаемых </w:t>
      </w:r>
      <w:proofErr w:type="spellStart"/>
      <w:r>
        <w:t>аудируемым</w:t>
      </w:r>
      <w:proofErr w:type="spellEnd"/>
      <w:r>
        <w:t xml:space="preserve"> лицом. Типичные нарушения порядка ведения бухгалтерского учета расчетов по привлеченным кредитам и займам. Документирование результатов проверки.</w:t>
      </w:r>
    </w:p>
    <w:p w:rsidR="00640BB9" w:rsidRDefault="00640BB9" w:rsidP="00640BB9">
      <w:pPr>
        <w:ind w:left="-567" w:firstLine="567"/>
        <w:jc w:val="both"/>
      </w:pPr>
      <w:r>
        <w:t>Аудит финансовых вложений</w:t>
      </w:r>
    </w:p>
    <w:p w:rsidR="00640BB9" w:rsidRDefault="00640BB9" w:rsidP="00640BB9">
      <w:pPr>
        <w:ind w:left="-567" w:firstLine="567"/>
        <w:jc w:val="both"/>
      </w:pPr>
      <w:r>
        <w:t>Цель, информационное обеспечение и основные направления аудиторской проверки ф</w:t>
      </w:r>
      <w:r>
        <w:t>и</w:t>
      </w:r>
      <w:r>
        <w:t xml:space="preserve">нансовых вложений </w:t>
      </w:r>
      <w:proofErr w:type="spellStart"/>
      <w:r>
        <w:t>аудируемого</w:t>
      </w:r>
      <w:proofErr w:type="spellEnd"/>
      <w:r>
        <w:t xml:space="preserve"> лица. Типичные нарушения порядка ведения бухгалтерского учета финансовых вложений. Документирование результатов проверки.</w:t>
      </w:r>
    </w:p>
    <w:p w:rsidR="00640BB9" w:rsidRDefault="00640BB9" w:rsidP="00640BB9">
      <w:pPr>
        <w:ind w:left="-567" w:firstLine="567"/>
        <w:jc w:val="both"/>
      </w:pPr>
      <w:r>
        <w:t>Аудит расчетов с бюджетом по налогам и сборам</w:t>
      </w:r>
    </w:p>
    <w:p w:rsidR="00640BB9" w:rsidRDefault="00640BB9" w:rsidP="00640BB9">
      <w:pPr>
        <w:ind w:left="-567" w:firstLine="567"/>
        <w:jc w:val="both"/>
      </w:pPr>
      <w:r>
        <w:lastRenderedPageBreak/>
        <w:t>Цель, информационное обеспечение и основные направления аудиторской проверки ра</w:t>
      </w:r>
      <w:r>
        <w:t>с</w:t>
      </w:r>
      <w:r>
        <w:t xml:space="preserve">четов </w:t>
      </w:r>
      <w:proofErr w:type="spellStart"/>
      <w:r>
        <w:t>аудируемого</w:t>
      </w:r>
      <w:proofErr w:type="spellEnd"/>
      <w:r>
        <w:t xml:space="preserve"> лица с бюджетом по налогам и сборам. Типичные нарушения порядка ведения бухгалтерского учета расчетов с бюджетом по налогам и сборам. Документирование результатов проверки.</w:t>
      </w:r>
    </w:p>
    <w:p w:rsidR="00640BB9" w:rsidRDefault="00640BB9" w:rsidP="00640BB9">
      <w:pPr>
        <w:ind w:left="-567" w:firstLine="567"/>
        <w:jc w:val="both"/>
      </w:pPr>
      <w:r>
        <w:t>Аудит финансовых результатов и использования прибыли</w:t>
      </w:r>
    </w:p>
    <w:p w:rsidR="00640BB9" w:rsidRDefault="00640BB9" w:rsidP="00640BB9">
      <w:pPr>
        <w:ind w:left="-567" w:firstLine="567"/>
        <w:jc w:val="both"/>
      </w:pPr>
      <w:r>
        <w:t>Цель, информационное обеспечение и основные направления аудиторской проверки ф</w:t>
      </w:r>
      <w:r>
        <w:t>и</w:t>
      </w:r>
      <w:r>
        <w:t>нансовых результатов корпорации и использования полученной прибыли. Типичные нарушения порядка ведения бухгалтерского учета финансовых результатов и использования прибыли. Документирование результатов проверки.</w:t>
      </w:r>
    </w:p>
    <w:p w:rsidR="00640BB9" w:rsidRDefault="00640BB9" w:rsidP="00640BB9">
      <w:pPr>
        <w:ind w:left="-567" w:firstLine="567"/>
        <w:jc w:val="both"/>
      </w:pPr>
      <w:r>
        <w:t>Документирование итогов аудиторской проверки отчетности корпорации</w:t>
      </w:r>
    </w:p>
    <w:p w:rsidR="00640BB9" w:rsidRDefault="00640BB9" w:rsidP="00640BB9">
      <w:pPr>
        <w:ind w:left="-567" w:firstLine="567"/>
        <w:jc w:val="both"/>
      </w:pPr>
      <w:r>
        <w:t xml:space="preserve">Действия аудитора при выявлении искажений </w:t>
      </w:r>
      <w:proofErr w:type="spellStart"/>
      <w:r>
        <w:t>аудируемой</w:t>
      </w:r>
      <w:proofErr w:type="spellEnd"/>
      <w:r>
        <w:t xml:space="preserve"> отчетности. Процедуры заве</w:t>
      </w:r>
      <w:r>
        <w:t>р</w:t>
      </w:r>
      <w:r>
        <w:t xml:space="preserve">шающего этапа аудита. Письменная информация (конфиденциальный отчет) руководству </w:t>
      </w:r>
      <w:proofErr w:type="spellStart"/>
      <w:r>
        <w:t>аудируемого</w:t>
      </w:r>
      <w:proofErr w:type="spellEnd"/>
      <w:r>
        <w:t xml:space="preserve"> лица. Содержание и оформление аудиторского заключения. Аудиторская оценка событий после отчетной даты. Сопоставимые данные в </w:t>
      </w:r>
      <w:proofErr w:type="spellStart"/>
      <w:r>
        <w:t>аудируемой</w:t>
      </w:r>
      <w:proofErr w:type="spellEnd"/>
      <w:r>
        <w:t xml:space="preserve"> отчетности. Прочая информация в документах, содержащих </w:t>
      </w:r>
      <w:proofErr w:type="spellStart"/>
      <w:r>
        <w:t>проаудированную</w:t>
      </w:r>
      <w:proofErr w:type="spellEnd"/>
      <w:r>
        <w:t xml:space="preserve"> отчетность</w:t>
      </w:r>
    </w:p>
    <w:p w:rsidR="00640BB9" w:rsidRDefault="00640BB9" w:rsidP="00640BB9">
      <w:pPr>
        <w:ind w:left="-567" w:firstLine="567"/>
        <w:jc w:val="both"/>
      </w:pPr>
      <w:r>
        <w:t>Специальные задания</w:t>
      </w:r>
    </w:p>
    <w:p w:rsidR="00640BB9" w:rsidRDefault="00640BB9" w:rsidP="00640BB9">
      <w:pPr>
        <w:ind w:left="-567" w:firstLine="567"/>
        <w:jc w:val="both"/>
      </w:pPr>
      <w:r>
        <w:t>Аудит отчетности, составленной по специальным правилам. Аудит отдельной части о</w:t>
      </w:r>
      <w:r>
        <w:t>т</w:t>
      </w:r>
      <w:r>
        <w:t>четности. Проверка прогнозной финансовой информации</w:t>
      </w:r>
    </w:p>
    <w:p w:rsidR="00640BB9" w:rsidRDefault="00640BB9" w:rsidP="00640BB9">
      <w:pPr>
        <w:ind w:left="-567" w:firstLine="567"/>
        <w:jc w:val="both"/>
      </w:pPr>
      <w:r>
        <w:t>Внутренний и внешний контроль деятельности аудиторов</w:t>
      </w:r>
    </w:p>
    <w:p w:rsidR="00640BB9" w:rsidRDefault="00640BB9" w:rsidP="00640BB9">
      <w:pPr>
        <w:ind w:left="-567" w:firstLine="567"/>
        <w:jc w:val="both"/>
      </w:pPr>
      <w:r>
        <w:t>Внешний контроль качества работы аудиторов в Российской Федерации. Контроль кач</w:t>
      </w:r>
      <w:r>
        <w:t>е</w:t>
      </w:r>
      <w:r>
        <w:t>ства услуг в аудиторской организации. Контроль качества выполнения задания по аудиту. Внутренний контроль в целях противодействия легализации (отмыванию) доходов, полученных преступным путем, и финансированию терроризма. Принципы и процедуры внутреннего контроля в целях противодействия коррупции</w:t>
      </w:r>
    </w:p>
    <w:p w:rsidR="00640BB9" w:rsidRPr="009103C0" w:rsidRDefault="00640BB9" w:rsidP="00640BB9">
      <w:pPr>
        <w:ind w:left="-567" w:firstLine="567"/>
        <w:jc w:val="both"/>
        <w:rPr>
          <w:b/>
        </w:rPr>
      </w:pPr>
      <w:r w:rsidRPr="009103C0">
        <w:rPr>
          <w:b/>
        </w:rPr>
        <w:t>Формы текущей аттестации</w:t>
      </w:r>
    </w:p>
    <w:p w:rsidR="00640BB9" w:rsidRDefault="00640BB9" w:rsidP="00640BB9">
      <w:pPr>
        <w:ind w:left="-567" w:firstLine="567"/>
        <w:jc w:val="both"/>
      </w:pPr>
      <w:r>
        <w:t>Изучение дисциплины предполагает проведение одной текущей аттестации, включающей тестирование, решение задачи и выполнение творческого задания.</w:t>
      </w:r>
    </w:p>
    <w:p w:rsidR="00640BB9" w:rsidRPr="009103C0" w:rsidRDefault="00640BB9" w:rsidP="00640BB9">
      <w:pPr>
        <w:ind w:left="-567" w:firstLine="567"/>
        <w:jc w:val="both"/>
      </w:pPr>
      <w:r w:rsidRPr="009103C0">
        <w:rPr>
          <w:b/>
        </w:rPr>
        <w:t>Форма промежуточной аттестации</w:t>
      </w:r>
      <w:r w:rsidRPr="009103C0">
        <w:t>: зачет</w:t>
      </w:r>
      <w:r>
        <w:t xml:space="preserve"> с оценкой</w:t>
      </w:r>
      <w:r w:rsidRPr="009103C0">
        <w:t>.</w:t>
      </w:r>
    </w:p>
    <w:p w:rsidR="00640BB9" w:rsidRPr="009103C0" w:rsidRDefault="00640BB9" w:rsidP="00640BB9">
      <w:pPr>
        <w:ind w:left="-567" w:firstLine="567"/>
        <w:jc w:val="both"/>
      </w:pPr>
      <w:r w:rsidRPr="009103C0">
        <w:rPr>
          <w:b/>
        </w:rPr>
        <w:t>Коды формируемых (сформированных) компетенций</w:t>
      </w:r>
      <w:r w:rsidRPr="009103C0">
        <w:t>: ПК</w:t>
      </w:r>
      <w:r>
        <w:t>-</w:t>
      </w:r>
      <w:r w:rsidRPr="009103C0">
        <w:t>8, ПК</w:t>
      </w:r>
      <w:r>
        <w:t>-</w:t>
      </w:r>
      <w:r w:rsidRPr="009103C0">
        <w:t>9.</w:t>
      </w:r>
    </w:p>
    <w:p w:rsidR="00640BB9" w:rsidRPr="004D4250" w:rsidRDefault="00640BB9" w:rsidP="00640BB9">
      <w:pPr>
        <w:ind w:left="-567" w:firstLine="567"/>
        <w:jc w:val="center"/>
      </w:pPr>
    </w:p>
    <w:p w:rsidR="00640BB9" w:rsidRPr="008C7FC2" w:rsidRDefault="00640BB9" w:rsidP="00640BB9">
      <w:pPr>
        <w:ind w:left="-567" w:firstLine="567"/>
        <w:jc w:val="center"/>
        <w:rPr>
          <w:b/>
        </w:rPr>
      </w:pPr>
      <w:r w:rsidRPr="008C7FC2">
        <w:rPr>
          <w:b/>
        </w:rPr>
        <w:t>Б</w:t>
      </w:r>
      <w:proofErr w:type="gramStart"/>
      <w:r w:rsidRPr="008C7FC2">
        <w:rPr>
          <w:b/>
        </w:rPr>
        <w:t>1</w:t>
      </w:r>
      <w:proofErr w:type="gramEnd"/>
      <w:r w:rsidRPr="008C7FC2">
        <w:rPr>
          <w:b/>
        </w:rPr>
        <w:t>.В.ОД.9 Актуальные аспекты международных стандартов финансовой отчетности</w:t>
      </w:r>
    </w:p>
    <w:p w:rsidR="00640BB9" w:rsidRDefault="00640BB9" w:rsidP="00640BB9">
      <w:pPr>
        <w:ind w:left="-567" w:firstLine="567"/>
        <w:jc w:val="center"/>
        <w:rPr>
          <w:b/>
          <w:color w:val="FF0000"/>
        </w:rPr>
      </w:pPr>
    </w:p>
    <w:p w:rsidR="00640BB9" w:rsidRPr="009103C0" w:rsidRDefault="00640BB9" w:rsidP="00640BB9">
      <w:pPr>
        <w:ind w:left="-567" w:firstLine="567"/>
      </w:pPr>
      <w:r w:rsidRPr="009103C0">
        <w:rPr>
          <w:b/>
        </w:rPr>
        <w:t>Цель дисциплины</w:t>
      </w:r>
      <w:r w:rsidRPr="009103C0">
        <w:t>: раскрыть принципы и правила ведения учета и составления финанс</w:t>
      </w:r>
      <w:r w:rsidRPr="009103C0">
        <w:t>о</w:t>
      </w:r>
      <w:r w:rsidRPr="009103C0">
        <w:t xml:space="preserve">вой отчетности в соответствии с международными стандартами финансовой отчетности. </w:t>
      </w:r>
    </w:p>
    <w:p w:rsidR="00640BB9" w:rsidRPr="009103C0" w:rsidRDefault="00640BB9" w:rsidP="00640BB9">
      <w:pPr>
        <w:ind w:left="-567" w:firstLine="567"/>
      </w:pPr>
      <w:r w:rsidRPr="009103C0">
        <w:rPr>
          <w:b/>
        </w:rPr>
        <w:t>Задачи учебной дисциплины</w:t>
      </w:r>
      <w:r w:rsidRPr="009103C0">
        <w:t>:</w:t>
      </w:r>
    </w:p>
    <w:p w:rsidR="00640BB9" w:rsidRPr="009103C0" w:rsidRDefault="00640BB9" w:rsidP="00640BB9">
      <w:pPr>
        <w:ind w:left="-567" w:firstLine="567"/>
      </w:pPr>
      <w:r w:rsidRPr="009103C0">
        <w:t>исследование роли международных стандартов в процессе глобализации экономики и п</w:t>
      </w:r>
      <w:r w:rsidRPr="009103C0">
        <w:t>о</w:t>
      </w:r>
      <w:r w:rsidRPr="009103C0">
        <w:t>вышении надежности информационного экономического пространства;</w:t>
      </w:r>
    </w:p>
    <w:p w:rsidR="00640BB9" w:rsidRPr="009103C0" w:rsidRDefault="00640BB9" w:rsidP="00640BB9">
      <w:pPr>
        <w:ind w:left="-567" w:firstLine="567"/>
      </w:pPr>
      <w:r w:rsidRPr="009103C0">
        <w:t>изучение истории развития международных стандартов финансовой отчетности, принц</w:t>
      </w:r>
      <w:r w:rsidRPr="009103C0">
        <w:t>и</w:t>
      </w:r>
      <w:r w:rsidRPr="009103C0">
        <w:t>пов формирования финансовой отчетности;</w:t>
      </w:r>
    </w:p>
    <w:p w:rsidR="00640BB9" w:rsidRPr="009103C0" w:rsidRDefault="00640BB9" w:rsidP="00640BB9">
      <w:pPr>
        <w:ind w:left="-567" w:firstLine="567"/>
      </w:pPr>
      <w:r w:rsidRPr="009103C0">
        <w:t>исследование влияния международных стандартов финансовой отчетности на реформир</w:t>
      </w:r>
      <w:r w:rsidRPr="009103C0">
        <w:t>о</w:t>
      </w:r>
      <w:r w:rsidRPr="009103C0">
        <w:t>вание отечественного бухгалтерского учета;</w:t>
      </w:r>
    </w:p>
    <w:p w:rsidR="00640BB9" w:rsidRPr="009103C0" w:rsidRDefault="00640BB9" w:rsidP="00640BB9">
      <w:pPr>
        <w:ind w:left="-567" w:firstLine="567"/>
      </w:pPr>
      <w:r w:rsidRPr="009103C0">
        <w:t>изучение основных положений и областей применения международных стандартов ф</w:t>
      </w:r>
      <w:r w:rsidRPr="009103C0">
        <w:t>и</w:t>
      </w:r>
      <w:r w:rsidRPr="009103C0">
        <w:t xml:space="preserve">нансовой отчетности; </w:t>
      </w:r>
    </w:p>
    <w:p w:rsidR="00640BB9" w:rsidRPr="009103C0" w:rsidRDefault="00640BB9" w:rsidP="00640BB9">
      <w:pPr>
        <w:ind w:left="-567" w:firstLine="567"/>
      </w:pPr>
      <w:r w:rsidRPr="009103C0">
        <w:t>развитие навыков подготовки финансовой отчетности на основе международных станда</w:t>
      </w:r>
      <w:r w:rsidRPr="009103C0">
        <w:t>р</w:t>
      </w:r>
      <w:r w:rsidRPr="009103C0">
        <w:t>тов финансовой отчетности.</w:t>
      </w:r>
    </w:p>
    <w:p w:rsidR="00640BB9" w:rsidRPr="009103C0" w:rsidRDefault="00640BB9" w:rsidP="00640BB9">
      <w:pPr>
        <w:ind w:left="-567" w:firstLine="567"/>
      </w:pPr>
      <w:r w:rsidRPr="009103C0">
        <w:rPr>
          <w:b/>
        </w:rPr>
        <w:t>Место учебной дисциплины в структуре ООП</w:t>
      </w:r>
      <w:r w:rsidRPr="009103C0">
        <w:t xml:space="preserve">: </w:t>
      </w:r>
      <w:r w:rsidRPr="00D05851">
        <w:rPr>
          <w:szCs w:val="28"/>
        </w:rPr>
        <w:t>Вариативная часть</w:t>
      </w:r>
      <w:r>
        <w:rPr>
          <w:szCs w:val="28"/>
        </w:rPr>
        <w:t>. О</w:t>
      </w:r>
      <w:r w:rsidRPr="00D05851">
        <w:rPr>
          <w:szCs w:val="28"/>
        </w:rPr>
        <w:t>бязательные ди</w:t>
      </w:r>
      <w:r w:rsidRPr="00D05851">
        <w:rPr>
          <w:szCs w:val="28"/>
        </w:rPr>
        <w:t>с</w:t>
      </w:r>
      <w:r w:rsidRPr="00D05851">
        <w:rPr>
          <w:szCs w:val="28"/>
        </w:rPr>
        <w:t>циплины</w:t>
      </w:r>
      <w:r w:rsidRPr="009103C0">
        <w:t>.</w:t>
      </w:r>
    </w:p>
    <w:p w:rsidR="00640BB9" w:rsidRPr="009103C0" w:rsidRDefault="00640BB9" w:rsidP="00640BB9">
      <w:pPr>
        <w:ind w:left="-567" w:firstLine="567"/>
        <w:rPr>
          <w:b/>
        </w:rPr>
      </w:pPr>
      <w:r w:rsidRPr="009103C0">
        <w:rPr>
          <w:b/>
        </w:rPr>
        <w:t>Краткое содержание (дидактические единицы) учебной дисциплины:</w:t>
      </w:r>
    </w:p>
    <w:p w:rsidR="00640BB9" w:rsidRPr="009103C0" w:rsidRDefault="00640BB9" w:rsidP="00640BB9">
      <w:pPr>
        <w:ind w:left="-567" w:firstLine="567"/>
      </w:pPr>
      <w:r w:rsidRPr="009103C0">
        <w:t>Принципы подготовки финансовой отчетности для пользователей. Цели финансовой о</w:t>
      </w:r>
      <w:r w:rsidRPr="009103C0">
        <w:t>т</w:t>
      </w:r>
      <w:r w:rsidRPr="009103C0">
        <w:t>четности. Качественные характеристики финансовой отчетности. Признание элементов финансовой отчетности.</w:t>
      </w:r>
    </w:p>
    <w:p w:rsidR="00640BB9" w:rsidRPr="009103C0" w:rsidRDefault="00640BB9" w:rsidP="00640BB9">
      <w:pPr>
        <w:ind w:left="-567" w:firstLine="567"/>
      </w:pPr>
      <w:r w:rsidRPr="009103C0">
        <w:lastRenderedPageBreak/>
        <w:t>Отчет о финансовом положении, совокупной прибыли и убытках. Отчет о движении д</w:t>
      </w:r>
      <w:r w:rsidRPr="009103C0">
        <w:t>е</w:t>
      </w:r>
      <w:r w:rsidRPr="009103C0">
        <w:t>нежных средств. Пояснения к финансовой отчетности.</w:t>
      </w:r>
    </w:p>
    <w:p w:rsidR="00640BB9" w:rsidRPr="009103C0" w:rsidRDefault="00640BB9" w:rsidP="00640BB9">
      <w:pPr>
        <w:ind w:left="-567" w:firstLine="567"/>
      </w:pPr>
      <w:r w:rsidRPr="009103C0">
        <w:t>Понятие запасов. Оценка запасов. Учет затрат на производство. Возможная чистая цена продаж. Требования к раскрытию информации.</w:t>
      </w:r>
    </w:p>
    <w:p w:rsidR="00640BB9" w:rsidRPr="009103C0" w:rsidRDefault="00640BB9" w:rsidP="00640BB9">
      <w:pPr>
        <w:ind w:left="-567" w:firstLine="567"/>
      </w:pPr>
      <w:r w:rsidRPr="009103C0">
        <w:t>Понятие долгосрочных активов, первоначальная оценка и порядок признания. Последу</w:t>
      </w:r>
      <w:r w:rsidRPr="009103C0">
        <w:t>ю</w:t>
      </w:r>
      <w:r w:rsidRPr="009103C0">
        <w:t xml:space="preserve">щая оценка. Амортизация основных средств и нематериальных активов, списание расходов на НИОКР. Прекращение признания </w:t>
      </w:r>
      <w:proofErr w:type="spellStart"/>
      <w:r w:rsidRPr="009103C0">
        <w:t>внеоборотных</w:t>
      </w:r>
      <w:proofErr w:type="spellEnd"/>
      <w:r w:rsidRPr="009103C0">
        <w:t xml:space="preserve"> активов. Раскрытие информации в отчетности. </w:t>
      </w:r>
    </w:p>
    <w:p w:rsidR="00640BB9" w:rsidRPr="009103C0" w:rsidRDefault="00640BB9" w:rsidP="00640BB9">
      <w:pPr>
        <w:ind w:left="-567" w:firstLine="567"/>
      </w:pPr>
      <w:r w:rsidRPr="009103C0">
        <w:t>Выделение операционных отчетных сегментов. Раскрытие информации в финансовой о</w:t>
      </w:r>
      <w:r w:rsidRPr="009103C0">
        <w:t>т</w:t>
      </w:r>
      <w:r w:rsidRPr="009103C0">
        <w:t>четности.</w:t>
      </w:r>
    </w:p>
    <w:p w:rsidR="00640BB9" w:rsidRPr="009103C0" w:rsidRDefault="00640BB9" w:rsidP="00640BB9">
      <w:pPr>
        <w:ind w:left="-567" w:firstLine="567"/>
      </w:pPr>
      <w:r w:rsidRPr="009103C0">
        <w:t>Определение финансовых инструментов. Классификация и признание финансовых и</w:t>
      </w:r>
      <w:r w:rsidRPr="009103C0">
        <w:t>н</w:t>
      </w:r>
      <w:r w:rsidRPr="009103C0">
        <w:t>струментов. Последующая оценка финансовых инструментов. Прекращение признания. Раскрытие информации в отчетности.</w:t>
      </w:r>
    </w:p>
    <w:p w:rsidR="00640BB9" w:rsidRPr="009103C0" w:rsidRDefault="00640BB9" w:rsidP="00640BB9">
      <w:pPr>
        <w:ind w:left="-567" w:firstLine="567"/>
      </w:pPr>
      <w:r w:rsidRPr="009103C0">
        <w:t>Оценка выручки. Выручка от продажи товаров и предоставления услуг. Дебиторская з</w:t>
      </w:r>
      <w:r w:rsidRPr="009103C0">
        <w:t>а</w:t>
      </w:r>
      <w:r w:rsidRPr="009103C0">
        <w:t xml:space="preserve">долженность. Раскрытие информации в финансовой отчетности. </w:t>
      </w:r>
    </w:p>
    <w:p w:rsidR="00640BB9" w:rsidRPr="009103C0" w:rsidRDefault="00640BB9" w:rsidP="00640BB9">
      <w:pPr>
        <w:ind w:left="-567" w:firstLine="567"/>
      </w:pPr>
      <w:r w:rsidRPr="009103C0">
        <w:t>Понятие и состав затрат по займам. Основной метод отражения затрат по займам. Квал</w:t>
      </w:r>
      <w:r w:rsidRPr="009103C0">
        <w:t>и</w:t>
      </w:r>
      <w:r w:rsidRPr="009103C0">
        <w:t>фицируемый актив и условия капитализации затрат по займам. Краткосрочный инвестицио</w:t>
      </w:r>
      <w:r w:rsidRPr="009103C0">
        <w:t>н</w:t>
      </w:r>
      <w:r w:rsidRPr="009103C0">
        <w:t>ный доход. Раскрытие информации в финансовой отчетности.</w:t>
      </w:r>
    </w:p>
    <w:p w:rsidR="00640BB9" w:rsidRPr="009103C0" w:rsidRDefault="00640BB9" w:rsidP="00640BB9">
      <w:pPr>
        <w:ind w:left="-567" w:firstLine="567"/>
      </w:pPr>
      <w:r w:rsidRPr="009103C0">
        <w:t>Понятие и виды правительственной помощи. Методы оценки и признания в учете и ф</w:t>
      </w:r>
      <w:r w:rsidRPr="009103C0">
        <w:t>и</w:t>
      </w:r>
      <w:r w:rsidRPr="009103C0">
        <w:t>нансовой отчетности государственной помощи.</w:t>
      </w:r>
    </w:p>
    <w:p w:rsidR="00640BB9" w:rsidRPr="009103C0" w:rsidRDefault="00640BB9" w:rsidP="00640BB9">
      <w:pPr>
        <w:ind w:left="-567" w:firstLine="567"/>
      </w:pPr>
      <w:r w:rsidRPr="009103C0">
        <w:t xml:space="preserve">Элементы отчетности, на которые оказывают влияние изменения валютных курсов. Виды валютных курсов. Признание, учет и раскрытие информации о </w:t>
      </w:r>
      <w:proofErr w:type="gramStart"/>
      <w:r w:rsidRPr="009103C0">
        <w:t>курсовых</w:t>
      </w:r>
      <w:proofErr w:type="gramEnd"/>
      <w:r w:rsidRPr="009103C0">
        <w:t xml:space="preserve"> разницах в финанс</w:t>
      </w:r>
      <w:r w:rsidRPr="009103C0">
        <w:t>о</w:t>
      </w:r>
      <w:r w:rsidRPr="009103C0">
        <w:t>вой отчетности.</w:t>
      </w:r>
    </w:p>
    <w:p w:rsidR="00640BB9" w:rsidRPr="009103C0" w:rsidRDefault="00640BB9" w:rsidP="00640BB9">
      <w:pPr>
        <w:ind w:left="-567" w:firstLine="567"/>
      </w:pPr>
      <w:r w:rsidRPr="009103C0">
        <w:t xml:space="preserve">Факторы обесценения активов и расчет возмещаемой стоимости. Ценность использования актива. Признание и оценка убытка от обесценения. Генерирующие единицы и </w:t>
      </w:r>
      <w:proofErr w:type="spellStart"/>
      <w:r w:rsidRPr="009103C0">
        <w:t>гудвил</w:t>
      </w:r>
      <w:proofErr w:type="spellEnd"/>
      <w:r w:rsidRPr="009103C0">
        <w:t>.</w:t>
      </w:r>
    </w:p>
    <w:p w:rsidR="00640BB9" w:rsidRPr="009103C0" w:rsidRDefault="00640BB9" w:rsidP="00640BB9">
      <w:pPr>
        <w:ind w:left="-567" w:firstLine="567"/>
      </w:pPr>
      <w:r w:rsidRPr="009103C0">
        <w:t xml:space="preserve">События после отчетной даты. </w:t>
      </w:r>
      <w:proofErr w:type="spellStart"/>
      <w:r w:rsidRPr="009103C0">
        <w:t>Некорректирующие</w:t>
      </w:r>
      <w:proofErr w:type="spellEnd"/>
      <w:r w:rsidRPr="009103C0">
        <w:t xml:space="preserve"> и корректирующие события после о</w:t>
      </w:r>
      <w:r w:rsidRPr="009103C0">
        <w:t>т</w:t>
      </w:r>
      <w:r w:rsidRPr="009103C0">
        <w:t xml:space="preserve">четной даты. Оценочные обязательства, связанные </w:t>
      </w:r>
      <w:proofErr w:type="gramStart"/>
      <w:r w:rsidRPr="009103C0">
        <w:t>с прерываем</w:t>
      </w:r>
      <w:proofErr w:type="gramEnd"/>
      <w:r w:rsidRPr="009103C0">
        <w:t xml:space="preserve"> деятельности.</w:t>
      </w:r>
    </w:p>
    <w:p w:rsidR="00640BB9" w:rsidRPr="009103C0" w:rsidRDefault="00640BB9" w:rsidP="00640BB9">
      <w:pPr>
        <w:ind w:left="-567" w:firstLine="567"/>
      </w:pPr>
      <w:r w:rsidRPr="009103C0">
        <w:rPr>
          <w:b/>
        </w:rPr>
        <w:t>Формы текущей аттестации</w:t>
      </w:r>
      <w:r w:rsidRPr="009103C0">
        <w:t>: тесты, контрольная работа.</w:t>
      </w:r>
    </w:p>
    <w:p w:rsidR="00640BB9" w:rsidRPr="009103C0" w:rsidRDefault="00640BB9" w:rsidP="00640BB9">
      <w:pPr>
        <w:ind w:left="-567" w:firstLine="567"/>
      </w:pPr>
      <w:r w:rsidRPr="009103C0">
        <w:rPr>
          <w:b/>
        </w:rPr>
        <w:t>Форма промежуточной аттестации</w:t>
      </w:r>
      <w:r w:rsidRPr="009103C0">
        <w:t xml:space="preserve">: </w:t>
      </w:r>
      <w:r>
        <w:t>экзамен.</w:t>
      </w:r>
    </w:p>
    <w:p w:rsidR="00640BB9" w:rsidRDefault="00640BB9" w:rsidP="00640BB9">
      <w:pPr>
        <w:ind w:left="-567" w:firstLine="567"/>
      </w:pPr>
      <w:r w:rsidRPr="009103C0">
        <w:rPr>
          <w:b/>
        </w:rPr>
        <w:t>Коды формируемых (сформированных) компетенций</w:t>
      </w:r>
      <w:r w:rsidRPr="009103C0">
        <w:t>: ПК</w:t>
      </w:r>
      <w:r>
        <w:t>-</w:t>
      </w:r>
      <w:r w:rsidRPr="009103C0">
        <w:t>8, ПК</w:t>
      </w:r>
      <w:r>
        <w:t>-</w:t>
      </w:r>
      <w:r w:rsidRPr="009103C0">
        <w:t>9.</w:t>
      </w:r>
    </w:p>
    <w:p w:rsidR="00640BB9" w:rsidRPr="00037A09" w:rsidRDefault="00640BB9" w:rsidP="00640BB9">
      <w:pPr>
        <w:ind w:left="-567" w:firstLine="567"/>
        <w:jc w:val="center"/>
        <w:rPr>
          <w:b/>
          <w:color w:val="FF0000"/>
          <w:u w:val="single"/>
        </w:rPr>
      </w:pPr>
      <w:r>
        <w:rPr>
          <w:b/>
          <w:color w:val="FF0000"/>
          <w:u w:val="single"/>
        </w:rPr>
        <w:t xml:space="preserve"> </w:t>
      </w:r>
    </w:p>
    <w:p w:rsidR="00640BB9" w:rsidRPr="001D0880" w:rsidRDefault="00640BB9" w:rsidP="00640BB9">
      <w:pPr>
        <w:ind w:left="-567" w:firstLine="567"/>
        <w:jc w:val="center"/>
        <w:rPr>
          <w:b/>
        </w:rPr>
      </w:pPr>
      <w:r w:rsidRPr="001D0880">
        <w:rPr>
          <w:b/>
        </w:rPr>
        <w:t>Б</w:t>
      </w:r>
      <w:proofErr w:type="gramStart"/>
      <w:r w:rsidRPr="001D0880">
        <w:rPr>
          <w:b/>
        </w:rPr>
        <w:t>1</w:t>
      </w:r>
      <w:proofErr w:type="gramEnd"/>
      <w:r w:rsidRPr="001D0880">
        <w:rPr>
          <w:b/>
        </w:rPr>
        <w:t>.В.ОД.10 Инвестиционный анализ</w:t>
      </w:r>
    </w:p>
    <w:p w:rsidR="00640BB9" w:rsidRPr="00506A7D" w:rsidRDefault="00640BB9" w:rsidP="00640BB9">
      <w:pPr>
        <w:ind w:left="-567" w:firstLine="567"/>
        <w:jc w:val="center"/>
      </w:pPr>
    </w:p>
    <w:p w:rsidR="00640BB9" w:rsidRPr="009103C0" w:rsidRDefault="00640BB9" w:rsidP="00640BB9">
      <w:pPr>
        <w:ind w:left="-567" w:firstLine="567"/>
        <w:jc w:val="both"/>
        <w:rPr>
          <w:b/>
        </w:rPr>
      </w:pPr>
      <w:r w:rsidRPr="009103C0">
        <w:rPr>
          <w:b/>
        </w:rPr>
        <w:t>Цели и задачи учебной дисциплины</w:t>
      </w:r>
    </w:p>
    <w:p w:rsidR="00640BB9" w:rsidRPr="00506A7D" w:rsidRDefault="00640BB9" w:rsidP="00640BB9">
      <w:pPr>
        <w:ind w:left="-567" w:firstLine="567"/>
        <w:jc w:val="both"/>
      </w:pPr>
      <w:r w:rsidRPr="00506A7D">
        <w:t>Целью преподавания дисциплины «Инвестиционный анализ» является овладение метод</w:t>
      </w:r>
      <w:r w:rsidRPr="00506A7D">
        <w:t>о</w:t>
      </w:r>
      <w:r w:rsidRPr="00506A7D">
        <w:t>логией и методикой инвестиционного анализа, разработка теоретических и эконометрических моделей исследуемых процессов, явлений и объектов, относящихся к инвестиционной деятел</w:t>
      </w:r>
      <w:r w:rsidRPr="00506A7D">
        <w:t>ь</w:t>
      </w:r>
      <w:r w:rsidRPr="00506A7D">
        <w:t>ности хозяйствующего субъекта, оценка и интерпретация полученных результатов применение его результатов в выработке стратегии хозяйствующего субъекта, методах обоснования оптимальных инвестиционных и финансовых решений.</w:t>
      </w:r>
    </w:p>
    <w:p w:rsidR="00640BB9" w:rsidRPr="009103C0" w:rsidRDefault="00640BB9" w:rsidP="00640BB9">
      <w:pPr>
        <w:ind w:left="-567" w:firstLine="567"/>
        <w:jc w:val="both"/>
        <w:rPr>
          <w:b/>
        </w:rPr>
      </w:pPr>
      <w:r w:rsidRPr="009103C0">
        <w:rPr>
          <w:b/>
        </w:rPr>
        <w:t>Задачи изучения дисциплины:</w:t>
      </w:r>
    </w:p>
    <w:p w:rsidR="00640BB9" w:rsidRPr="00506A7D" w:rsidRDefault="00640BB9" w:rsidP="00640BB9">
      <w:pPr>
        <w:ind w:left="-567" w:firstLine="567"/>
        <w:jc w:val="both"/>
      </w:pPr>
      <w:r w:rsidRPr="00506A7D">
        <w:t>- разработка инструментария инвестиционного анализа, оценка их результатов;</w:t>
      </w:r>
    </w:p>
    <w:p w:rsidR="00640BB9" w:rsidRPr="00506A7D" w:rsidRDefault="00640BB9" w:rsidP="00640BB9">
      <w:pPr>
        <w:ind w:left="-567" w:firstLine="567"/>
        <w:jc w:val="both"/>
      </w:pPr>
      <w:r w:rsidRPr="00506A7D">
        <w:t>- знание методических приемов обоснования оптимальных инвестиционных решений;</w:t>
      </w:r>
    </w:p>
    <w:p w:rsidR="00640BB9" w:rsidRPr="00506A7D" w:rsidRDefault="00640BB9" w:rsidP="00640BB9">
      <w:pPr>
        <w:ind w:left="-567" w:firstLine="567"/>
        <w:jc w:val="both"/>
      </w:pPr>
      <w:r w:rsidRPr="00506A7D">
        <w:t>- сбор, обработка, анализ и систематизация информации, необходимой для проведения оценки эффективности инвестиционных проектов и их комбинации, выбор методов и средств решения прикладных задач исследования;</w:t>
      </w:r>
    </w:p>
    <w:p w:rsidR="00640BB9" w:rsidRPr="00506A7D" w:rsidRDefault="00640BB9" w:rsidP="00640BB9">
      <w:pPr>
        <w:ind w:left="-567" w:firstLine="567"/>
        <w:jc w:val="both"/>
      </w:pPr>
      <w:r w:rsidRPr="00506A7D">
        <w:t>- анализ, оценка, интерпретация полученных результатов аналитических расчетов для обоснования выводов и управленческих решений в области формирования инвестиционной политики хозяйствующего субъекта;</w:t>
      </w:r>
    </w:p>
    <w:p w:rsidR="00640BB9" w:rsidRPr="00506A7D" w:rsidRDefault="00640BB9" w:rsidP="00640BB9">
      <w:pPr>
        <w:ind w:left="-567" w:firstLine="567"/>
        <w:jc w:val="both"/>
      </w:pPr>
      <w:r w:rsidRPr="00506A7D">
        <w:t>- разработка проектных решений с учетом фактора неопределенности;</w:t>
      </w:r>
    </w:p>
    <w:p w:rsidR="00640BB9" w:rsidRPr="00506A7D" w:rsidRDefault="00640BB9" w:rsidP="00640BB9">
      <w:pPr>
        <w:ind w:left="-567" w:firstLine="567"/>
        <w:jc w:val="both"/>
      </w:pPr>
      <w:r w:rsidRPr="00506A7D">
        <w:t xml:space="preserve">- обоснование основных </w:t>
      </w:r>
      <w:proofErr w:type="gramStart"/>
      <w:r w:rsidRPr="00506A7D">
        <w:t>направлений повышения эффективности инвестиционной де</w:t>
      </w:r>
      <w:r w:rsidRPr="00506A7D">
        <w:t>я</w:t>
      </w:r>
      <w:r w:rsidRPr="00506A7D">
        <w:t>тельности организации</w:t>
      </w:r>
      <w:proofErr w:type="gramEnd"/>
      <w:r w:rsidRPr="00506A7D">
        <w:t>.</w:t>
      </w:r>
    </w:p>
    <w:p w:rsidR="00640BB9" w:rsidRPr="00506A7D" w:rsidRDefault="00640BB9" w:rsidP="00640BB9">
      <w:pPr>
        <w:ind w:left="-567" w:firstLine="567"/>
        <w:jc w:val="both"/>
      </w:pPr>
      <w:r w:rsidRPr="00506A7D">
        <w:t xml:space="preserve">В результате освоения дисциплины </w:t>
      </w:r>
      <w:proofErr w:type="gramStart"/>
      <w:r w:rsidRPr="00506A7D">
        <w:t>обучающийся</w:t>
      </w:r>
      <w:proofErr w:type="gramEnd"/>
      <w:r w:rsidRPr="00506A7D">
        <w:t xml:space="preserve"> должен:</w:t>
      </w:r>
    </w:p>
    <w:p w:rsidR="00640BB9" w:rsidRPr="00506A7D" w:rsidRDefault="00640BB9" w:rsidP="00640BB9">
      <w:pPr>
        <w:ind w:left="-567" w:firstLine="567"/>
        <w:jc w:val="both"/>
      </w:pPr>
      <w:r w:rsidRPr="00506A7D">
        <w:lastRenderedPageBreak/>
        <w:t>Знать:</w:t>
      </w:r>
    </w:p>
    <w:p w:rsidR="00640BB9" w:rsidRPr="00506A7D" w:rsidRDefault="00640BB9" w:rsidP="00640BB9">
      <w:pPr>
        <w:ind w:left="-567" w:firstLine="567"/>
        <w:jc w:val="both"/>
      </w:pPr>
      <w:r w:rsidRPr="00506A7D">
        <w:t>- сущность экономических явлений и процессов в их взаимосвязи;</w:t>
      </w:r>
    </w:p>
    <w:p w:rsidR="00640BB9" w:rsidRPr="00506A7D" w:rsidRDefault="00640BB9" w:rsidP="00640BB9">
      <w:pPr>
        <w:ind w:left="-567" w:firstLine="567"/>
        <w:jc w:val="both"/>
      </w:pPr>
      <w:r w:rsidRPr="00506A7D">
        <w:t>- законодательные акты и нормативно-справочную документацию, регулирующие инв</w:t>
      </w:r>
      <w:r w:rsidRPr="00506A7D">
        <w:t>е</w:t>
      </w:r>
      <w:r w:rsidRPr="00506A7D">
        <w:t>стиционную деятельность хозяйствующих субъектов;</w:t>
      </w:r>
    </w:p>
    <w:p w:rsidR="00640BB9" w:rsidRPr="00506A7D" w:rsidRDefault="00640BB9" w:rsidP="00640BB9">
      <w:pPr>
        <w:ind w:left="-567" w:firstLine="567"/>
        <w:jc w:val="both"/>
      </w:pPr>
      <w:r w:rsidRPr="00506A7D">
        <w:t>- результаты, полученные отечественными и зарубежными исследователями в области и</w:t>
      </w:r>
      <w:r w:rsidRPr="00506A7D">
        <w:t>н</w:t>
      </w:r>
      <w:r w:rsidRPr="00506A7D">
        <w:t>вестиционной деятельности хозяйствующего субъекта, выявлять перспективные направления инвестиционного анализа;</w:t>
      </w:r>
    </w:p>
    <w:p w:rsidR="00640BB9" w:rsidRPr="00506A7D" w:rsidRDefault="00640BB9" w:rsidP="00640BB9">
      <w:pPr>
        <w:ind w:left="-567" w:firstLine="567"/>
        <w:jc w:val="both"/>
      </w:pPr>
      <w:r w:rsidRPr="00506A7D">
        <w:t>- методологические принципы и организационно-методические основы формирования и</w:t>
      </w:r>
      <w:r w:rsidRPr="00506A7D">
        <w:t>н</w:t>
      </w:r>
      <w:r w:rsidRPr="00506A7D">
        <w:t>вестиционной политики;</w:t>
      </w:r>
    </w:p>
    <w:p w:rsidR="00640BB9" w:rsidRPr="00506A7D" w:rsidRDefault="00640BB9" w:rsidP="00640BB9">
      <w:pPr>
        <w:ind w:left="-567" w:firstLine="567"/>
        <w:jc w:val="both"/>
      </w:pPr>
      <w:r w:rsidRPr="00506A7D">
        <w:t>- способы и приемы анализа инвестиционной деятельности;</w:t>
      </w:r>
    </w:p>
    <w:p w:rsidR="00640BB9" w:rsidRPr="00506A7D" w:rsidRDefault="00640BB9" w:rsidP="00640BB9">
      <w:pPr>
        <w:ind w:left="-567" w:firstLine="567"/>
        <w:jc w:val="both"/>
      </w:pPr>
      <w:r w:rsidRPr="00506A7D">
        <w:t>- основные направления анализа инвестиционной деятельности;</w:t>
      </w:r>
    </w:p>
    <w:p w:rsidR="00640BB9" w:rsidRPr="00506A7D" w:rsidRDefault="00640BB9" w:rsidP="00640BB9">
      <w:pPr>
        <w:ind w:left="-567" w:firstLine="567"/>
        <w:jc w:val="both"/>
      </w:pPr>
      <w:r w:rsidRPr="00506A7D">
        <w:t>- систему критериев оптимизации инвестиционных решений, выявлять характерные ос</w:t>
      </w:r>
      <w:r w:rsidRPr="00506A7D">
        <w:t>о</w:t>
      </w:r>
      <w:r w:rsidRPr="00506A7D">
        <w:t>бенности использования каждого показателя в различных экономических ситуациях.</w:t>
      </w:r>
    </w:p>
    <w:p w:rsidR="00640BB9" w:rsidRPr="00506A7D" w:rsidRDefault="00640BB9" w:rsidP="00640BB9">
      <w:pPr>
        <w:ind w:left="-567" w:firstLine="567"/>
        <w:jc w:val="both"/>
      </w:pPr>
      <w:r w:rsidRPr="00506A7D">
        <w:t>Уметь:</w:t>
      </w:r>
    </w:p>
    <w:p w:rsidR="00640BB9" w:rsidRPr="00506A7D" w:rsidRDefault="00640BB9" w:rsidP="00640BB9">
      <w:pPr>
        <w:ind w:left="-567" w:firstLine="567"/>
        <w:jc w:val="both"/>
      </w:pPr>
      <w:r w:rsidRPr="00506A7D">
        <w:t>- работать с информацией для проведения экономических расчетов: поиск, анализ и оце</w:t>
      </w:r>
      <w:r w:rsidRPr="00506A7D">
        <w:t>н</w:t>
      </w:r>
      <w:r w:rsidRPr="00506A7D">
        <w:t>ка источников информации;</w:t>
      </w:r>
    </w:p>
    <w:p w:rsidR="00640BB9" w:rsidRPr="00506A7D" w:rsidRDefault="00640BB9" w:rsidP="00640BB9">
      <w:pPr>
        <w:ind w:left="-567" w:firstLine="567"/>
        <w:jc w:val="both"/>
      </w:pPr>
      <w:r w:rsidRPr="00506A7D">
        <w:t>- оперативно формировать информационную базу на основе достоверных данных с и</w:t>
      </w:r>
      <w:r w:rsidRPr="00506A7D">
        <w:t>с</w:t>
      </w:r>
      <w:r w:rsidRPr="00506A7D">
        <w:t>пользованием различных внутренних и внешних источников;</w:t>
      </w:r>
    </w:p>
    <w:p w:rsidR="00640BB9" w:rsidRPr="00506A7D" w:rsidRDefault="00640BB9" w:rsidP="00640BB9">
      <w:pPr>
        <w:ind w:left="-567" w:firstLine="567"/>
        <w:jc w:val="both"/>
      </w:pPr>
      <w:r w:rsidRPr="00506A7D">
        <w:t>- правильно выбирать направление изучения предмета инвестиционного анализа, систему показателей и методы проведения анализа инвестиционной деятельности;</w:t>
      </w:r>
    </w:p>
    <w:p w:rsidR="00640BB9" w:rsidRPr="00506A7D" w:rsidRDefault="00640BB9" w:rsidP="00640BB9">
      <w:pPr>
        <w:ind w:left="-567" w:firstLine="567"/>
        <w:jc w:val="both"/>
      </w:pPr>
      <w:r w:rsidRPr="00506A7D">
        <w:t>- преобразовать посредством разнообразных счетных алгоритмов исходной учетно-отчетной и нормативно-плановой информации в систему формализованных индикаторов, понятных широкому кругу пользователей;</w:t>
      </w:r>
    </w:p>
    <w:p w:rsidR="00640BB9" w:rsidRPr="00506A7D" w:rsidRDefault="00640BB9" w:rsidP="00640BB9">
      <w:pPr>
        <w:ind w:left="-567" w:firstLine="567"/>
        <w:jc w:val="both"/>
      </w:pPr>
      <w:r w:rsidRPr="00506A7D">
        <w:t>- использовать новые информационные технологии и современное компьютерное обесп</w:t>
      </w:r>
      <w:r w:rsidRPr="00506A7D">
        <w:t>е</w:t>
      </w:r>
      <w:r w:rsidRPr="00506A7D">
        <w:t>чение;</w:t>
      </w:r>
    </w:p>
    <w:p w:rsidR="00640BB9" w:rsidRPr="00506A7D" w:rsidRDefault="00640BB9" w:rsidP="00640BB9">
      <w:pPr>
        <w:ind w:left="-567" w:firstLine="567"/>
        <w:jc w:val="both"/>
      </w:pPr>
      <w:r w:rsidRPr="00506A7D">
        <w:t>- провести анализ в организации и основных ее структурных подразделениях;</w:t>
      </w:r>
    </w:p>
    <w:p w:rsidR="00640BB9" w:rsidRPr="00506A7D" w:rsidRDefault="00640BB9" w:rsidP="00640BB9">
      <w:pPr>
        <w:ind w:left="-567" w:firstLine="567"/>
        <w:jc w:val="both"/>
      </w:pPr>
      <w:r w:rsidRPr="00506A7D">
        <w:t>- применять на практике методики бухгалтерского учета, экономического анализа, бю</w:t>
      </w:r>
      <w:r w:rsidRPr="00506A7D">
        <w:t>д</w:t>
      </w:r>
      <w:r w:rsidRPr="00506A7D">
        <w:t>жетирования и внутрихозяйственного контроля;</w:t>
      </w:r>
    </w:p>
    <w:p w:rsidR="00640BB9" w:rsidRPr="00506A7D" w:rsidRDefault="00640BB9" w:rsidP="00640BB9">
      <w:pPr>
        <w:ind w:left="-567" w:firstLine="567"/>
        <w:jc w:val="both"/>
      </w:pPr>
      <w:r w:rsidRPr="00506A7D">
        <w:t>- охарактеризовать тенденцию и возможности повышения эффективности деятельности;</w:t>
      </w:r>
    </w:p>
    <w:p w:rsidR="00640BB9" w:rsidRPr="00506A7D" w:rsidRDefault="00640BB9" w:rsidP="00640BB9">
      <w:pPr>
        <w:ind w:left="-567" w:firstLine="567"/>
        <w:jc w:val="both"/>
      </w:pPr>
      <w:r w:rsidRPr="00506A7D">
        <w:t>- широко использовать аналитический инструментарий в обосновании управленческих решений.</w:t>
      </w:r>
    </w:p>
    <w:p w:rsidR="00640BB9" w:rsidRPr="00506A7D" w:rsidRDefault="00640BB9" w:rsidP="00640BB9">
      <w:pPr>
        <w:ind w:left="-567" w:firstLine="567"/>
        <w:jc w:val="both"/>
      </w:pPr>
      <w:r w:rsidRPr="00506A7D">
        <w:t>Владеть:</w:t>
      </w:r>
    </w:p>
    <w:p w:rsidR="00640BB9" w:rsidRPr="00506A7D" w:rsidRDefault="00640BB9" w:rsidP="00640BB9">
      <w:pPr>
        <w:ind w:left="-567" w:firstLine="567"/>
        <w:jc w:val="both"/>
      </w:pPr>
      <w:r w:rsidRPr="00506A7D">
        <w:t>- понятийным аппаратом в области экономического анализа;</w:t>
      </w:r>
    </w:p>
    <w:p w:rsidR="00640BB9" w:rsidRPr="00506A7D" w:rsidRDefault="00640BB9" w:rsidP="00640BB9">
      <w:pPr>
        <w:ind w:left="-567" w:firstLine="567"/>
        <w:jc w:val="both"/>
      </w:pPr>
      <w:r w:rsidRPr="00506A7D">
        <w:t>- историко-логические этапами становления дисциплины «Инвестиционный анализ» в к</w:t>
      </w:r>
      <w:r w:rsidRPr="00506A7D">
        <w:t>а</w:t>
      </w:r>
      <w:r w:rsidRPr="00506A7D">
        <w:t>честве самостоятельной отрасли экономических знаний;</w:t>
      </w:r>
    </w:p>
    <w:p w:rsidR="00640BB9" w:rsidRPr="00506A7D" w:rsidRDefault="00640BB9" w:rsidP="00640BB9">
      <w:pPr>
        <w:ind w:left="-567" w:firstLine="567"/>
        <w:jc w:val="both"/>
      </w:pPr>
      <w:r w:rsidRPr="00506A7D">
        <w:t xml:space="preserve">- навыками сбора и </w:t>
      </w:r>
      <w:proofErr w:type="spellStart"/>
      <w:r w:rsidRPr="00506A7D">
        <w:t>поготовки</w:t>
      </w:r>
      <w:proofErr w:type="spellEnd"/>
      <w:r w:rsidRPr="00506A7D">
        <w:t xml:space="preserve"> экономической информации для инвестиционного анализа;</w:t>
      </w:r>
    </w:p>
    <w:p w:rsidR="00640BB9" w:rsidRPr="00506A7D" w:rsidRDefault="00640BB9" w:rsidP="00640BB9">
      <w:pPr>
        <w:ind w:left="-567" w:firstLine="567"/>
        <w:jc w:val="both"/>
      </w:pPr>
      <w:r w:rsidRPr="00506A7D">
        <w:t>- основными методами, способами и методиками инвестиционного анализа в экономич</w:t>
      </w:r>
      <w:r w:rsidRPr="00506A7D">
        <w:t>е</w:t>
      </w:r>
      <w:r w:rsidRPr="00506A7D">
        <w:t>ских расчетах;</w:t>
      </w:r>
    </w:p>
    <w:p w:rsidR="00640BB9" w:rsidRPr="00506A7D" w:rsidRDefault="00640BB9" w:rsidP="00640BB9">
      <w:pPr>
        <w:ind w:left="-567" w:firstLine="567"/>
        <w:jc w:val="both"/>
      </w:pPr>
      <w:r w:rsidRPr="00506A7D">
        <w:t>- аналитическим инструментарием системы формализованных индикаторов (коэффицие</w:t>
      </w:r>
      <w:r w:rsidRPr="00506A7D">
        <w:t>н</w:t>
      </w:r>
      <w:r w:rsidRPr="00506A7D">
        <w:t>ты, уравнения, неравенства, модели зависимости, матрицы и др.).</w:t>
      </w:r>
    </w:p>
    <w:p w:rsidR="00640BB9" w:rsidRPr="00506A7D" w:rsidRDefault="00640BB9" w:rsidP="00640BB9">
      <w:pPr>
        <w:ind w:left="-567" w:firstLine="567"/>
        <w:jc w:val="both"/>
      </w:pPr>
      <w:r w:rsidRPr="00506A7D">
        <w:t>- навыками интерпретации основных аналитических показателей;</w:t>
      </w:r>
    </w:p>
    <w:p w:rsidR="00640BB9" w:rsidRPr="00506A7D" w:rsidRDefault="00640BB9" w:rsidP="00640BB9">
      <w:pPr>
        <w:ind w:left="-567" w:firstLine="567"/>
        <w:jc w:val="both"/>
      </w:pPr>
      <w:r w:rsidRPr="00506A7D">
        <w:t>- навыками обобщения результатов расчетов при написании выводов и разработке пре</w:t>
      </w:r>
      <w:r w:rsidRPr="00506A7D">
        <w:t>д</w:t>
      </w:r>
      <w:r w:rsidRPr="00506A7D">
        <w:t>ложений по итогам анализа.</w:t>
      </w:r>
    </w:p>
    <w:p w:rsidR="00640BB9" w:rsidRPr="009103C0" w:rsidRDefault="00640BB9" w:rsidP="00640BB9">
      <w:pPr>
        <w:ind w:left="-567" w:firstLine="567"/>
        <w:jc w:val="both"/>
        <w:rPr>
          <w:b/>
        </w:rPr>
      </w:pPr>
      <w:r w:rsidRPr="009103C0">
        <w:rPr>
          <w:b/>
        </w:rPr>
        <w:t>Место учебной дисциплины в структуре ООП</w:t>
      </w:r>
    </w:p>
    <w:p w:rsidR="00640BB9" w:rsidRPr="00506A7D" w:rsidRDefault="00640BB9" w:rsidP="00640BB9">
      <w:pPr>
        <w:ind w:left="-567" w:firstLine="567"/>
        <w:jc w:val="both"/>
      </w:pPr>
      <w:r w:rsidRPr="00D05851">
        <w:rPr>
          <w:szCs w:val="28"/>
        </w:rPr>
        <w:t>Вариативная часть</w:t>
      </w:r>
      <w:r>
        <w:rPr>
          <w:szCs w:val="28"/>
        </w:rPr>
        <w:t>. О</w:t>
      </w:r>
      <w:r w:rsidRPr="00D05851">
        <w:rPr>
          <w:szCs w:val="28"/>
        </w:rPr>
        <w:t>бязательные дисциплины</w:t>
      </w:r>
      <w:r w:rsidRPr="00506A7D">
        <w:t>.</w:t>
      </w:r>
    </w:p>
    <w:p w:rsidR="00640BB9" w:rsidRPr="009103C0" w:rsidRDefault="00640BB9" w:rsidP="00640BB9">
      <w:pPr>
        <w:ind w:left="-567" w:firstLine="567"/>
        <w:jc w:val="both"/>
        <w:rPr>
          <w:b/>
        </w:rPr>
      </w:pPr>
      <w:r w:rsidRPr="009103C0">
        <w:rPr>
          <w:b/>
        </w:rPr>
        <w:t>Краткое содержание учебной дисциплины</w:t>
      </w:r>
    </w:p>
    <w:p w:rsidR="00640BB9" w:rsidRPr="00506A7D" w:rsidRDefault="00640BB9" w:rsidP="00640BB9">
      <w:pPr>
        <w:ind w:left="-567" w:firstLine="567"/>
        <w:jc w:val="both"/>
      </w:pPr>
      <w:r w:rsidRPr="00506A7D">
        <w:t>В рамках изучения учебной дисциплины излагаются теоретические основы и прикладные вопросы инвестиционного анализа.</w:t>
      </w:r>
    </w:p>
    <w:p w:rsidR="00640BB9" w:rsidRPr="00506A7D" w:rsidRDefault="00640BB9" w:rsidP="00640BB9">
      <w:pPr>
        <w:ind w:left="-567" w:firstLine="567"/>
        <w:jc w:val="both"/>
      </w:pPr>
      <w:r w:rsidRPr="00506A7D">
        <w:t>Содержание, цель и задачи инвестиционного анализа. Модель принятия и реализации и</w:t>
      </w:r>
      <w:r w:rsidRPr="00506A7D">
        <w:t>н</w:t>
      </w:r>
      <w:r w:rsidRPr="00506A7D">
        <w:t xml:space="preserve">вестиционных решений. Историко-логические этапы становления инвестиционного анализа в качестве самостоятельного направления экономического анализа. Система комплексного </w:t>
      </w:r>
      <w:r w:rsidRPr="00506A7D">
        <w:lastRenderedPageBreak/>
        <w:t>анализа долгосрочных инвестиций. Содержание методик</w:t>
      </w:r>
      <w:proofErr w:type="gramStart"/>
      <w:r w:rsidRPr="00506A7D">
        <w:t xml:space="preserve">и </w:t>
      </w:r>
      <w:r w:rsidR="00BB51EF">
        <w:t xml:space="preserve"> </w:t>
      </w:r>
      <w:r w:rsidRPr="00506A7D">
        <w:t>ИА и</w:t>
      </w:r>
      <w:proofErr w:type="gramEnd"/>
      <w:r w:rsidRPr="00506A7D">
        <w:t xml:space="preserve"> ее особенности в исследовании различных направлений инвестиционной деятельности коммерческих организаций.</w:t>
      </w:r>
    </w:p>
    <w:p w:rsidR="00640BB9" w:rsidRPr="00506A7D" w:rsidRDefault="00BB51EF" w:rsidP="00640BB9">
      <w:pPr>
        <w:ind w:left="-567" w:firstLine="567"/>
        <w:jc w:val="both"/>
      </w:pPr>
      <w:r>
        <w:t>Проце</w:t>
      </w:r>
      <w:proofErr w:type="gramStart"/>
      <w:r>
        <w:t xml:space="preserve">сс </w:t>
      </w:r>
      <w:r w:rsidR="00640BB9" w:rsidRPr="00506A7D">
        <w:t>стр</w:t>
      </w:r>
      <w:proofErr w:type="gramEnd"/>
      <w:r w:rsidR="00640BB9" w:rsidRPr="00506A7D">
        <w:t>атегического планирования финансово-инвестиционной деятельности ко</w:t>
      </w:r>
      <w:r w:rsidR="00640BB9" w:rsidRPr="00506A7D">
        <w:t>м</w:t>
      </w:r>
      <w:r w:rsidR="00640BB9" w:rsidRPr="00506A7D">
        <w:t>мерческой организации. Инвестиционная стратегия фирмы и основные принципы ее формир</w:t>
      </w:r>
      <w:r w:rsidR="00640BB9" w:rsidRPr="00506A7D">
        <w:t>о</w:t>
      </w:r>
      <w:r w:rsidR="00640BB9" w:rsidRPr="00506A7D">
        <w:t>вания.</w:t>
      </w:r>
    </w:p>
    <w:p w:rsidR="00640BB9" w:rsidRPr="00506A7D" w:rsidRDefault="00640BB9" w:rsidP="00640BB9">
      <w:pPr>
        <w:ind w:left="-567" w:firstLine="567"/>
        <w:jc w:val="both"/>
      </w:pPr>
      <w:r w:rsidRPr="00506A7D">
        <w:t>Основные этапы формирования инвестиционного бюджета коммерческой организации. Инвестиционная стратегия фирмы и основные принципы ее формирования.</w:t>
      </w:r>
    </w:p>
    <w:p w:rsidR="00640BB9" w:rsidRPr="00506A7D" w:rsidRDefault="00640BB9" w:rsidP="00640BB9">
      <w:pPr>
        <w:ind w:left="-567" w:firstLine="567"/>
        <w:jc w:val="both"/>
      </w:pPr>
      <w:r w:rsidRPr="00506A7D">
        <w:t>Информационная база и место анализа денежных потоков в системе комплексного анал</w:t>
      </w:r>
      <w:r w:rsidRPr="00506A7D">
        <w:t>и</w:t>
      </w:r>
      <w:r w:rsidRPr="00506A7D">
        <w:t>за долгосрочных инвестиций. Этапы оценки будущих денежных потоков инвестиционного проекта. Оценка денежного потока по периодам жизненного цикла инвестиционного проекта. Последовательность расчета денежного потока на этапе ликвидации (завершения) проекта.</w:t>
      </w:r>
    </w:p>
    <w:p w:rsidR="00640BB9" w:rsidRPr="00506A7D" w:rsidRDefault="00640BB9" w:rsidP="00640BB9">
      <w:pPr>
        <w:ind w:left="-567" w:firstLine="567"/>
        <w:jc w:val="both"/>
      </w:pPr>
      <w:r w:rsidRPr="00506A7D">
        <w:t>Классификация показателей оценки экономической эффективности долгосрочных инв</w:t>
      </w:r>
      <w:r w:rsidRPr="00506A7D">
        <w:t>е</w:t>
      </w:r>
      <w:r w:rsidRPr="00506A7D">
        <w:t>стиций. Сравнительная оценка альтернативных проектов с неравными сроками реализации по наименьшему общему кратному сроку эксплуатации, с использованием годовых эквивалентных затрат.</w:t>
      </w:r>
    </w:p>
    <w:p w:rsidR="00640BB9" w:rsidRPr="00506A7D" w:rsidRDefault="00640BB9" w:rsidP="00640BB9">
      <w:pPr>
        <w:ind w:left="-567" w:firstLine="567"/>
        <w:jc w:val="both"/>
      </w:pPr>
      <w:r w:rsidRPr="00506A7D">
        <w:t>Информационная база анализа инфляции. Номинальный и реальный подходы в оценке конечных результатов инвестиционной деятельности хозяйствующих субъектов. Оценка взаимосвязи между номинальными процентными ставками и уровнем инфляции. Характер</w:t>
      </w:r>
      <w:r w:rsidRPr="00506A7D">
        <w:t>и</w:t>
      </w:r>
      <w:r w:rsidRPr="00506A7D">
        <w:t>стика денежного потока по степени его зависимости от влияния инфляции.</w:t>
      </w:r>
    </w:p>
    <w:p w:rsidR="00640BB9" w:rsidRPr="00506A7D" w:rsidRDefault="00640BB9" w:rsidP="00640BB9">
      <w:pPr>
        <w:ind w:left="-567" w:firstLine="567"/>
        <w:jc w:val="both"/>
      </w:pPr>
      <w:r w:rsidRPr="00506A7D">
        <w:t>Сущность и экономическая природа инвестиционного риска. Методы, приемы и система показателей анализа различных типов риска в зависимости от условий финансирования и комбинации проектов в портфеле инвестиций. Способы расчета чувствительности показателей эффективности производственно-финансовой деятельности компании к воздействию макроэк</w:t>
      </w:r>
      <w:r w:rsidRPr="00506A7D">
        <w:t>о</w:t>
      </w:r>
      <w:r w:rsidRPr="00506A7D">
        <w:t>номических факторов риска.</w:t>
      </w:r>
    </w:p>
    <w:p w:rsidR="00640BB9" w:rsidRPr="009103C0" w:rsidRDefault="00640BB9" w:rsidP="00640BB9">
      <w:pPr>
        <w:ind w:left="-567" w:firstLine="567"/>
        <w:jc w:val="both"/>
        <w:rPr>
          <w:b/>
        </w:rPr>
      </w:pPr>
      <w:r w:rsidRPr="009103C0">
        <w:rPr>
          <w:b/>
        </w:rPr>
        <w:t>Формы текущей аттестации</w:t>
      </w:r>
    </w:p>
    <w:p w:rsidR="00640BB9" w:rsidRPr="00506A7D" w:rsidRDefault="00640BB9" w:rsidP="00640BB9">
      <w:pPr>
        <w:ind w:left="-567" w:firstLine="567"/>
        <w:jc w:val="both"/>
      </w:pPr>
      <w:r w:rsidRPr="00506A7D">
        <w:t>Изучение дисциплины предполагает проведение одной текущей аттестации в форме ко</w:t>
      </w:r>
      <w:r w:rsidRPr="00506A7D">
        <w:t>н</w:t>
      </w:r>
      <w:r w:rsidRPr="00506A7D">
        <w:t>трольной работы, включающей тестирование и решение задачи</w:t>
      </w:r>
    </w:p>
    <w:p w:rsidR="00640BB9" w:rsidRPr="00506A7D" w:rsidRDefault="00640BB9" w:rsidP="00640BB9">
      <w:pPr>
        <w:ind w:left="-567" w:firstLine="567"/>
        <w:jc w:val="both"/>
      </w:pPr>
      <w:r w:rsidRPr="009103C0">
        <w:rPr>
          <w:b/>
        </w:rPr>
        <w:t>Форма промежуточной аттестации</w:t>
      </w:r>
      <w:r>
        <w:rPr>
          <w:b/>
        </w:rPr>
        <w:t xml:space="preserve">: </w:t>
      </w:r>
      <w:r>
        <w:t>Экзамен</w:t>
      </w:r>
    </w:p>
    <w:p w:rsidR="00640BB9" w:rsidRDefault="00640BB9" w:rsidP="00640BB9">
      <w:pPr>
        <w:ind w:left="-567" w:firstLine="567"/>
        <w:jc w:val="both"/>
      </w:pPr>
      <w:r w:rsidRPr="009103C0">
        <w:rPr>
          <w:b/>
        </w:rPr>
        <w:t>Коды формируемых компетенций</w:t>
      </w:r>
      <w:r>
        <w:rPr>
          <w:b/>
        </w:rPr>
        <w:t xml:space="preserve">: </w:t>
      </w:r>
      <w:r w:rsidRPr="00506A7D">
        <w:t>ПК-</w:t>
      </w:r>
      <w:r>
        <w:t>8,</w:t>
      </w:r>
      <w:r w:rsidRPr="00506A7D">
        <w:t xml:space="preserve"> ПК-9</w:t>
      </w:r>
      <w:r>
        <w:t>,</w:t>
      </w:r>
      <w:r w:rsidRPr="00506A7D">
        <w:t xml:space="preserve"> ПК-1</w:t>
      </w:r>
      <w:r>
        <w:t>0.</w:t>
      </w:r>
    </w:p>
    <w:p w:rsidR="00640BB9" w:rsidRPr="00506A7D" w:rsidRDefault="00640BB9" w:rsidP="00640BB9">
      <w:pPr>
        <w:ind w:left="-567" w:firstLine="567"/>
        <w:jc w:val="both"/>
      </w:pPr>
    </w:p>
    <w:p w:rsidR="00640BB9" w:rsidRPr="007862EA" w:rsidRDefault="00640BB9" w:rsidP="00640BB9">
      <w:pPr>
        <w:ind w:left="-567" w:firstLine="567"/>
        <w:jc w:val="center"/>
        <w:rPr>
          <w:b/>
        </w:rPr>
      </w:pPr>
      <w:r w:rsidRPr="007862EA">
        <w:rPr>
          <w:b/>
        </w:rPr>
        <w:t>Б</w:t>
      </w:r>
      <w:proofErr w:type="gramStart"/>
      <w:r w:rsidRPr="007862EA">
        <w:rPr>
          <w:b/>
        </w:rPr>
        <w:t>1</w:t>
      </w:r>
      <w:proofErr w:type="gramEnd"/>
      <w:r w:rsidRPr="007862EA">
        <w:rPr>
          <w:b/>
        </w:rPr>
        <w:t>.В.ОД.11</w:t>
      </w:r>
      <w:r w:rsidR="007C1793">
        <w:rPr>
          <w:b/>
        </w:rPr>
        <w:t xml:space="preserve"> Актуальн</w:t>
      </w:r>
      <w:r w:rsidR="00460247">
        <w:rPr>
          <w:b/>
        </w:rPr>
        <w:t>ые проблемы учета и отчетности  кредитных организаций</w:t>
      </w:r>
      <w:r w:rsidRPr="007862EA">
        <w:rPr>
          <w:b/>
        </w:rPr>
        <w:t xml:space="preserve"> </w:t>
      </w:r>
    </w:p>
    <w:p w:rsidR="00640BB9" w:rsidRPr="0033191B" w:rsidRDefault="00640BB9" w:rsidP="00640BB9">
      <w:pPr>
        <w:ind w:left="-567" w:firstLine="567"/>
        <w:jc w:val="center"/>
        <w:rPr>
          <w:b/>
          <w:u w:val="single"/>
        </w:rPr>
      </w:pPr>
    </w:p>
    <w:p w:rsidR="00460247" w:rsidRDefault="00640BB9" w:rsidP="00460247">
      <w:pPr>
        <w:ind w:left="-567" w:firstLine="567"/>
        <w:jc w:val="both"/>
      </w:pPr>
      <w:r w:rsidRPr="009103C0">
        <w:rPr>
          <w:b/>
        </w:rPr>
        <w:t>Цель дисциплины</w:t>
      </w:r>
      <w:r w:rsidRPr="009103C0">
        <w:t xml:space="preserve">: </w:t>
      </w:r>
      <w:r w:rsidR="00460247" w:rsidRPr="003B0B32">
        <w:t>формирование теоретических знаний и практических навыков в обл</w:t>
      </w:r>
      <w:r w:rsidR="00460247" w:rsidRPr="003B0B32">
        <w:t>а</w:t>
      </w:r>
      <w:r w:rsidR="00460247" w:rsidRPr="003B0B32">
        <w:t>сти методологии и организации бухгалтерского учета в кредитных организациях</w:t>
      </w:r>
      <w:r w:rsidR="00460247">
        <w:t>, использов</w:t>
      </w:r>
      <w:r w:rsidR="00460247">
        <w:t>а</w:t>
      </w:r>
      <w:r w:rsidR="00460247">
        <w:t xml:space="preserve">ния учетной информации для принятия управленческих решений. </w:t>
      </w:r>
    </w:p>
    <w:p w:rsidR="00640BB9" w:rsidRPr="009103C0" w:rsidRDefault="00640BB9" w:rsidP="00640BB9">
      <w:pPr>
        <w:ind w:left="-567" w:firstLine="567"/>
      </w:pPr>
      <w:r w:rsidRPr="009103C0">
        <w:rPr>
          <w:b/>
        </w:rPr>
        <w:t>Задачи учебной дисциплины</w:t>
      </w:r>
      <w:r w:rsidRPr="009103C0">
        <w:t>:</w:t>
      </w:r>
    </w:p>
    <w:p w:rsidR="00460247" w:rsidRPr="00460247" w:rsidRDefault="00460247" w:rsidP="00460247">
      <w:pPr>
        <w:ind w:left="-567" w:firstLine="567"/>
      </w:pPr>
      <w:r w:rsidRPr="00460247">
        <w:t>изучение принципов и качественных характеристик бухгалтерского учета в кредитных о</w:t>
      </w:r>
      <w:r w:rsidRPr="00460247">
        <w:t>р</w:t>
      </w:r>
      <w:r w:rsidRPr="00460247">
        <w:t>ганизациях;</w:t>
      </w:r>
    </w:p>
    <w:p w:rsidR="00460247" w:rsidRPr="00460247" w:rsidRDefault="00460247" w:rsidP="00460247">
      <w:pPr>
        <w:ind w:left="-567" w:firstLine="567"/>
      </w:pPr>
      <w:r w:rsidRPr="00460247">
        <w:t>изучение порядка составления учетных регистров и бухгалтерской (финансовой) отчетн</w:t>
      </w:r>
      <w:r w:rsidRPr="00460247">
        <w:t>о</w:t>
      </w:r>
      <w:r w:rsidRPr="00460247">
        <w:t>сти кредитных организаций;</w:t>
      </w:r>
    </w:p>
    <w:p w:rsidR="00460247" w:rsidRPr="00460247" w:rsidRDefault="00460247" w:rsidP="00460247">
      <w:pPr>
        <w:ind w:left="-567" w:firstLine="567"/>
      </w:pPr>
      <w:r w:rsidRPr="00460247">
        <w:t>обоснование возможностей использования учетной информации для управления креди</w:t>
      </w:r>
      <w:r w:rsidRPr="00460247">
        <w:t>т</w:t>
      </w:r>
      <w:r w:rsidRPr="00460247">
        <w:t>ной организацией.</w:t>
      </w:r>
    </w:p>
    <w:p w:rsidR="00640BB9" w:rsidRPr="009103C0" w:rsidRDefault="00640BB9" w:rsidP="00640BB9">
      <w:pPr>
        <w:ind w:left="-567" w:firstLine="567"/>
      </w:pPr>
      <w:r w:rsidRPr="009103C0">
        <w:rPr>
          <w:b/>
        </w:rPr>
        <w:t>Место учебной дисциплины в структуре ООП</w:t>
      </w:r>
      <w:r w:rsidRPr="009103C0">
        <w:t xml:space="preserve">: </w:t>
      </w:r>
      <w:r w:rsidRPr="00D05851">
        <w:rPr>
          <w:szCs w:val="28"/>
        </w:rPr>
        <w:t>Вариативная часть</w:t>
      </w:r>
      <w:r>
        <w:rPr>
          <w:szCs w:val="28"/>
        </w:rPr>
        <w:t>. О</w:t>
      </w:r>
      <w:r w:rsidRPr="00D05851">
        <w:rPr>
          <w:szCs w:val="28"/>
        </w:rPr>
        <w:t>бязательные ди</w:t>
      </w:r>
      <w:r w:rsidRPr="00D05851">
        <w:rPr>
          <w:szCs w:val="28"/>
        </w:rPr>
        <w:t>с</w:t>
      </w:r>
      <w:r w:rsidRPr="00D05851">
        <w:rPr>
          <w:szCs w:val="28"/>
        </w:rPr>
        <w:t>циплины</w:t>
      </w:r>
      <w:r w:rsidRPr="009103C0">
        <w:t>.</w:t>
      </w:r>
    </w:p>
    <w:p w:rsidR="00640BB9" w:rsidRDefault="00640BB9" w:rsidP="00640BB9">
      <w:pPr>
        <w:ind w:left="-567" w:firstLine="567"/>
        <w:rPr>
          <w:b/>
        </w:rPr>
      </w:pPr>
      <w:r w:rsidRPr="009103C0">
        <w:rPr>
          <w:b/>
        </w:rPr>
        <w:t>Краткое содержание (дидактические единицы) учебной дисциплины:</w:t>
      </w:r>
    </w:p>
    <w:p w:rsidR="00920155" w:rsidRPr="009103C0" w:rsidRDefault="00920155" w:rsidP="00920155">
      <w:pPr>
        <w:ind w:left="-567" w:firstLine="567"/>
        <w:jc w:val="both"/>
        <w:rPr>
          <w:b/>
        </w:rPr>
      </w:pPr>
      <w:proofErr w:type="gramStart"/>
      <w:r>
        <w:t>Изложены следующие направления: основы организации бухгалтерского учета в креди</w:t>
      </w:r>
      <w:r>
        <w:t>т</w:t>
      </w:r>
      <w:r>
        <w:t>ных организациях; документ</w:t>
      </w:r>
      <w:r>
        <w:t>а</w:t>
      </w:r>
      <w:r>
        <w:t>ция, документооборот и внутрибанковский контроль; учет и контроль кассовых операций; учет расчетных операций; учет операций по кредитованию; учет депозитных операций; учет операций кредитных организаций в иностранной валюте; учет вложений в ценные бумаги и операций с ценными бумагами; учет внутрихозяйственных операций банка;</w:t>
      </w:r>
      <w:proofErr w:type="gramEnd"/>
      <w:r>
        <w:t xml:space="preserve"> учет фондов и прочих собственных средств; учет доходов, расходов и фина</w:t>
      </w:r>
      <w:r>
        <w:t>н</w:t>
      </w:r>
      <w:r>
        <w:t>совых результатов; бухгалтерская и финансовая отчетность кредитной организации.</w:t>
      </w:r>
    </w:p>
    <w:p w:rsidR="00640BB9" w:rsidRPr="009103C0" w:rsidRDefault="00640BB9" w:rsidP="00640BB9">
      <w:pPr>
        <w:ind w:left="-567" w:firstLine="567"/>
      </w:pPr>
      <w:r w:rsidRPr="009103C0">
        <w:rPr>
          <w:b/>
        </w:rPr>
        <w:lastRenderedPageBreak/>
        <w:t>Формы текущей аттестации</w:t>
      </w:r>
      <w:r w:rsidRPr="009103C0">
        <w:t>: тесты, контрольная работа.</w:t>
      </w:r>
    </w:p>
    <w:p w:rsidR="00640BB9" w:rsidRPr="009103C0" w:rsidRDefault="00640BB9" w:rsidP="00640BB9">
      <w:pPr>
        <w:ind w:left="-567" w:firstLine="567"/>
      </w:pPr>
      <w:r w:rsidRPr="009103C0">
        <w:rPr>
          <w:b/>
        </w:rPr>
        <w:t>Форма промежуточной аттестации</w:t>
      </w:r>
      <w:r w:rsidRPr="009103C0">
        <w:t xml:space="preserve">: </w:t>
      </w:r>
      <w:r w:rsidR="00920155">
        <w:t>Зачет</w:t>
      </w:r>
      <w:r>
        <w:t>.</w:t>
      </w:r>
    </w:p>
    <w:p w:rsidR="00640BB9" w:rsidRDefault="00640BB9" w:rsidP="00640BB9">
      <w:pPr>
        <w:ind w:left="-567" w:firstLine="567"/>
        <w:rPr>
          <w:sz w:val="28"/>
          <w:szCs w:val="28"/>
        </w:rPr>
      </w:pPr>
      <w:r w:rsidRPr="009103C0">
        <w:rPr>
          <w:b/>
        </w:rPr>
        <w:t>Коды формируемых (сформированных) компетенций</w:t>
      </w:r>
      <w:r w:rsidRPr="009103C0">
        <w:t>: ПК</w:t>
      </w:r>
      <w:r>
        <w:t>-</w:t>
      </w:r>
      <w:r w:rsidR="00920155">
        <w:t>14</w:t>
      </w:r>
      <w:r w:rsidRPr="009103C0">
        <w:t>, ПК</w:t>
      </w:r>
      <w:r w:rsidR="00920155">
        <w:rPr>
          <w:sz w:val="28"/>
          <w:szCs w:val="28"/>
        </w:rPr>
        <w:t>-15</w:t>
      </w:r>
      <w:bookmarkStart w:id="0" w:name="_GoBack"/>
      <w:bookmarkEnd w:id="0"/>
      <w:r>
        <w:rPr>
          <w:sz w:val="28"/>
          <w:szCs w:val="28"/>
        </w:rPr>
        <w:t>.</w:t>
      </w:r>
    </w:p>
    <w:p w:rsidR="00640BB9" w:rsidRPr="00037A09" w:rsidRDefault="00640BB9" w:rsidP="00640BB9">
      <w:pPr>
        <w:ind w:left="-567" w:firstLine="567"/>
        <w:jc w:val="center"/>
        <w:rPr>
          <w:b/>
          <w:color w:val="FF0000"/>
          <w:u w:val="single"/>
        </w:rPr>
      </w:pPr>
    </w:p>
    <w:p w:rsidR="00640BB9" w:rsidRPr="00CA352A" w:rsidRDefault="00640BB9" w:rsidP="00640BB9">
      <w:pPr>
        <w:ind w:left="-567" w:firstLine="567"/>
        <w:jc w:val="center"/>
        <w:rPr>
          <w:b/>
        </w:rPr>
      </w:pPr>
      <w:r w:rsidRPr="00CA352A">
        <w:rPr>
          <w:b/>
        </w:rPr>
        <w:t>Б</w:t>
      </w:r>
      <w:proofErr w:type="gramStart"/>
      <w:r w:rsidRPr="00CA352A">
        <w:rPr>
          <w:b/>
        </w:rPr>
        <w:t>1</w:t>
      </w:r>
      <w:proofErr w:type="gramEnd"/>
      <w:r w:rsidRPr="00CA352A">
        <w:rPr>
          <w:b/>
        </w:rPr>
        <w:t>.В.ДВ.1.1 Проблемы учета финансовых вложений</w:t>
      </w:r>
    </w:p>
    <w:p w:rsidR="00640BB9" w:rsidRPr="00CA352A" w:rsidRDefault="00640BB9" w:rsidP="00640BB9">
      <w:pPr>
        <w:ind w:left="-567" w:firstLine="567"/>
        <w:jc w:val="center"/>
        <w:rPr>
          <w:b/>
          <w:color w:val="FF0000"/>
        </w:rPr>
      </w:pPr>
    </w:p>
    <w:p w:rsidR="00640BB9" w:rsidRPr="009103C0" w:rsidRDefault="00640BB9" w:rsidP="00640BB9">
      <w:pPr>
        <w:ind w:left="-567" w:firstLine="567"/>
        <w:jc w:val="both"/>
        <w:rPr>
          <w:b/>
        </w:rPr>
      </w:pPr>
      <w:r w:rsidRPr="009103C0">
        <w:rPr>
          <w:b/>
        </w:rPr>
        <w:t>Цели и задачи учебной дисциплины:</w:t>
      </w:r>
    </w:p>
    <w:p w:rsidR="00640BB9" w:rsidRPr="00994AB7" w:rsidRDefault="00640BB9" w:rsidP="00640BB9">
      <w:pPr>
        <w:ind w:left="-567" w:firstLine="567"/>
        <w:jc w:val="both"/>
      </w:pPr>
      <w:r w:rsidRPr="00994AB7">
        <w:t>Цель изучения учебной дисциплины – обеспечить овладение студентами знаниями об о</w:t>
      </w:r>
      <w:r w:rsidRPr="00994AB7">
        <w:t>с</w:t>
      </w:r>
      <w:r w:rsidRPr="00994AB7">
        <w:t>новных принципах учета различных видов финансовых вложений в соответствии с российск</w:t>
      </w:r>
      <w:r w:rsidRPr="00994AB7">
        <w:t>и</w:t>
      </w:r>
      <w:r w:rsidRPr="00994AB7">
        <w:t>ми стандартами учета и отчетности.</w:t>
      </w:r>
    </w:p>
    <w:p w:rsidR="00640BB9" w:rsidRPr="009103C0" w:rsidRDefault="00640BB9" w:rsidP="00640BB9">
      <w:pPr>
        <w:ind w:left="-567" w:firstLine="567"/>
        <w:jc w:val="both"/>
        <w:rPr>
          <w:b/>
        </w:rPr>
      </w:pPr>
      <w:r w:rsidRPr="009103C0">
        <w:rPr>
          <w:b/>
        </w:rPr>
        <w:t>Основными задачами учебной дисциплины являются:</w:t>
      </w:r>
    </w:p>
    <w:p w:rsidR="00640BB9" w:rsidRPr="00994AB7" w:rsidRDefault="00640BB9" w:rsidP="00640BB9">
      <w:pPr>
        <w:ind w:left="-567" w:firstLine="567"/>
        <w:jc w:val="both"/>
      </w:pPr>
      <w:r w:rsidRPr="00994AB7">
        <w:t>1) формирование у студентов способности принимать организационно-управленческие решения и готовности нести за них ответственность;</w:t>
      </w:r>
    </w:p>
    <w:p w:rsidR="00640BB9" w:rsidRPr="00994AB7" w:rsidRDefault="00640BB9" w:rsidP="00640BB9">
      <w:pPr>
        <w:ind w:left="-567" w:firstLine="567"/>
        <w:jc w:val="both"/>
      </w:pPr>
      <w:r w:rsidRPr="00994AB7">
        <w:t>2) выработка умений использования нормативных правовых документов в своей деятел</w:t>
      </w:r>
      <w:r w:rsidRPr="00994AB7">
        <w:t>ь</w:t>
      </w:r>
      <w:r w:rsidRPr="00994AB7">
        <w:t>ности;</w:t>
      </w:r>
    </w:p>
    <w:p w:rsidR="00640BB9" w:rsidRPr="00994AB7" w:rsidRDefault="00640BB9" w:rsidP="00640BB9">
      <w:pPr>
        <w:ind w:left="-567" w:firstLine="567"/>
        <w:jc w:val="both"/>
      </w:pPr>
      <w:r w:rsidRPr="00994AB7">
        <w:t>3) развитие у студентов экономического образа мышления;</w:t>
      </w:r>
    </w:p>
    <w:p w:rsidR="00640BB9" w:rsidRPr="00994AB7" w:rsidRDefault="00640BB9" w:rsidP="00640BB9">
      <w:pPr>
        <w:ind w:left="-567" w:firstLine="567"/>
        <w:jc w:val="both"/>
      </w:pPr>
      <w:r w:rsidRPr="00994AB7">
        <w:t>4) выработка умений и навыков использования техник финансового планирования и пр</w:t>
      </w:r>
      <w:r w:rsidRPr="00994AB7">
        <w:t>о</w:t>
      </w:r>
      <w:r w:rsidRPr="00994AB7">
        <w:t>гнозирования.</w:t>
      </w:r>
    </w:p>
    <w:p w:rsidR="00640BB9" w:rsidRPr="00994AB7" w:rsidRDefault="00640BB9" w:rsidP="00640BB9">
      <w:pPr>
        <w:ind w:left="-567" w:firstLine="567"/>
        <w:jc w:val="both"/>
      </w:pPr>
      <w:r w:rsidRPr="009103C0">
        <w:rPr>
          <w:b/>
        </w:rPr>
        <w:t>Место учебной дисциплины в структуре</w:t>
      </w:r>
      <w:r>
        <w:t xml:space="preserve"> </w:t>
      </w:r>
      <w:r w:rsidRPr="00E07722">
        <w:rPr>
          <w:b/>
        </w:rPr>
        <w:t>ООП:</w:t>
      </w:r>
      <w:r>
        <w:t xml:space="preserve"> дисциплины по выбору</w:t>
      </w:r>
    </w:p>
    <w:p w:rsidR="00640BB9" w:rsidRPr="009103C0" w:rsidRDefault="00640BB9" w:rsidP="00640BB9">
      <w:pPr>
        <w:ind w:left="-567" w:firstLine="567"/>
        <w:jc w:val="both"/>
        <w:rPr>
          <w:b/>
        </w:rPr>
      </w:pPr>
      <w:r w:rsidRPr="009103C0">
        <w:rPr>
          <w:b/>
        </w:rPr>
        <w:t>Краткое содержание (дидактические единицы) учебной дисциплины:</w:t>
      </w:r>
    </w:p>
    <w:p w:rsidR="00640BB9" w:rsidRPr="00994AB7" w:rsidRDefault="00640BB9" w:rsidP="00640BB9">
      <w:pPr>
        <w:ind w:left="-567" w:firstLine="567"/>
        <w:jc w:val="both"/>
      </w:pPr>
      <w:r w:rsidRPr="00994AB7">
        <w:t>Экономическое содержание и виды финансовых вложений. Условия принятия активов в качестве финансовых вложений. Формирование первоначальной стоимости финансовых вложений в зависимости от условий их поступления в организацию. Особенности последующей оценки финансовых вложений. Вклады в уставные (складочные) капиталы сторонних организ</w:t>
      </w:r>
      <w:r w:rsidRPr="00994AB7">
        <w:t>а</w:t>
      </w:r>
      <w:r w:rsidRPr="00994AB7">
        <w:t>ций. Особенности учета финансовых вложений в ценные бумаги: акции, долговые ценные бумаги (облигации, финансовые векселя). Бухгалтерский учет финансовых вложений в предоставленные займы. Депозитные вклады в кредитных организациях. Дебиторская задо</w:t>
      </w:r>
      <w:r w:rsidRPr="00994AB7">
        <w:t>л</w:t>
      </w:r>
      <w:r w:rsidRPr="00994AB7">
        <w:t>женность, приобретенная на основании уступки права требования. Признание обесценения финансовых вложений. Методика образования резерва под обесценение финансовых вложений. Раскрытие информации о финансовых вложениях в бухгалтерской отчетности.</w:t>
      </w:r>
    </w:p>
    <w:p w:rsidR="00640BB9" w:rsidRPr="00994AB7" w:rsidRDefault="00640BB9" w:rsidP="00640BB9">
      <w:pPr>
        <w:ind w:left="-567" w:firstLine="567"/>
        <w:jc w:val="both"/>
      </w:pPr>
      <w:r w:rsidRPr="009103C0">
        <w:rPr>
          <w:b/>
        </w:rPr>
        <w:t>Форма промежуточной аттестации:</w:t>
      </w:r>
      <w:r w:rsidRPr="00994AB7">
        <w:t xml:space="preserve"> зачет</w:t>
      </w:r>
      <w:r>
        <w:t xml:space="preserve"> с оценкой</w:t>
      </w:r>
    </w:p>
    <w:p w:rsidR="00640BB9" w:rsidRPr="00994AB7" w:rsidRDefault="00640BB9" w:rsidP="00640BB9">
      <w:pPr>
        <w:ind w:left="-567" w:firstLine="567"/>
        <w:jc w:val="both"/>
      </w:pPr>
      <w:r w:rsidRPr="009103C0">
        <w:rPr>
          <w:b/>
        </w:rPr>
        <w:t>Коды формируемых (сформированных) компетенций</w:t>
      </w:r>
      <w:r w:rsidRPr="00994AB7">
        <w:t>: ПК-</w:t>
      </w:r>
      <w:r>
        <w:t>8</w:t>
      </w:r>
      <w:r w:rsidRPr="00994AB7">
        <w:t>; ПК-</w:t>
      </w:r>
      <w:r>
        <w:t>9</w:t>
      </w:r>
      <w:r w:rsidRPr="00994AB7">
        <w:t>.</w:t>
      </w:r>
    </w:p>
    <w:p w:rsidR="00640BB9" w:rsidRDefault="00640BB9" w:rsidP="00640BB9">
      <w:pPr>
        <w:ind w:left="-567" w:firstLine="567"/>
        <w:jc w:val="center"/>
        <w:rPr>
          <w:b/>
          <w:color w:val="FF0000"/>
          <w:u w:val="single"/>
        </w:rPr>
      </w:pPr>
    </w:p>
    <w:p w:rsidR="00640BB9" w:rsidRPr="00F92F39" w:rsidRDefault="00640BB9" w:rsidP="00640BB9">
      <w:pPr>
        <w:ind w:left="-567"/>
        <w:jc w:val="center"/>
        <w:rPr>
          <w:b/>
        </w:rPr>
      </w:pPr>
      <w:r w:rsidRPr="00F92F39">
        <w:rPr>
          <w:b/>
        </w:rPr>
        <w:t>Б</w:t>
      </w:r>
      <w:proofErr w:type="gramStart"/>
      <w:r w:rsidRPr="00F92F39">
        <w:rPr>
          <w:b/>
        </w:rPr>
        <w:t>1</w:t>
      </w:r>
      <w:proofErr w:type="gramEnd"/>
      <w:r w:rsidRPr="00F92F39">
        <w:rPr>
          <w:b/>
        </w:rPr>
        <w:t>.В.ДВ.1.2 Современные проблемы оценки активов и обязательств</w:t>
      </w:r>
    </w:p>
    <w:p w:rsidR="00640BB9" w:rsidRDefault="00640BB9" w:rsidP="00640BB9">
      <w:pPr>
        <w:ind w:left="-567" w:firstLine="567"/>
        <w:jc w:val="center"/>
        <w:rPr>
          <w:b/>
          <w:color w:val="FF0000"/>
          <w:u w:val="single"/>
        </w:rPr>
      </w:pPr>
    </w:p>
    <w:p w:rsidR="00640BB9" w:rsidRPr="009103C0" w:rsidRDefault="00640BB9" w:rsidP="00640BB9">
      <w:pPr>
        <w:ind w:left="-567" w:firstLine="567"/>
        <w:jc w:val="both"/>
        <w:outlineLvl w:val="1"/>
      </w:pPr>
      <w:r w:rsidRPr="009103C0">
        <w:rPr>
          <w:b/>
        </w:rPr>
        <w:t>Цель дисциплины</w:t>
      </w:r>
      <w:r w:rsidRPr="009103C0">
        <w:t>: обеспечить овладение студентами методами оценки активов и обяз</w:t>
      </w:r>
      <w:r w:rsidRPr="009103C0">
        <w:t>а</w:t>
      </w:r>
      <w:r w:rsidRPr="009103C0">
        <w:t>тельств в соответствии с федеральными и отраслевыми стандартами Российской Федерации и Международными стандартами финансовой отчетности.</w:t>
      </w:r>
    </w:p>
    <w:p w:rsidR="00640BB9" w:rsidRPr="009103C0" w:rsidRDefault="00640BB9" w:rsidP="00640BB9">
      <w:pPr>
        <w:ind w:left="-567" w:firstLine="567"/>
      </w:pPr>
      <w:r w:rsidRPr="009103C0">
        <w:rPr>
          <w:b/>
        </w:rPr>
        <w:t>Задачи учебной дисциплины</w:t>
      </w:r>
      <w:r w:rsidRPr="009103C0">
        <w:t>:</w:t>
      </w:r>
    </w:p>
    <w:p w:rsidR="00640BB9" w:rsidRPr="009103C0" w:rsidRDefault="00640BB9" w:rsidP="00640BB9">
      <w:pPr>
        <w:ind w:left="-567" w:firstLine="567"/>
      </w:pPr>
      <w:r w:rsidRPr="009103C0">
        <w:t xml:space="preserve">исследование </w:t>
      </w:r>
      <w:proofErr w:type="gramStart"/>
      <w:r w:rsidRPr="009103C0">
        <w:t>проблем формирования стоимости объектов корпоративного учета</w:t>
      </w:r>
      <w:proofErr w:type="gramEnd"/>
      <w:r w:rsidRPr="009103C0">
        <w:t xml:space="preserve"> в совр</w:t>
      </w:r>
      <w:r w:rsidRPr="009103C0">
        <w:t>е</w:t>
      </w:r>
      <w:r w:rsidRPr="009103C0">
        <w:t>менных условиях функционирования корпораций и необходимости повышении надежности информационного экономического пространства;</w:t>
      </w:r>
    </w:p>
    <w:p w:rsidR="00640BB9" w:rsidRPr="009103C0" w:rsidRDefault="00640BB9" w:rsidP="00640BB9">
      <w:pPr>
        <w:ind w:left="-567" w:firstLine="567"/>
      </w:pPr>
      <w:r w:rsidRPr="009103C0">
        <w:t>развитие навыков формирования профессионального суждения при оценке и систематиз</w:t>
      </w:r>
      <w:r w:rsidRPr="009103C0">
        <w:t>а</w:t>
      </w:r>
      <w:r w:rsidRPr="009103C0">
        <w:t>ции и фактов хозяйственной жизни в корпоративном учете и отчетности.</w:t>
      </w:r>
    </w:p>
    <w:p w:rsidR="00640BB9" w:rsidRPr="009103C0" w:rsidRDefault="00640BB9" w:rsidP="00640BB9">
      <w:pPr>
        <w:ind w:left="-567" w:firstLine="567"/>
      </w:pPr>
      <w:r w:rsidRPr="009103C0">
        <w:t xml:space="preserve">изучение </w:t>
      </w:r>
      <w:proofErr w:type="gramStart"/>
      <w:r w:rsidRPr="009103C0">
        <w:t>порядка изменения оценок объектов учета</w:t>
      </w:r>
      <w:proofErr w:type="gramEnd"/>
      <w:r w:rsidRPr="009103C0">
        <w:t xml:space="preserve"> и элементов корпоративной отчетн</w:t>
      </w:r>
      <w:r w:rsidRPr="009103C0">
        <w:t>о</w:t>
      </w:r>
      <w:r w:rsidRPr="009103C0">
        <w:t>сти;</w:t>
      </w:r>
    </w:p>
    <w:p w:rsidR="00640BB9" w:rsidRPr="009103C0" w:rsidRDefault="00640BB9" w:rsidP="00640BB9">
      <w:pPr>
        <w:ind w:left="-567" w:firstLine="567"/>
      </w:pPr>
      <w:r w:rsidRPr="009103C0">
        <w:t xml:space="preserve">исследование </w:t>
      </w:r>
      <w:proofErr w:type="gramStart"/>
      <w:r w:rsidRPr="009103C0">
        <w:t>влияния методов оценки объектов учета</w:t>
      </w:r>
      <w:proofErr w:type="gramEnd"/>
      <w:r w:rsidRPr="009103C0">
        <w:t xml:space="preserve"> на показатели корпоративной о</w:t>
      </w:r>
      <w:r w:rsidRPr="009103C0">
        <w:t>т</w:t>
      </w:r>
      <w:r w:rsidRPr="009103C0">
        <w:t>четности.</w:t>
      </w:r>
    </w:p>
    <w:p w:rsidR="00640BB9" w:rsidRPr="009103C0" w:rsidRDefault="00640BB9" w:rsidP="00640BB9">
      <w:pPr>
        <w:ind w:left="-567" w:firstLine="567"/>
      </w:pPr>
      <w:r w:rsidRPr="009103C0">
        <w:rPr>
          <w:b/>
        </w:rPr>
        <w:t>Место учебной дисциплины в структуре ООП</w:t>
      </w:r>
      <w:r w:rsidRPr="009103C0">
        <w:t xml:space="preserve">: </w:t>
      </w:r>
      <w:r>
        <w:t>дисциплины по выбору</w:t>
      </w:r>
      <w:r w:rsidRPr="009103C0">
        <w:t>.</w:t>
      </w:r>
    </w:p>
    <w:p w:rsidR="00640BB9" w:rsidRPr="009103C0" w:rsidRDefault="00640BB9" w:rsidP="00640BB9">
      <w:pPr>
        <w:ind w:left="-567" w:firstLine="567"/>
        <w:rPr>
          <w:b/>
        </w:rPr>
      </w:pPr>
      <w:r w:rsidRPr="009103C0">
        <w:rPr>
          <w:b/>
        </w:rPr>
        <w:t>Краткое содержание (дидактические единицы) учебной дисциплины:</w:t>
      </w:r>
    </w:p>
    <w:p w:rsidR="00640BB9" w:rsidRPr="009103C0" w:rsidRDefault="00640BB9" w:rsidP="00640BB9">
      <w:pPr>
        <w:ind w:left="-567" w:firstLine="567"/>
      </w:pPr>
      <w:r w:rsidRPr="009103C0">
        <w:t xml:space="preserve">методы оценки </w:t>
      </w:r>
      <w:proofErr w:type="spellStart"/>
      <w:r w:rsidRPr="009103C0">
        <w:t>внеоборотных</w:t>
      </w:r>
      <w:proofErr w:type="spellEnd"/>
      <w:r w:rsidRPr="009103C0">
        <w:t xml:space="preserve"> активов, тестирование активов на обесценение;</w:t>
      </w:r>
    </w:p>
    <w:p w:rsidR="00640BB9" w:rsidRPr="009103C0" w:rsidRDefault="00640BB9" w:rsidP="00640BB9">
      <w:pPr>
        <w:ind w:left="-567" w:firstLine="567"/>
      </w:pPr>
      <w:r w:rsidRPr="009103C0">
        <w:t>методы оценки и переоценки оборотных активов;</w:t>
      </w:r>
    </w:p>
    <w:p w:rsidR="00640BB9" w:rsidRPr="009103C0" w:rsidRDefault="00640BB9" w:rsidP="00640BB9">
      <w:pPr>
        <w:ind w:left="-567" w:firstLine="567"/>
      </w:pPr>
      <w:r w:rsidRPr="009103C0">
        <w:lastRenderedPageBreak/>
        <w:t>проблемы оценки и изменения стоимости финансовых вложений;</w:t>
      </w:r>
    </w:p>
    <w:p w:rsidR="00640BB9" w:rsidRPr="009103C0" w:rsidRDefault="00640BB9" w:rsidP="00640BB9">
      <w:pPr>
        <w:ind w:left="-567" w:firstLine="567"/>
      </w:pPr>
      <w:r w:rsidRPr="009103C0">
        <w:t xml:space="preserve">особенности оценки обязательств и условных обязательств. </w:t>
      </w:r>
    </w:p>
    <w:p w:rsidR="00640BB9" w:rsidRPr="009103C0" w:rsidRDefault="00640BB9" w:rsidP="00640BB9">
      <w:pPr>
        <w:ind w:left="-567" w:firstLine="567"/>
      </w:pPr>
      <w:r w:rsidRPr="009103C0">
        <w:rPr>
          <w:b/>
        </w:rPr>
        <w:t>Формы текущей аттестации</w:t>
      </w:r>
      <w:r w:rsidRPr="009103C0">
        <w:t>: тесты, контрольная работа.</w:t>
      </w:r>
    </w:p>
    <w:p w:rsidR="00640BB9" w:rsidRPr="009103C0" w:rsidRDefault="00640BB9" w:rsidP="00640BB9">
      <w:pPr>
        <w:ind w:left="-567" w:firstLine="567"/>
      </w:pPr>
      <w:r w:rsidRPr="009103C0">
        <w:rPr>
          <w:b/>
        </w:rPr>
        <w:t>Форма промежуточной аттестации</w:t>
      </w:r>
      <w:r>
        <w:t>: зачет с оценкой.</w:t>
      </w:r>
    </w:p>
    <w:p w:rsidR="00640BB9" w:rsidRDefault="00640BB9" w:rsidP="00640BB9">
      <w:pPr>
        <w:ind w:left="-567" w:firstLine="567"/>
      </w:pPr>
      <w:r w:rsidRPr="009103C0">
        <w:rPr>
          <w:b/>
        </w:rPr>
        <w:t>Коды формируемых (сформированных) компетенций</w:t>
      </w:r>
      <w:r w:rsidRPr="009103C0">
        <w:t>: ПК</w:t>
      </w:r>
      <w:r>
        <w:t>-8</w:t>
      </w:r>
      <w:r w:rsidRPr="009103C0">
        <w:t>, ПК-</w:t>
      </w:r>
      <w:r>
        <w:t>9</w:t>
      </w:r>
      <w:r w:rsidRPr="009103C0">
        <w:t>.</w:t>
      </w:r>
    </w:p>
    <w:p w:rsidR="00640BB9" w:rsidRDefault="00640BB9" w:rsidP="00640BB9">
      <w:pPr>
        <w:ind w:left="-567" w:firstLine="567"/>
      </w:pPr>
    </w:p>
    <w:p w:rsidR="00640BB9" w:rsidRDefault="00640BB9" w:rsidP="00640BB9">
      <w:pPr>
        <w:ind w:left="-567" w:firstLine="567"/>
        <w:jc w:val="center"/>
        <w:rPr>
          <w:b/>
        </w:rPr>
      </w:pPr>
      <w:r>
        <w:rPr>
          <w:b/>
        </w:rPr>
        <w:t>Б</w:t>
      </w:r>
      <w:proofErr w:type="gramStart"/>
      <w:r>
        <w:rPr>
          <w:b/>
        </w:rPr>
        <w:t>1</w:t>
      </w:r>
      <w:proofErr w:type="gramEnd"/>
      <w:r>
        <w:rPr>
          <w:b/>
        </w:rPr>
        <w:t>.В.ДВ.2.1</w:t>
      </w:r>
      <w:r w:rsidRPr="00302ADC">
        <w:rPr>
          <w:b/>
        </w:rPr>
        <w:t xml:space="preserve"> Инновационные калькуляционные системы</w:t>
      </w:r>
    </w:p>
    <w:p w:rsidR="00640BB9" w:rsidRPr="00302ADC" w:rsidRDefault="00640BB9" w:rsidP="00640BB9">
      <w:pPr>
        <w:ind w:left="-567" w:firstLine="567"/>
        <w:jc w:val="center"/>
        <w:rPr>
          <w:b/>
        </w:rPr>
      </w:pPr>
    </w:p>
    <w:p w:rsidR="00640BB9" w:rsidRPr="00302ADC" w:rsidRDefault="00640BB9" w:rsidP="00640BB9">
      <w:pPr>
        <w:ind w:firstLine="567"/>
        <w:jc w:val="both"/>
      </w:pPr>
      <w:r w:rsidRPr="00302ADC">
        <w:rPr>
          <w:b/>
        </w:rPr>
        <w:t>Цель и задачи учебной дисциплины:</w:t>
      </w:r>
      <w:r w:rsidRPr="00302ADC">
        <w:t xml:space="preserve"> Цель – обеспечить формирование знаний и практических навыков по использованию новейших систем калькулирования для оценки и разработки прогнозов показателей деятельности по видам (функциям), операциям, прое</w:t>
      </w:r>
      <w:r w:rsidRPr="00302ADC">
        <w:t>к</w:t>
      </w:r>
      <w:r w:rsidRPr="00302ADC">
        <w:t>там, процессам, затратам на качество и маркетинг, элементам цепочки ценности и жи</w:t>
      </w:r>
      <w:r w:rsidRPr="00302ADC">
        <w:t>з</w:t>
      </w:r>
      <w:r w:rsidRPr="00302ADC">
        <w:t xml:space="preserve">ненного цикла, целевой себестоимости, целевой прибыли и принятия решений. </w:t>
      </w:r>
    </w:p>
    <w:p w:rsidR="00640BB9" w:rsidRPr="00302ADC" w:rsidRDefault="00640BB9" w:rsidP="00640BB9">
      <w:pPr>
        <w:ind w:firstLine="567"/>
        <w:jc w:val="both"/>
      </w:pPr>
      <w:r w:rsidRPr="00302ADC">
        <w:t xml:space="preserve">Задачи учебной дисциплины: </w:t>
      </w:r>
    </w:p>
    <w:p w:rsidR="00640BB9" w:rsidRPr="00302ADC" w:rsidRDefault="00640BB9" w:rsidP="00640BB9">
      <w:pPr>
        <w:ind w:firstLine="567"/>
        <w:jc w:val="both"/>
      </w:pPr>
      <w:r w:rsidRPr="00302ADC">
        <w:t>формирование знаний новейших систем калькулирования</w:t>
      </w:r>
      <w:proofErr w:type="gramStart"/>
      <w:r w:rsidRPr="00302ADC">
        <w:t xml:space="preserve">,: </w:t>
      </w:r>
      <w:proofErr w:type="gramEnd"/>
      <w:r w:rsidRPr="00302ADC">
        <w:t>функциональной, пооп</w:t>
      </w:r>
      <w:r w:rsidRPr="00302ADC">
        <w:t>е</w:t>
      </w:r>
      <w:r w:rsidRPr="00302ADC">
        <w:t>рационной, «точно в срок»,  по элементам цепочки ценности и др.,  для проведения эк</w:t>
      </w:r>
      <w:r w:rsidRPr="00302ADC">
        <w:t>о</w:t>
      </w:r>
      <w:r w:rsidRPr="00302ADC">
        <w:t xml:space="preserve">номических расчетов показателей деятельности экономических субъектов,  в том числе по отрасли, региону; </w:t>
      </w:r>
    </w:p>
    <w:p w:rsidR="00640BB9" w:rsidRPr="00302ADC" w:rsidRDefault="00640BB9" w:rsidP="00640BB9">
      <w:pPr>
        <w:ind w:firstLine="567"/>
        <w:jc w:val="both"/>
      </w:pPr>
      <w:r w:rsidRPr="00302ADC">
        <w:t>развитие умений использовать инструментальные средства современных калькул</w:t>
      </w:r>
      <w:r w:rsidRPr="00302ADC">
        <w:t>я</w:t>
      </w:r>
      <w:r w:rsidRPr="00302ADC">
        <w:t>ционных систем в анализе и прогнозировании показателей деятельности экономических субъектов, отрасли, региона,  обосновании и принятии  решений;</w:t>
      </w:r>
    </w:p>
    <w:p w:rsidR="00640BB9" w:rsidRPr="00302ADC" w:rsidRDefault="00640BB9" w:rsidP="00640BB9">
      <w:pPr>
        <w:ind w:firstLine="567"/>
        <w:jc w:val="both"/>
      </w:pPr>
      <w:r w:rsidRPr="00302ADC">
        <w:t>формирование практических навыков калькулирования себестоимости по видам де</w:t>
      </w:r>
      <w:r w:rsidRPr="00302ADC">
        <w:t>я</w:t>
      </w:r>
      <w:r w:rsidRPr="00302ADC">
        <w:t>тельности, производственным операциям, проектам, процессам, исходя из целевого зн</w:t>
      </w:r>
      <w:r w:rsidRPr="00302ADC">
        <w:t>а</w:t>
      </w:r>
      <w:r w:rsidRPr="00302ADC">
        <w:t>чения затрат, цены и прибыли,   с проведением расчетов в различных структурах управл</w:t>
      </w:r>
      <w:r w:rsidRPr="00302ADC">
        <w:t>е</w:t>
      </w:r>
      <w:r w:rsidRPr="00302ADC">
        <w:t xml:space="preserve">ния. </w:t>
      </w:r>
    </w:p>
    <w:p w:rsidR="00640BB9" w:rsidRPr="00302ADC" w:rsidRDefault="00640BB9" w:rsidP="00640BB9">
      <w:pPr>
        <w:ind w:firstLine="567"/>
        <w:jc w:val="both"/>
      </w:pPr>
      <w:r w:rsidRPr="00302ADC">
        <w:rPr>
          <w:b/>
        </w:rPr>
        <w:t xml:space="preserve">Место учебной дисциплины в структуре ООП: </w:t>
      </w:r>
      <w:r>
        <w:t>дисциплины по выбору</w:t>
      </w:r>
      <w:r w:rsidRPr="00302ADC">
        <w:t xml:space="preserve">. </w:t>
      </w:r>
    </w:p>
    <w:p w:rsidR="00640BB9" w:rsidRPr="00302ADC" w:rsidRDefault="00640BB9" w:rsidP="00640BB9">
      <w:pPr>
        <w:ind w:firstLine="567"/>
        <w:jc w:val="both"/>
      </w:pPr>
      <w:r w:rsidRPr="00302ADC">
        <w:rPr>
          <w:b/>
        </w:rPr>
        <w:t>Краткое содержание (дидактические единицы) учебной дисциплины:</w:t>
      </w:r>
      <w:r w:rsidRPr="00302ADC">
        <w:t xml:space="preserve"> АВС (функциональное) </w:t>
      </w:r>
      <w:proofErr w:type="spellStart"/>
      <w:r w:rsidRPr="00302ADC">
        <w:t>калькулирование</w:t>
      </w:r>
      <w:proofErr w:type="spellEnd"/>
      <w:r w:rsidRPr="00302ADC">
        <w:t xml:space="preserve">. </w:t>
      </w:r>
      <w:proofErr w:type="gramStart"/>
      <w:r w:rsidRPr="00302ADC">
        <w:t>Пооперационная</w:t>
      </w:r>
      <w:proofErr w:type="gramEnd"/>
      <w:r w:rsidRPr="00302ADC">
        <w:t xml:space="preserve"> и «точно в срок»</w:t>
      </w:r>
      <w:r>
        <w:t xml:space="preserve"> калькуляционные системы. </w:t>
      </w:r>
      <w:r w:rsidRPr="00302ADC">
        <w:t>Калькулирование по элементам цепочки ценности и на жизненный цикл проду</w:t>
      </w:r>
      <w:r w:rsidRPr="00302ADC">
        <w:t>к</w:t>
      </w:r>
      <w:r w:rsidRPr="00302ADC">
        <w:t xml:space="preserve">та. Калькулирование затрат на качество. Калькулирование затрат на маркетинг. Система </w:t>
      </w:r>
      <w:proofErr w:type="gramStart"/>
      <w:r w:rsidRPr="00302ADC">
        <w:t>целевого</w:t>
      </w:r>
      <w:proofErr w:type="gramEnd"/>
      <w:r w:rsidRPr="00302ADC">
        <w:t xml:space="preserve"> </w:t>
      </w:r>
      <w:proofErr w:type="spellStart"/>
      <w:r w:rsidRPr="00302ADC">
        <w:t>кал</w:t>
      </w:r>
      <w:r>
        <w:t>ькулирования</w:t>
      </w:r>
      <w:proofErr w:type="spellEnd"/>
      <w:r>
        <w:t xml:space="preserve"> (</w:t>
      </w:r>
      <w:proofErr w:type="spellStart"/>
      <w:r>
        <w:t>таргет-костинг</w:t>
      </w:r>
      <w:proofErr w:type="spellEnd"/>
      <w:r>
        <w:t xml:space="preserve">). </w:t>
      </w:r>
      <w:r w:rsidRPr="00302ADC">
        <w:t xml:space="preserve">Калькулирование затрат по бизнес-процессам и </w:t>
      </w:r>
      <w:proofErr w:type="gramStart"/>
      <w:r w:rsidRPr="00302ADC">
        <w:t>бизнес-проектам</w:t>
      </w:r>
      <w:proofErr w:type="gramEnd"/>
      <w:r w:rsidRPr="00302ADC">
        <w:t xml:space="preserve"> в разных структурах управления. </w:t>
      </w:r>
    </w:p>
    <w:p w:rsidR="00640BB9" w:rsidRPr="00302ADC" w:rsidRDefault="00640BB9" w:rsidP="00640BB9">
      <w:pPr>
        <w:ind w:firstLine="567"/>
        <w:jc w:val="both"/>
      </w:pPr>
      <w:r w:rsidRPr="00302ADC">
        <w:rPr>
          <w:b/>
        </w:rPr>
        <w:t xml:space="preserve">Формы текущей аттестации: </w:t>
      </w:r>
      <w:r w:rsidRPr="00302ADC">
        <w:t xml:space="preserve"> задачи для практических занятий, тесты.</w:t>
      </w:r>
    </w:p>
    <w:p w:rsidR="00640BB9" w:rsidRPr="00302ADC" w:rsidRDefault="00640BB9" w:rsidP="00640BB9">
      <w:pPr>
        <w:ind w:firstLine="567"/>
        <w:jc w:val="both"/>
      </w:pPr>
      <w:r w:rsidRPr="00302ADC">
        <w:rPr>
          <w:b/>
        </w:rPr>
        <w:t>Форма промежуточной аттестации:</w:t>
      </w:r>
      <w:r w:rsidRPr="00302ADC">
        <w:t xml:space="preserve"> зачет с оценкой</w:t>
      </w:r>
    </w:p>
    <w:p w:rsidR="00640BB9" w:rsidRDefault="00640BB9" w:rsidP="00640BB9">
      <w:pPr>
        <w:ind w:left="-567" w:firstLine="567"/>
        <w:jc w:val="both"/>
        <w:rPr>
          <w:b/>
        </w:rPr>
      </w:pPr>
      <w:r w:rsidRPr="00302ADC">
        <w:rPr>
          <w:b/>
        </w:rPr>
        <w:t>Коды формируемых (сформированных) компетенций</w:t>
      </w:r>
      <w:r>
        <w:rPr>
          <w:b/>
        </w:rPr>
        <w:t xml:space="preserve">: </w:t>
      </w:r>
      <w:r w:rsidRPr="00302ADC">
        <w:t>ПК-9, ПК-10.</w:t>
      </w:r>
    </w:p>
    <w:p w:rsidR="00640BB9" w:rsidRDefault="00640BB9" w:rsidP="00640BB9">
      <w:pPr>
        <w:ind w:left="-567" w:firstLine="567"/>
        <w:jc w:val="center"/>
        <w:rPr>
          <w:b/>
        </w:rPr>
      </w:pPr>
    </w:p>
    <w:p w:rsidR="00640BB9" w:rsidRPr="00376E01" w:rsidRDefault="00640BB9" w:rsidP="00640BB9">
      <w:pPr>
        <w:ind w:left="-567" w:firstLine="567"/>
        <w:jc w:val="center"/>
        <w:rPr>
          <w:b/>
        </w:rPr>
      </w:pPr>
      <w:r w:rsidRPr="00376E01">
        <w:rPr>
          <w:b/>
        </w:rPr>
        <w:t>Б</w:t>
      </w:r>
      <w:proofErr w:type="gramStart"/>
      <w:r w:rsidRPr="00376E01">
        <w:rPr>
          <w:b/>
        </w:rPr>
        <w:t>1</w:t>
      </w:r>
      <w:proofErr w:type="gramEnd"/>
      <w:r w:rsidRPr="00376E01">
        <w:rPr>
          <w:b/>
        </w:rPr>
        <w:t>.В.ДВ.2.2 Современные формы корпоративного учета</w:t>
      </w:r>
    </w:p>
    <w:p w:rsidR="00640BB9" w:rsidRDefault="00640BB9" w:rsidP="00640BB9">
      <w:pPr>
        <w:ind w:left="-567" w:firstLine="567"/>
      </w:pPr>
    </w:p>
    <w:p w:rsidR="00640BB9" w:rsidRPr="00376E01" w:rsidRDefault="00640BB9" w:rsidP="00640BB9">
      <w:pPr>
        <w:tabs>
          <w:tab w:val="left" w:pos="0"/>
        </w:tabs>
        <w:ind w:firstLine="426"/>
        <w:jc w:val="both"/>
        <w:rPr>
          <w:b/>
        </w:rPr>
      </w:pPr>
      <w:r w:rsidRPr="00376E01">
        <w:rPr>
          <w:b/>
        </w:rPr>
        <w:t>Цель и задачи учебной дисциплины:</w:t>
      </w:r>
    </w:p>
    <w:p w:rsidR="00640BB9" w:rsidRPr="00376E01" w:rsidRDefault="00640BB9" w:rsidP="00640BB9">
      <w:pPr>
        <w:tabs>
          <w:tab w:val="left" w:pos="0"/>
        </w:tabs>
        <w:ind w:firstLine="426"/>
        <w:jc w:val="both"/>
      </w:pPr>
      <w:r w:rsidRPr="00376E01">
        <w:rPr>
          <w:b/>
        </w:rPr>
        <w:t xml:space="preserve">Цель </w:t>
      </w:r>
      <w:r w:rsidRPr="00376E01">
        <w:t>учебной дисциплины – обеспечить формирование знаний и практических нав</w:t>
      </w:r>
      <w:r w:rsidRPr="00376E01">
        <w:t>ы</w:t>
      </w:r>
      <w:r w:rsidRPr="00376E01">
        <w:t>ков по организации и ведению бухгалтерского учета в современных экономических усл</w:t>
      </w:r>
      <w:r w:rsidRPr="00376E01">
        <w:t>о</w:t>
      </w:r>
      <w:r w:rsidRPr="00376E01">
        <w:t>виях.</w:t>
      </w:r>
    </w:p>
    <w:p w:rsidR="00640BB9" w:rsidRPr="00376E01" w:rsidRDefault="00640BB9" w:rsidP="00640BB9">
      <w:pPr>
        <w:tabs>
          <w:tab w:val="left" w:pos="0"/>
        </w:tabs>
        <w:ind w:firstLine="426"/>
        <w:jc w:val="both"/>
        <w:rPr>
          <w:b/>
        </w:rPr>
      </w:pPr>
      <w:r w:rsidRPr="00376E01">
        <w:rPr>
          <w:b/>
        </w:rPr>
        <w:t>Задачи учебной дисциплины:</w:t>
      </w:r>
    </w:p>
    <w:p w:rsidR="00640BB9" w:rsidRPr="00376E01" w:rsidRDefault="00640BB9" w:rsidP="00640BB9">
      <w:pPr>
        <w:tabs>
          <w:tab w:val="left" w:pos="0"/>
        </w:tabs>
        <w:ind w:firstLine="426"/>
        <w:jc w:val="both"/>
      </w:pPr>
      <w:r w:rsidRPr="00376E01">
        <w:t>-формирование теоретических знаний о понятии и видах современных форм бухга</w:t>
      </w:r>
      <w:r w:rsidRPr="00376E01">
        <w:t>л</w:t>
      </w:r>
      <w:r w:rsidRPr="00376E01">
        <w:t>терского учета;</w:t>
      </w:r>
    </w:p>
    <w:p w:rsidR="00640BB9" w:rsidRPr="00376E01" w:rsidRDefault="00640BB9" w:rsidP="00640BB9">
      <w:pPr>
        <w:tabs>
          <w:tab w:val="left" w:pos="0"/>
        </w:tabs>
        <w:ind w:firstLine="426"/>
        <w:jc w:val="both"/>
      </w:pPr>
      <w:r w:rsidRPr="00376E01">
        <w:t xml:space="preserve">-формирование навыков в организации и ведении учета оборотных и </w:t>
      </w:r>
      <w:proofErr w:type="spellStart"/>
      <w:r w:rsidRPr="00376E01">
        <w:t>внеоборотных</w:t>
      </w:r>
      <w:proofErr w:type="spellEnd"/>
      <w:r w:rsidRPr="00376E01">
        <w:t xml:space="preserve"> активов, капитала, обязательств и финансовых результатов в условиях автоматизации бу</w:t>
      </w:r>
      <w:r w:rsidRPr="00376E01">
        <w:t>х</w:t>
      </w:r>
      <w:r w:rsidRPr="00376E01">
        <w:t>галтерского учета;</w:t>
      </w:r>
    </w:p>
    <w:p w:rsidR="00640BB9" w:rsidRPr="00376E01" w:rsidRDefault="00640BB9" w:rsidP="00640BB9">
      <w:pPr>
        <w:tabs>
          <w:tab w:val="left" w:pos="0"/>
        </w:tabs>
        <w:ind w:firstLine="426"/>
        <w:jc w:val="both"/>
      </w:pPr>
      <w:r w:rsidRPr="00376E01">
        <w:t>-формирование навыков в составлении бухгалтерской и налоговой отчетности в усл</w:t>
      </w:r>
      <w:r w:rsidRPr="00376E01">
        <w:t>о</w:t>
      </w:r>
      <w:r w:rsidRPr="00376E01">
        <w:t>виях автоматизации бухгалтерского учета.</w:t>
      </w:r>
    </w:p>
    <w:p w:rsidR="00640BB9" w:rsidRPr="00376E01" w:rsidRDefault="00640BB9" w:rsidP="00640BB9">
      <w:pPr>
        <w:tabs>
          <w:tab w:val="left" w:pos="0"/>
        </w:tabs>
        <w:ind w:firstLine="426"/>
        <w:jc w:val="both"/>
      </w:pPr>
      <w:r w:rsidRPr="00376E01">
        <w:rPr>
          <w:b/>
        </w:rPr>
        <w:t>Место учебной дисциплины в структуре ООП:</w:t>
      </w:r>
      <w:r w:rsidRPr="00376E01">
        <w:t xml:space="preserve"> </w:t>
      </w:r>
      <w:r>
        <w:t>дисциплины по выбору</w:t>
      </w:r>
    </w:p>
    <w:p w:rsidR="00640BB9" w:rsidRPr="00376E01" w:rsidRDefault="00640BB9" w:rsidP="00640BB9">
      <w:pPr>
        <w:tabs>
          <w:tab w:val="left" w:pos="0"/>
        </w:tabs>
        <w:ind w:firstLine="426"/>
        <w:jc w:val="both"/>
        <w:rPr>
          <w:b/>
        </w:rPr>
      </w:pPr>
      <w:r w:rsidRPr="00376E01">
        <w:rPr>
          <w:b/>
        </w:rPr>
        <w:t>Краткое содержание (дидактические единицы) учебной дисциплины:</w:t>
      </w:r>
    </w:p>
    <w:p w:rsidR="00640BB9" w:rsidRPr="00376E01" w:rsidRDefault="00640BB9" w:rsidP="00640BB9">
      <w:pPr>
        <w:tabs>
          <w:tab w:val="left" w:pos="0"/>
        </w:tabs>
        <w:ind w:firstLine="426"/>
        <w:jc w:val="both"/>
      </w:pPr>
      <w:r w:rsidRPr="00376E01">
        <w:lastRenderedPageBreak/>
        <w:t>Объекты бухгалтерского учета. Формы бухгалтерского учета. Автоматизация бухга</w:t>
      </w:r>
      <w:r w:rsidRPr="00376E01">
        <w:t>л</w:t>
      </w:r>
      <w:r w:rsidRPr="00376E01">
        <w:t>терского учета. Учет денежных средств. Учет приобретения активов. Учет заработной платы. Учет затрат на производство. Учет основных средств. Учет нематериальных акт</w:t>
      </w:r>
      <w:r w:rsidRPr="00376E01">
        <w:t>и</w:t>
      </w:r>
      <w:r w:rsidRPr="00376E01">
        <w:t>вов. Учет продажи товаров и услуг. Бухгалтерская финансовая отчетность. Налоговая о</w:t>
      </w:r>
      <w:r w:rsidRPr="00376E01">
        <w:t>т</w:t>
      </w:r>
      <w:r w:rsidRPr="00376E01">
        <w:t>четность.</w:t>
      </w:r>
    </w:p>
    <w:p w:rsidR="00640BB9" w:rsidRPr="00376E01" w:rsidRDefault="00640BB9" w:rsidP="00640BB9">
      <w:pPr>
        <w:tabs>
          <w:tab w:val="left" w:pos="0"/>
        </w:tabs>
        <w:ind w:firstLine="426"/>
        <w:jc w:val="both"/>
      </w:pPr>
      <w:r w:rsidRPr="00376E01">
        <w:rPr>
          <w:b/>
        </w:rPr>
        <w:t>Формы текущей аттестации:</w:t>
      </w:r>
      <w:r w:rsidRPr="00376E01">
        <w:t xml:space="preserve"> </w:t>
      </w:r>
      <w:r>
        <w:t>тесты</w:t>
      </w:r>
    </w:p>
    <w:p w:rsidR="00640BB9" w:rsidRPr="00376E01" w:rsidRDefault="00640BB9" w:rsidP="00640BB9">
      <w:pPr>
        <w:tabs>
          <w:tab w:val="left" w:pos="0"/>
        </w:tabs>
        <w:ind w:firstLine="426"/>
        <w:jc w:val="both"/>
      </w:pPr>
      <w:r w:rsidRPr="00376E01">
        <w:rPr>
          <w:b/>
        </w:rPr>
        <w:t>Форма промежуточной аттестации:</w:t>
      </w:r>
      <w:r w:rsidRPr="00376E01">
        <w:t xml:space="preserve"> </w:t>
      </w:r>
      <w:r>
        <w:t>зачет с оценкой</w:t>
      </w:r>
    </w:p>
    <w:p w:rsidR="00640BB9" w:rsidRPr="00376E01" w:rsidRDefault="00640BB9" w:rsidP="00640BB9">
      <w:pPr>
        <w:ind w:firstLine="426"/>
      </w:pPr>
      <w:r w:rsidRPr="00376E01">
        <w:rPr>
          <w:b/>
        </w:rPr>
        <w:t>Коды формируемых (сформированных) компетенций:</w:t>
      </w:r>
      <w:r>
        <w:rPr>
          <w:b/>
        </w:rPr>
        <w:t xml:space="preserve"> ПК-8, ПК-9</w:t>
      </w:r>
    </w:p>
    <w:p w:rsidR="00640BB9" w:rsidRDefault="00640BB9" w:rsidP="00640BB9">
      <w:pPr>
        <w:ind w:left="-567" w:firstLine="567"/>
      </w:pPr>
    </w:p>
    <w:p w:rsidR="00640BB9" w:rsidRDefault="00640BB9" w:rsidP="00640BB9">
      <w:pPr>
        <w:ind w:left="-567" w:firstLine="567"/>
        <w:jc w:val="center"/>
        <w:rPr>
          <w:b/>
        </w:rPr>
      </w:pPr>
      <w:r w:rsidRPr="0043002C">
        <w:rPr>
          <w:b/>
        </w:rPr>
        <w:t>Б</w:t>
      </w:r>
      <w:proofErr w:type="gramStart"/>
      <w:r w:rsidRPr="0043002C">
        <w:rPr>
          <w:b/>
        </w:rPr>
        <w:t>1</w:t>
      </w:r>
      <w:proofErr w:type="gramEnd"/>
      <w:r w:rsidRPr="0043002C">
        <w:rPr>
          <w:b/>
        </w:rPr>
        <w:t xml:space="preserve">.В.ДВ.3.1 Современные проблемы учета внешнеэкономической </w:t>
      </w:r>
    </w:p>
    <w:p w:rsidR="00640BB9" w:rsidRPr="0043002C" w:rsidRDefault="00640BB9" w:rsidP="00640BB9">
      <w:pPr>
        <w:ind w:left="-567" w:firstLine="567"/>
        <w:jc w:val="center"/>
        <w:rPr>
          <w:b/>
        </w:rPr>
      </w:pPr>
      <w:r w:rsidRPr="0043002C">
        <w:rPr>
          <w:b/>
        </w:rPr>
        <w:t>деятельности корпораций</w:t>
      </w:r>
    </w:p>
    <w:p w:rsidR="00640BB9" w:rsidRPr="00376E01" w:rsidRDefault="00640BB9" w:rsidP="00640BB9">
      <w:pPr>
        <w:ind w:left="-567" w:firstLine="567"/>
        <w:jc w:val="center"/>
        <w:rPr>
          <w:b/>
          <w:u w:val="single"/>
        </w:rPr>
      </w:pPr>
    </w:p>
    <w:p w:rsidR="00640BB9" w:rsidRPr="00C5762D" w:rsidRDefault="00640BB9" w:rsidP="00640BB9">
      <w:pPr>
        <w:ind w:left="-567" w:firstLine="567"/>
        <w:jc w:val="both"/>
        <w:rPr>
          <w:b/>
        </w:rPr>
      </w:pPr>
      <w:r w:rsidRPr="00C5762D">
        <w:rPr>
          <w:b/>
        </w:rPr>
        <w:t>Цели и задачи учебной дисциплины:</w:t>
      </w:r>
    </w:p>
    <w:p w:rsidR="00640BB9" w:rsidRPr="0033191B" w:rsidRDefault="00640BB9" w:rsidP="00640BB9">
      <w:pPr>
        <w:ind w:left="-567" w:firstLine="567"/>
        <w:jc w:val="both"/>
      </w:pPr>
      <w:r w:rsidRPr="0033191B">
        <w:t>Цель изучения учебной дисциплины – овладение студентами знаниями по учету внешн</w:t>
      </w:r>
      <w:r w:rsidRPr="0033191B">
        <w:t>е</w:t>
      </w:r>
      <w:r w:rsidRPr="0033191B">
        <w:t>экономической деятельности в соответствии с действующим законодательством.</w:t>
      </w:r>
    </w:p>
    <w:p w:rsidR="00640BB9" w:rsidRPr="0033191B" w:rsidRDefault="00640BB9" w:rsidP="00640BB9">
      <w:pPr>
        <w:ind w:left="-567" w:firstLine="567"/>
        <w:jc w:val="both"/>
      </w:pPr>
      <w:r w:rsidRPr="0033191B">
        <w:t>Основными задачами учебной дисциплины являются:</w:t>
      </w:r>
    </w:p>
    <w:p w:rsidR="00640BB9" w:rsidRPr="0033191B" w:rsidRDefault="00640BB9" w:rsidP="00640BB9">
      <w:pPr>
        <w:ind w:left="-567" w:firstLine="567"/>
        <w:jc w:val="both"/>
      </w:pPr>
      <w:r w:rsidRPr="0033191B">
        <w:t>формирование у студентов практических навыков отражения в бухгалтерском учете фа</w:t>
      </w:r>
      <w:r w:rsidRPr="0033191B">
        <w:t>к</w:t>
      </w:r>
      <w:r w:rsidRPr="0033191B">
        <w:t>тов хозяйственной жизни внешнеэкономической деятельности коммерческих организаций;</w:t>
      </w:r>
    </w:p>
    <w:p w:rsidR="00640BB9" w:rsidRPr="0033191B" w:rsidRDefault="00640BB9" w:rsidP="00640BB9">
      <w:pPr>
        <w:ind w:left="-567" w:firstLine="567"/>
        <w:jc w:val="both"/>
      </w:pPr>
      <w:r w:rsidRPr="0033191B">
        <w:t>выработка у студентов умений и навыков использования нормативной информации при решении задач в практической профессиональной деятельности.</w:t>
      </w:r>
    </w:p>
    <w:p w:rsidR="00640BB9" w:rsidRPr="0033191B" w:rsidRDefault="00640BB9" w:rsidP="00640BB9">
      <w:pPr>
        <w:ind w:left="-567" w:firstLine="567"/>
        <w:jc w:val="both"/>
      </w:pPr>
      <w:r w:rsidRPr="0033191B">
        <w:t>знать:</w:t>
      </w:r>
    </w:p>
    <w:p w:rsidR="00640BB9" w:rsidRPr="0033191B" w:rsidRDefault="00640BB9" w:rsidP="00640BB9">
      <w:pPr>
        <w:ind w:left="-567" w:firstLine="567"/>
        <w:jc w:val="both"/>
      </w:pPr>
      <w:r w:rsidRPr="0033191B">
        <w:t>- основные положения нормативной базы бухгалтерского учета внешнеэкономической д</w:t>
      </w:r>
      <w:r w:rsidRPr="0033191B">
        <w:t>е</w:t>
      </w:r>
      <w:r w:rsidRPr="0033191B">
        <w:t>ятельности;</w:t>
      </w:r>
    </w:p>
    <w:p w:rsidR="00640BB9" w:rsidRPr="0033191B" w:rsidRDefault="00640BB9" w:rsidP="00640BB9">
      <w:pPr>
        <w:ind w:left="-567" w:firstLine="567"/>
        <w:jc w:val="both"/>
      </w:pPr>
      <w:r w:rsidRPr="0033191B">
        <w:t>уметь:</w:t>
      </w:r>
    </w:p>
    <w:p w:rsidR="00640BB9" w:rsidRPr="0033191B" w:rsidRDefault="00640BB9" w:rsidP="00640BB9">
      <w:pPr>
        <w:ind w:left="-567" w:firstLine="567"/>
        <w:jc w:val="both"/>
      </w:pPr>
      <w:r w:rsidRPr="0033191B">
        <w:t>- анализировать и интерпретировать данные отечественной и зарубежной статистики о с</w:t>
      </w:r>
      <w:r w:rsidRPr="0033191B">
        <w:t>о</w:t>
      </w:r>
      <w:r w:rsidRPr="0033191B">
        <w:t>циально-экономических процессах и явлениях, выявлять тенденции изменения социально-экономических показателей;</w:t>
      </w:r>
    </w:p>
    <w:p w:rsidR="00640BB9" w:rsidRPr="0033191B" w:rsidRDefault="00640BB9" w:rsidP="00640BB9">
      <w:pPr>
        <w:ind w:left="-567" w:firstLine="567"/>
        <w:jc w:val="both"/>
      </w:pPr>
      <w:r w:rsidRPr="0033191B">
        <w:t>– использовать отечественные и зарубежные источники информации, собирать необход</w:t>
      </w:r>
      <w:r w:rsidRPr="0033191B">
        <w:t>и</w:t>
      </w:r>
      <w:r w:rsidRPr="0033191B">
        <w:t>мые данные, анализировать их и подготовить информационный обзор и/или аналитический отчет;</w:t>
      </w:r>
    </w:p>
    <w:p w:rsidR="00640BB9" w:rsidRPr="0033191B" w:rsidRDefault="00640BB9" w:rsidP="00640BB9">
      <w:pPr>
        <w:ind w:left="-567" w:firstLine="567"/>
        <w:jc w:val="both"/>
      </w:pPr>
      <w:r w:rsidRPr="0033191B">
        <w:t>владеть:</w:t>
      </w:r>
    </w:p>
    <w:p w:rsidR="00640BB9" w:rsidRPr="0033191B" w:rsidRDefault="00640BB9" w:rsidP="00640BB9">
      <w:pPr>
        <w:ind w:left="-567" w:firstLine="567"/>
        <w:jc w:val="both"/>
      </w:pPr>
      <w:r w:rsidRPr="0033191B">
        <w:t>- навыками отражения в бухгалтерском учете внешнеэкономической деятельности;</w:t>
      </w:r>
    </w:p>
    <w:p w:rsidR="00640BB9" w:rsidRPr="0033191B" w:rsidRDefault="00640BB9" w:rsidP="00640BB9">
      <w:pPr>
        <w:ind w:left="-567" w:firstLine="567"/>
        <w:jc w:val="both"/>
      </w:pPr>
      <w:r w:rsidRPr="0033191B">
        <w:t>- навыками интерпретации учетной информации для принятия управленческих решений.</w:t>
      </w:r>
    </w:p>
    <w:p w:rsidR="00640BB9" w:rsidRPr="00C5762D" w:rsidRDefault="00640BB9" w:rsidP="00640BB9">
      <w:pPr>
        <w:ind w:left="-567" w:firstLine="567"/>
        <w:jc w:val="both"/>
        <w:rPr>
          <w:b/>
        </w:rPr>
      </w:pPr>
      <w:r w:rsidRPr="00C5762D">
        <w:rPr>
          <w:b/>
        </w:rPr>
        <w:t>Место учебной дисциплины в структуре ООП:</w:t>
      </w:r>
    </w:p>
    <w:p w:rsidR="00640BB9" w:rsidRPr="0033191B" w:rsidRDefault="00640BB9" w:rsidP="00640BB9">
      <w:pPr>
        <w:ind w:left="-567" w:firstLine="567"/>
        <w:jc w:val="both"/>
      </w:pPr>
      <w:r>
        <w:t>дисциплины по выбору</w:t>
      </w:r>
      <w:r w:rsidRPr="0033191B">
        <w:t>.</w:t>
      </w:r>
    </w:p>
    <w:p w:rsidR="00640BB9" w:rsidRPr="0033191B" w:rsidRDefault="00640BB9" w:rsidP="00640BB9">
      <w:pPr>
        <w:ind w:left="-567" w:firstLine="567"/>
        <w:jc w:val="both"/>
      </w:pPr>
      <w:r w:rsidRPr="00C5762D">
        <w:rPr>
          <w:b/>
        </w:rPr>
        <w:t>Краткое содержание (дидактические единицы) учебной дисциплины</w:t>
      </w:r>
      <w:r w:rsidRPr="0033191B">
        <w:t xml:space="preserve">: </w:t>
      </w:r>
      <w:proofErr w:type="gramStart"/>
      <w:r w:rsidRPr="0033191B">
        <w:t>Понятие вне</w:t>
      </w:r>
      <w:r w:rsidRPr="0033191B">
        <w:t>ш</w:t>
      </w:r>
      <w:r w:rsidRPr="0033191B">
        <w:t>неэкономической деятельности, принципы и методы ее государственного регулирования; структура и функции таможенных органов РФ; характеристика таможенных режимов; там</w:t>
      </w:r>
      <w:r w:rsidRPr="0033191B">
        <w:t>о</w:t>
      </w:r>
      <w:r w:rsidRPr="0033191B">
        <w:t>женные платежи и тарифы, таможенная стоимость товара; базисные условия поставки товаров; правила отражения в бухгалтерском учете активов и обязательств организации, стоимость которых выражена в иностранной валюте; учет продажи и покупки иностранной валюты на внутреннем валютном рынке;</w:t>
      </w:r>
      <w:proofErr w:type="gramEnd"/>
      <w:r w:rsidRPr="0033191B">
        <w:t xml:space="preserve"> учет расходов по загранкомандировкам; учет иностранных инвестиций в уставные капиталы организаций-резидентов; учет валютных кредитов и займов; особенности документального оформления внешнеторговых операций; учет поступления товаров по импортным контрактам; учет экспортных операций; особенности и учет внешнето</w:t>
      </w:r>
      <w:r w:rsidRPr="0033191B">
        <w:t>р</w:t>
      </w:r>
      <w:r w:rsidRPr="0033191B">
        <w:t>говых бартерных контрактов; особенности бухгалтерского учета внешнеторговых операций с участием посредников; формы расчетов, используемые во внешнеэкономической деятельности.</w:t>
      </w:r>
    </w:p>
    <w:p w:rsidR="00640BB9" w:rsidRPr="00C5762D" w:rsidRDefault="00640BB9" w:rsidP="00640BB9">
      <w:pPr>
        <w:ind w:left="-567" w:firstLine="567"/>
        <w:jc w:val="both"/>
        <w:rPr>
          <w:b/>
        </w:rPr>
      </w:pPr>
      <w:proofErr w:type="gramStart"/>
      <w:r w:rsidRPr="00C5762D">
        <w:rPr>
          <w:b/>
        </w:rPr>
        <w:t>Компетенции обучающегося, формируемые в результате освоения дисциплины:</w:t>
      </w:r>
      <w:proofErr w:type="gramEnd"/>
    </w:p>
    <w:p w:rsidR="00640BB9" w:rsidRPr="0033191B" w:rsidRDefault="00640BB9" w:rsidP="00640BB9">
      <w:pPr>
        <w:ind w:left="-567" w:firstLine="567"/>
        <w:jc w:val="both"/>
      </w:pPr>
      <w:r w:rsidRPr="0033191B">
        <w:t>ПК-</w:t>
      </w:r>
      <w:r>
        <w:t>8</w:t>
      </w:r>
      <w:r w:rsidRPr="0033191B">
        <w:t>, ПК-</w:t>
      </w:r>
      <w:r>
        <w:t>9</w:t>
      </w:r>
      <w:r w:rsidRPr="0033191B">
        <w:t>.</w:t>
      </w:r>
    </w:p>
    <w:p w:rsidR="00640BB9" w:rsidRPr="0033191B" w:rsidRDefault="00640BB9" w:rsidP="00640BB9">
      <w:pPr>
        <w:ind w:left="-567" w:firstLine="567"/>
        <w:jc w:val="both"/>
      </w:pPr>
      <w:r w:rsidRPr="00C5762D">
        <w:rPr>
          <w:b/>
        </w:rPr>
        <w:t>Форма текущего контроля успеваемости</w:t>
      </w:r>
      <w:r w:rsidRPr="0033191B">
        <w:t>: устные доклады, тестирование.</w:t>
      </w:r>
    </w:p>
    <w:p w:rsidR="00640BB9" w:rsidRPr="0033191B" w:rsidRDefault="00640BB9" w:rsidP="00640BB9">
      <w:pPr>
        <w:ind w:left="-567" w:firstLine="567"/>
        <w:jc w:val="both"/>
      </w:pPr>
      <w:r w:rsidRPr="00C5762D">
        <w:rPr>
          <w:b/>
        </w:rPr>
        <w:t>Форма промежуточной аттестации</w:t>
      </w:r>
      <w:r w:rsidRPr="0033191B">
        <w:t xml:space="preserve">: </w:t>
      </w:r>
      <w:r>
        <w:t>зачет с оценкой.</w:t>
      </w:r>
    </w:p>
    <w:p w:rsidR="00640BB9" w:rsidRPr="00482ADF" w:rsidRDefault="00640BB9" w:rsidP="00640BB9">
      <w:pPr>
        <w:ind w:left="-567" w:firstLine="567"/>
        <w:jc w:val="center"/>
        <w:rPr>
          <w:b/>
          <w:color w:val="FF0000"/>
        </w:rPr>
      </w:pPr>
    </w:p>
    <w:p w:rsidR="00640BB9" w:rsidRDefault="00640BB9" w:rsidP="00640BB9">
      <w:pPr>
        <w:ind w:left="-567" w:firstLine="567"/>
        <w:jc w:val="center"/>
        <w:rPr>
          <w:b/>
        </w:rPr>
      </w:pPr>
    </w:p>
    <w:p w:rsidR="00640BB9" w:rsidRDefault="00640BB9" w:rsidP="00640BB9">
      <w:pPr>
        <w:ind w:left="-567" w:firstLine="567"/>
        <w:jc w:val="center"/>
        <w:rPr>
          <w:b/>
        </w:rPr>
      </w:pPr>
    </w:p>
    <w:p w:rsidR="00640BB9" w:rsidRPr="00482ADF" w:rsidRDefault="00640BB9" w:rsidP="00640BB9">
      <w:pPr>
        <w:ind w:left="-567" w:firstLine="567"/>
        <w:jc w:val="center"/>
        <w:rPr>
          <w:b/>
        </w:rPr>
      </w:pPr>
      <w:r w:rsidRPr="00482ADF">
        <w:rPr>
          <w:b/>
        </w:rPr>
        <w:t>Б</w:t>
      </w:r>
      <w:proofErr w:type="gramStart"/>
      <w:r w:rsidRPr="00482ADF">
        <w:rPr>
          <w:b/>
        </w:rPr>
        <w:t>1</w:t>
      </w:r>
      <w:proofErr w:type="gramEnd"/>
      <w:r w:rsidRPr="00482ADF">
        <w:rPr>
          <w:b/>
        </w:rPr>
        <w:t>.В.ДВ.3.2 Социальная отчетность корпораций</w:t>
      </w:r>
    </w:p>
    <w:p w:rsidR="00640BB9" w:rsidRDefault="00640BB9" w:rsidP="00640BB9">
      <w:pPr>
        <w:ind w:left="-567" w:firstLine="567"/>
        <w:jc w:val="center"/>
        <w:rPr>
          <w:b/>
          <w:color w:val="FF0000"/>
          <w:u w:val="single"/>
        </w:rPr>
      </w:pPr>
    </w:p>
    <w:p w:rsidR="00640BB9" w:rsidRPr="00C5762D" w:rsidRDefault="00640BB9" w:rsidP="00640BB9">
      <w:pPr>
        <w:ind w:left="-567" w:firstLine="567"/>
        <w:jc w:val="both"/>
        <w:rPr>
          <w:b/>
        </w:rPr>
      </w:pPr>
      <w:r w:rsidRPr="00C5762D">
        <w:rPr>
          <w:b/>
        </w:rPr>
        <w:t>Цели и задачи учебной дисциплины:</w:t>
      </w:r>
    </w:p>
    <w:p w:rsidR="00640BB9" w:rsidRPr="00282A30" w:rsidRDefault="00640BB9" w:rsidP="00640BB9">
      <w:pPr>
        <w:ind w:left="-567" w:firstLine="567"/>
        <w:jc w:val="both"/>
      </w:pPr>
      <w:r w:rsidRPr="00282A30">
        <w:t>Цель изучения учебной дисциплины – овладение студентами знаниями по социальной о</w:t>
      </w:r>
      <w:r w:rsidRPr="00282A30">
        <w:t>т</w:t>
      </w:r>
      <w:r w:rsidRPr="00282A30">
        <w:t>четности корпораций в соответствии с действующими стандартами.</w:t>
      </w:r>
    </w:p>
    <w:p w:rsidR="00640BB9" w:rsidRPr="00282A30" w:rsidRDefault="00640BB9" w:rsidP="00640BB9">
      <w:pPr>
        <w:ind w:left="-567" w:firstLine="567"/>
        <w:jc w:val="both"/>
      </w:pPr>
      <w:r w:rsidRPr="00282A30">
        <w:t>Основными задачами учебной дисциплины являются:</w:t>
      </w:r>
    </w:p>
    <w:p w:rsidR="00640BB9" w:rsidRPr="00282A30" w:rsidRDefault="00640BB9" w:rsidP="00640BB9">
      <w:pPr>
        <w:ind w:left="-567" w:firstLine="567"/>
        <w:jc w:val="both"/>
      </w:pPr>
      <w:r w:rsidRPr="00282A30">
        <w:t>формирование у студентов практических навыков отражения в социальной отчетности экономической, социальной и экологической деятельности корпораций;</w:t>
      </w:r>
    </w:p>
    <w:p w:rsidR="00640BB9" w:rsidRPr="00282A30" w:rsidRDefault="00640BB9" w:rsidP="00640BB9">
      <w:pPr>
        <w:ind w:left="-567" w:firstLine="567"/>
        <w:jc w:val="both"/>
      </w:pPr>
      <w:r w:rsidRPr="00282A30">
        <w:t>выработка у студентов умений и навыков использования нормативной информации при решении задач в практической профессиональной деятельности.</w:t>
      </w:r>
    </w:p>
    <w:p w:rsidR="00640BB9" w:rsidRPr="00282A30" w:rsidRDefault="00640BB9" w:rsidP="00640BB9">
      <w:pPr>
        <w:ind w:left="-567" w:firstLine="567"/>
        <w:jc w:val="both"/>
      </w:pPr>
      <w:r w:rsidRPr="00282A30">
        <w:t>знать:</w:t>
      </w:r>
    </w:p>
    <w:p w:rsidR="00640BB9" w:rsidRPr="00282A30" w:rsidRDefault="00640BB9" w:rsidP="00640BB9">
      <w:pPr>
        <w:ind w:left="-567" w:firstLine="567"/>
        <w:jc w:val="both"/>
      </w:pPr>
      <w:r w:rsidRPr="00282A30">
        <w:t>- основные положения стандартов социальной отчетности корпораций;</w:t>
      </w:r>
    </w:p>
    <w:p w:rsidR="00640BB9" w:rsidRPr="00282A30" w:rsidRDefault="00640BB9" w:rsidP="00640BB9">
      <w:pPr>
        <w:ind w:left="-567" w:firstLine="567"/>
        <w:jc w:val="both"/>
      </w:pPr>
      <w:r w:rsidRPr="00282A30">
        <w:t>уметь:</w:t>
      </w:r>
    </w:p>
    <w:p w:rsidR="00640BB9" w:rsidRPr="00282A30" w:rsidRDefault="00640BB9" w:rsidP="00640BB9">
      <w:pPr>
        <w:ind w:left="-567" w:firstLine="567"/>
        <w:jc w:val="both"/>
      </w:pPr>
      <w:r w:rsidRPr="00282A30">
        <w:t>- анализировать и интерпретировать данные отечественной и зарубежной статистики о с</w:t>
      </w:r>
      <w:r w:rsidRPr="00282A30">
        <w:t>о</w:t>
      </w:r>
      <w:r w:rsidRPr="00282A30">
        <w:t>циально-экономических процессах и явлениях, выявлять тенденции изменения социально-экономических показателей;</w:t>
      </w:r>
    </w:p>
    <w:p w:rsidR="00640BB9" w:rsidRPr="00282A30" w:rsidRDefault="00640BB9" w:rsidP="00640BB9">
      <w:pPr>
        <w:ind w:left="-567" w:firstLine="567"/>
        <w:jc w:val="both"/>
      </w:pPr>
      <w:r w:rsidRPr="00282A30">
        <w:t>– использовать отечественные и зарубежные источники информации, собирать необход</w:t>
      </w:r>
      <w:r w:rsidRPr="00282A30">
        <w:t>и</w:t>
      </w:r>
      <w:r w:rsidRPr="00282A30">
        <w:t>мые данные, анализировать их и подготовить информационный обзор и/или аналитический отчет;</w:t>
      </w:r>
    </w:p>
    <w:p w:rsidR="00640BB9" w:rsidRPr="00282A30" w:rsidRDefault="00640BB9" w:rsidP="00640BB9">
      <w:pPr>
        <w:ind w:left="-567" w:firstLine="567"/>
        <w:jc w:val="both"/>
      </w:pPr>
      <w:r w:rsidRPr="00282A30">
        <w:t>владеть:</w:t>
      </w:r>
    </w:p>
    <w:p w:rsidR="00640BB9" w:rsidRPr="00282A30" w:rsidRDefault="00640BB9" w:rsidP="00640BB9">
      <w:pPr>
        <w:ind w:left="-567" w:firstLine="567"/>
        <w:jc w:val="both"/>
      </w:pPr>
      <w:r w:rsidRPr="00282A30">
        <w:t>- навыками отражения в социальной отчетности экономической, социальной и экологич</w:t>
      </w:r>
      <w:r w:rsidRPr="00282A30">
        <w:t>е</w:t>
      </w:r>
      <w:r w:rsidRPr="00282A30">
        <w:t>ской деятельности корпораций;</w:t>
      </w:r>
    </w:p>
    <w:p w:rsidR="00640BB9" w:rsidRPr="00282A30" w:rsidRDefault="00640BB9" w:rsidP="00640BB9">
      <w:pPr>
        <w:ind w:left="-567" w:firstLine="567"/>
        <w:jc w:val="both"/>
      </w:pPr>
      <w:r w:rsidRPr="00282A30">
        <w:t>- навыками интерпретации учетной информации для принятия управленческих решений.</w:t>
      </w:r>
    </w:p>
    <w:p w:rsidR="00640BB9" w:rsidRPr="00C5762D" w:rsidRDefault="00640BB9" w:rsidP="00640BB9">
      <w:pPr>
        <w:ind w:left="-567" w:firstLine="567"/>
        <w:jc w:val="both"/>
        <w:rPr>
          <w:b/>
        </w:rPr>
      </w:pPr>
      <w:r w:rsidRPr="00C5762D">
        <w:rPr>
          <w:b/>
        </w:rPr>
        <w:t>Место учебной дисциплины в структуре ООП:</w:t>
      </w:r>
    </w:p>
    <w:p w:rsidR="00640BB9" w:rsidRPr="00282A30" w:rsidRDefault="00640BB9" w:rsidP="00640BB9">
      <w:pPr>
        <w:ind w:left="-567" w:firstLine="567"/>
        <w:jc w:val="both"/>
      </w:pPr>
      <w:r>
        <w:t>дисциплины по выбору</w:t>
      </w:r>
      <w:r w:rsidRPr="00282A30">
        <w:t>.</w:t>
      </w:r>
    </w:p>
    <w:p w:rsidR="00640BB9" w:rsidRPr="00282A30" w:rsidRDefault="00640BB9" w:rsidP="00640BB9">
      <w:pPr>
        <w:ind w:left="-567" w:firstLine="567"/>
        <w:jc w:val="both"/>
      </w:pPr>
      <w:proofErr w:type="gramStart"/>
      <w:r w:rsidRPr="00C5762D">
        <w:rPr>
          <w:b/>
        </w:rPr>
        <w:t>Краткое содержание (дидактические единицы) учебной дисциплины</w:t>
      </w:r>
      <w:r w:rsidRPr="00282A30">
        <w:t>: понятие, осно</w:t>
      </w:r>
      <w:r w:rsidRPr="00282A30">
        <w:t>в</w:t>
      </w:r>
      <w:r w:rsidRPr="00282A30">
        <w:t>ные концепции, исторические этапы развития корпоративной социальной ответственности; практика реализации корпоративной социальной ответственности; понятие корпоративной социальной отчетности; этапы становления и развития социальной отчетности зарубежных корпораций; этапы становления и развития социальной отчетности отечественных корпораций; заинтересованные пользователи информации о политике компании в области корпоративной социальной ответственности;</w:t>
      </w:r>
      <w:proofErr w:type="gramEnd"/>
      <w:r w:rsidRPr="00282A30">
        <w:t xml:space="preserve"> </w:t>
      </w:r>
      <w:proofErr w:type="gramStart"/>
      <w:r w:rsidRPr="00282A30">
        <w:t>состав стандартов социальной отчетности корпораций; принципы формирования социальной отчетности корпораций; характеристика стандартов социальной отчетности GRI, AA 1000; характеристика отечественных стандартов социальной отчетности; структура социальной отчетности корпораций; экономические показатели социальной отчетн</w:t>
      </w:r>
      <w:r w:rsidRPr="00282A30">
        <w:t>о</w:t>
      </w:r>
      <w:r w:rsidRPr="00282A30">
        <w:t>сти корпораций; социальные показатели социальной отчетности корпораций; экологические показатели социальной отчетности корпораций; зарубежная практика формирования социал</w:t>
      </w:r>
      <w:r w:rsidRPr="00282A30">
        <w:t>ь</w:t>
      </w:r>
      <w:r w:rsidRPr="00282A30">
        <w:t>ной отчетности корпораций; практика формирования социальной отчетности отечественных корпораций.</w:t>
      </w:r>
      <w:proofErr w:type="gramEnd"/>
    </w:p>
    <w:p w:rsidR="00640BB9" w:rsidRPr="00C5762D" w:rsidRDefault="00640BB9" w:rsidP="00640BB9">
      <w:pPr>
        <w:ind w:left="-567" w:firstLine="567"/>
        <w:jc w:val="both"/>
        <w:rPr>
          <w:b/>
        </w:rPr>
      </w:pPr>
      <w:proofErr w:type="gramStart"/>
      <w:r w:rsidRPr="00C5762D">
        <w:rPr>
          <w:b/>
        </w:rPr>
        <w:t>Компетенции обучающегося, формируемые в результате освоения дисциплины:</w:t>
      </w:r>
      <w:proofErr w:type="gramEnd"/>
    </w:p>
    <w:p w:rsidR="00640BB9" w:rsidRPr="00282A30" w:rsidRDefault="00640BB9" w:rsidP="00640BB9">
      <w:pPr>
        <w:ind w:left="-567" w:firstLine="567"/>
        <w:jc w:val="both"/>
      </w:pPr>
      <w:r w:rsidRPr="00282A30">
        <w:t>ПК-</w:t>
      </w:r>
      <w:r>
        <w:t>8</w:t>
      </w:r>
      <w:r w:rsidRPr="00282A30">
        <w:t>, ПК-</w:t>
      </w:r>
      <w:r>
        <w:t>9</w:t>
      </w:r>
      <w:r w:rsidRPr="00282A30">
        <w:t>.</w:t>
      </w:r>
    </w:p>
    <w:p w:rsidR="00640BB9" w:rsidRPr="00282A30" w:rsidRDefault="00640BB9" w:rsidP="00640BB9">
      <w:pPr>
        <w:ind w:left="-567" w:firstLine="567"/>
        <w:jc w:val="both"/>
      </w:pPr>
      <w:r w:rsidRPr="00C5762D">
        <w:rPr>
          <w:b/>
        </w:rPr>
        <w:t>Форма текущего контроля успеваемости</w:t>
      </w:r>
      <w:r w:rsidRPr="00282A30">
        <w:t>: устные доклады, тестирование.</w:t>
      </w:r>
    </w:p>
    <w:p w:rsidR="00640BB9" w:rsidRPr="00282A30" w:rsidRDefault="00640BB9" w:rsidP="00640BB9">
      <w:pPr>
        <w:ind w:left="-567" w:firstLine="567"/>
        <w:jc w:val="both"/>
      </w:pPr>
      <w:r w:rsidRPr="00C5762D">
        <w:rPr>
          <w:b/>
        </w:rPr>
        <w:t>Форма промежуточной аттестации:</w:t>
      </w:r>
      <w:r w:rsidRPr="00282A30">
        <w:t xml:space="preserve"> </w:t>
      </w:r>
      <w:r>
        <w:t>зачет с оценкой.</w:t>
      </w:r>
    </w:p>
    <w:p w:rsidR="00640BB9" w:rsidRPr="00FF3C62" w:rsidRDefault="00640BB9" w:rsidP="00640BB9">
      <w:pPr>
        <w:ind w:left="-567" w:firstLine="567"/>
        <w:jc w:val="center"/>
        <w:rPr>
          <w:b/>
        </w:rPr>
      </w:pPr>
    </w:p>
    <w:p w:rsidR="00640BB9" w:rsidRPr="00B20244" w:rsidRDefault="00640BB9" w:rsidP="00640BB9">
      <w:pPr>
        <w:ind w:left="-567" w:firstLine="567"/>
        <w:jc w:val="center"/>
        <w:rPr>
          <w:b/>
        </w:rPr>
      </w:pPr>
      <w:r w:rsidRPr="00B20244">
        <w:rPr>
          <w:b/>
        </w:rPr>
        <w:t>Б</w:t>
      </w:r>
      <w:proofErr w:type="gramStart"/>
      <w:r w:rsidRPr="00B20244">
        <w:rPr>
          <w:b/>
        </w:rPr>
        <w:t>1</w:t>
      </w:r>
      <w:proofErr w:type="gramEnd"/>
      <w:r w:rsidRPr="00B20244">
        <w:rPr>
          <w:b/>
        </w:rPr>
        <w:t>.В.ДВ.4.1 Анализ слияния/поглощения компаний</w:t>
      </w:r>
    </w:p>
    <w:p w:rsidR="00640BB9" w:rsidRPr="00633A47" w:rsidRDefault="00640BB9" w:rsidP="00640BB9">
      <w:pPr>
        <w:ind w:left="-567" w:firstLine="567"/>
        <w:jc w:val="center"/>
        <w:rPr>
          <w:b/>
          <w:u w:val="single"/>
        </w:rPr>
      </w:pPr>
    </w:p>
    <w:p w:rsidR="00640BB9" w:rsidRPr="00221717" w:rsidRDefault="00640BB9" w:rsidP="00640BB9">
      <w:pPr>
        <w:pStyle w:val="Default"/>
        <w:spacing w:line="360" w:lineRule="auto"/>
        <w:rPr>
          <w:b/>
          <w:bCs/>
        </w:rPr>
      </w:pPr>
      <w:r w:rsidRPr="00221717">
        <w:rPr>
          <w:b/>
          <w:bCs/>
        </w:rPr>
        <w:t>Цели и задачи учебной дисциплины:</w:t>
      </w:r>
    </w:p>
    <w:p w:rsidR="00640BB9" w:rsidRPr="00221717" w:rsidRDefault="00640BB9" w:rsidP="00640BB9">
      <w:pPr>
        <w:pStyle w:val="Default"/>
        <w:ind w:left="-567" w:firstLine="567"/>
        <w:jc w:val="both"/>
      </w:pPr>
      <w:proofErr w:type="gramStart"/>
      <w:r w:rsidRPr="00221717">
        <w:rPr>
          <w:i/>
        </w:rPr>
        <w:t>Цель дисциплины:</w:t>
      </w:r>
      <w:r w:rsidRPr="00221717">
        <w:t xml:space="preserve"> развить компетенции, формируемые в процессе преподавания дисц</w:t>
      </w:r>
      <w:r w:rsidRPr="00221717">
        <w:t>и</w:t>
      </w:r>
      <w:r w:rsidRPr="00221717">
        <w:t xml:space="preserve">плин других компонентов основной образовательной программы, сформировать у </w:t>
      </w:r>
      <w:r>
        <w:t>обучающи</w:t>
      </w:r>
      <w:r>
        <w:t>х</w:t>
      </w:r>
      <w:r>
        <w:t>ся</w:t>
      </w:r>
      <w:r w:rsidRPr="00221717">
        <w:t xml:space="preserve"> теоретические знания в области </w:t>
      </w:r>
      <w:r>
        <w:rPr>
          <w:bCs/>
        </w:rPr>
        <w:t>а</w:t>
      </w:r>
      <w:r w:rsidRPr="007B13A4">
        <w:rPr>
          <w:bCs/>
        </w:rPr>
        <w:t>нализ</w:t>
      </w:r>
      <w:r>
        <w:rPr>
          <w:bCs/>
        </w:rPr>
        <w:t>а</w:t>
      </w:r>
      <w:r w:rsidRPr="007B13A4">
        <w:rPr>
          <w:bCs/>
        </w:rPr>
        <w:t xml:space="preserve"> слияний / поглощений </w:t>
      </w:r>
      <w:r>
        <w:rPr>
          <w:bCs/>
        </w:rPr>
        <w:t>организаций</w:t>
      </w:r>
      <w:r w:rsidRPr="00221717">
        <w:t xml:space="preserve">, осмысление и </w:t>
      </w:r>
      <w:r w:rsidRPr="00221717">
        <w:lastRenderedPageBreak/>
        <w:t xml:space="preserve">понимание </w:t>
      </w:r>
      <w:r>
        <w:t>эффективности</w:t>
      </w:r>
      <w:r w:rsidRPr="00221717">
        <w:t xml:space="preserve"> </w:t>
      </w:r>
      <w:r>
        <w:t xml:space="preserve">процессов </w:t>
      </w:r>
      <w:r w:rsidRPr="007B13A4">
        <w:rPr>
          <w:bCs/>
        </w:rPr>
        <w:t xml:space="preserve">слияний / поглощений </w:t>
      </w:r>
      <w:r>
        <w:rPr>
          <w:bCs/>
        </w:rPr>
        <w:t>организаций</w:t>
      </w:r>
      <w:r w:rsidRPr="00221717">
        <w:t xml:space="preserve">, и их </w:t>
      </w:r>
      <w:r>
        <w:t>использование</w:t>
      </w:r>
      <w:r w:rsidRPr="00221717">
        <w:t xml:space="preserve"> на разных стадиях процесса разработки и принятия управленческих решений, </w:t>
      </w:r>
      <w:r>
        <w:t>умения и получения</w:t>
      </w:r>
      <w:r w:rsidRPr="00221717">
        <w:t xml:space="preserve"> практических навыков по анализу и оценке </w:t>
      </w:r>
      <w:r>
        <w:t>изменения стоимости бизнеса в проце</w:t>
      </w:r>
      <w:r>
        <w:t>с</w:t>
      </w:r>
      <w:r>
        <w:t xml:space="preserve">сах </w:t>
      </w:r>
      <w:r w:rsidRPr="007B13A4">
        <w:rPr>
          <w:bCs/>
        </w:rPr>
        <w:t>слияний</w:t>
      </w:r>
      <w:proofErr w:type="gramEnd"/>
      <w:r w:rsidRPr="007B13A4">
        <w:rPr>
          <w:bCs/>
        </w:rPr>
        <w:t xml:space="preserve"> / поглощений </w:t>
      </w:r>
      <w:r>
        <w:rPr>
          <w:bCs/>
        </w:rPr>
        <w:t>организаций</w:t>
      </w:r>
      <w:r>
        <w:t>.</w:t>
      </w:r>
    </w:p>
    <w:p w:rsidR="00640BB9" w:rsidRPr="00221717" w:rsidRDefault="00640BB9" w:rsidP="00640BB9">
      <w:pPr>
        <w:widowControl w:val="0"/>
        <w:ind w:left="-567" w:firstLine="567"/>
        <w:jc w:val="both"/>
        <w:rPr>
          <w:i/>
        </w:rPr>
      </w:pPr>
      <w:r w:rsidRPr="00221717">
        <w:rPr>
          <w:i/>
        </w:rPr>
        <w:t>Задачи дисциплины:</w:t>
      </w:r>
    </w:p>
    <w:p w:rsidR="00640BB9" w:rsidRPr="00264A20" w:rsidRDefault="00640BB9" w:rsidP="00640BB9">
      <w:pPr>
        <w:shd w:val="clear" w:color="auto" w:fill="FFFFFF"/>
        <w:ind w:left="-567" w:right="-21" w:firstLine="567"/>
        <w:jc w:val="both"/>
        <w:rPr>
          <w:bCs/>
          <w:color w:val="000000"/>
          <w:spacing w:val="1"/>
        </w:rPr>
      </w:pPr>
      <w:r w:rsidRPr="00264A20">
        <w:rPr>
          <w:bCs/>
          <w:color w:val="000000"/>
          <w:spacing w:val="1"/>
        </w:rPr>
        <w:t>Для достижения поставленной цели программа дисциплины предусматривает реализацию следующих задач:</w:t>
      </w:r>
    </w:p>
    <w:p w:rsidR="00640BB9" w:rsidRDefault="00640BB9" w:rsidP="00640BB9">
      <w:pPr>
        <w:shd w:val="clear" w:color="auto" w:fill="FFFFFF"/>
        <w:ind w:left="-567" w:right="-21" w:firstLine="567"/>
        <w:jc w:val="both"/>
      </w:pPr>
      <w:r w:rsidRPr="00264A20">
        <w:rPr>
          <w:bCs/>
          <w:color w:val="000000"/>
          <w:spacing w:val="1"/>
        </w:rPr>
        <w:t xml:space="preserve">– изучение </w:t>
      </w:r>
      <w:r>
        <w:rPr>
          <w:bCs/>
          <w:color w:val="000000"/>
          <w:spacing w:val="1"/>
        </w:rPr>
        <w:t xml:space="preserve">причин, </w:t>
      </w:r>
      <w:r w:rsidRPr="00264A20">
        <w:rPr>
          <w:bCs/>
          <w:color w:val="000000"/>
          <w:spacing w:val="1"/>
        </w:rPr>
        <w:t xml:space="preserve">методик </w:t>
      </w:r>
      <w:r>
        <w:rPr>
          <w:bCs/>
        </w:rPr>
        <w:t>а</w:t>
      </w:r>
      <w:r w:rsidRPr="007B13A4">
        <w:rPr>
          <w:bCs/>
        </w:rPr>
        <w:t>нализ</w:t>
      </w:r>
      <w:r>
        <w:rPr>
          <w:bCs/>
        </w:rPr>
        <w:t>а</w:t>
      </w:r>
      <w:r w:rsidRPr="007B13A4">
        <w:rPr>
          <w:bCs/>
        </w:rPr>
        <w:t xml:space="preserve"> слияний / поглощений </w:t>
      </w:r>
      <w:r>
        <w:rPr>
          <w:bCs/>
        </w:rPr>
        <w:t>организаций,</w:t>
      </w:r>
      <w:r>
        <w:t xml:space="preserve"> факторов, опр</w:t>
      </w:r>
      <w:r>
        <w:t>е</w:t>
      </w:r>
      <w:r>
        <w:t>деляющих эффективность изучаемых процессов через изменение стоимости бизнеса;</w:t>
      </w:r>
    </w:p>
    <w:p w:rsidR="00640BB9" w:rsidRPr="00264A20" w:rsidRDefault="00640BB9" w:rsidP="00640BB9">
      <w:pPr>
        <w:shd w:val="clear" w:color="auto" w:fill="FFFFFF"/>
        <w:ind w:left="-567" w:right="-21" w:firstLine="567"/>
        <w:jc w:val="both"/>
        <w:rPr>
          <w:bCs/>
          <w:color w:val="000000"/>
          <w:spacing w:val="1"/>
        </w:rPr>
      </w:pPr>
      <w:r w:rsidRPr="00264A20">
        <w:rPr>
          <w:bCs/>
          <w:color w:val="000000"/>
          <w:spacing w:val="1"/>
        </w:rPr>
        <w:t xml:space="preserve">–углубление профессиональных знаний студентов в области </w:t>
      </w:r>
      <w:proofErr w:type="gramStart"/>
      <w:r w:rsidRPr="00264A20">
        <w:rPr>
          <w:bCs/>
          <w:color w:val="000000"/>
          <w:spacing w:val="1"/>
        </w:rPr>
        <w:t>анализа</w:t>
      </w:r>
      <w:r>
        <w:rPr>
          <w:bCs/>
          <w:color w:val="000000"/>
          <w:spacing w:val="1"/>
        </w:rPr>
        <w:t xml:space="preserve"> </w:t>
      </w:r>
      <w:r>
        <w:t xml:space="preserve">процессов </w:t>
      </w:r>
      <w:r w:rsidRPr="007B13A4">
        <w:rPr>
          <w:bCs/>
        </w:rPr>
        <w:t xml:space="preserve">слияний / поглощений </w:t>
      </w:r>
      <w:r>
        <w:rPr>
          <w:bCs/>
        </w:rPr>
        <w:t>организаций</w:t>
      </w:r>
      <w:proofErr w:type="gramEnd"/>
      <w:r>
        <w:rPr>
          <w:bCs/>
          <w:color w:val="000000"/>
          <w:spacing w:val="1"/>
        </w:rPr>
        <w:t>;</w:t>
      </w:r>
    </w:p>
    <w:p w:rsidR="00640BB9" w:rsidRPr="001E242F" w:rsidRDefault="00640BB9" w:rsidP="00640BB9">
      <w:pPr>
        <w:pStyle w:val="a3"/>
        <w:spacing w:before="0" w:beforeAutospacing="0" w:after="0" w:afterAutospacing="0"/>
        <w:ind w:left="-567" w:right="-621" w:firstLine="567"/>
        <w:jc w:val="both"/>
      </w:pPr>
      <w:r w:rsidRPr="00264A20">
        <w:rPr>
          <w:bCs/>
          <w:color w:val="000000"/>
          <w:spacing w:val="1"/>
        </w:rPr>
        <w:t>–формирование готовности студентов к профессиональной деятельности</w:t>
      </w:r>
      <w:r>
        <w:rPr>
          <w:bCs/>
          <w:color w:val="000000"/>
          <w:spacing w:val="1"/>
        </w:rPr>
        <w:t>.</w:t>
      </w:r>
    </w:p>
    <w:p w:rsidR="00640BB9" w:rsidRPr="00C9213E" w:rsidRDefault="00640BB9" w:rsidP="00640BB9">
      <w:pPr>
        <w:pStyle w:val="a3"/>
        <w:spacing w:before="0" w:beforeAutospacing="0" w:after="0" w:afterAutospacing="0"/>
        <w:ind w:left="-567" w:right="-1" w:firstLine="567"/>
        <w:jc w:val="both"/>
        <w:rPr>
          <w:color w:val="000000"/>
        </w:rPr>
      </w:pPr>
      <w:r>
        <w:rPr>
          <w:bCs/>
          <w:color w:val="000000"/>
        </w:rPr>
        <w:t xml:space="preserve">Поставленные задачи предполагают следующие </w:t>
      </w:r>
      <w:r w:rsidRPr="00C9213E">
        <w:rPr>
          <w:bCs/>
          <w:color w:val="000000"/>
        </w:rPr>
        <w:t>требования к уровню освоения учебной дисциплины:</w:t>
      </w:r>
    </w:p>
    <w:p w:rsidR="00640BB9" w:rsidRPr="002B1393" w:rsidRDefault="00640BB9" w:rsidP="00640BB9">
      <w:pPr>
        <w:ind w:left="-567" w:firstLine="567"/>
        <w:jc w:val="both"/>
      </w:pPr>
      <w:r w:rsidRPr="00302ADC">
        <w:rPr>
          <w:b/>
        </w:rPr>
        <w:t>знать:</w:t>
      </w:r>
      <w:r w:rsidRPr="00C9213E">
        <w:t xml:space="preserve"> </w:t>
      </w:r>
      <w:r>
        <w:t xml:space="preserve">новые </w:t>
      </w:r>
      <w:r w:rsidRPr="002B1393">
        <w:t>метод</w:t>
      </w:r>
      <w:r>
        <w:t>ы</w:t>
      </w:r>
      <w:r w:rsidRPr="002B1393">
        <w:t xml:space="preserve"> исследования</w:t>
      </w:r>
      <w:r>
        <w:t xml:space="preserve"> процессов </w:t>
      </w:r>
      <w:r>
        <w:rPr>
          <w:bCs/>
        </w:rPr>
        <w:t>а</w:t>
      </w:r>
      <w:r w:rsidRPr="007B13A4">
        <w:rPr>
          <w:bCs/>
        </w:rPr>
        <w:t>нализ</w:t>
      </w:r>
      <w:r>
        <w:rPr>
          <w:bCs/>
        </w:rPr>
        <w:t>а</w:t>
      </w:r>
      <w:r w:rsidRPr="007B13A4">
        <w:rPr>
          <w:bCs/>
        </w:rPr>
        <w:t xml:space="preserve"> слияний / поглощений </w:t>
      </w:r>
      <w:r>
        <w:rPr>
          <w:bCs/>
        </w:rPr>
        <w:t>организ</w:t>
      </w:r>
      <w:r>
        <w:rPr>
          <w:bCs/>
        </w:rPr>
        <w:t>а</w:t>
      </w:r>
      <w:r>
        <w:rPr>
          <w:bCs/>
        </w:rPr>
        <w:t>ций</w:t>
      </w:r>
      <w:r w:rsidRPr="002B1393">
        <w:t xml:space="preserve">, </w:t>
      </w:r>
      <w:r>
        <w:t>изменения</w:t>
      </w:r>
      <w:r w:rsidRPr="002B1393">
        <w:t xml:space="preserve"> научного и научно-производственного профиля своей профессиональной деятельности</w:t>
      </w:r>
      <w:proofErr w:type="gramStart"/>
      <w:r w:rsidRPr="002B1393">
        <w:t xml:space="preserve"> </w:t>
      </w:r>
      <w:r>
        <w:t>;</w:t>
      </w:r>
      <w:proofErr w:type="gramEnd"/>
    </w:p>
    <w:p w:rsidR="00640BB9" w:rsidRPr="002B1393" w:rsidRDefault="00640BB9" w:rsidP="00640BB9">
      <w:pPr>
        <w:ind w:left="-567" w:firstLine="567"/>
        <w:jc w:val="both"/>
      </w:pPr>
      <w:r>
        <w:t>мероприятия</w:t>
      </w:r>
      <w:r w:rsidRPr="002B1393">
        <w:t xml:space="preserve"> в области экономической политики и принятия стратегических решений на микр</w:t>
      </w:r>
      <w:proofErr w:type="gramStart"/>
      <w:r w:rsidRPr="002B1393">
        <w:t>о-</w:t>
      </w:r>
      <w:proofErr w:type="gramEnd"/>
      <w:r w:rsidRPr="002B1393">
        <w:t xml:space="preserve"> и макроуровне</w:t>
      </w:r>
      <w:r>
        <w:t xml:space="preserve">, определяющих процессы </w:t>
      </w:r>
      <w:r w:rsidRPr="007B13A4">
        <w:rPr>
          <w:bCs/>
        </w:rPr>
        <w:t xml:space="preserve">слияний / поглощений </w:t>
      </w:r>
      <w:r>
        <w:rPr>
          <w:bCs/>
        </w:rPr>
        <w:t>организаций</w:t>
      </w:r>
      <w:r>
        <w:t>;</w:t>
      </w:r>
    </w:p>
    <w:p w:rsidR="00640BB9" w:rsidRPr="002B1393" w:rsidRDefault="00640BB9" w:rsidP="00640BB9">
      <w:pPr>
        <w:ind w:left="-567" w:firstLine="567"/>
        <w:jc w:val="both"/>
      </w:pPr>
      <w:r w:rsidRPr="002B1393">
        <w:t>различные источники информации для проведения экономических расчетов</w:t>
      </w:r>
      <w:r>
        <w:t xml:space="preserve"> эффективн</w:t>
      </w:r>
      <w:r>
        <w:t>о</w:t>
      </w:r>
      <w:r>
        <w:t>сти изучаемых процессов;</w:t>
      </w:r>
    </w:p>
    <w:p w:rsidR="00640BB9" w:rsidRPr="002B1393" w:rsidRDefault="00640BB9" w:rsidP="00640BB9">
      <w:pPr>
        <w:ind w:left="-567" w:firstLine="567"/>
        <w:jc w:val="both"/>
      </w:pPr>
      <w:r>
        <w:t>методику</w:t>
      </w:r>
      <w:r w:rsidRPr="002B1393">
        <w:t xml:space="preserve"> составл</w:t>
      </w:r>
      <w:r>
        <w:t>ения</w:t>
      </w:r>
      <w:r w:rsidRPr="002B1393">
        <w:t xml:space="preserve"> прогноз</w:t>
      </w:r>
      <w:r>
        <w:t>а</w:t>
      </w:r>
      <w:r w:rsidRPr="002B1393">
        <w:t xml:space="preserve"> основных социально-экономических показателей де</w:t>
      </w:r>
      <w:r w:rsidRPr="002B1393">
        <w:t>я</w:t>
      </w:r>
      <w:r w:rsidRPr="002B1393">
        <w:t xml:space="preserve">тельности предприятия, отрасли, региона и экономики в целом </w:t>
      </w:r>
      <w:r>
        <w:t xml:space="preserve">с учетом процессов </w:t>
      </w:r>
      <w:r w:rsidRPr="007B13A4">
        <w:rPr>
          <w:bCs/>
        </w:rPr>
        <w:t xml:space="preserve">слияний / поглощений </w:t>
      </w:r>
      <w:r>
        <w:rPr>
          <w:bCs/>
        </w:rPr>
        <w:t>организаций</w:t>
      </w:r>
      <w:r>
        <w:t>;</w:t>
      </w:r>
    </w:p>
    <w:p w:rsidR="00640BB9" w:rsidRPr="002B1393" w:rsidRDefault="00640BB9" w:rsidP="00640BB9">
      <w:pPr>
        <w:ind w:left="-567" w:firstLine="567"/>
        <w:jc w:val="both"/>
      </w:pPr>
      <w:r w:rsidRPr="00302ADC">
        <w:rPr>
          <w:b/>
        </w:rPr>
        <w:t>уметь:</w:t>
      </w:r>
      <w:r>
        <w:rPr>
          <w:b/>
          <w:i/>
          <w:u w:val="single"/>
        </w:rPr>
        <w:t xml:space="preserve"> </w:t>
      </w:r>
      <w:r>
        <w:t>самостоятельно</w:t>
      </w:r>
      <w:r w:rsidRPr="002B1393">
        <w:t xml:space="preserve"> осв</w:t>
      </w:r>
      <w:r>
        <w:t>аивать</w:t>
      </w:r>
      <w:r w:rsidRPr="002B1393">
        <w:t xml:space="preserve"> новы</w:t>
      </w:r>
      <w:r>
        <w:t>е</w:t>
      </w:r>
      <w:r w:rsidRPr="002B1393">
        <w:t xml:space="preserve"> метод</w:t>
      </w:r>
      <w:r>
        <w:t>ы</w:t>
      </w:r>
      <w:r w:rsidRPr="002B1393">
        <w:t xml:space="preserve"> </w:t>
      </w:r>
      <w:proofErr w:type="gramStart"/>
      <w:r w:rsidRPr="002B1393">
        <w:t>исследования</w:t>
      </w:r>
      <w:r>
        <w:t xml:space="preserve"> процессов </w:t>
      </w:r>
      <w:r>
        <w:rPr>
          <w:bCs/>
        </w:rPr>
        <w:t>а</w:t>
      </w:r>
      <w:r w:rsidRPr="007B13A4">
        <w:rPr>
          <w:bCs/>
        </w:rPr>
        <w:t>нализ</w:t>
      </w:r>
      <w:r>
        <w:rPr>
          <w:bCs/>
        </w:rPr>
        <w:t>а</w:t>
      </w:r>
      <w:r w:rsidRPr="007B13A4">
        <w:rPr>
          <w:bCs/>
        </w:rPr>
        <w:t xml:space="preserve"> слияний / поглощений</w:t>
      </w:r>
      <w:proofErr w:type="gramEnd"/>
      <w:r w:rsidRPr="007B13A4">
        <w:rPr>
          <w:bCs/>
        </w:rPr>
        <w:t xml:space="preserve"> </w:t>
      </w:r>
      <w:r>
        <w:rPr>
          <w:bCs/>
        </w:rPr>
        <w:t>организаций</w:t>
      </w:r>
      <w:r w:rsidRPr="002B1393">
        <w:t>, измен</w:t>
      </w:r>
      <w:r>
        <w:t>ять</w:t>
      </w:r>
      <w:r w:rsidRPr="002B1393">
        <w:t xml:space="preserve"> научн</w:t>
      </w:r>
      <w:r>
        <w:t>ый</w:t>
      </w:r>
      <w:r w:rsidRPr="002B1393">
        <w:t xml:space="preserve"> и научно-производственн</w:t>
      </w:r>
      <w:r>
        <w:t>ый профиль</w:t>
      </w:r>
      <w:r w:rsidRPr="002B1393">
        <w:t xml:space="preserve"> своей профессиональной деятельности</w:t>
      </w:r>
      <w:r>
        <w:t>;</w:t>
      </w:r>
    </w:p>
    <w:p w:rsidR="00640BB9" w:rsidRPr="002B1393" w:rsidRDefault="00640BB9" w:rsidP="00640BB9">
      <w:pPr>
        <w:ind w:left="-567" w:firstLine="567"/>
        <w:jc w:val="both"/>
      </w:pPr>
      <w:r w:rsidRPr="002B1393">
        <w:t>готовить аналитические материалы для оценки мероприятий в области экономической п</w:t>
      </w:r>
      <w:r w:rsidRPr="002B1393">
        <w:t>о</w:t>
      </w:r>
      <w:r w:rsidRPr="002B1393">
        <w:t>литики и принятия стратегических решений на микр</w:t>
      </w:r>
      <w:proofErr w:type="gramStart"/>
      <w:r w:rsidRPr="002B1393">
        <w:t>о-</w:t>
      </w:r>
      <w:proofErr w:type="gramEnd"/>
      <w:r w:rsidRPr="002B1393">
        <w:t xml:space="preserve"> и макроуровне</w:t>
      </w:r>
      <w:r>
        <w:t xml:space="preserve">, определяющих процессы </w:t>
      </w:r>
      <w:r w:rsidRPr="007B13A4">
        <w:rPr>
          <w:bCs/>
        </w:rPr>
        <w:t xml:space="preserve">слияний / поглощений </w:t>
      </w:r>
      <w:r>
        <w:rPr>
          <w:bCs/>
        </w:rPr>
        <w:t>организаций</w:t>
      </w:r>
      <w:r>
        <w:t>;</w:t>
      </w:r>
    </w:p>
    <w:p w:rsidR="00640BB9" w:rsidRPr="002B1393" w:rsidRDefault="00640BB9" w:rsidP="00640BB9">
      <w:pPr>
        <w:widowControl w:val="0"/>
        <w:ind w:left="-567" w:firstLine="567"/>
        <w:jc w:val="both"/>
      </w:pPr>
      <w:r w:rsidRPr="002B1393">
        <w:t>анализировать и использовать различные источники информации для проведения экон</w:t>
      </w:r>
      <w:r w:rsidRPr="002B1393">
        <w:t>о</w:t>
      </w:r>
      <w:r w:rsidRPr="002B1393">
        <w:t>мических расчетов</w:t>
      </w:r>
      <w:r>
        <w:t xml:space="preserve"> эффективности изучаемых процессов;</w:t>
      </w:r>
    </w:p>
    <w:p w:rsidR="00640BB9" w:rsidRPr="002B1393" w:rsidRDefault="00640BB9" w:rsidP="00640BB9">
      <w:pPr>
        <w:widowControl w:val="0"/>
        <w:ind w:left="-567" w:firstLine="567"/>
        <w:jc w:val="both"/>
      </w:pPr>
      <w:r w:rsidRPr="002B1393">
        <w:t>составлять прогноз основных социально-экономических показателей деятельности пре</w:t>
      </w:r>
      <w:r w:rsidRPr="002B1393">
        <w:t>д</w:t>
      </w:r>
      <w:r w:rsidRPr="002B1393">
        <w:t>приятия, отрасли, региона и экономики в целом</w:t>
      </w:r>
      <w:r>
        <w:t xml:space="preserve"> с учетом процессов </w:t>
      </w:r>
      <w:r w:rsidRPr="007B13A4">
        <w:rPr>
          <w:bCs/>
        </w:rPr>
        <w:t xml:space="preserve">слияний / поглощений </w:t>
      </w:r>
      <w:r>
        <w:rPr>
          <w:bCs/>
        </w:rPr>
        <w:t>организаций</w:t>
      </w:r>
      <w:r>
        <w:t>;</w:t>
      </w:r>
    </w:p>
    <w:p w:rsidR="00640BB9" w:rsidRPr="002B1393" w:rsidRDefault="00640BB9" w:rsidP="00640BB9">
      <w:pPr>
        <w:ind w:left="-567" w:firstLine="567"/>
        <w:jc w:val="both"/>
      </w:pPr>
      <w:r w:rsidRPr="00302ADC">
        <w:rPr>
          <w:b/>
        </w:rPr>
        <w:t>владеть:</w:t>
      </w:r>
      <w:r w:rsidRPr="00C60D17">
        <w:t xml:space="preserve"> </w:t>
      </w:r>
      <w:r w:rsidRPr="002B1393">
        <w:t xml:space="preserve">способностью к самостоятельному освоению новых </w:t>
      </w:r>
      <w:proofErr w:type="gramStart"/>
      <w:r w:rsidRPr="002B1393">
        <w:t>методов исследования</w:t>
      </w:r>
      <w:r>
        <w:t xml:space="preserve"> пр</w:t>
      </w:r>
      <w:r>
        <w:t>о</w:t>
      </w:r>
      <w:r>
        <w:t xml:space="preserve">цессов </w:t>
      </w:r>
      <w:r>
        <w:rPr>
          <w:bCs/>
        </w:rPr>
        <w:t>а</w:t>
      </w:r>
      <w:r w:rsidRPr="007B13A4">
        <w:rPr>
          <w:bCs/>
        </w:rPr>
        <w:t>нализ</w:t>
      </w:r>
      <w:r>
        <w:rPr>
          <w:bCs/>
        </w:rPr>
        <w:t>а</w:t>
      </w:r>
      <w:r w:rsidRPr="007B13A4">
        <w:rPr>
          <w:bCs/>
        </w:rPr>
        <w:t xml:space="preserve"> слияний / поглощений</w:t>
      </w:r>
      <w:proofErr w:type="gramEnd"/>
      <w:r w:rsidRPr="007B13A4">
        <w:rPr>
          <w:bCs/>
        </w:rPr>
        <w:t xml:space="preserve"> </w:t>
      </w:r>
      <w:r>
        <w:rPr>
          <w:bCs/>
        </w:rPr>
        <w:t>организаций</w:t>
      </w:r>
      <w:r w:rsidRPr="002B1393">
        <w:t>, к изменению научного и научно-производственного профиля своей профессиональной деятельности</w:t>
      </w:r>
      <w:r>
        <w:t>;</w:t>
      </w:r>
    </w:p>
    <w:p w:rsidR="00640BB9" w:rsidRPr="002B1393" w:rsidRDefault="00640BB9" w:rsidP="00640BB9">
      <w:pPr>
        <w:ind w:left="-567" w:firstLine="567"/>
        <w:jc w:val="both"/>
      </w:pPr>
      <w:r w:rsidRPr="002B1393">
        <w:t>способностью готовить аналитические материалы для оценки мероприятий в области эк</w:t>
      </w:r>
      <w:r w:rsidRPr="002B1393">
        <w:t>о</w:t>
      </w:r>
      <w:r w:rsidRPr="002B1393">
        <w:t>номической политики и принятия стратегических решений на микр</w:t>
      </w:r>
      <w:proofErr w:type="gramStart"/>
      <w:r w:rsidRPr="002B1393">
        <w:t>о-</w:t>
      </w:r>
      <w:proofErr w:type="gramEnd"/>
      <w:r w:rsidRPr="002B1393">
        <w:t xml:space="preserve"> и макроуровне</w:t>
      </w:r>
      <w:r>
        <w:t>, опред</w:t>
      </w:r>
      <w:r>
        <w:t>е</w:t>
      </w:r>
      <w:r>
        <w:t xml:space="preserve">ляющих процессы </w:t>
      </w:r>
      <w:r w:rsidRPr="007B13A4">
        <w:rPr>
          <w:bCs/>
        </w:rPr>
        <w:t xml:space="preserve">слияний / поглощений </w:t>
      </w:r>
      <w:r>
        <w:rPr>
          <w:bCs/>
        </w:rPr>
        <w:t>организаций</w:t>
      </w:r>
      <w:r>
        <w:t>;</w:t>
      </w:r>
    </w:p>
    <w:p w:rsidR="00640BB9" w:rsidRPr="002B1393" w:rsidRDefault="00640BB9" w:rsidP="00640BB9">
      <w:pPr>
        <w:ind w:left="-567" w:firstLine="567"/>
        <w:jc w:val="both"/>
      </w:pPr>
      <w:r w:rsidRPr="002B1393">
        <w:t>способностью анализировать и использовать различные источники информации для пр</w:t>
      </w:r>
      <w:r w:rsidRPr="002B1393">
        <w:t>о</w:t>
      </w:r>
      <w:r w:rsidRPr="002B1393">
        <w:t>ведения экономических расчетов</w:t>
      </w:r>
      <w:r>
        <w:t xml:space="preserve"> эффективности изучаемых процессов;</w:t>
      </w:r>
    </w:p>
    <w:p w:rsidR="00640BB9" w:rsidRPr="002B1393" w:rsidRDefault="00640BB9" w:rsidP="00640BB9">
      <w:pPr>
        <w:ind w:left="-567" w:firstLine="567"/>
        <w:jc w:val="both"/>
      </w:pPr>
      <w:r w:rsidRPr="002B1393">
        <w:t>способностью составлять прогноз основных социально-экономических показателей де</w:t>
      </w:r>
      <w:r w:rsidRPr="002B1393">
        <w:t>я</w:t>
      </w:r>
      <w:r w:rsidRPr="002B1393">
        <w:t>тельности предприятия, отрас</w:t>
      </w:r>
      <w:r>
        <w:t xml:space="preserve">ли, региона и экономики в целом с учетом процессов </w:t>
      </w:r>
      <w:r w:rsidRPr="007B13A4">
        <w:rPr>
          <w:bCs/>
        </w:rPr>
        <w:t xml:space="preserve">слияний / поглощений </w:t>
      </w:r>
      <w:r>
        <w:rPr>
          <w:bCs/>
        </w:rPr>
        <w:t>организаций</w:t>
      </w:r>
      <w:r>
        <w:t>.</w:t>
      </w:r>
    </w:p>
    <w:p w:rsidR="00640BB9" w:rsidRPr="006C71DE" w:rsidRDefault="00640BB9" w:rsidP="00640BB9">
      <w:pPr>
        <w:pStyle w:val="Default"/>
        <w:ind w:left="-567" w:firstLine="567"/>
        <w:jc w:val="both"/>
      </w:pPr>
      <w:r w:rsidRPr="00221717">
        <w:rPr>
          <w:b/>
        </w:rPr>
        <w:t xml:space="preserve">Место учебной дисциплины в структуре ООП: </w:t>
      </w:r>
      <w:r>
        <w:t>дисциплины по выбору</w:t>
      </w:r>
      <w:r>
        <w:rPr>
          <w:bCs/>
        </w:rPr>
        <w:t>.</w:t>
      </w:r>
    </w:p>
    <w:p w:rsidR="00640BB9" w:rsidRPr="00221717" w:rsidRDefault="00640BB9" w:rsidP="00640BB9">
      <w:pPr>
        <w:ind w:left="-567" w:firstLine="567"/>
        <w:jc w:val="both"/>
        <w:outlineLvl w:val="1"/>
        <w:rPr>
          <w:b/>
        </w:rPr>
      </w:pPr>
      <w:r w:rsidRPr="00221717">
        <w:rPr>
          <w:b/>
        </w:rPr>
        <w:t xml:space="preserve">Краткое содержание (дидактические единицы) учебной дисциплины: </w:t>
      </w:r>
    </w:p>
    <w:p w:rsidR="00640BB9" w:rsidRPr="004C459E" w:rsidRDefault="00640BB9" w:rsidP="00640BB9">
      <w:pPr>
        <w:ind w:left="-567" w:firstLine="567"/>
        <w:jc w:val="both"/>
      </w:pPr>
      <w:r>
        <w:t xml:space="preserve">Сущность, экономические причины и классификация сделок </w:t>
      </w:r>
      <w:r w:rsidRPr="007B13A4">
        <w:rPr>
          <w:bCs/>
        </w:rPr>
        <w:t xml:space="preserve">слияний / поглощений </w:t>
      </w:r>
      <w:r>
        <w:rPr>
          <w:bCs/>
        </w:rPr>
        <w:t>орг</w:t>
      </w:r>
      <w:r>
        <w:rPr>
          <w:bCs/>
        </w:rPr>
        <w:t>а</w:t>
      </w:r>
      <w:r>
        <w:rPr>
          <w:bCs/>
        </w:rPr>
        <w:t>низаций</w:t>
      </w:r>
      <w:r>
        <w:t xml:space="preserve">. Сделки </w:t>
      </w:r>
      <w:r w:rsidRPr="007B13A4">
        <w:rPr>
          <w:bCs/>
        </w:rPr>
        <w:t>слияний / поглощени</w:t>
      </w:r>
      <w:proofErr w:type="gramStart"/>
      <w:r w:rsidRPr="007B13A4">
        <w:rPr>
          <w:bCs/>
        </w:rPr>
        <w:t>й</w:t>
      </w:r>
      <w:r>
        <w:rPr>
          <w:bCs/>
        </w:rPr>
        <w:t>-</w:t>
      </w:r>
      <w:proofErr w:type="gramEnd"/>
      <w:r>
        <w:rPr>
          <w:bCs/>
        </w:rPr>
        <w:t xml:space="preserve"> реализация законов развития систем. Оценка возмо</w:t>
      </w:r>
      <w:r>
        <w:rPr>
          <w:bCs/>
        </w:rPr>
        <w:t>ж</w:t>
      </w:r>
      <w:r>
        <w:rPr>
          <w:bCs/>
        </w:rPr>
        <w:t xml:space="preserve">ности и целесообразности </w:t>
      </w:r>
      <w:r w:rsidRPr="007B13A4">
        <w:rPr>
          <w:bCs/>
        </w:rPr>
        <w:t>слияний / поглощений</w:t>
      </w:r>
      <w:r>
        <w:rPr>
          <w:bCs/>
        </w:rPr>
        <w:t xml:space="preserve"> на различных стадиях жизненного цикла организаций. Информационное и правовое обеспечение экономического </w:t>
      </w:r>
      <w:proofErr w:type="gramStart"/>
      <w:r>
        <w:rPr>
          <w:bCs/>
        </w:rPr>
        <w:t xml:space="preserve">анализа </w:t>
      </w:r>
      <w:r>
        <w:t xml:space="preserve">сделок </w:t>
      </w:r>
      <w:r w:rsidRPr="007B13A4">
        <w:rPr>
          <w:bCs/>
        </w:rPr>
        <w:lastRenderedPageBreak/>
        <w:t xml:space="preserve">слияний / поглощений </w:t>
      </w:r>
      <w:r>
        <w:rPr>
          <w:bCs/>
        </w:rPr>
        <w:t>организаций</w:t>
      </w:r>
      <w:proofErr w:type="gramEnd"/>
      <w:r>
        <w:t xml:space="preserve">. Моделирование процессов </w:t>
      </w:r>
      <w:r w:rsidRPr="007B13A4">
        <w:rPr>
          <w:bCs/>
        </w:rPr>
        <w:t xml:space="preserve">слияний / поглощений </w:t>
      </w:r>
      <w:r>
        <w:rPr>
          <w:bCs/>
        </w:rPr>
        <w:t>орган</w:t>
      </w:r>
      <w:r>
        <w:rPr>
          <w:bCs/>
        </w:rPr>
        <w:t>и</w:t>
      </w:r>
      <w:r>
        <w:rPr>
          <w:bCs/>
        </w:rPr>
        <w:t>заций</w:t>
      </w:r>
      <w:r>
        <w:t xml:space="preserve">. Анализ </w:t>
      </w:r>
      <w:proofErr w:type="gramStart"/>
      <w:r>
        <w:t xml:space="preserve">эффективности сделок </w:t>
      </w:r>
      <w:r w:rsidRPr="007B13A4">
        <w:rPr>
          <w:bCs/>
        </w:rPr>
        <w:t xml:space="preserve">слияний / поглощений </w:t>
      </w:r>
      <w:r>
        <w:rPr>
          <w:bCs/>
        </w:rPr>
        <w:t>организаций</w:t>
      </w:r>
      <w:proofErr w:type="gramEnd"/>
      <w:r>
        <w:t>.</w:t>
      </w:r>
    </w:p>
    <w:p w:rsidR="00640BB9" w:rsidRPr="00221717" w:rsidRDefault="00640BB9" w:rsidP="00640BB9">
      <w:pPr>
        <w:ind w:left="-567" w:firstLine="567"/>
        <w:jc w:val="both"/>
        <w:rPr>
          <w:b/>
        </w:rPr>
      </w:pPr>
      <w:r w:rsidRPr="00221717">
        <w:rPr>
          <w:b/>
        </w:rPr>
        <w:t>Формы текущей аттестации:</w:t>
      </w:r>
    </w:p>
    <w:p w:rsidR="00640BB9" w:rsidRPr="00221717" w:rsidRDefault="00640BB9" w:rsidP="00640BB9">
      <w:pPr>
        <w:ind w:left="-567" w:firstLine="567"/>
        <w:jc w:val="both"/>
      </w:pPr>
      <w:r w:rsidRPr="00221717">
        <w:t>Текущая аттестация включает оценку:</w:t>
      </w:r>
    </w:p>
    <w:p w:rsidR="00640BB9" w:rsidRPr="00221717" w:rsidRDefault="00640BB9" w:rsidP="00640BB9">
      <w:pPr>
        <w:ind w:left="-567" w:firstLine="567"/>
        <w:jc w:val="both"/>
      </w:pPr>
      <w:r w:rsidRPr="00221717">
        <w:t>- выполнения студентами всех видов работ, предусмотренных рабочим учебным планом по учебной дисциплине;</w:t>
      </w:r>
    </w:p>
    <w:p w:rsidR="00640BB9" w:rsidRPr="00221717" w:rsidRDefault="00640BB9" w:rsidP="00640BB9">
      <w:pPr>
        <w:ind w:left="-567" w:firstLine="567"/>
        <w:jc w:val="both"/>
      </w:pPr>
      <w:r w:rsidRPr="00221717">
        <w:t>- качества, глубины, объема усвоения студентами знаний каждого раздела, темы учебной дисциплины и уровня овладения студентами навыками самостоятельной работы (подготовка ответов на устные и письменные вопросы, написание докладов, участие в круглом столе,</w:t>
      </w:r>
      <w:r>
        <w:t xml:space="preserve"> конференциях, </w:t>
      </w:r>
      <w:r w:rsidRPr="00221717">
        <w:t xml:space="preserve"> тестирование, решение ситуационных задач);</w:t>
      </w:r>
    </w:p>
    <w:p w:rsidR="00640BB9" w:rsidRPr="00221717" w:rsidRDefault="00640BB9" w:rsidP="00640BB9">
      <w:pPr>
        <w:ind w:left="-567" w:firstLine="567"/>
        <w:jc w:val="both"/>
      </w:pPr>
      <w:r w:rsidRPr="00221717">
        <w:t>- посещаемости занятий студентами.</w:t>
      </w:r>
    </w:p>
    <w:p w:rsidR="00640BB9" w:rsidRDefault="00640BB9" w:rsidP="00640BB9">
      <w:pPr>
        <w:ind w:left="-567" w:firstLine="567"/>
        <w:jc w:val="both"/>
        <w:rPr>
          <w:b/>
        </w:rPr>
      </w:pPr>
      <w:r w:rsidRPr="00221717">
        <w:rPr>
          <w:b/>
        </w:rPr>
        <w:t>Форма промежуточной аттестации:</w:t>
      </w:r>
      <w:r>
        <w:rPr>
          <w:b/>
        </w:rPr>
        <w:t xml:space="preserve"> </w:t>
      </w:r>
      <w:r w:rsidRPr="00B20244">
        <w:t>зачет с оценкой.</w:t>
      </w:r>
    </w:p>
    <w:p w:rsidR="00640BB9" w:rsidRPr="00B20244" w:rsidRDefault="00640BB9" w:rsidP="00640BB9">
      <w:pPr>
        <w:ind w:left="-567" w:firstLine="567"/>
        <w:jc w:val="both"/>
        <w:rPr>
          <w:b/>
        </w:rPr>
      </w:pPr>
      <w:r w:rsidRPr="00BA04C3">
        <w:rPr>
          <w:b/>
        </w:rPr>
        <w:t>Коды формируемых компетенций:</w:t>
      </w:r>
      <w:bookmarkStart w:id="1" w:name="sub_529"/>
      <w:r w:rsidRPr="002B1393">
        <w:t xml:space="preserve"> </w:t>
      </w:r>
      <w:r w:rsidRPr="00B20244">
        <w:t>ПК-</w:t>
      </w:r>
      <w:bookmarkStart w:id="2" w:name="sub_5210"/>
      <w:bookmarkEnd w:id="1"/>
      <w:r w:rsidRPr="00B20244">
        <w:t>8, ПК-9.</w:t>
      </w:r>
    </w:p>
    <w:bookmarkEnd w:id="2"/>
    <w:p w:rsidR="00640BB9" w:rsidRDefault="00640BB9" w:rsidP="00640BB9">
      <w:pPr>
        <w:ind w:left="-567" w:firstLine="567"/>
        <w:jc w:val="center"/>
        <w:rPr>
          <w:b/>
          <w:u w:val="single"/>
        </w:rPr>
      </w:pPr>
    </w:p>
    <w:p w:rsidR="00640BB9" w:rsidRPr="00C13019" w:rsidRDefault="00640BB9" w:rsidP="00640BB9">
      <w:pPr>
        <w:ind w:left="-567" w:firstLine="567"/>
        <w:jc w:val="center"/>
        <w:rPr>
          <w:b/>
        </w:rPr>
      </w:pPr>
      <w:r w:rsidRPr="00C13019">
        <w:rPr>
          <w:b/>
        </w:rPr>
        <w:t>Б</w:t>
      </w:r>
      <w:proofErr w:type="gramStart"/>
      <w:r w:rsidRPr="00C13019">
        <w:rPr>
          <w:b/>
        </w:rPr>
        <w:t>1</w:t>
      </w:r>
      <w:proofErr w:type="gramEnd"/>
      <w:r w:rsidRPr="00C13019">
        <w:rPr>
          <w:b/>
        </w:rPr>
        <w:t>.В.ДВ.4.2 Анализ и аудит внешнеэкономической деятельности</w:t>
      </w:r>
    </w:p>
    <w:p w:rsidR="00640BB9" w:rsidRDefault="00640BB9" w:rsidP="00640BB9">
      <w:pPr>
        <w:ind w:left="-567" w:firstLine="567"/>
        <w:jc w:val="center"/>
        <w:rPr>
          <w:b/>
          <w:color w:val="FF0000"/>
          <w:u w:val="single"/>
        </w:rPr>
      </w:pPr>
    </w:p>
    <w:p w:rsidR="00640BB9" w:rsidRPr="00325604" w:rsidRDefault="00640BB9" w:rsidP="00640BB9">
      <w:pPr>
        <w:ind w:left="-567" w:firstLine="567"/>
        <w:rPr>
          <w:b/>
        </w:rPr>
      </w:pPr>
      <w:r w:rsidRPr="00325604">
        <w:rPr>
          <w:b/>
        </w:rPr>
        <w:t>Цели и задачи учебной дисциплины</w:t>
      </w:r>
    </w:p>
    <w:p w:rsidR="00640BB9" w:rsidRPr="00325604" w:rsidRDefault="00640BB9" w:rsidP="00640BB9">
      <w:pPr>
        <w:ind w:left="-567" w:firstLine="567"/>
        <w:jc w:val="both"/>
        <w:rPr>
          <w:bCs/>
        </w:rPr>
      </w:pPr>
      <w:r w:rsidRPr="00325604">
        <w:t>Целью изучения дисциплины «Анализ и аудит ВЭД» является формирование у студентов специальных теоретических и практических навыков по проведению анализа и аудита внешн</w:t>
      </w:r>
      <w:r w:rsidRPr="00325604">
        <w:t>е</w:t>
      </w:r>
      <w:r w:rsidRPr="00325604">
        <w:t>торговых операций и обоснования оптимальных управленческих решений.</w:t>
      </w:r>
    </w:p>
    <w:p w:rsidR="00640BB9" w:rsidRPr="00325604" w:rsidRDefault="00640BB9" w:rsidP="00640BB9">
      <w:pPr>
        <w:ind w:left="-567" w:firstLine="567"/>
        <w:jc w:val="both"/>
      </w:pPr>
      <w:r w:rsidRPr="00325604">
        <w:t>Задачи изучения модуля:</w:t>
      </w:r>
    </w:p>
    <w:p w:rsidR="00640BB9" w:rsidRPr="00325604" w:rsidRDefault="00640BB9" w:rsidP="00640BB9">
      <w:pPr>
        <w:pStyle w:val="a9"/>
        <w:tabs>
          <w:tab w:val="clear" w:pos="360"/>
        </w:tabs>
        <w:spacing w:line="240" w:lineRule="auto"/>
        <w:ind w:left="-567" w:firstLine="567"/>
      </w:pPr>
      <w:r w:rsidRPr="00325604">
        <w:t>- осмысливание и понимание сущности и содержания анализа и аудита  ВЭД;</w:t>
      </w:r>
    </w:p>
    <w:p w:rsidR="00640BB9" w:rsidRPr="00325604" w:rsidRDefault="00640BB9" w:rsidP="00640BB9">
      <w:pPr>
        <w:pStyle w:val="a9"/>
        <w:tabs>
          <w:tab w:val="clear" w:pos="360"/>
        </w:tabs>
        <w:spacing w:line="240" w:lineRule="auto"/>
        <w:ind w:left="-567" w:firstLine="567"/>
      </w:pPr>
      <w:r w:rsidRPr="00325604">
        <w:t>- знание методических приемов анализа и аудита ВЭД;</w:t>
      </w:r>
    </w:p>
    <w:p w:rsidR="00640BB9" w:rsidRPr="00325604" w:rsidRDefault="00640BB9" w:rsidP="00640BB9">
      <w:pPr>
        <w:autoSpaceDE w:val="0"/>
        <w:autoSpaceDN w:val="0"/>
        <w:adjustRightInd w:val="0"/>
        <w:ind w:left="-567" w:firstLine="567"/>
        <w:jc w:val="both"/>
      </w:pPr>
      <w:r w:rsidRPr="00325604">
        <w:t>- поиск информации, сбор и обработка экономических данных, необходимых для пров</w:t>
      </w:r>
      <w:r w:rsidRPr="00325604">
        <w:t>е</w:t>
      </w:r>
      <w:r w:rsidRPr="00325604">
        <w:t>дения конкретных экономических расчетов и процедур аудита;</w:t>
      </w:r>
    </w:p>
    <w:p w:rsidR="00640BB9" w:rsidRPr="00325604" w:rsidRDefault="00640BB9" w:rsidP="00640BB9">
      <w:pPr>
        <w:autoSpaceDE w:val="0"/>
        <w:autoSpaceDN w:val="0"/>
        <w:adjustRightInd w:val="0"/>
        <w:ind w:left="-567" w:firstLine="567"/>
        <w:jc w:val="both"/>
      </w:pPr>
      <w:r w:rsidRPr="00325604">
        <w:t>- анализ, оценка, интерпретация полученных результатов аналитических расчетов для обоснования выводов и управленческих решений;</w:t>
      </w:r>
    </w:p>
    <w:p w:rsidR="00640BB9" w:rsidRPr="00325604" w:rsidRDefault="00640BB9" w:rsidP="00640BB9">
      <w:pPr>
        <w:pStyle w:val="a9"/>
        <w:tabs>
          <w:tab w:val="clear" w:pos="360"/>
        </w:tabs>
        <w:spacing w:line="240" w:lineRule="auto"/>
        <w:ind w:left="-567" w:firstLine="567"/>
      </w:pPr>
      <w:r w:rsidRPr="00325604">
        <w:t xml:space="preserve">- обоснование основных </w:t>
      </w:r>
      <w:proofErr w:type="gramStart"/>
      <w:r w:rsidRPr="00325604">
        <w:t>направлений повышения эффективности внешнеэкономической деятельности организации</w:t>
      </w:r>
      <w:proofErr w:type="gramEnd"/>
      <w:r w:rsidRPr="00325604">
        <w:t>.</w:t>
      </w:r>
    </w:p>
    <w:p w:rsidR="00640BB9" w:rsidRPr="00325604" w:rsidRDefault="00640BB9" w:rsidP="00640BB9">
      <w:pPr>
        <w:ind w:left="-567" w:firstLine="567"/>
        <w:jc w:val="both"/>
        <w:outlineLvl w:val="1"/>
      </w:pPr>
      <w:r w:rsidRPr="00325604">
        <w:t xml:space="preserve">В результате освоения модуля </w:t>
      </w:r>
      <w:proofErr w:type="gramStart"/>
      <w:r w:rsidRPr="00325604">
        <w:t>обучающийся</w:t>
      </w:r>
      <w:proofErr w:type="gramEnd"/>
      <w:r w:rsidRPr="00325604">
        <w:t xml:space="preserve"> должен:</w:t>
      </w:r>
    </w:p>
    <w:p w:rsidR="00640BB9" w:rsidRPr="00325604" w:rsidRDefault="00640BB9" w:rsidP="00640BB9">
      <w:pPr>
        <w:ind w:left="-567" w:firstLine="567"/>
        <w:jc w:val="both"/>
      </w:pPr>
      <w:r w:rsidRPr="00325604">
        <w:t>Знать</w:t>
      </w:r>
      <w:r w:rsidRPr="00325604">
        <w:rPr>
          <w:i/>
        </w:rPr>
        <w:t>:</w:t>
      </w:r>
    </w:p>
    <w:p w:rsidR="00640BB9" w:rsidRPr="00325604" w:rsidRDefault="00640BB9" w:rsidP="00640BB9">
      <w:pPr>
        <w:widowControl w:val="0"/>
        <w:ind w:left="-567" w:firstLine="567"/>
        <w:jc w:val="both"/>
      </w:pPr>
      <w:r w:rsidRPr="00325604">
        <w:rPr>
          <w:bCs/>
        </w:rPr>
        <w:t xml:space="preserve">- </w:t>
      </w:r>
      <w:r>
        <w:rPr>
          <w:bCs/>
        </w:rPr>
        <w:t>специфику внешнеэкономической деятельности</w:t>
      </w:r>
      <w:r w:rsidRPr="00325604">
        <w:rPr>
          <w:bCs/>
        </w:rPr>
        <w:t>;</w:t>
      </w:r>
    </w:p>
    <w:p w:rsidR="00640BB9" w:rsidRPr="00325604" w:rsidRDefault="00640BB9" w:rsidP="00640BB9">
      <w:pPr>
        <w:widowControl w:val="0"/>
        <w:ind w:left="-567" w:firstLine="567"/>
        <w:jc w:val="both"/>
        <w:rPr>
          <w:bCs/>
        </w:rPr>
      </w:pPr>
      <w:r w:rsidRPr="00325604">
        <w:rPr>
          <w:bCs/>
        </w:rPr>
        <w:t>- содержание информационной базы для анализа</w:t>
      </w:r>
      <w:r>
        <w:rPr>
          <w:bCs/>
        </w:rPr>
        <w:t xml:space="preserve"> и аудита </w:t>
      </w:r>
      <w:r w:rsidRPr="00325604">
        <w:rPr>
          <w:bCs/>
        </w:rPr>
        <w:t xml:space="preserve"> внешнеэкономической де</w:t>
      </w:r>
      <w:r w:rsidRPr="00325604">
        <w:rPr>
          <w:bCs/>
        </w:rPr>
        <w:t>я</w:t>
      </w:r>
      <w:r w:rsidRPr="00325604">
        <w:rPr>
          <w:bCs/>
        </w:rPr>
        <w:t>тельности;</w:t>
      </w:r>
    </w:p>
    <w:p w:rsidR="00640BB9" w:rsidRPr="00325604" w:rsidRDefault="00640BB9" w:rsidP="00640BB9">
      <w:pPr>
        <w:widowControl w:val="0"/>
        <w:ind w:left="-567" w:firstLine="567"/>
        <w:jc w:val="both"/>
        <w:rPr>
          <w:bCs/>
        </w:rPr>
      </w:pPr>
      <w:r w:rsidRPr="00325604">
        <w:rPr>
          <w:bCs/>
        </w:rPr>
        <w:t xml:space="preserve">- способы и приемы анализа </w:t>
      </w:r>
      <w:r>
        <w:rPr>
          <w:bCs/>
        </w:rPr>
        <w:t xml:space="preserve">и аудита </w:t>
      </w:r>
      <w:r w:rsidRPr="00325604">
        <w:rPr>
          <w:bCs/>
        </w:rPr>
        <w:t>ВЭД;</w:t>
      </w:r>
    </w:p>
    <w:p w:rsidR="00640BB9" w:rsidRPr="00325604" w:rsidRDefault="00640BB9" w:rsidP="00640BB9">
      <w:pPr>
        <w:widowControl w:val="0"/>
        <w:ind w:left="-567" w:firstLine="567"/>
        <w:jc w:val="both"/>
        <w:rPr>
          <w:bCs/>
        </w:rPr>
      </w:pPr>
      <w:r w:rsidRPr="00325604">
        <w:rPr>
          <w:bCs/>
        </w:rPr>
        <w:t xml:space="preserve">- основные направления анализа </w:t>
      </w:r>
      <w:r>
        <w:rPr>
          <w:bCs/>
        </w:rPr>
        <w:t xml:space="preserve">и аудита </w:t>
      </w:r>
      <w:r w:rsidRPr="00325604">
        <w:rPr>
          <w:bCs/>
        </w:rPr>
        <w:t xml:space="preserve">внешнеторговых операций </w:t>
      </w:r>
    </w:p>
    <w:p w:rsidR="00640BB9" w:rsidRPr="00325604" w:rsidRDefault="00640BB9" w:rsidP="00640BB9">
      <w:pPr>
        <w:ind w:left="-567" w:firstLine="567"/>
        <w:jc w:val="both"/>
        <w:rPr>
          <w:bCs/>
        </w:rPr>
      </w:pPr>
      <w:r w:rsidRPr="00325604">
        <w:rPr>
          <w:bCs/>
        </w:rPr>
        <w:t xml:space="preserve">- направления использования результатов анализа </w:t>
      </w:r>
      <w:r>
        <w:rPr>
          <w:bCs/>
        </w:rPr>
        <w:t>и аудита ВЭД.</w:t>
      </w:r>
    </w:p>
    <w:p w:rsidR="00640BB9" w:rsidRPr="00325604" w:rsidRDefault="00640BB9" w:rsidP="00640BB9">
      <w:pPr>
        <w:ind w:left="-567" w:firstLine="567"/>
        <w:jc w:val="both"/>
        <w:rPr>
          <w:i/>
        </w:rPr>
      </w:pPr>
      <w:r w:rsidRPr="00325604">
        <w:t>Уметь</w:t>
      </w:r>
      <w:r w:rsidRPr="00325604">
        <w:rPr>
          <w:i/>
        </w:rPr>
        <w:t>:</w:t>
      </w:r>
    </w:p>
    <w:p w:rsidR="00640BB9" w:rsidRPr="00325604" w:rsidRDefault="00640BB9" w:rsidP="00640BB9">
      <w:pPr>
        <w:ind w:left="-567" w:firstLine="567"/>
        <w:jc w:val="both"/>
        <w:rPr>
          <w:bCs/>
        </w:rPr>
      </w:pPr>
      <w:r w:rsidRPr="00325604">
        <w:rPr>
          <w:bCs/>
        </w:rPr>
        <w:t>- работать с экономической информацией, в частности, уметь её классифицировать, с</w:t>
      </w:r>
      <w:r w:rsidRPr="00325604">
        <w:rPr>
          <w:bCs/>
        </w:rPr>
        <w:t>и</w:t>
      </w:r>
      <w:r w:rsidRPr="00325604">
        <w:rPr>
          <w:bCs/>
        </w:rPr>
        <w:t>стематизировать, подготовить к аналитической работе;</w:t>
      </w:r>
    </w:p>
    <w:p w:rsidR="00640BB9" w:rsidRPr="00325604" w:rsidRDefault="00640BB9" w:rsidP="00640BB9">
      <w:pPr>
        <w:widowControl w:val="0"/>
        <w:ind w:left="-567" w:firstLine="567"/>
        <w:jc w:val="both"/>
      </w:pPr>
      <w:r w:rsidRPr="00325604">
        <w:t>- систематизировать и наглядно изображать полученные данные с помощью статистич</w:t>
      </w:r>
      <w:r w:rsidRPr="00325604">
        <w:t>е</w:t>
      </w:r>
      <w:r w:rsidRPr="00325604">
        <w:t>ских графиков и таблиц;</w:t>
      </w:r>
    </w:p>
    <w:p w:rsidR="00640BB9" w:rsidRPr="00325604" w:rsidRDefault="00640BB9" w:rsidP="00640BB9">
      <w:pPr>
        <w:ind w:left="-567" w:firstLine="567"/>
        <w:jc w:val="both"/>
        <w:rPr>
          <w:bCs/>
        </w:rPr>
      </w:pPr>
      <w:r w:rsidRPr="00325604">
        <w:rPr>
          <w:bCs/>
        </w:rPr>
        <w:t>- правильно выбирать направление изучения предмета анализа, систему показателей и м</w:t>
      </w:r>
      <w:r w:rsidRPr="00325604">
        <w:rPr>
          <w:bCs/>
        </w:rPr>
        <w:t>е</w:t>
      </w:r>
      <w:r w:rsidRPr="00325604">
        <w:rPr>
          <w:bCs/>
        </w:rPr>
        <w:t>тоды проведения анализа хозяйственной деятельности;</w:t>
      </w:r>
    </w:p>
    <w:p w:rsidR="00640BB9" w:rsidRPr="00325604" w:rsidRDefault="00640BB9" w:rsidP="00640BB9">
      <w:pPr>
        <w:ind w:left="-567" w:firstLine="567"/>
        <w:jc w:val="both"/>
        <w:rPr>
          <w:bCs/>
        </w:rPr>
      </w:pPr>
      <w:r w:rsidRPr="00325604">
        <w:rPr>
          <w:bCs/>
        </w:rPr>
        <w:t xml:space="preserve">- </w:t>
      </w:r>
      <w:r w:rsidRPr="00325604">
        <w:t>преобразовать посредством разнообразных счетных алгоритмов исходной учетно-отчетной и нормативно-плановой информации в систему формализованных индикаторов, понятных широкому кругу пользователей;</w:t>
      </w:r>
    </w:p>
    <w:p w:rsidR="00640BB9" w:rsidRPr="00325604" w:rsidRDefault="00640BB9" w:rsidP="00640BB9">
      <w:pPr>
        <w:ind w:left="-567" w:firstLine="567"/>
        <w:jc w:val="both"/>
        <w:rPr>
          <w:bCs/>
        </w:rPr>
      </w:pPr>
      <w:r w:rsidRPr="00325604">
        <w:rPr>
          <w:bCs/>
        </w:rPr>
        <w:t>- провести анализ в организации и основных ее структурных подразделениях;</w:t>
      </w:r>
    </w:p>
    <w:p w:rsidR="00640BB9" w:rsidRPr="00325604" w:rsidRDefault="00640BB9" w:rsidP="00640BB9">
      <w:pPr>
        <w:pStyle w:val="af1"/>
        <w:spacing w:after="0"/>
        <w:ind w:left="-567" w:firstLine="567"/>
        <w:jc w:val="both"/>
      </w:pPr>
      <w:r w:rsidRPr="00325604">
        <w:rPr>
          <w:bCs/>
        </w:rPr>
        <w:t xml:space="preserve">- </w:t>
      </w:r>
      <w:r>
        <w:rPr>
          <w:bCs/>
        </w:rPr>
        <w:t>формировать профессиональное суждение о соответствии совершенных хозяйственных операций требованиям законодательства;</w:t>
      </w:r>
    </w:p>
    <w:p w:rsidR="00640BB9" w:rsidRPr="00325604" w:rsidRDefault="00640BB9" w:rsidP="00640BB9">
      <w:pPr>
        <w:pStyle w:val="af1"/>
        <w:spacing w:after="0"/>
        <w:ind w:left="-567" w:firstLine="567"/>
        <w:jc w:val="both"/>
      </w:pPr>
      <w:r w:rsidRPr="00325604">
        <w:t>- охарактеризовать тенденцию и возможности повышения эффективности деятельности;</w:t>
      </w:r>
    </w:p>
    <w:p w:rsidR="00640BB9" w:rsidRPr="00325604" w:rsidRDefault="00640BB9" w:rsidP="00640BB9">
      <w:pPr>
        <w:pStyle w:val="af1"/>
        <w:spacing w:after="0"/>
        <w:ind w:left="-567" w:firstLine="567"/>
        <w:jc w:val="both"/>
      </w:pPr>
      <w:r w:rsidRPr="00325604">
        <w:lastRenderedPageBreak/>
        <w:t>- широко использовать аналитический инструментарий в обосновании управленческих решений.</w:t>
      </w:r>
    </w:p>
    <w:p w:rsidR="00640BB9" w:rsidRPr="00325604" w:rsidRDefault="00640BB9" w:rsidP="00640BB9">
      <w:pPr>
        <w:ind w:left="-567" w:firstLine="567"/>
        <w:jc w:val="both"/>
        <w:rPr>
          <w:i/>
        </w:rPr>
      </w:pPr>
      <w:r w:rsidRPr="00325604">
        <w:t>Владеть</w:t>
      </w:r>
      <w:r w:rsidRPr="00325604">
        <w:rPr>
          <w:i/>
        </w:rPr>
        <w:t>:</w:t>
      </w:r>
    </w:p>
    <w:p w:rsidR="00640BB9" w:rsidRPr="00325604" w:rsidRDefault="00640BB9" w:rsidP="00640BB9">
      <w:pPr>
        <w:ind w:left="-567" w:firstLine="567"/>
        <w:jc w:val="both"/>
      </w:pPr>
      <w:r w:rsidRPr="00325604">
        <w:t>- понятийным аппаратом в области экономического анализа</w:t>
      </w:r>
      <w:r>
        <w:t xml:space="preserve"> и аудита ВЭД</w:t>
      </w:r>
      <w:r w:rsidRPr="00325604">
        <w:t>;</w:t>
      </w:r>
    </w:p>
    <w:p w:rsidR="00640BB9" w:rsidRPr="00325604" w:rsidRDefault="00640BB9" w:rsidP="00640BB9">
      <w:pPr>
        <w:ind w:left="-567" w:firstLine="567"/>
        <w:jc w:val="both"/>
        <w:rPr>
          <w:bCs/>
        </w:rPr>
      </w:pPr>
      <w:r w:rsidRPr="00325604">
        <w:rPr>
          <w:lang w:val="be-BY"/>
        </w:rPr>
        <w:t>- навыками сбора и поготовки</w:t>
      </w:r>
      <w:r w:rsidRPr="00325604">
        <w:rPr>
          <w:snapToGrid w:val="0"/>
        </w:rPr>
        <w:t xml:space="preserve"> экономической информации для анализа;</w:t>
      </w:r>
    </w:p>
    <w:p w:rsidR="00640BB9" w:rsidRPr="00325604" w:rsidRDefault="00640BB9" w:rsidP="00640BB9">
      <w:pPr>
        <w:ind w:left="-567" w:firstLine="567"/>
        <w:jc w:val="both"/>
        <w:rPr>
          <w:bCs/>
        </w:rPr>
      </w:pPr>
      <w:r w:rsidRPr="00325604">
        <w:rPr>
          <w:bCs/>
        </w:rPr>
        <w:t xml:space="preserve">- основными методами, способами и методиками анализа </w:t>
      </w:r>
      <w:r w:rsidRPr="00325604">
        <w:t>в экономических расчетах</w:t>
      </w:r>
      <w:r w:rsidRPr="00325604">
        <w:rPr>
          <w:bCs/>
        </w:rPr>
        <w:t>;</w:t>
      </w:r>
    </w:p>
    <w:p w:rsidR="00640BB9" w:rsidRPr="00325604" w:rsidRDefault="00640BB9" w:rsidP="00640BB9">
      <w:pPr>
        <w:ind w:left="-567" w:firstLine="567"/>
        <w:jc w:val="both"/>
      </w:pPr>
      <w:r w:rsidRPr="00325604">
        <w:t>- аналитическим инструментарием системы формализованных индикаторов (коэффицие</w:t>
      </w:r>
      <w:r w:rsidRPr="00325604">
        <w:t>н</w:t>
      </w:r>
      <w:r w:rsidRPr="00325604">
        <w:t>ты, уравнения, неравенства, модели зависимости, матрицы и др.).</w:t>
      </w:r>
    </w:p>
    <w:p w:rsidR="00640BB9" w:rsidRPr="00325604" w:rsidRDefault="00640BB9" w:rsidP="00640BB9">
      <w:pPr>
        <w:spacing w:line="228" w:lineRule="auto"/>
        <w:ind w:left="-567" w:firstLine="567"/>
        <w:jc w:val="both"/>
      </w:pPr>
      <w:r w:rsidRPr="00325604">
        <w:t>- навыками интерпретации основных аналитических показателей;</w:t>
      </w:r>
    </w:p>
    <w:p w:rsidR="00640BB9" w:rsidRDefault="00640BB9" w:rsidP="00640BB9">
      <w:pPr>
        <w:ind w:left="-567" w:firstLine="567"/>
        <w:jc w:val="both"/>
      </w:pPr>
      <w:r w:rsidRPr="00325604">
        <w:t>- навыками обобщения результатов расчетов при написании выводов и разработк</w:t>
      </w:r>
      <w:r>
        <w:t>и</w:t>
      </w:r>
      <w:r w:rsidRPr="00325604">
        <w:t xml:space="preserve"> пре</w:t>
      </w:r>
      <w:r w:rsidRPr="00325604">
        <w:t>д</w:t>
      </w:r>
      <w:r w:rsidRPr="00325604">
        <w:t>ложений по итогам анализа</w:t>
      </w:r>
      <w:r>
        <w:t xml:space="preserve"> и устранению обнаруженных недостатков</w:t>
      </w:r>
      <w:r w:rsidRPr="00325604">
        <w:t>.</w:t>
      </w:r>
    </w:p>
    <w:p w:rsidR="00640BB9" w:rsidRPr="003B4138" w:rsidRDefault="00640BB9" w:rsidP="00640BB9">
      <w:pPr>
        <w:ind w:left="-567" w:firstLine="567"/>
        <w:outlineLvl w:val="1"/>
      </w:pPr>
      <w:r w:rsidRPr="003B4138">
        <w:rPr>
          <w:b/>
        </w:rPr>
        <w:t>Место учебной дисциплины в структуре ООП</w:t>
      </w:r>
    </w:p>
    <w:p w:rsidR="00640BB9" w:rsidRPr="003B4138" w:rsidRDefault="00640BB9" w:rsidP="00640BB9">
      <w:pPr>
        <w:ind w:left="-567" w:firstLine="567"/>
        <w:jc w:val="both"/>
        <w:rPr>
          <w:u w:val="single"/>
        </w:rPr>
      </w:pPr>
      <w:r>
        <w:t>дисциплины по выбору</w:t>
      </w:r>
      <w:r w:rsidRPr="003B4138">
        <w:rPr>
          <w:rFonts w:eastAsia="HiddenHorzOCR"/>
        </w:rPr>
        <w:t xml:space="preserve">. </w:t>
      </w:r>
    </w:p>
    <w:p w:rsidR="00640BB9" w:rsidRPr="003B4138" w:rsidRDefault="00640BB9" w:rsidP="00640BB9">
      <w:pPr>
        <w:ind w:left="-567" w:firstLine="567"/>
        <w:outlineLvl w:val="1"/>
        <w:rPr>
          <w:b/>
        </w:rPr>
      </w:pPr>
      <w:r w:rsidRPr="003B4138">
        <w:rPr>
          <w:b/>
        </w:rPr>
        <w:t>Краткое содержание учебной дисциплины</w:t>
      </w:r>
    </w:p>
    <w:p w:rsidR="00640BB9" w:rsidRPr="003B4138" w:rsidRDefault="00640BB9" w:rsidP="00640BB9">
      <w:pPr>
        <w:pStyle w:val="a3"/>
        <w:spacing w:before="0" w:beforeAutospacing="0" w:after="0" w:afterAutospacing="0" w:line="330" w:lineRule="atLeast"/>
        <w:ind w:left="-567" w:firstLine="567"/>
        <w:jc w:val="both"/>
        <w:textAlignment w:val="baseline"/>
        <w:rPr>
          <w:color w:val="000000"/>
        </w:rPr>
      </w:pPr>
      <w:proofErr w:type="gramStart"/>
      <w:r w:rsidRPr="003B4138">
        <w:rPr>
          <w:color w:val="000000"/>
        </w:rPr>
        <w:t>Определение, содержание, виды внешнеэкономической деятельности (ВЭД</w:t>
      </w:r>
      <w:r>
        <w:rPr>
          <w:color w:val="000000"/>
        </w:rPr>
        <w:t xml:space="preserve"> </w:t>
      </w:r>
      <w:r w:rsidRPr="003B4138">
        <w:rPr>
          <w:color w:val="000000"/>
        </w:rPr>
        <w:t>Внешнеторг</w:t>
      </w:r>
      <w:r w:rsidRPr="003B4138">
        <w:rPr>
          <w:color w:val="000000"/>
        </w:rPr>
        <w:t>о</w:t>
      </w:r>
      <w:r w:rsidRPr="003B4138">
        <w:rPr>
          <w:color w:val="000000"/>
        </w:rPr>
        <w:t>вая деятельность (ВДТ) – важнейшая часть ВЭД, определение понятий, регулирование.</w:t>
      </w:r>
      <w:proofErr w:type="gramEnd"/>
      <w:r w:rsidRPr="003B4138">
        <w:rPr>
          <w:color w:val="000000"/>
        </w:rPr>
        <w:t xml:space="preserve"> Валютное регулирование ВЭД. Валютные операции: содержание и виды. Особенности экон</w:t>
      </w:r>
      <w:r w:rsidRPr="003B4138">
        <w:rPr>
          <w:color w:val="000000"/>
        </w:rPr>
        <w:t>о</w:t>
      </w:r>
      <w:r w:rsidRPr="003B4138">
        <w:rPr>
          <w:color w:val="000000"/>
        </w:rPr>
        <w:t xml:space="preserve">мического анализа ВЭД. </w:t>
      </w:r>
      <w:r>
        <w:rPr>
          <w:color w:val="000000"/>
        </w:rPr>
        <w:t>Особенности и функции а</w:t>
      </w:r>
      <w:r w:rsidRPr="003B4138">
        <w:rPr>
          <w:color w:val="000000"/>
        </w:rPr>
        <w:t>нализ</w:t>
      </w:r>
      <w:r>
        <w:rPr>
          <w:color w:val="000000"/>
        </w:rPr>
        <w:t>а</w:t>
      </w:r>
      <w:r w:rsidRPr="003B4138">
        <w:rPr>
          <w:color w:val="000000"/>
        </w:rPr>
        <w:t xml:space="preserve"> экспортно-импортных операций.</w:t>
      </w:r>
    </w:p>
    <w:p w:rsidR="00640BB9" w:rsidRPr="008910F0" w:rsidRDefault="00640BB9" w:rsidP="00640BB9">
      <w:pPr>
        <w:ind w:left="-567" w:firstLine="567"/>
        <w:jc w:val="both"/>
        <w:outlineLvl w:val="1"/>
        <w:rPr>
          <w:color w:val="000000"/>
        </w:rPr>
      </w:pPr>
      <w:r w:rsidRPr="003B4138">
        <w:t>Значение, задачи, информационное обеспечение аудита внешнеэкономической деятельн</w:t>
      </w:r>
      <w:r w:rsidRPr="003B4138">
        <w:t>о</w:t>
      </w:r>
      <w:r w:rsidRPr="003B4138">
        <w:t xml:space="preserve">сти организаций и основные этапы проведения аудиторской проверки. </w:t>
      </w:r>
      <w:r>
        <w:rPr>
          <w:color w:val="000000"/>
        </w:rPr>
        <w:t>А</w:t>
      </w:r>
      <w:r w:rsidRPr="003B4138">
        <w:rPr>
          <w:color w:val="000000"/>
        </w:rPr>
        <w:t>удит</w:t>
      </w:r>
      <w:r w:rsidRPr="003B4138">
        <w:t xml:space="preserve"> </w:t>
      </w:r>
      <w:r>
        <w:t xml:space="preserve"> международного контракта. </w:t>
      </w:r>
      <w:r w:rsidRPr="003B4138">
        <w:t xml:space="preserve">Аудит валютных операций. Методика аудита соблюдения организациями-экспортерами и импортерами правил ведения бухгалтерского учета. </w:t>
      </w:r>
      <w:r>
        <w:t>Обоснование</w:t>
      </w:r>
      <w:r w:rsidRPr="003B4138">
        <w:t xml:space="preserve"> основны</w:t>
      </w:r>
      <w:r>
        <w:t>х</w:t>
      </w:r>
      <w:r w:rsidRPr="003B4138">
        <w:t xml:space="preserve"> направлени</w:t>
      </w:r>
      <w:r>
        <w:t>й</w:t>
      </w:r>
      <w:r w:rsidRPr="003B4138">
        <w:t xml:space="preserve"> аудита</w:t>
      </w:r>
      <w:r>
        <w:t>.</w:t>
      </w:r>
      <w:r w:rsidRPr="003B4138">
        <w:t xml:space="preserve"> Особенности аудиторских доказательств достоверности импортных операций. </w:t>
      </w:r>
      <w:r w:rsidRPr="003B4138">
        <w:rPr>
          <w:color w:val="000000"/>
        </w:rPr>
        <w:t>Анализ</w:t>
      </w:r>
      <w:r>
        <w:rPr>
          <w:color w:val="000000"/>
        </w:rPr>
        <w:t xml:space="preserve"> </w:t>
      </w:r>
      <w:r w:rsidRPr="003B4138">
        <w:rPr>
          <w:color w:val="000000"/>
        </w:rPr>
        <w:t xml:space="preserve">влияния эффективности импорта и экспорта на бухгалтерскую и </w:t>
      </w:r>
      <w:r w:rsidRPr="008910F0">
        <w:rPr>
          <w:color w:val="000000"/>
        </w:rPr>
        <w:t>чистую прибыль и показатели рентабельности.</w:t>
      </w:r>
    </w:p>
    <w:p w:rsidR="00640BB9" w:rsidRPr="008910F0" w:rsidRDefault="00640BB9" w:rsidP="00640BB9">
      <w:pPr>
        <w:ind w:left="-567" w:firstLine="567"/>
        <w:rPr>
          <w:b/>
        </w:rPr>
      </w:pPr>
      <w:r w:rsidRPr="008910F0">
        <w:rPr>
          <w:b/>
        </w:rPr>
        <w:t>Формы текущей аттестации</w:t>
      </w:r>
    </w:p>
    <w:p w:rsidR="00640BB9" w:rsidRPr="008910F0" w:rsidRDefault="00640BB9" w:rsidP="00640BB9">
      <w:pPr>
        <w:ind w:left="-567" w:firstLine="567"/>
      </w:pPr>
      <w:r w:rsidRPr="008910F0">
        <w:t>Доклад</w:t>
      </w:r>
    </w:p>
    <w:p w:rsidR="00640BB9" w:rsidRDefault="00640BB9" w:rsidP="00640BB9">
      <w:pPr>
        <w:ind w:left="-567" w:firstLine="567"/>
        <w:jc w:val="both"/>
        <w:rPr>
          <w:b/>
        </w:rPr>
      </w:pPr>
      <w:r w:rsidRPr="00221717">
        <w:rPr>
          <w:b/>
        </w:rPr>
        <w:t>Форма промежуточной аттестации:</w:t>
      </w:r>
      <w:r>
        <w:rPr>
          <w:b/>
        </w:rPr>
        <w:t xml:space="preserve"> </w:t>
      </w:r>
      <w:r w:rsidRPr="00B20244">
        <w:t>зачет с оценкой.</w:t>
      </w:r>
    </w:p>
    <w:p w:rsidR="00640BB9" w:rsidRPr="00B20244" w:rsidRDefault="00640BB9" w:rsidP="00640BB9">
      <w:pPr>
        <w:ind w:left="-567" w:firstLine="567"/>
        <w:jc w:val="both"/>
        <w:rPr>
          <w:b/>
        </w:rPr>
      </w:pPr>
      <w:r w:rsidRPr="00BA04C3">
        <w:rPr>
          <w:b/>
        </w:rPr>
        <w:t>Коды формируемых компетенций:</w:t>
      </w:r>
      <w:r w:rsidRPr="002B1393">
        <w:t xml:space="preserve"> </w:t>
      </w:r>
      <w:r w:rsidRPr="00B20244">
        <w:t>ПК-8, ПК-9.</w:t>
      </w:r>
    </w:p>
    <w:p w:rsidR="00640BB9" w:rsidRDefault="00640BB9" w:rsidP="00640BB9">
      <w:pPr>
        <w:ind w:left="-567"/>
        <w:jc w:val="center"/>
        <w:rPr>
          <w:b/>
        </w:rPr>
      </w:pPr>
    </w:p>
    <w:p w:rsidR="00640BB9" w:rsidRDefault="00640BB9" w:rsidP="00640BB9">
      <w:pPr>
        <w:ind w:left="-567"/>
        <w:jc w:val="center"/>
        <w:rPr>
          <w:b/>
        </w:rPr>
      </w:pPr>
    </w:p>
    <w:p w:rsidR="00640BB9" w:rsidRPr="00F0109E" w:rsidRDefault="00640BB9" w:rsidP="00640BB9">
      <w:pPr>
        <w:ind w:left="-567"/>
        <w:jc w:val="center"/>
        <w:rPr>
          <w:b/>
        </w:rPr>
      </w:pPr>
      <w:r w:rsidRPr="00F0109E">
        <w:rPr>
          <w:b/>
        </w:rPr>
        <w:t>Б</w:t>
      </w:r>
      <w:proofErr w:type="gramStart"/>
      <w:r w:rsidRPr="00F0109E">
        <w:rPr>
          <w:b/>
        </w:rPr>
        <w:t>1</w:t>
      </w:r>
      <w:proofErr w:type="gramEnd"/>
      <w:r w:rsidRPr="00F0109E">
        <w:rPr>
          <w:b/>
        </w:rPr>
        <w:t>.В.ДВ.5.1 Особенности учета на предприятиях малого бизнеса</w:t>
      </w:r>
    </w:p>
    <w:p w:rsidR="00640BB9" w:rsidRPr="00F0109E" w:rsidRDefault="00640BB9" w:rsidP="00640BB9">
      <w:pPr>
        <w:ind w:left="-567"/>
        <w:jc w:val="both"/>
      </w:pPr>
    </w:p>
    <w:p w:rsidR="00640BB9" w:rsidRPr="00F0109E" w:rsidRDefault="00640BB9" w:rsidP="00640BB9">
      <w:pPr>
        <w:ind w:left="-567" w:firstLine="567"/>
        <w:jc w:val="both"/>
        <w:rPr>
          <w:b/>
        </w:rPr>
      </w:pPr>
      <w:r w:rsidRPr="00F0109E">
        <w:rPr>
          <w:b/>
        </w:rPr>
        <w:t>Цель и задачи учебной дисциплины:</w:t>
      </w:r>
    </w:p>
    <w:p w:rsidR="00640BB9" w:rsidRPr="00F0109E" w:rsidRDefault="00640BB9" w:rsidP="00640BB9">
      <w:pPr>
        <w:ind w:left="-567" w:firstLine="567"/>
        <w:jc w:val="both"/>
      </w:pPr>
      <w:r w:rsidRPr="00F0109E">
        <w:t>Цель – состоит в формировании у магистров теоретических знаний и практических нав</w:t>
      </w:r>
      <w:r w:rsidRPr="00F0109E">
        <w:t>ы</w:t>
      </w:r>
      <w:r w:rsidRPr="00F0109E">
        <w:t xml:space="preserve">ков по методологии и организации ведения учета для профессиональной деятельности в коммерческих организациях малого бизнеса и владеющего компетенциями, установленными ФГОС по направлению подготовки «Экономика». </w:t>
      </w:r>
    </w:p>
    <w:p w:rsidR="00640BB9" w:rsidRPr="00F0109E" w:rsidRDefault="00640BB9" w:rsidP="00640BB9">
      <w:pPr>
        <w:ind w:left="-567" w:firstLine="567"/>
        <w:jc w:val="both"/>
      </w:pPr>
      <w:r w:rsidRPr="00F0109E">
        <w:t>Основными задачами учебной дисциплины являются:</w:t>
      </w:r>
    </w:p>
    <w:p w:rsidR="00640BB9" w:rsidRPr="00F0109E" w:rsidRDefault="00640BB9" w:rsidP="00640BB9">
      <w:pPr>
        <w:ind w:left="-567" w:firstLine="567"/>
        <w:jc w:val="both"/>
      </w:pPr>
      <w:r w:rsidRPr="00F0109E">
        <w:t>формирование у студентов навыков учетной, аналитической и управленческой професс</w:t>
      </w:r>
      <w:r w:rsidRPr="00F0109E">
        <w:t>и</w:t>
      </w:r>
      <w:r w:rsidRPr="00F0109E">
        <w:t>ональной деятельности в области учета коммерческой организации малого бизнеса;</w:t>
      </w:r>
    </w:p>
    <w:p w:rsidR="00640BB9" w:rsidRPr="00F0109E" w:rsidRDefault="00640BB9" w:rsidP="00640BB9">
      <w:pPr>
        <w:ind w:left="-567" w:firstLine="567"/>
        <w:jc w:val="both"/>
      </w:pPr>
      <w:r w:rsidRPr="00F0109E">
        <w:t>формирование знаний о методах, приемах и вариантах организации бухгалтерского учета, порядке составления учетных регистров и бухгалтерской (финансовой) отчетности, понимания возможностей использования учетной информации для управления организацией;</w:t>
      </w:r>
    </w:p>
    <w:p w:rsidR="00640BB9" w:rsidRPr="00F0109E" w:rsidRDefault="00640BB9" w:rsidP="00640BB9">
      <w:pPr>
        <w:ind w:left="-567" w:firstLine="567"/>
        <w:jc w:val="both"/>
      </w:pPr>
      <w:r w:rsidRPr="00F0109E">
        <w:t>развитие у студентов творческого мышления, выработка умений и навыков бухгалтерских исследований;</w:t>
      </w:r>
    </w:p>
    <w:p w:rsidR="00640BB9" w:rsidRPr="00F0109E" w:rsidRDefault="00640BB9" w:rsidP="00640BB9">
      <w:pPr>
        <w:ind w:left="-567" w:firstLine="567"/>
        <w:jc w:val="both"/>
      </w:pPr>
      <w:r w:rsidRPr="00F0109E">
        <w:t>выработка умений и навыков использования бухгалтерской информации при решении з</w:t>
      </w:r>
      <w:r w:rsidRPr="00F0109E">
        <w:t>а</w:t>
      </w:r>
      <w:r w:rsidRPr="00F0109E">
        <w:t>дач в практической профессиональной деятельности.</w:t>
      </w:r>
    </w:p>
    <w:p w:rsidR="00640BB9" w:rsidRPr="00F0109E" w:rsidRDefault="00640BB9" w:rsidP="00640BB9">
      <w:pPr>
        <w:ind w:left="-567" w:firstLine="567"/>
        <w:jc w:val="both"/>
        <w:rPr>
          <w:b/>
        </w:rPr>
      </w:pPr>
      <w:r w:rsidRPr="00F0109E">
        <w:rPr>
          <w:b/>
        </w:rPr>
        <w:t xml:space="preserve">Место учебной дисциплины в структуре ОПП: </w:t>
      </w:r>
    </w:p>
    <w:p w:rsidR="00640BB9" w:rsidRPr="00F0109E" w:rsidRDefault="00640BB9" w:rsidP="00640BB9">
      <w:pPr>
        <w:ind w:left="-567" w:firstLine="567"/>
        <w:jc w:val="both"/>
      </w:pPr>
      <w:r>
        <w:t>дисциплины по выбору</w:t>
      </w:r>
      <w:r w:rsidRPr="00F0109E">
        <w:t>.</w:t>
      </w:r>
    </w:p>
    <w:p w:rsidR="00640BB9" w:rsidRPr="00F0109E" w:rsidRDefault="00640BB9" w:rsidP="00640BB9">
      <w:pPr>
        <w:ind w:left="-567" w:firstLine="567"/>
        <w:jc w:val="both"/>
      </w:pPr>
      <w:r w:rsidRPr="00F0109E">
        <w:rPr>
          <w:b/>
        </w:rPr>
        <w:t>Краткое содержание (дидактические единицы) учебной дисциплины</w:t>
      </w:r>
      <w:r w:rsidRPr="00F0109E">
        <w:t>: Критерии отн</w:t>
      </w:r>
      <w:r w:rsidRPr="00F0109E">
        <w:t>е</w:t>
      </w:r>
      <w:r w:rsidRPr="00F0109E">
        <w:t>сения субъектов к малым предприятиям в Российской Федерации. Порядок создания и ликв</w:t>
      </w:r>
      <w:r w:rsidRPr="00F0109E">
        <w:t>и</w:t>
      </w:r>
      <w:r w:rsidRPr="00F0109E">
        <w:lastRenderedPageBreak/>
        <w:t>дации малых предприятий. Нормативное регулирование бухгалтерского учета на предприятиях малого бизнеса. Формы ведения бухгалтерского учета на предприятиях малого бизнеса. Учетная политика. Первичные учетные документы. Бухгалтерские регистры. Бухгалтерская (финансовая) отчетность Критерии отнесения малого бизнеса к упрощенной системе налогоо</w:t>
      </w:r>
      <w:r w:rsidRPr="00F0109E">
        <w:t>б</w:t>
      </w:r>
      <w:r w:rsidRPr="00F0109E">
        <w:t>ложения. Порядок признания доходов и расходов, налогооблагаемой базы. Особенности предоставления  налоговой отчетности. Критерии отнесения малого бизнеса к единому налогу на вмененный доход. Порядок признания доходов и расходов, налогооблагаемой базы. Особе</w:t>
      </w:r>
      <w:r w:rsidRPr="00F0109E">
        <w:t>н</w:t>
      </w:r>
      <w:r w:rsidRPr="00F0109E">
        <w:t>ности  налоговой отчетности.</w:t>
      </w:r>
    </w:p>
    <w:p w:rsidR="00640BB9" w:rsidRPr="00F0109E" w:rsidRDefault="00640BB9" w:rsidP="00640BB9">
      <w:pPr>
        <w:ind w:left="-567" w:firstLine="567"/>
        <w:jc w:val="both"/>
      </w:pPr>
      <w:r w:rsidRPr="00F0109E">
        <w:rPr>
          <w:b/>
        </w:rPr>
        <w:t>Формы текущей аттестации:</w:t>
      </w:r>
      <w:r w:rsidRPr="00F0109E">
        <w:t xml:space="preserve"> контрольная работа. </w:t>
      </w:r>
    </w:p>
    <w:p w:rsidR="00640BB9" w:rsidRPr="00F0109E" w:rsidRDefault="00640BB9" w:rsidP="00640BB9">
      <w:pPr>
        <w:ind w:left="-567" w:firstLine="567"/>
        <w:jc w:val="both"/>
      </w:pPr>
      <w:r w:rsidRPr="00F0109E">
        <w:rPr>
          <w:b/>
        </w:rPr>
        <w:t>Форма промежуточной аттестации</w:t>
      </w:r>
      <w:r w:rsidRPr="00F0109E">
        <w:t>: зачет с оценкой.</w:t>
      </w:r>
    </w:p>
    <w:p w:rsidR="00640BB9" w:rsidRPr="00F0109E" w:rsidRDefault="00640BB9" w:rsidP="00640BB9">
      <w:pPr>
        <w:ind w:left="-567" w:firstLine="567"/>
        <w:jc w:val="both"/>
      </w:pPr>
      <w:r w:rsidRPr="00F0109E">
        <w:rPr>
          <w:b/>
        </w:rPr>
        <w:t xml:space="preserve">Коды формируемых (сформированных) компетенций: </w:t>
      </w:r>
      <w:r w:rsidRPr="00F0109E">
        <w:t>ПК-1; ПК-2: ПК-3; ПК-4.</w:t>
      </w:r>
    </w:p>
    <w:p w:rsidR="00640BB9" w:rsidRPr="00B91A76" w:rsidRDefault="00640BB9" w:rsidP="00640BB9">
      <w:pPr>
        <w:jc w:val="center"/>
        <w:rPr>
          <w:b/>
        </w:rPr>
      </w:pPr>
    </w:p>
    <w:p w:rsidR="00640BB9" w:rsidRPr="00B91A76" w:rsidRDefault="00640BB9" w:rsidP="00640BB9">
      <w:pPr>
        <w:ind w:left="-567"/>
        <w:jc w:val="center"/>
        <w:rPr>
          <w:b/>
        </w:rPr>
      </w:pPr>
      <w:r w:rsidRPr="00B91A76">
        <w:rPr>
          <w:b/>
        </w:rPr>
        <w:t>Б</w:t>
      </w:r>
      <w:proofErr w:type="gramStart"/>
      <w:r w:rsidRPr="00B91A76">
        <w:rPr>
          <w:b/>
        </w:rPr>
        <w:t>1</w:t>
      </w:r>
      <w:proofErr w:type="gramEnd"/>
      <w:r w:rsidRPr="00B91A76">
        <w:rPr>
          <w:b/>
        </w:rPr>
        <w:t xml:space="preserve">.В.ДВ.5.2 Сбалансированные системы показателей в стратегическом </w:t>
      </w:r>
    </w:p>
    <w:p w:rsidR="00640BB9" w:rsidRPr="00B91A76" w:rsidRDefault="00640BB9" w:rsidP="00640BB9">
      <w:pPr>
        <w:ind w:left="-567"/>
        <w:jc w:val="center"/>
        <w:rPr>
          <w:b/>
        </w:rPr>
      </w:pPr>
      <w:r w:rsidRPr="00B91A76">
        <w:rPr>
          <w:b/>
        </w:rPr>
        <w:t xml:space="preserve">управленческом </w:t>
      </w:r>
      <w:proofErr w:type="gramStart"/>
      <w:r w:rsidRPr="00B91A76">
        <w:rPr>
          <w:b/>
        </w:rPr>
        <w:t>учете</w:t>
      </w:r>
      <w:proofErr w:type="gramEnd"/>
    </w:p>
    <w:p w:rsidR="00640BB9" w:rsidRPr="00B91A76" w:rsidRDefault="00640BB9" w:rsidP="00640BB9">
      <w:pPr>
        <w:ind w:firstLine="284"/>
        <w:jc w:val="both"/>
      </w:pPr>
    </w:p>
    <w:p w:rsidR="00640BB9" w:rsidRPr="00B91A76" w:rsidRDefault="00640BB9" w:rsidP="00640BB9">
      <w:pPr>
        <w:widowControl w:val="0"/>
        <w:ind w:left="-567" w:firstLine="567"/>
        <w:jc w:val="both"/>
      </w:pPr>
      <w:r w:rsidRPr="00B91A76">
        <w:rPr>
          <w:b/>
        </w:rPr>
        <w:t>Цель и задачи учебной дисциплины:</w:t>
      </w:r>
      <w:r w:rsidRPr="00B91A76">
        <w:t xml:space="preserve"> Цель – обеспечить знания и практические навыки использования инструментов стратегического управленческого учета, в частности, сбалансир</w:t>
      </w:r>
      <w:r w:rsidRPr="00B91A76">
        <w:t>о</w:t>
      </w:r>
      <w:r w:rsidRPr="00B91A76">
        <w:t>ванной системы показателей (ССП) для выявления перспективных направлений и оценки их актуальности в деятельности экономического субъекта, принятия стратегических управленч</w:t>
      </w:r>
      <w:r w:rsidRPr="00B91A76">
        <w:t>е</w:t>
      </w:r>
      <w:r w:rsidRPr="00B91A76">
        <w:t xml:space="preserve">ских решений, основанных на результатах исследования. </w:t>
      </w:r>
    </w:p>
    <w:p w:rsidR="00640BB9" w:rsidRPr="00B91A76" w:rsidRDefault="00640BB9" w:rsidP="00640BB9">
      <w:pPr>
        <w:widowControl w:val="0"/>
        <w:ind w:left="-567" w:firstLine="567"/>
        <w:jc w:val="both"/>
      </w:pPr>
      <w:r w:rsidRPr="00B91A76">
        <w:t xml:space="preserve">Задачи учебной дисциплины: </w:t>
      </w:r>
    </w:p>
    <w:p w:rsidR="00640BB9" w:rsidRPr="00B91A76" w:rsidRDefault="00640BB9" w:rsidP="00640BB9">
      <w:pPr>
        <w:widowControl w:val="0"/>
        <w:ind w:left="-567" w:firstLine="567"/>
        <w:jc w:val="both"/>
      </w:pPr>
      <w:r w:rsidRPr="00B91A76">
        <w:t>формирование знаний и способностей проводить самостоятельные исследования на осн</w:t>
      </w:r>
      <w:r w:rsidRPr="00B91A76">
        <w:t>о</w:t>
      </w:r>
      <w:r w:rsidRPr="00B91A76">
        <w:t xml:space="preserve">ве сбалансированного подхода в управлении и управленческом учете; </w:t>
      </w:r>
    </w:p>
    <w:p w:rsidR="00640BB9" w:rsidRPr="00B91A76" w:rsidRDefault="00640BB9" w:rsidP="00640BB9">
      <w:pPr>
        <w:ind w:left="-567" w:firstLine="567"/>
        <w:jc w:val="both"/>
      </w:pPr>
      <w:r w:rsidRPr="00B91A76">
        <w:t>развитие умений оценивать группы ключевых показателей сбалансированной системы для оценки деятельности экономического субъекта по финансовому, потребительскому, произво</w:t>
      </w:r>
      <w:r w:rsidRPr="00B91A76">
        <w:t>д</w:t>
      </w:r>
      <w:r w:rsidRPr="00B91A76">
        <w:t>ственному, инновационному аспектам  и разработки мероприятий в области экономической политики организации;</w:t>
      </w:r>
    </w:p>
    <w:p w:rsidR="00640BB9" w:rsidRPr="00B91A76" w:rsidRDefault="00640BB9" w:rsidP="00640BB9">
      <w:pPr>
        <w:ind w:left="-567" w:firstLine="567"/>
        <w:jc w:val="both"/>
      </w:pPr>
      <w:r w:rsidRPr="00B91A76">
        <w:t>формирование практических навыков расчета и интерпретации значений показателей сб</w:t>
      </w:r>
      <w:r w:rsidRPr="00B91A76">
        <w:t>а</w:t>
      </w:r>
      <w:r w:rsidRPr="00B91A76">
        <w:t>лансированной системы  для  разработки вариантов управленческих решений в прогнозиров</w:t>
      </w:r>
      <w:r w:rsidRPr="00B91A76">
        <w:t>а</w:t>
      </w:r>
      <w:r w:rsidRPr="00B91A76">
        <w:t>нии показателей конкурентоспособности экономического субъекта</w:t>
      </w:r>
    </w:p>
    <w:p w:rsidR="00640BB9" w:rsidRPr="00B91A76" w:rsidRDefault="00640BB9" w:rsidP="00640BB9">
      <w:pPr>
        <w:ind w:left="-567" w:firstLine="567"/>
        <w:jc w:val="both"/>
      </w:pPr>
      <w:r w:rsidRPr="00B91A76">
        <w:rPr>
          <w:b/>
        </w:rPr>
        <w:t xml:space="preserve">Место учебной дисциплины в структуре ООП: </w:t>
      </w:r>
      <w:r>
        <w:t>дисциплины по выбору</w:t>
      </w:r>
      <w:r w:rsidRPr="00B91A76">
        <w:t xml:space="preserve"> </w:t>
      </w:r>
    </w:p>
    <w:p w:rsidR="00640BB9" w:rsidRPr="00B91A76" w:rsidRDefault="00640BB9" w:rsidP="00640BB9">
      <w:pPr>
        <w:ind w:left="-567" w:firstLine="567"/>
        <w:jc w:val="both"/>
      </w:pPr>
      <w:r w:rsidRPr="00B91A76">
        <w:rPr>
          <w:b/>
        </w:rPr>
        <w:t>Краткое содержание (дидактические единицы) учебной дисциплины:</w:t>
      </w:r>
      <w:r w:rsidRPr="00B91A76">
        <w:t xml:space="preserve"> Сбалансирова</w:t>
      </w:r>
      <w:r w:rsidRPr="00B91A76">
        <w:t>н</w:t>
      </w:r>
      <w:r w:rsidRPr="00B91A76">
        <w:t xml:space="preserve">ная система показателей (ССП) в управленческой деятельности экономического субъекта. Финансовая составляющая ССП и группа ее ключевых показателей прибыльности продукта, сегментов деятельности. Потребительская составляющая ССП, его ключевые показатели доли рынка, доли потребителя, их оценка. Производственный аспект ССП, оценка его ключевых показателей: затраты, качество, сервис, время, безубыточность. Инновационный аспект ССП, оценка его показателей эффективности персонала, инновационного потенциала.   </w:t>
      </w:r>
    </w:p>
    <w:p w:rsidR="00640BB9" w:rsidRPr="00B91A76" w:rsidRDefault="00640BB9" w:rsidP="00640BB9">
      <w:r w:rsidRPr="00B91A76">
        <w:rPr>
          <w:b/>
        </w:rPr>
        <w:t xml:space="preserve">Формы текущей аттестации: </w:t>
      </w:r>
      <w:r w:rsidRPr="00B91A76">
        <w:t xml:space="preserve"> задачи для практических занятий, тесты.</w:t>
      </w:r>
    </w:p>
    <w:p w:rsidR="00640BB9" w:rsidRPr="00B91A76" w:rsidRDefault="00640BB9" w:rsidP="00640BB9">
      <w:r w:rsidRPr="00B91A76">
        <w:rPr>
          <w:b/>
        </w:rPr>
        <w:t>Форма промежуточной аттестации:</w:t>
      </w:r>
      <w:r w:rsidRPr="00B91A76">
        <w:t xml:space="preserve"> зачет с оценкой</w:t>
      </w:r>
    </w:p>
    <w:p w:rsidR="00640BB9" w:rsidRPr="00B91A76" w:rsidRDefault="00640BB9" w:rsidP="00640BB9">
      <w:r w:rsidRPr="00B91A76">
        <w:rPr>
          <w:b/>
        </w:rPr>
        <w:t>Коды формируемых (сформированных) компетенций:</w:t>
      </w:r>
      <w:r w:rsidRPr="00B91A76">
        <w:t xml:space="preserve"> ПК-1; ПК-2, ПК-3, ПК-4. </w:t>
      </w:r>
    </w:p>
    <w:p w:rsidR="00640BB9" w:rsidRDefault="00640BB9" w:rsidP="00640BB9">
      <w:pPr>
        <w:jc w:val="center"/>
        <w:rPr>
          <w:b/>
        </w:rPr>
      </w:pPr>
    </w:p>
    <w:p w:rsidR="00640BB9" w:rsidRPr="00226597" w:rsidRDefault="00640BB9" w:rsidP="00640BB9">
      <w:pPr>
        <w:jc w:val="center"/>
        <w:rPr>
          <w:b/>
        </w:rPr>
      </w:pPr>
      <w:r w:rsidRPr="00226597">
        <w:rPr>
          <w:b/>
        </w:rPr>
        <w:t>Б</w:t>
      </w:r>
      <w:proofErr w:type="gramStart"/>
      <w:r w:rsidRPr="00226597">
        <w:rPr>
          <w:b/>
        </w:rPr>
        <w:t>1</w:t>
      </w:r>
      <w:proofErr w:type="gramEnd"/>
      <w:r w:rsidRPr="00226597">
        <w:rPr>
          <w:b/>
        </w:rPr>
        <w:t>.В.ДВ.6.1 Социальное партнерство</w:t>
      </w:r>
    </w:p>
    <w:p w:rsidR="00640BB9" w:rsidRDefault="00640BB9" w:rsidP="00640BB9">
      <w:pPr>
        <w:jc w:val="center"/>
        <w:rPr>
          <w:b/>
          <w:highlight w:val="red"/>
        </w:rPr>
      </w:pPr>
    </w:p>
    <w:p w:rsidR="00640BB9" w:rsidRPr="00FF2E41" w:rsidRDefault="00640BB9" w:rsidP="00640BB9">
      <w:pPr>
        <w:ind w:left="-567" w:firstLine="567"/>
        <w:jc w:val="both"/>
        <w:outlineLvl w:val="1"/>
        <w:rPr>
          <w:b/>
        </w:rPr>
      </w:pPr>
      <w:r w:rsidRPr="00FF2E41">
        <w:rPr>
          <w:b/>
        </w:rPr>
        <w:t xml:space="preserve">Цели и задачи учебной дисциплины: </w:t>
      </w:r>
    </w:p>
    <w:p w:rsidR="00640BB9" w:rsidRPr="00FF2E41" w:rsidRDefault="00640BB9" w:rsidP="00640BB9">
      <w:pPr>
        <w:ind w:firstLine="709"/>
        <w:jc w:val="both"/>
        <w:outlineLvl w:val="1"/>
      </w:pPr>
      <w:r w:rsidRPr="00FF2E41">
        <w:t>Цель изучения учебной дисциплины –</w:t>
      </w:r>
      <w:r w:rsidRPr="00FF2E41">
        <w:rPr>
          <w:b/>
        </w:rPr>
        <w:t xml:space="preserve"> </w:t>
      </w:r>
      <w:r w:rsidRPr="00FF2E41">
        <w:rPr>
          <w:rFonts w:eastAsia="Calibri"/>
        </w:rPr>
        <w:t>формирование у студентов знаний, умений и навыков в области</w:t>
      </w:r>
      <w:r w:rsidRPr="00FF2E41">
        <w:t xml:space="preserve"> реализации концепции социального партнерства в регулировании с</w:t>
      </w:r>
      <w:r w:rsidRPr="00FF2E41">
        <w:t>о</w:t>
      </w:r>
      <w:r w:rsidRPr="00FF2E41">
        <w:t>циально-трудовых отношений и знакомство с формами и механизмом формирования и развития системы социального партнерства</w:t>
      </w:r>
    </w:p>
    <w:p w:rsidR="00640BB9" w:rsidRPr="00FF2E41" w:rsidRDefault="00640BB9" w:rsidP="00640BB9">
      <w:pPr>
        <w:ind w:firstLine="709"/>
        <w:jc w:val="both"/>
        <w:outlineLvl w:val="1"/>
      </w:pPr>
      <w:r w:rsidRPr="00FF2E41">
        <w:t>Основные задачи изучения дисциплины:</w:t>
      </w:r>
    </w:p>
    <w:p w:rsidR="00640BB9" w:rsidRPr="00FF2E41" w:rsidRDefault="00640BB9" w:rsidP="00640BB9">
      <w:pPr>
        <w:numPr>
          <w:ilvl w:val="0"/>
          <w:numId w:val="23"/>
        </w:numPr>
        <w:tabs>
          <w:tab w:val="left" w:pos="0"/>
        </w:tabs>
        <w:ind w:left="709"/>
        <w:jc w:val="both"/>
        <w:outlineLvl w:val="1"/>
      </w:pPr>
      <w:r w:rsidRPr="00FF2E41">
        <w:t>изучить теоретические основы формирования и практику применения законод</w:t>
      </w:r>
      <w:r w:rsidRPr="00FF2E41">
        <w:t>а</w:t>
      </w:r>
      <w:r w:rsidRPr="00FF2E41">
        <w:t>тельства, регулирующего отношения в сфере социального партнерств;</w:t>
      </w:r>
    </w:p>
    <w:p w:rsidR="00640BB9" w:rsidRPr="00FF2E41" w:rsidRDefault="00640BB9" w:rsidP="00640BB9">
      <w:pPr>
        <w:pStyle w:val="HTML"/>
        <w:numPr>
          <w:ilvl w:val="0"/>
          <w:numId w:val="23"/>
        </w:numPr>
        <w:tabs>
          <w:tab w:val="clear" w:pos="916"/>
          <w:tab w:val="clear" w:pos="1832"/>
          <w:tab w:val="left" w:pos="0"/>
          <w:tab w:val="left" w:pos="709"/>
        </w:tabs>
        <w:ind w:left="709"/>
        <w:jc w:val="both"/>
        <w:textAlignment w:val="top"/>
        <w:rPr>
          <w:rFonts w:ascii="Times New Roman" w:hAnsi="Times New Roman" w:cs="Times New Roman"/>
          <w:sz w:val="24"/>
          <w:szCs w:val="24"/>
        </w:rPr>
      </w:pPr>
      <w:r w:rsidRPr="00FF2E41">
        <w:rPr>
          <w:rFonts w:ascii="Times New Roman" w:hAnsi="Times New Roman" w:cs="Times New Roman"/>
          <w:sz w:val="24"/>
          <w:szCs w:val="24"/>
        </w:rPr>
        <w:lastRenderedPageBreak/>
        <w:t>создавать условия для развития социального партнерства в управлении социально-экономическими системами;</w:t>
      </w:r>
    </w:p>
    <w:p w:rsidR="00640BB9" w:rsidRPr="00FF2E41" w:rsidRDefault="00640BB9" w:rsidP="00640BB9">
      <w:pPr>
        <w:pStyle w:val="HTML"/>
        <w:numPr>
          <w:ilvl w:val="0"/>
          <w:numId w:val="23"/>
        </w:numPr>
        <w:tabs>
          <w:tab w:val="clear" w:pos="916"/>
          <w:tab w:val="clear" w:pos="1832"/>
          <w:tab w:val="left" w:pos="0"/>
          <w:tab w:val="left" w:pos="709"/>
        </w:tabs>
        <w:ind w:left="709"/>
        <w:jc w:val="both"/>
        <w:textAlignment w:val="top"/>
        <w:rPr>
          <w:rFonts w:ascii="Times New Roman" w:hAnsi="Times New Roman" w:cs="Times New Roman"/>
          <w:sz w:val="24"/>
          <w:szCs w:val="24"/>
        </w:rPr>
      </w:pPr>
      <w:r w:rsidRPr="00FF2E41">
        <w:rPr>
          <w:rFonts w:ascii="Times New Roman" w:hAnsi="Times New Roman" w:cs="Times New Roman"/>
          <w:sz w:val="24"/>
          <w:szCs w:val="24"/>
        </w:rPr>
        <w:t>проектировать исследовательскую и организационную деятельность в области с</w:t>
      </w:r>
      <w:r w:rsidRPr="00FF2E41">
        <w:rPr>
          <w:rFonts w:ascii="Times New Roman" w:hAnsi="Times New Roman" w:cs="Times New Roman"/>
          <w:sz w:val="24"/>
          <w:szCs w:val="24"/>
        </w:rPr>
        <w:t>о</w:t>
      </w:r>
      <w:r w:rsidRPr="00FF2E41">
        <w:rPr>
          <w:rFonts w:ascii="Times New Roman" w:hAnsi="Times New Roman" w:cs="Times New Roman"/>
          <w:sz w:val="24"/>
          <w:szCs w:val="24"/>
        </w:rPr>
        <w:t>циального партнерства;</w:t>
      </w:r>
    </w:p>
    <w:p w:rsidR="00640BB9" w:rsidRPr="00FF2E41" w:rsidRDefault="00640BB9" w:rsidP="00640BB9">
      <w:pPr>
        <w:pStyle w:val="HTML"/>
        <w:numPr>
          <w:ilvl w:val="0"/>
          <w:numId w:val="23"/>
        </w:numPr>
        <w:tabs>
          <w:tab w:val="clear" w:pos="916"/>
          <w:tab w:val="clear" w:pos="1832"/>
          <w:tab w:val="left" w:pos="0"/>
          <w:tab w:val="left" w:pos="709"/>
        </w:tabs>
        <w:ind w:left="709"/>
        <w:jc w:val="both"/>
        <w:textAlignment w:val="top"/>
        <w:rPr>
          <w:rFonts w:ascii="Times New Roman" w:hAnsi="Times New Roman" w:cs="Times New Roman"/>
          <w:sz w:val="24"/>
          <w:szCs w:val="24"/>
        </w:rPr>
      </w:pPr>
      <w:r w:rsidRPr="00FF2E41">
        <w:rPr>
          <w:rFonts w:ascii="Times New Roman" w:hAnsi="Times New Roman" w:cs="Times New Roman"/>
          <w:sz w:val="24"/>
          <w:szCs w:val="24"/>
        </w:rPr>
        <w:t>организовывать совместную деятельность с партнерами на основе коммуникати</w:t>
      </w:r>
      <w:r w:rsidRPr="00FF2E41">
        <w:rPr>
          <w:rFonts w:ascii="Times New Roman" w:hAnsi="Times New Roman" w:cs="Times New Roman"/>
          <w:sz w:val="24"/>
          <w:szCs w:val="24"/>
        </w:rPr>
        <w:t>в</w:t>
      </w:r>
      <w:r w:rsidRPr="00FF2E41">
        <w:rPr>
          <w:rFonts w:ascii="Times New Roman" w:hAnsi="Times New Roman" w:cs="Times New Roman"/>
          <w:sz w:val="24"/>
          <w:szCs w:val="24"/>
        </w:rPr>
        <w:t xml:space="preserve">ной компетентности для эффективной реализации социального партнерства </w:t>
      </w:r>
      <w:r>
        <w:rPr>
          <w:rFonts w:ascii="Times New Roman" w:hAnsi="Times New Roman" w:cs="Times New Roman"/>
          <w:sz w:val="24"/>
          <w:szCs w:val="24"/>
        </w:rPr>
        <w:t>в</w:t>
      </w:r>
      <w:r w:rsidRPr="00FF2E41">
        <w:rPr>
          <w:rFonts w:ascii="Times New Roman" w:hAnsi="Times New Roman" w:cs="Times New Roman"/>
          <w:sz w:val="24"/>
          <w:szCs w:val="24"/>
        </w:rPr>
        <w:t xml:space="preserve"> управлении социально-экономическими системами.</w:t>
      </w:r>
    </w:p>
    <w:p w:rsidR="00640BB9" w:rsidRPr="00FF2E41" w:rsidRDefault="00640BB9" w:rsidP="00640BB9">
      <w:pPr>
        <w:ind w:firstLine="709"/>
        <w:jc w:val="both"/>
        <w:outlineLvl w:val="1"/>
      </w:pPr>
      <w:r w:rsidRPr="00FF2E41">
        <w:rPr>
          <w:b/>
        </w:rPr>
        <w:t xml:space="preserve">Место учебной дисциплины в структуре ООП: </w:t>
      </w:r>
    </w:p>
    <w:p w:rsidR="00640BB9" w:rsidRPr="00FF2E41" w:rsidRDefault="00640BB9" w:rsidP="00640BB9">
      <w:pPr>
        <w:autoSpaceDE w:val="0"/>
        <w:autoSpaceDN w:val="0"/>
        <w:adjustRightInd w:val="0"/>
        <w:ind w:firstLine="709"/>
        <w:jc w:val="both"/>
      </w:pPr>
      <w:r>
        <w:t>дисциплины по выбору</w:t>
      </w:r>
    </w:p>
    <w:p w:rsidR="00640BB9" w:rsidRPr="00FF2E41" w:rsidRDefault="00640BB9" w:rsidP="00640BB9">
      <w:pPr>
        <w:ind w:firstLine="709"/>
        <w:jc w:val="both"/>
        <w:outlineLvl w:val="1"/>
        <w:rPr>
          <w:b/>
        </w:rPr>
      </w:pPr>
      <w:r w:rsidRPr="00FF2E41">
        <w:rPr>
          <w:b/>
        </w:rPr>
        <w:t>Краткое содержание (дидактические единицы) учебной дисциплины</w:t>
      </w:r>
    </w:p>
    <w:p w:rsidR="00640BB9" w:rsidRDefault="00640BB9" w:rsidP="00640BB9">
      <w:pPr>
        <w:ind w:firstLine="709"/>
        <w:jc w:val="both"/>
      </w:pPr>
      <w:r w:rsidRPr="00FF2E41">
        <w:t>Сущность и роль социального партнерства</w:t>
      </w:r>
      <w:r>
        <w:t xml:space="preserve">. </w:t>
      </w:r>
      <w:r w:rsidRPr="00FF2E41">
        <w:t>Структура и принципы социального партнерства</w:t>
      </w:r>
      <w:r>
        <w:t xml:space="preserve">. </w:t>
      </w:r>
      <w:r w:rsidRPr="00FF2E41">
        <w:t>Система и механизм социально</w:t>
      </w:r>
      <w:r>
        <w:t xml:space="preserve">го партнерства. </w:t>
      </w:r>
      <w:r w:rsidRPr="00FF2E41">
        <w:t>Зарубежный опыт развития систем социального партнер</w:t>
      </w:r>
      <w:r>
        <w:t xml:space="preserve">ства. </w:t>
      </w:r>
      <w:r w:rsidRPr="00FF2E41">
        <w:t>Стороны социального партнерства: их роль и значение</w:t>
      </w:r>
      <w:r>
        <w:t xml:space="preserve">. </w:t>
      </w:r>
      <w:r w:rsidRPr="00FF2E41">
        <w:t>Российская модель социального партнерства</w:t>
      </w:r>
      <w:r>
        <w:t xml:space="preserve">. </w:t>
      </w:r>
      <w:r w:rsidRPr="00FF2E41">
        <w:t>Проблемы формирования и перспективы развития социального партнерства в России</w:t>
      </w:r>
      <w:r>
        <w:t>.</w:t>
      </w:r>
    </w:p>
    <w:p w:rsidR="00640BB9" w:rsidRDefault="00640BB9" w:rsidP="00640BB9">
      <w:pPr>
        <w:ind w:firstLine="709"/>
        <w:jc w:val="both"/>
        <w:outlineLvl w:val="1"/>
        <w:rPr>
          <w:b/>
        </w:rPr>
      </w:pPr>
      <w:r w:rsidRPr="00FF2E41">
        <w:rPr>
          <w:b/>
        </w:rPr>
        <w:t>Форма текущей аттестации</w:t>
      </w:r>
    </w:p>
    <w:p w:rsidR="00640BB9" w:rsidRPr="00FF2E41" w:rsidRDefault="00640BB9" w:rsidP="00640BB9">
      <w:pPr>
        <w:ind w:firstLine="709"/>
        <w:jc w:val="both"/>
        <w:outlineLvl w:val="1"/>
        <w:rPr>
          <w:b/>
        </w:rPr>
      </w:pPr>
      <w:r>
        <w:t>Д</w:t>
      </w:r>
      <w:r w:rsidRPr="00FF2E41">
        <w:t xml:space="preserve">оклад с презентацией, круглый стол </w:t>
      </w:r>
    </w:p>
    <w:p w:rsidR="00640BB9" w:rsidRPr="00FF2E41" w:rsidRDefault="00640BB9" w:rsidP="00640BB9">
      <w:pPr>
        <w:ind w:firstLine="709"/>
        <w:jc w:val="both"/>
        <w:outlineLvl w:val="1"/>
        <w:rPr>
          <w:b/>
        </w:rPr>
      </w:pPr>
      <w:r>
        <w:rPr>
          <w:b/>
        </w:rPr>
        <w:t xml:space="preserve">Форма промежуточной аттестации: </w:t>
      </w:r>
      <w:r>
        <w:t>Зачет с оценкой</w:t>
      </w:r>
      <w:r w:rsidRPr="00FF2E41">
        <w:t xml:space="preserve"> </w:t>
      </w:r>
    </w:p>
    <w:p w:rsidR="00640BB9" w:rsidRPr="00FF2E41" w:rsidRDefault="00640BB9" w:rsidP="00640BB9">
      <w:pPr>
        <w:ind w:firstLine="709"/>
        <w:jc w:val="both"/>
        <w:outlineLvl w:val="1"/>
        <w:rPr>
          <w:b/>
        </w:rPr>
      </w:pPr>
      <w:r w:rsidRPr="00FF2E41">
        <w:rPr>
          <w:b/>
        </w:rPr>
        <w:t>Коды формируемых компетенций</w:t>
      </w:r>
      <w:r>
        <w:rPr>
          <w:b/>
        </w:rPr>
        <w:t xml:space="preserve">: </w:t>
      </w:r>
      <w:r w:rsidRPr="00FF2E41">
        <w:t>ОК-1, ПК-8</w:t>
      </w:r>
    </w:p>
    <w:p w:rsidR="00640BB9" w:rsidRDefault="00640BB9" w:rsidP="00640BB9">
      <w:pPr>
        <w:jc w:val="center"/>
        <w:rPr>
          <w:b/>
        </w:rPr>
      </w:pPr>
    </w:p>
    <w:p w:rsidR="00640BB9" w:rsidRDefault="00640BB9" w:rsidP="00640BB9">
      <w:pPr>
        <w:jc w:val="center"/>
        <w:rPr>
          <w:b/>
        </w:rPr>
      </w:pPr>
      <w:r w:rsidRPr="00226597">
        <w:rPr>
          <w:b/>
        </w:rPr>
        <w:t>Б</w:t>
      </w:r>
      <w:proofErr w:type="gramStart"/>
      <w:r w:rsidRPr="00226597">
        <w:rPr>
          <w:b/>
        </w:rPr>
        <w:t>1</w:t>
      </w:r>
      <w:proofErr w:type="gramEnd"/>
      <w:r w:rsidRPr="00226597">
        <w:rPr>
          <w:b/>
        </w:rPr>
        <w:t>.В.ДВ.6.2 Налоговый учет, анализ и контроль</w:t>
      </w:r>
    </w:p>
    <w:p w:rsidR="00640BB9" w:rsidRDefault="00640BB9" w:rsidP="00640BB9">
      <w:pPr>
        <w:jc w:val="center"/>
        <w:rPr>
          <w:b/>
        </w:rPr>
      </w:pPr>
    </w:p>
    <w:p w:rsidR="00640BB9" w:rsidRDefault="00640BB9" w:rsidP="00640BB9">
      <w:pPr>
        <w:pStyle w:val="25"/>
        <w:spacing w:after="0" w:line="240" w:lineRule="auto"/>
        <w:ind w:firstLine="709"/>
        <w:rPr>
          <w:b/>
          <w:bCs/>
        </w:rPr>
      </w:pPr>
      <w:r w:rsidRPr="003B5974">
        <w:rPr>
          <w:b/>
          <w:bCs/>
        </w:rPr>
        <w:t xml:space="preserve">Цели и задачи учебной дисциплины: </w:t>
      </w:r>
    </w:p>
    <w:p w:rsidR="00640BB9" w:rsidRPr="00CD074F" w:rsidRDefault="00640BB9" w:rsidP="00640BB9">
      <w:pPr>
        <w:pStyle w:val="25"/>
        <w:spacing w:after="0" w:line="240" w:lineRule="auto"/>
        <w:ind w:firstLine="709"/>
      </w:pPr>
      <w:r w:rsidRPr="00CD074F">
        <w:t>Цель - приобретение специальных знаний в области налогового учета и методич</w:t>
      </w:r>
      <w:r w:rsidRPr="00CD074F">
        <w:t>е</w:t>
      </w:r>
      <w:r w:rsidRPr="00CD074F">
        <w:t xml:space="preserve">ских основ организации налогового учета организаций. </w:t>
      </w:r>
    </w:p>
    <w:p w:rsidR="00640BB9" w:rsidRPr="00CD074F" w:rsidRDefault="00640BB9" w:rsidP="00640BB9">
      <w:pPr>
        <w:pStyle w:val="25"/>
        <w:spacing w:after="0" w:line="240" w:lineRule="auto"/>
        <w:ind w:firstLine="709"/>
      </w:pPr>
      <w:r w:rsidRPr="00CD074F">
        <w:t>Задачи:</w:t>
      </w:r>
    </w:p>
    <w:p w:rsidR="00640BB9" w:rsidRPr="00CD074F" w:rsidRDefault="00640BB9" w:rsidP="00640BB9">
      <w:pPr>
        <w:pStyle w:val="25"/>
        <w:spacing w:after="0" w:line="240" w:lineRule="auto"/>
        <w:ind w:firstLine="709"/>
      </w:pPr>
      <w:r w:rsidRPr="00CD074F">
        <w:t>- формирование теоретических знаний в области налогового учета;</w:t>
      </w:r>
    </w:p>
    <w:p w:rsidR="00640BB9" w:rsidRPr="00CD074F" w:rsidRDefault="00640BB9" w:rsidP="00640BB9">
      <w:pPr>
        <w:pStyle w:val="25"/>
        <w:spacing w:after="0" w:line="240" w:lineRule="auto"/>
        <w:ind w:firstLine="709"/>
      </w:pPr>
      <w:r w:rsidRPr="00CD074F">
        <w:t xml:space="preserve">- получение практических навыков в сфере организации налогового учета и поиска путей оптимизации налогового учета хозяйствующих субъектов. </w:t>
      </w:r>
    </w:p>
    <w:p w:rsidR="00640BB9" w:rsidRPr="003B5974" w:rsidRDefault="00640BB9" w:rsidP="00640BB9">
      <w:pPr>
        <w:ind w:firstLine="709"/>
        <w:jc w:val="both"/>
        <w:outlineLvl w:val="1"/>
      </w:pPr>
      <w:r w:rsidRPr="003B5974">
        <w:rPr>
          <w:b/>
          <w:bCs/>
        </w:rPr>
        <w:t xml:space="preserve">Место учебной дисциплины в структуре ООП: </w:t>
      </w:r>
      <w:r>
        <w:t>дисциплины по выбору</w:t>
      </w:r>
    </w:p>
    <w:p w:rsidR="00640BB9" w:rsidRDefault="00640BB9" w:rsidP="00640BB9">
      <w:pPr>
        <w:snapToGrid w:val="0"/>
        <w:ind w:firstLine="709"/>
      </w:pPr>
      <w:r w:rsidRPr="003B5974">
        <w:rPr>
          <w:b/>
          <w:bCs/>
        </w:rPr>
        <w:t>Краткое содержание (дидактические единицы) учебной дисциплины:</w:t>
      </w:r>
    </w:p>
    <w:p w:rsidR="00640BB9" w:rsidRDefault="00640BB9" w:rsidP="00640BB9">
      <w:pPr>
        <w:snapToGrid w:val="0"/>
        <w:ind w:firstLine="709"/>
        <w:jc w:val="both"/>
      </w:pPr>
      <w:r w:rsidRPr="0027191F">
        <w:t>Понятие и принципы налогового учета. Понятие налогового учета. Принципы налогового учета. Система налогового учета. Регистры налогового учета. Учетная полит</w:t>
      </w:r>
      <w:r w:rsidRPr="0027191F">
        <w:t>и</w:t>
      </w:r>
      <w:r w:rsidRPr="0027191F">
        <w:t xml:space="preserve">ка для целей налогообложения. Налоговая тайна. </w:t>
      </w:r>
    </w:p>
    <w:p w:rsidR="00640BB9" w:rsidRDefault="00640BB9" w:rsidP="00640BB9">
      <w:pPr>
        <w:snapToGrid w:val="0"/>
        <w:ind w:firstLine="709"/>
        <w:jc w:val="both"/>
      </w:pPr>
      <w:r w:rsidRPr="0027191F">
        <w:t>Налоговый учет доходов. Понятие доходов. Доходы от реализации. Внереализац</w:t>
      </w:r>
      <w:r w:rsidRPr="0027191F">
        <w:t>и</w:t>
      </w:r>
      <w:r w:rsidRPr="0027191F">
        <w:t xml:space="preserve">онные доходы. Доходы, не учитываемые для целей налогообложения. </w:t>
      </w:r>
    </w:p>
    <w:p w:rsidR="00640BB9" w:rsidRDefault="00640BB9" w:rsidP="00640BB9">
      <w:pPr>
        <w:snapToGrid w:val="0"/>
        <w:ind w:firstLine="709"/>
        <w:jc w:val="both"/>
      </w:pPr>
      <w:r w:rsidRPr="0027191F">
        <w:t>Понятие и классификация расходов в налоговом учете. Понятие расходов орган</w:t>
      </w:r>
      <w:r w:rsidRPr="0027191F">
        <w:t>и</w:t>
      </w:r>
      <w:r w:rsidRPr="0027191F">
        <w:t>з</w:t>
      </w:r>
      <w:r>
        <w:t>ации. Основные требования НК РФ</w:t>
      </w:r>
      <w:r w:rsidRPr="0027191F">
        <w:t xml:space="preserve"> при формировании расходов. Классификация расх</w:t>
      </w:r>
      <w:r w:rsidRPr="0027191F">
        <w:t>о</w:t>
      </w:r>
      <w:r w:rsidRPr="0027191F">
        <w:t xml:space="preserve">дов организации. Убытки организации. </w:t>
      </w:r>
    </w:p>
    <w:p w:rsidR="00640BB9" w:rsidRPr="0027191F" w:rsidRDefault="00640BB9" w:rsidP="00640BB9">
      <w:pPr>
        <w:snapToGrid w:val="0"/>
        <w:ind w:firstLine="709"/>
        <w:jc w:val="both"/>
      </w:pPr>
      <w:r w:rsidRPr="0027191F">
        <w:t>Налоговый учет материальных расходов, расходов на оплату труда. Состав матер</w:t>
      </w:r>
      <w:r w:rsidRPr="0027191F">
        <w:t>и</w:t>
      </w:r>
      <w:r w:rsidRPr="0027191F">
        <w:t>альных расходов.  Порядок формирования стоимости материалов при их приобретении. Порядок оценки стоимости сырья и материалов при их списании в производство. Во</w:t>
      </w:r>
      <w:r w:rsidRPr="0027191F">
        <w:t>з</w:t>
      </w:r>
      <w:r w:rsidRPr="0027191F">
        <w:t>вратные отходы: состав и порядок оценки.</w:t>
      </w:r>
      <w:r>
        <w:t xml:space="preserve"> </w:t>
      </w:r>
      <w:r w:rsidRPr="0027191F">
        <w:t>Понятие расходов на оплату труда. Классиф</w:t>
      </w:r>
      <w:r w:rsidRPr="0027191F">
        <w:t>и</w:t>
      </w:r>
      <w:r w:rsidRPr="0027191F">
        <w:t>кация расходов на оплату труда.</w:t>
      </w:r>
    </w:p>
    <w:p w:rsidR="00640BB9" w:rsidRPr="0027191F" w:rsidRDefault="00640BB9" w:rsidP="00640BB9">
      <w:pPr>
        <w:autoSpaceDE w:val="0"/>
        <w:autoSpaceDN w:val="0"/>
        <w:adjustRightInd w:val="0"/>
        <w:ind w:firstLine="709"/>
        <w:jc w:val="both"/>
      </w:pPr>
      <w:r w:rsidRPr="0027191F">
        <w:t>Учет амортизируемого имущества, амортизации. Амортизируемое имущество. П</w:t>
      </w:r>
      <w:r w:rsidRPr="0027191F">
        <w:t>о</w:t>
      </w:r>
      <w:r w:rsidRPr="0027191F">
        <w:t>рядок определения стоимости амортизируемого имущества. Амортизационные группы. Методы и порядок расчета сумм амортизации.  Амортизационная премия.</w:t>
      </w:r>
    </w:p>
    <w:p w:rsidR="00640BB9" w:rsidRDefault="00640BB9" w:rsidP="00640BB9">
      <w:pPr>
        <w:snapToGrid w:val="0"/>
        <w:ind w:firstLine="709"/>
        <w:jc w:val="both"/>
      </w:pPr>
      <w:r w:rsidRPr="0027191F">
        <w:t>Налоговый учет прочих расходов, связанных с производством и реализацией и вн</w:t>
      </w:r>
      <w:r w:rsidRPr="0027191F">
        <w:t>е</w:t>
      </w:r>
      <w:r w:rsidRPr="0027191F">
        <w:t>реализационных расходов. Расходы, не учитываемые для целей налогообложения. Расх</w:t>
      </w:r>
      <w:r w:rsidRPr="0027191F">
        <w:t>о</w:t>
      </w:r>
      <w:r w:rsidRPr="0027191F">
        <w:t>ды, учитываемые в особом порядке. Прочие расходы. Внереализационные расходы. Ра</w:t>
      </w:r>
      <w:r w:rsidRPr="0027191F">
        <w:t>с</w:t>
      </w:r>
      <w:r w:rsidRPr="0027191F">
        <w:t>ходы, не учитываемые для целей налогообложения. Расходы, учитываемые в особом п</w:t>
      </w:r>
      <w:r w:rsidRPr="0027191F">
        <w:t>о</w:t>
      </w:r>
      <w:r w:rsidRPr="0027191F">
        <w:t xml:space="preserve">рядке (нормируемые расходы). </w:t>
      </w:r>
    </w:p>
    <w:p w:rsidR="00640BB9" w:rsidRPr="0027191F" w:rsidRDefault="00640BB9" w:rsidP="00640BB9">
      <w:pPr>
        <w:snapToGrid w:val="0"/>
        <w:ind w:firstLine="709"/>
        <w:jc w:val="both"/>
      </w:pPr>
      <w:r w:rsidRPr="0027191F">
        <w:lastRenderedPageBreak/>
        <w:t>Резервы в налоговом учете</w:t>
      </w:r>
      <w:r>
        <w:t xml:space="preserve">. </w:t>
      </w:r>
      <w:r w:rsidRPr="0027191F">
        <w:t>Общие правила создания резервов в налоговом учете.  Порядок формирования резерва по сомнительным долгам. Порядок формирования резерва по гарантийному ремонту и гарантийному обслуживанию. Порядок формирования резерва под предстоящие ремонты основных средств. Порядок формирования резерва на предст</w:t>
      </w:r>
      <w:r w:rsidRPr="0027191F">
        <w:t>о</w:t>
      </w:r>
      <w:r w:rsidRPr="0027191F">
        <w:t>ящую оплату отпусков работникам и (или) резерва на выплату ежегодного вознагражд</w:t>
      </w:r>
      <w:r w:rsidRPr="0027191F">
        <w:t>е</w:t>
      </w:r>
      <w:r w:rsidRPr="0027191F">
        <w:t>ния за выслугу лет.</w:t>
      </w:r>
    </w:p>
    <w:p w:rsidR="00640BB9" w:rsidRPr="0027191F" w:rsidRDefault="00640BB9" w:rsidP="00640BB9">
      <w:pPr>
        <w:autoSpaceDE w:val="0"/>
        <w:autoSpaceDN w:val="0"/>
        <w:adjustRightInd w:val="0"/>
        <w:ind w:firstLine="709"/>
        <w:jc w:val="both"/>
        <w:rPr>
          <w:b/>
          <w:bCs/>
        </w:rPr>
      </w:pPr>
      <w:r w:rsidRPr="0027191F">
        <w:t>Оценка остатков незавершенного производства, готовой продукции и товаров о</w:t>
      </w:r>
      <w:r w:rsidRPr="0027191F">
        <w:t>т</w:t>
      </w:r>
      <w:r w:rsidRPr="0027191F">
        <w:t>груженных. Порядок оценки остатков НЗП. Порядок оценки остатков ГП.  Порядок оце</w:t>
      </w:r>
      <w:r w:rsidRPr="0027191F">
        <w:t>н</w:t>
      </w:r>
      <w:r w:rsidRPr="0027191F">
        <w:t>ки остатков отгруженной, но не реализованной продукции.</w:t>
      </w:r>
    </w:p>
    <w:p w:rsidR="00640BB9" w:rsidRDefault="00640BB9" w:rsidP="00640BB9">
      <w:pPr>
        <w:ind w:firstLine="709"/>
        <w:jc w:val="both"/>
        <w:rPr>
          <w:b/>
          <w:bCs/>
        </w:rPr>
      </w:pPr>
      <w:r>
        <w:rPr>
          <w:b/>
          <w:bCs/>
        </w:rPr>
        <w:t>Формы текущего контроля успеваемости</w:t>
      </w:r>
    </w:p>
    <w:p w:rsidR="00640BB9" w:rsidRPr="009C2430" w:rsidRDefault="00640BB9" w:rsidP="00640BB9">
      <w:pPr>
        <w:ind w:firstLine="709"/>
        <w:jc w:val="both"/>
        <w:rPr>
          <w:bCs/>
        </w:rPr>
      </w:pPr>
      <w:r>
        <w:rPr>
          <w:bCs/>
        </w:rPr>
        <w:t>Р</w:t>
      </w:r>
      <w:r w:rsidRPr="00547C57">
        <w:rPr>
          <w:bCs/>
        </w:rPr>
        <w:t xml:space="preserve">ешение </w:t>
      </w:r>
      <w:r>
        <w:rPr>
          <w:bCs/>
        </w:rPr>
        <w:t xml:space="preserve">ситуационных </w:t>
      </w:r>
      <w:r w:rsidRPr="00547C57">
        <w:rPr>
          <w:bCs/>
        </w:rPr>
        <w:t>задач</w:t>
      </w:r>
    </w:p>
    <w:p w:rsidR="00640BB9" w:rsidRDefault="00640BB9" w:rsidP="00640BB9">
      <w:pPr>
        <w:autoSpaceDE w:val="0"/>
        <w:autoSpaceDN w:val="0"/>
        <w:adjustRightInd w:val="0"/>
        <w:ind w:firstLine="709"/>
        <w:jc w:val="both"/>
        <w:rPr>
          <w:b/>
          <w:bCs/>
        </w:rPr>
      </w:pPr>
      <w:r w:rsidRPr="003B5974">
        <w:rPr>
          <w:b/>
          <w:bCs/>
        </w:rPr>
        <w:t>Форма промежуточной аттестации</w:t>
      </w:r>
    </w:p>
    <w:p w:rsidR="00640BB9" w:rsidRDefault="00640BB9" w:rsidP="00640BB9">
      <w:pPr>
        <w:autoSpaceDE w:val="0"/>
        <w:autoSpaceDN w:val="0"/>
        <w:adjustRightInd w:val="0"/>
        <w:ind w:firstLine="709"/>
        <w:jc w:val="both"/>
        <w:rPr>
          <w:b/>
          <w:bCs/>
        </w:rPr>
      </w:pPr>
      <w:r>
        <w:t>З</w:t>
      </w:r>
      <w:r w:rsidRPr="003B5974">
        <w:t>ачет</w:t>
      </w:r>
      <w:r>
        <w:t xml:space="preserve"> с оценкой</w:t>
      </w:r>
    </w:p>
    <w:p w:rsidR="00640BB9" w:rsidRDefault="00640BB9" w:rsidP="00640BB9">
      <w:pPr>
        <w:ind w:firstLine="709"/>
        <w:jc w:val="both"/>
        <w:rPr>
          <w:b/>
          <w:bCs/>
        </w:rPr>
      </w:pPr>
      <w:r w:rsidRPr="003B5974">
        <w:rPr>
          <w:b/>
          <w:bCs/>
        </w:rPr>
        <w:t>Коды формируемых (сформированных) компетенций</w:t>
      </w:r>
    </w:p>
    <w:p w:rsidR="00640BB9" w:rsidRPr="009C2430" w:rsidRDefault="00640BB9" w:rsidP="00640BB9">
      <w:pPr>
        <w:ind w:firstLine="709"/>
        <w:jc w:val="both"/>
        <w:rPr>
          <w:b/>
          <w:bCs/>
        </w:rPr>
      </w:pPr>
      <w:r>
        <w:t>ОК-2, ПК-3, ПК-9</w:t>
      </w:r>
    </w:p>
    <w:p w:rsidR="00640BB9" w:rsidRDefault="00640BB9" w:rsidP="00640BB9">
      <w:pPr>
        <w:jc w:val="center"/>
        <w:rPr>
          <w:b/>
        </w:rPr>
      </w:pPr>
    </w:p>
    <w:p w:rsidR="00640BB9" w:rsidRDefault="00640BB9" w:rsidP="00640BB9">
      <w:pPr>
        <w:jc w:val="center"/>
        <w:rPr>
          <w:b/>
        </w:rPr>
      </w:pPr>
      <w:r>
        <w:rPr>
          <w:b/>
        </w:rPr>
        <w:t>Б</w:t>
      </w:r>
      <w:proofErr w:type="gramStart"/>
      <w:r>
        <w:rPr>
          <w:b/>
        </w:rPr>
        <w:t>1</w:t>
      </w:r>
      <w:proofErr w:type="gramEnd"/>
      <w:r>
        <w:rPr>
          <w:b/>
        </w:rPr>
        <w:t>.В.ДВ.6.3 Теория прав собственности</w:t>
      </w:r>
    </w:p>
    <w:p w:rsidR="00640BB9" w:rsidRDefault="00640BB9" w:rsidP="00640BB9">
      <w:pPr>
        <w:jc w:val="center"/>
        <w:rPr>
          <w:b/>
        </w:rPr>
      </w:pPr>
    </w:p>
    <w:p w:rsidR="00640BB9" w:rsidRPr="00A64075" w:rsidRDefault="00640BB9" w:rsidP="00640BB9">
      <w:pPr>
        <w:autoSpaceDE w:val="0"/>
        <w:autoSpaceDN w:val="0"/>
        <w:adjustRightInd w:val="0"/>
        <w:ind w:firstLine="709"/>
        <w:rPr>
          <w:b/>
        </w:rPr>
      </w:pPr>
      <w:r w:rsidRPr="00A64075">
        <w:rPr>
          <w:b/>
        </w:rPr>
        <w:t>Цели и зад</w:t>
      </w:r>
      <w:r>
        <w:rPr>
          <w:b/>
        </w:rPr>
        <w:t xml:space="preserve">ачи учебной дисциплины: </w:t>
      </w:r>
    </w:p>
    <w:p w:rsidR="00640BB9" w:rsidRPr="00A64075" w:rsidRDefault="00640BB9" w:rsidP="00640BB9">
      <w:pPr>
        <w:ind w:firstLine="709"/>
        <w:jc w:val="both"/>
        <w:rPr>
          <w:snapToGrid w:val="0"/>
        </w:rPr>
      </w:pPr>
      <w:r w:rsidRPr="00A64075">
        <w:rPr>
          <w:b/>
          <w:bCs/>
          <w:iCs/>
        </w:rPr>
        <w:t>Цель:</w:t>
      </w:r>
      <w:r w:rsidRPr="00A64075">
        <w:rPr>
          <w:snapToGrid w:val="0"/>
        </w:rPr>
        <w:t xml:space="preserve"> формирование у магистров знаний и навыков, необходимых для анализа с</w:t>
      </w:r>
      <w:r w:rsidRPr="00A64075">
        <w:rPr>
          <w:snapToGrid w:val="0"/>
        </w:rPr>
        <w:t>о</w:t>
      </w:r>
      <w:r w:rsidRPr="00A64075">
        <w:rPr>
          <w:snapToGrid w:val="0"/>
        </w:rPr>
        <w:t xml:space="preserve">временных экономических систем. На основе </w:t>
      </w:r>
      <w:proofErr w:type="spellStart"/>
      <w:r w:rsidRPr="00A64075">
        <w:rPr>
          <w:snapToGrid w:val="0"/>
        </w:rPr>
        <w:t>теоретико</w:t>
      </w:r>
      <w:proofErr w:type="spellEnd"/>
      <w:r w:rsidRPr="00A64075">
        <w:rPr>
          <w:snapToGrid w:val="0"/>
        </w:rPr>
        <w:t xml:space="preserve"> – методологического исследов</w:t>
      </w:r>
      <w:r w:rsidRPr="00A64075">
        <w:rPr>
          <w:snapToGrid w:val="0"/>
        </w:rPr>
        <w:t>а</w:t>
      </w:r>
      <w:r w:rsidRPr="00A64075">
        <w:rPr>
          <w:snapToGrid w:val="0"/>
        </w:rPr>
        <w:t xml:space="preserve">ния отношений собственности, изучения содержания современных форм собственности магистры должны уметь определять возможности и перспективы развития каждой из форм собственности, масштабы их распространения в экономике, формы реализации и формы их взаимодействия. </w:t>
      </w:r>
      <w:proofErr w:type="gramStart"/>
      <w:r w:rsidRPr="00A64075">
        <w:rPr>
          <w:snapToGrid w:val="0"/>
        </w:rPr>
        <w:t>Имея представление о сложившихся тенденциях в развитии современной рыночной экономики и национальных особенностях экономики России, м</w:t>
      </w:r>
      <w:r w:rsidRPr="00A64075">
        <w:rPr>
          <w:snapToGrid w:val="0"/>
        </w:rPr>
        <w:t>а</w:t>
      </w:r>
      <w:r w:rsidRPr="00A64075">
        <w:rPr>
          <w:snapToGrid w:val="0"/>
        </w:rPr>
        <w:t>гистры должны уметь применить эти положения к трансформации отечественной экон</w:t>
      </w:r>
      <w:r w:rsidRPr="00A64075">
        <w:rPr>
          <w:snapToGrid w:val="0"/>
        </w:rPr>
        <w:t>о</w:t>
      </w:r>
      <w:r w:rsidRPr="00A64075">
        <w:rPr>
          <w:snapToGrid w:val="0"/>
        </w:rPr>
        <w:t>мической системы, поиску оптимальной структуры форм собственности, выяснить су</w:t>
      </w:r>
      <w:r w:rsidRPr="00A64075">
        <w:rPr>
          <w:snapToGrid w:val="0"/>
        </w:rPr>
        <w:t>щ</w:t>
      </w:r>
      <w:r w:rsidRPr="00A64075">
        <w:rPr>
          <w:snapToGrid w:val="0"/>
        </w:rPr>
        <w:t>ность процессов реформирования государственной собственности в переходной эконом</w:t>
      </w:r>
      <w:r w:rsidRPr="00A64075">
        <w:rPr>
          <w:snapToGrid w:val="0"/>
        </w:rPr>
        <w:t>и</w:t>
      </w:r>
      <w:r w:rsidRPr="00A64075">
        <w:rPr>
          <w:snapToGrid w:val="0"/>
        </w:rPr>
        <w:t>ке, выявить тенденции развития данных процессов и определить перспективные напра</w:t>
      </w:r>
      <w:r w:rsidRPr="00A64075">
        <w:rPr>
          <w:snapToGrid w:val="0"/>
        </w:rPr>
        <w:t>в</w:t>
      </w:r>
      <w:r w:rsidRPr="00A64075">
        <w:rPr>
          <w:snapToGrid w:val="0"/>
        </w:rPr>
        <w:t>ления их реализации.</w:t>
      </w:r>
      <w:proofErr w:type="gramEnd"/>
    </w:p>
    <w:p w:rsidR="00640BB9" w:rsidRPr="00A64075" w:rsidRDefault="00640BB9" w:rsidP="00640BB9">
      <w:pPr>
        <w:autoSpaceDE w:val="0"/>
        <w:autoSpaceDN w:val="0"/>
        <w:adjustRightInd w:val="0"/>
        <w:ind w:firstLine="709"/>
        <w:jc w:val="both"/>
        <w:rPr>
          <w:b/>
        </w:rPr>
      </w:pPr>
      <w:r w:rsidRPr="00A64075">
        <w:rPr>
          <w:b/>
        </w:rPr>
        <w:t>Задачи:</w:t>
      </w:r>
    </w:p>
    <w:p w:rsidR="00640BB9" w:rsidRPr="00A64075" w:rsidRDefault="00640BB9" w:rsidP="00640BB9">
      <w:pPr>
        <w:ind w:firstLine="709"/>
        <w:jc w:val="both"/>
        <w:rPr>
          <w:snapToGrid w:val="0"/>
        </w:rPr>
      </w:pPr>
      <w:r w:rsidRPr="00A64075">
        <w:rPr>
          <w:snapToGrid w:val="0"/>
        </w:rPr>
        <w:t>формирование целостного современного представления о собственности;</w:t>
      </w:r>
    </w:p>
    <w:p w:rsidR="00640BB9" w:rsidRPr="00A64075" w:rsidRDefault="00640BB9" w:rsidP="00640BB9">
      <w:pPr>
        <w:ind w:firstLine="709"/>
        <w:jc w:val="both"/>
        <w:rPr>
          <w:snapToGrid w:val="0"/>
        </w:rPr>
      </w:pPr>
      <w:r w:rsidRPr="00A64075">
        <w:rPr>
          <w:snapToGrid w:val="0"/>
        </w:rPr>
        <w:t>изучение эволюции научных представлений о собственности;</w:t>
      </w:r>
    </w:p>
    <w:p w:rsidR="00640BB9" w:rsidRPr="00A64075" w:rsidRDefault="00640BB9" w:rsidP="00640BB9">
      <w:pPr>
        <w:ind w:firstLine="709"/>
        <w:jc w:val="both"/>
        <w:rPr>
          <w:snapToGrid w:val="0"/>
        </w:rPr>
      </w:pPr>
      <w:r w:rsidRPr="00A64075">
        <w:rPr>
          <w:snapToGrid w:val="0"/>
        </w:rPr>
        <w:t>выявление взаимодействия в представлении о собственности понятий «отношения собственности» и «права» собственности, «форма собственности», «форма реализации собственности», «форма хозяйствования», «спецификация/ размывание прав собственн</w:t>
      </w:r>
      <w:r w:rsidRPr="00A64075">
        <w:rPr>
          <w:snapToGrid w:val="0"/>
        </w:rPr>
        <w:t>о</w:t>
      </w:r>
      <w:r w:rsidRPr="00A64075">
        <w:rPr>
          <w:snapToGrid w:val="0"/>
        </w:rPr>
        <w:t>сти»;</w:t>
      </w:r>
    </w:p>
    <w:p w:rsidR="00640BB9" w:rsidRPr="00A64075" w:rsidRDefault="00640BB9" w:rsidP="00640BB9">
      <w:pPr>
        <w:ind w:firstLine="709"/>
        <w:jc w:val="both"/>
        <w:rPr>
          <w:snapToGrid w:val="0"/>
        </w:rPr>
      </w:pPr>
      <w:r w:rsidRPr="00A64075">
        <w:rPr>
          <w:snapToGrid w:val="0"/>
        </w:rPr>
        <w:t>изучение необходимости и возможности становления множественности форм со</w:t>
      </w:r>
      <w:r w:rsidRPr="00A64075">
        <w:rPr>
          <w:snapToGrid w:val="0"/>
        </w:rPr>
        <w:t>б</w:t>
      </w:r>
      <w:r w:rsidRPr="00A64075">
        <w:rPr>
          <w:snapToGrid w:val="0"/>
        </w:rPr>
        <w:t>ственности как основы формирования современной рыночной экономической системы;</w:t>
      </w:r>
    </w:p>
    <w:p w:rsidR="00640BB9" w:rsidRPr="00A64075" w:rsidRDefault="00640BB9" w:rsidP="00640BB9">
      <w:pPr>
        <w:ind w:firstLine="709"/>
        <w:jc w:val="both"/>
        <w:rPr>
          <w:b/>
          <w:snapToGrid w:val="0"/>
        </w:rPr>
      </w:pPr>
      <w:r w:rsidRPr="00A64075">
        <w:rPr>
          <w:snapToGrid w:val="0"/>
        </w:rPr>
        <w:t>уяснение комплексного подхода к исследованию процесса реформирования со</w:t>
      </w:r>
      <w:r w:rsidRPr="00A64075">
        <w:rPr>
          <w:snapToGrid w:val="0"/>
        </w:rPr>
        <w:t>б</w:t>
      </w:r>
      <w:r w:rsidRPr="00A64075">
        <w:rPr>
          <w:snapToGrid w:val="0"/>
        </w:rPr>
        <w:t>ственности;</w:t>
      </w:r>
    </w:p>
    <w:p w:rsidR="00640BB9" w:rsidRPr="00A64075" w:rsidRDefault="00640BB9" w:rsidP="00640BB9">
      <w:pPr>
        <w:ind w:firstLine="709"/>
        <w:jc w:val="both"/>
        <w:rPr>
          <w:snapToGrid w:val="0"/>
        </w:rPr>
      </w:pPr>
      <w:r w:rsidRPr="00A64075">
        <w:rPr>
          <w:snapToGrid w:val="0"/>
        </w:rPr>
        <w:t>формирование представлений о трансформации отношений собственности в Ро</w:t>
      </w:r>
      <w:r w:rsidRPr="00A64075">
        <w:rPr>
          <w:snapToGrid w:val="0"/>
        </w:rPr>
        <w:t>с</w:t>
      </w:r>
      <w:r w:rsidRPr="00A64075">
        <w:rPr>
          <w:snapToGrid w:val="0"/>
        </w:rPr>
        <w:t>сии, противоречивости данного процесса и перспективах его развития;</w:t>
      </w:r>
    </w:p>
    <w:p w:rsidR="00640BB9" w:rsidRPr="00A64075" w:rsidRDefault="00640BB9" w:rsidP="00640BB9">
      <w:pPr>
        <w:ind w:firstLine="709"/>
        <w:jc w:val="both"/>
        <w:rPr>
          <w:snapToGrid w:val="0"/>
        </w:rPr>
      </w:pPr>
      <w:r w:rsidRPr="00A64075">
        <w:rPr>
          <w:snapToGrid w:val="0"/>
        </w:rPr>
        <w:t>исследование сложившейся структуры форм собственности в экономике России и поиск путей ее оптимизации;</w:t>
      </w:r>
    </w:p>
    <w:p w:rsidR="00640BB9" w:rsidRPr="00A64075" w:rsidRDefault="00640BB9" w:rsidP="00640BB9">
      <w:pPr>
        <w:ind w:firstLine="709"/>
        <w:jc w:val="both"/>
        <w:rPr>
          <w:snapToGrid w:val="0"/>
        </w:rPr>
      </w:pPr>
      <w:r w:rsidRPr="00A64075">
        <w:rPr>
          <w:snapToGrid w:val="0"/>
        </w:rPr>
        <w:t>сравнение эффективности функционирования форм хозяйствования в рамках гос</w:t>
      </w:r>
      <w:r w:rsidRPr="00A64075">
        <w:rPr>
          <w:snapToGrid w:val="0"/>
        </w:rPr>
        <w:t>у</w:t>
      </w:r>
      <w:r w:rsidRPr="00A64075">
        <w:rPr>
          <w:snapToGrid w:val="0"/>
        </w:rPr>
        <w:t xml:space="preserve">дарственного и частного секторов  и определение перспективных направлений развития сложившихся форм собственности. </w:t>
      </w:r>
    </w:p>
    <w:p w:rsidR="00640BB9" w:rsidRPr="00A64075" w:rsidRDefault="00640BB9" w:rsidP="00640BB9">
      <w:pPr>
        <w:ind w:firstLine="709"/>
        <w:outlineLvl w:val="1"/>
        <w:rPr>
          <w:b/>
        </w:rPr>
      </w:pPr>
      <w:r w:rsidRPr="00A64075">
        <w:rPr>
          <w:b/>
        </w:rPr>
        <w:t>Место учебной дисциплины в структуре ООП:</w:t>
      </w:r>
    </w:p>
    <w:p w:rsidR="00640BB9" w:rsidRPr="00A64075" w:rsidRDefault="00640BB9" w:rsidP="00640BB9">
      <w:pPr>
        <w:autoSpaceDE w:val="0"/>
        <w:autoSpaceDN w:val="0"/>
        <w:adjustRightInd w:val="0"/>
        <w:ind w:firstLine="709"/>
        <w:jc w:val="both"/>
      </w:pPr>
      <w:r w:rsidRPr="00A64075">
        <w:t>Дисциплины по выбору.</w:t>
      </w:r>
    </w:p>
    <w:p w:rsidR="00640BB9" w:rsidRPr="00A64075" w:rsidRDefault="00640BB9" w:rsidP="00640BB9">
      <w:pPr>
        <w:tabs>
          <w:tab w:val="left" w:pos="8100"/>
        </w:tabs>
        <w:ind w:firstLine="709"/>
        <w:outlineLvl w:val="1"/>
        <w:rPr>
          <w:b/>
        </w:rPr>
      </w:pPr>
      <w:r w:rsidRPr="00A64075">
        <w:rPr>
          <w:b/>
        </w:rPr>
        <w:t xml:space="preserve">Краткое содержание (дидактические единицы) учебной дисциплины </w:t>
      </w:r>
      <w:r w:rsidRPr="00A64075">
        <w:rPr>
          <w:b/>
        </w:rPr>
        <w:tab/>
      </w:r>
    </w:p>
    <w:p w:rsidR="00640BB9" w:rsidRPr="00A64075" w:rsidRDefault="00640BB9" w:rsidP="00640BB9">
      <w:pPr>
        <w:shd w:val="clear" w:color="auto" w:fill="FFFFFF"/>
        <w:tabs>
          <w:tab w:val="left" w:pos="326"/>
        </w:tabs>
        <w:ind w:firstLine="709"/>
        <w:jc w:val="both"/>
        <w:rPr>
          <w:snapToGrid w:val="0"/>
        </w:rPr>
      </w:pPr>
      <w:r w:rsidRPr="00A64075">
        <w:lastRenderedPageBreak/>
        <w:t>Методологические особенности теории прав собственности. Правовые предпосы</w:t>
      </w:r>
      <w:r w:rsidRPr="00A64075">
        <w:t>л</w:t>
      </w:r>
      <w:r w:rsidRPr="00A64075">
        <w:t xml:space="preserve">ки становления теории прав собственности. Права собственности. Структуризация права собственности. Проблема спецификации/размывания прав собственности. </w:t>
      </w:r>
      <w:proofErr w:type="spellStart"/>
      <w:r>
        <w:rPr>
          <w:spacing w:val="-2"/>
        </w:rPr>
        <w:t>Трансакцио</w:t>
      </w:r>
      <w:r>
        <w:rPr>
          <w:spacing w:val="-2"/>
        </w:rPr>
        <w:t>н</w:t>
      </w:r>
      <w:r>
        <w:rPr>
          <w:spacing w:val="-2"/>
        </w:rPr>
        <w:t>ные</w:t>
      </w:r>
      <w:r w:rsidRPr="00A64075">
        <w:rPr>
          <w:spacing w:val="-2"/>
        </w:rPr>
        <w:t>издержки</w:t>
      </w:r>
      <w:proofErr w:type="spellEnd"/>
      <w:r w:rsidRPr="00A64075">
        <w:rPr>
          <w:spacing w:val="-2"/>
        </w:rPr>
        <w:t xml:space="preserve">. Виды </w:t>
      </w:r>
      <w:proofErr w:type="spellStart"/>
      <w:r w:rsidRPr="00A64075">
        <w:rPr>
          <w:spacing w:val="-2"/>
        </w:rPr>
        <w:t>трансакционных</w:t>
      </w:r>
      <w:proofErr w:type="spellEnd"/>
      <w:r w:rsidRPr="00A64075">
        <w:rPr>
          <w:spacing w:val="-2"/>
        </w:rPr>
        <w:t xml:space="preserve"> издержек. Издержки спецификации и защиты прав собственности.</w:t>
      </w:r>
      <w:r w:rsidRPr="00A64075">
        <w:t xml:space="preserve"> Общая собственность (свободный доступ). Коммунальная собственность. Коммунальная собственность и проблема принятия решений. Частная собственность. Го</w:t>
      </w:r>
      <w:r w:rsidRPr="00A64075">
        <w:t>с</w:t>
      </w:r>
      <w:r w:rsidRPr="00A64075">
        <w:t xml:space="preserve">ударственная собственность. Теорема </w:t>
      </w:r>
      <w:proofErr w:type="spellStart"/>
      <w:r w:rsidRPr="00A64075">
        <w:t>Коуза</w:t>
      </w:r>
      <w:proofErr w:type="spellEnd"/>
      <w:r w:rsidRPr="00A64075">
        <w:t>. Спецификация прав собственности и эффект дохода. Обмен правами собственности в условиях асимметричного распределения инфо</w:t>
      </w:r>
      <w:r w:rsidRPr="00A64075">
        <w:t>р</w:t>
      </w:r>
      <w:r w:rsidRPr="00A64075">
        <w:t xml:space="preserve">мации. Приложение теории внешних эффектов. </w:t>
      </w:r>
      <w:r w:rsidRPr="00A64075">
        <w:rPr>
          <w:snapToGrid w:val="0"/>
        </w:rPr>
        <w:t xml:space="preserve">Сущность, цели и способы российской приватизации. Этапы и социально-экономические последствия российской приватизации. Многообразие форм собственности в переходной экономике и факторы, ее определяющие. Передел собственности и поиск оптимальной структуры форм собственности. </w:t>
      </w:r>
    </w:p>
    <w:p w:rsidR="00640BB9" w:rsidRPr="00A64075" w:rsidRDefault="00640BB9" w:rsidP="00640BB9">
      <w:pPr>
        <w:tabs>
          <w:tab w:val="left" w:pos="1155"/>
        </w:tabs>
        <w:ind w:firstLine="709"/>
        <w:rPr>
          <w:i/>
        </w:rPr>
      </w:pPr>
      <w:r w:rsidRPr="00A64075">
        <w:rPr>
          <w:b/>
        </w:rPr>
        <w:t xml:space="preserve">Формы текущей аттестации </w:t>
      </w:r>
    </w:p>
    <w:p w:rsidR="00640BB9" w:rsidRPr="00A64075" w:rsidRDefault="00640BB9" w:rsidP="00640BB9">
      <w:pPr>
        <w:ind w:firstLine="709"/>
      </w:pPr>
      <w:r w:rsidRPr="00A64075">
        <w:t>Реферат</w:t>
      </w:r>
    </w:p>
    <w:p w:rsidR="00640BB9" w:rsidRPr="00A64075" w:rsidRDefault="00640BB9" w:rsidP="00640BB9">
      <w:pPr>
        <w:ind w:firstLine="709"/>
        <w:rPr>
          <w:b/>
        </w:rPr>
      </w:pPr>
      <w:r w:rsidRPr="00A64075">
        <w:rPr>
          <w:b/>
        </w:rPr>
        <w:t xml:space="preserve">Форма промежуточной аттестации </w:t>
      </w:r>
    </w:p>
    <w:p w:rsidR="00640BB9" w:rsidRPr="00A64075" w:rsidRDefault="00640BB9" w:rsidP="00640BB9">
      <w:pPr>
        <w:ind w:firstLine="709"/>
      </w:pPr>
      <w:r>
        <w:t>Зачет с оценкой</w:t>
      </w:r>
    </w:p>
    <w:p w:rsidR="00640BB9" w:rsidRPr="00A64075" w:rsidRDefault="00640BB9" w:rsidP="00640BB9">
      <w:pPr>
        <w:ind w:firstLine="709"/>
        <w:rPr>
          <w:b/>
        </w:rPr>
      </w:pPr>
      <w:r w:rsidRPr="00A64075">
        <w:rPr>
          <w:b/>
        </w:rPr>
        <w:t>Коды формируемых (сформированных) компетенций</w:t>
      </w:r>
    </w:p>
    <w:p w:rsidR="00640BB9" w:rsidRPr="00A64075" w:rsidRDefault="00640BB9" w:rsidP="00640BB9">
      <w:pPr>
        <w:ind w:firstLine="709"/>
      </w:pPr>
      <w:r>
        <w:t>ПК-1, ПК-3</w:t>
      </w:r>
    </w:p>
    <w:p w:rsidR="00640BB9" w:rsidRDefault="00640BB9" w:rsidP="00640BB9">
      <w:pPr>
        <w:jc w:val="center"/>
        <w:rPr>
          <w:b/>
        </w:rPr>
      </w:pPr>
    </w:p>
    <w:p w:rsidR="00640BB9" w:rsidRDefault="00640BB9" w:rsidP="00640BB9">
      <w:pPr>
        <w:jc w:val="center"/>
        <w:rPr>
          <w:b/>
        </w:rPr>
      </w:pPr>
      <w:r w:rsidRPr="00005C48">
        <w:rPr>
          <w:b/>
        </w:rPr>
        <w:t>Б</w:t>
      </w:r>
      <w:proofErr w:type="gramStart"/>
      <w:r w:rsidRPr="00005C48">
        <w:rPr>
          <w:b/>
        </w:rPr>
        <w:t>1</w:t>
      </w:r>
      <w:proofErr w:type="gramEnd"/>
      <w:r w:rsidRPr="00005C48">
        <w:rPr>
          <w:b/>
        </w:rPr>
        <w:t xml:space="preserve">.В.ДВ.6.4 Методы многомерной статистики в прикладных </w:t>
      </w:r>
    </w:p>
    <w:p w:rsidR="00640BB9" w:rsidRDefault="00640BB9" w:rsidP="00640BB9">
      <w:pPr>
        <w:jc w:val="center"/>
        <w:rPr>
          <w:b/>
        </w:rPr>
      </w:pPr>
      <w:r w:rsidRPr="00005C48">
        <w:rPr>
          <w:b/>
        </w:rPr>
        <w:t xml:space="preserve">экономических </w:t>
      </w:r>
      <w:proofErr w:type="gramStart"/>
      <w:r w:rsidRPr="00005C48">
        <w:rPr>
          <w:b/>
        </w:rPr>
        <w:t>исследованиях</w:t>
      </w:r>
      <w:proofErr w:type="gramEnd"/>
    </w:p>
    <w:p w:rsidR="00640BB9" w:rsidRDefault="00640BB9" w:rsidP="00640BB9">
      <w:pPr>
        <w:jc w:val="center"/>
        <w:rPr>
          <w:b/>
        </w:rPr>
      </w:pPr>
    </w:p>
    <w:p w:rsidR="00640BB9" w:rsidRPr="00507ABC" w:rsidRDefault="00640BB9" w:rsidP="00640BB9">
      <w:pPr>
        <w:pStyle w:val="210"/>
        <w:spacing w:after="0" w:line="240" w:lineRule="auto"/>
        <w:ind w:firstLine="709"/>
        <w:jc w:val="both"/>
        <w:rPr>
          <w:sz w:val="24"/>
          <w:szCs w:val="24"/>
        </w:rPr>
      </w:pPr>
      <w:r w:rsidRPr="00507ABC">
        <w:rPr>
          <w:b/>
          <w:sz w:val="24"/>
          <w:szCs w:val="24"/>
        </w:rPr>
        <w:t>Целью изучения дисциплины</w:t>
      </w:r>
      <w:r w:rsidRPr="00507ABC">
        <w:rPr>
          <w:i/>
          <w:sz w:val="24"/>
          <w:szCs w:val="24"/>
        </w:rPr>
        <w:t xml:space="preserve"> </w:t>
      </w:r>
      <w:r w:rsidRPr="00507ABC">
        <w:rPr>
          <w:sz w:val="24"/>
          <w:szCs w:val="24"/>
        </w:rPr>
        <w:t xml:space="preserve"> является формирование у студентов устойчивых знаний теоретико-методологических основ статистической обработки и анализа многомерных выборочных совокупностей, овладение современными методами компактного представления результатов такого анализа, формирование навыков практического использования методов многомерного статистического анализа для исследования сложных экономических процессов.</w:t>
      </w:r>
    </w:p>
    <w:p w:rsidR="00640BB9" w:rsidRPr="00507ABC" w:rsidRDefault="00640BB9" w:rsidP="00640BB9">
      <w:pPr>
        <w:pStyle w:val="210"/>
        <w:spacing w:after="0" w:line="240" w:lineRule="auto"/>
        <w:ind w:firstLine="709"/>
        <w:jc w:val="both"/>
        <w:rPr>
          <w:sz w:val="24"/>
          <w:szCs w:val="24"/>
        </w:rPr>
      </w:pPr>
      <w:r w:rsidRPr="00507ABC">
        <w:rPr>
          <w:b/>
          <w:sz w:val="24"/>
          <w:szCs w:val="24"/>
        </w:rPr>
        <w:t>Задачами изучения дисциплины</w:t>
      </w:r>
      <w:r w:rsidRPr="00507ABC">
        <w:rPr>
          <w:sz w:val="24"/>
          <w:szCs w:val="24"/>
        </w:rPr>
        <w:t xml:space="preserve"> являются овладение студентами основами статистической обработки многомерных совокупностей первичных данных, углубление знаний по теории количественного анализа сложных </w:t>
      </w:r>
      <w:proofErr w:type="gramStart"/>
      <w:r w:rsidRPr="00507ABC">
        <w:rPr>
          <w:sz w:val="24"/>
          <w:szCs w:val="24"/>
        </w:rPr>
        <w:t>экономических процессов</w:t>
      </w:r>
      <w:proofErr w:type="gramEnd"/>
      <w:r w:rsidRPr="00507ABC">
        <w:rPr>
          <w:sz w:val="24"/>
          <w:szCs w:val="24"/>
        </w:rPr>
        <w:t>, изучение методов многомерного статистического анализа, освоение современного программного обеспечения статистической обработки и анализа многомерных данных, формирование навыков проведения расчетов по статистическому обоснованию принимаемых решений.</w:t>
      </w:r>
    </w:p>
    <w:p w:rsidR="00640BB9" w:rsidRPr="00507ABC" w:rsidRDefault="00640BB9" w:rsidP="00640BB9">
      <w:pPr>
        <w:ind w:firstLine="709"/>
        <w:jc w:val="both"/>
        <w:outlineLvl w:val="1"/>
      </w:pPr>
      <w:r w:rsidRPr="00507ABC">
        <w:rPr>
          <w:b/>
        </w:rPr>
        <w:t xml:space="preserve">Место учебной дисциплины в структуре ООП:  </w:t>
      </w:r>
      <w:r>
        <w:t>дисциплины по выбору</w:t>
      </w:r>
    </w:p>
    <w:p w:rsidR="00640BB9" w:rsidRPr="00507ABC" w:rsidRDefault="00640BB9" w:rsidP="00640BB9">
      <w:pPr>
        <w:ind w:firstLine="709"/>
        <w:jc w:val="both"/>
        <w:outlineLvl w:val="1"/>
        <w:rPr>
          <w:b/>
        </w:rPr>
      </w:pPr>
      <w:r w:rsidRPr="00507ABC">
        <w:rPr>
          <w:b/>
        </w:rPr>
        <w:t>Краткое содержание (дидактические единицы) учебной дисциплины:</w:t>
      </w:r>
    </w:p>
    <w:p w:rsidR="00640BB9" w:rsidRPr="00507ABC" w:rsidRDefault="00640BB9" w:rsidP="00640BB9">
      <w:pPr>
        <w:pStyle w:val="210"/>
        <w:spacing w:after="0" w:line="240" w:lineRule="auto"/>
        <w:ind w:firstLine="709"/>
        <w:jc w:val="both"/>
        <w:rPr>
          <w:sz w:val="24"/>
          <w:szCs w:val="24"/>
        </w:rPr>
      </w:pPr>
      <w:r w:rsidRPr="00507ABC">
        <w:rPr>
          <w:sz w:val="24"/>
          <w:szCs w:val="24"/>
        </w:rPr>
        <w:t>Введение в многомерный статистический анализ. Описательные статистики. Корреляционный анализ многомерной совокупности. Многомерный дисперсионный и ковариационный анализ. Дискриминантный анализ. Кластерный анализ. Компонентный анализ. Факторный анализ. Анализ канонических корреляций многомерных выборочных совокупностей. Робастные методы оценивания.</w:t>
      </w:r>
    </w:p>
    <w:p w:rsidR="00640BB9" w:rsidRPr="00507ABC" w:rsidRDefault="00640BB9" w:rsidP="00640BB9">
      <w:pPr>
        <w:ind w:firstLine="709"/>
        <w:jc w:val="both"/>
        <w:rPr>
          <w:b/>
        </w:rPr>
      </w:pPr>
      <w:r w:rsidRPr="00507ABC">
        <w:rPr>
          <w:b/>
        </w:rPr>
        <w:t>Формы текущей аттестации:</w:t>
      </w:r>
    </w:p>
    <w:p w:rsidR="00640BB9" w:rsidRPr="00507ABC" w:rsidRDefault="00640BB9" w:rsidP="00640BB9">
      <w:pPr>
        <w:ind w:firstLine="709"/>
        <w:jc w:val="both"/>
      </w:pPr>
      <w:r w:rsidRPr="00507ABC">
        <w:t>Творческое задание, собеседование</w:t>
      </w:r>
    </w:p>
    <w:p w:rsidR="00640BB9" w:rsidRPr="00507ABC" w:rsidRDefault="00640BB9" w:rsidP="00640BB9">
      <w:pPr>
        <w:ind w:firstLine="709"/>
        <w:jc w:val="both"/>
        <w:rPr>
          <w:b/>
        </w:rPr>
      </w:pPr>
      <w:r w:rsidRPr="00507ABC">
        <w:rPr>
          <w:b/>
        </w:rPr>
        <w:t xml:space="preserve">Форма промежуточной аттестации: </w:t>
      </w:r>
    </w:p>
    <w:p w:rsidR="00640BB9" w:rsidRPr="00507ABC" w:rsidRDefault="00640BB9" w:rsidP="00640BB9">
      <w:pPr>
        <w:ind w:firstLine="709"/>
        <w:jc w:val="both"/>
        <w:rPr>
          <w:b/>
        </w:rPr>
      </w:pPr>
      <w:r w:rsidRPr="00507ABC">
        <w:t>Зачет</w:t>
      </w:r>
      <w:r>
        <w:t xml:space="preserve"> с оценкой</w:t>
      </w:r>
      <w:r w:rsidRPr="00507ABC">
        <w:t>. Собеседование.</w:t>
      </w:r>
    </w:p>
    <w:p w:rsidR="00640BB9" w:rsidRPr="00507ABC" w:rsidRDefault="00640BB9" w:rsidP="00640BB9">
      <w:pPr>
        <w:ind w:firstLine="709"/>
        <w:jc w:val="both"/>
        <w:rPr>
          <w:b/>
        </w:rPr>
      </w:pPr>
      <w:r w:rsidRPr="00507ABC">
        <w:rPr>
          <w:b/>
        </w:rPr>
        <w:t>Коды формируемых (сформированных) компетенций:</w:t>
      </w:r>
    </w:p>
    <w:p w:rsidR="00640BB9" w:rsidRPr="00507ABC" w:rsidRDefault="00640BB9" w:rsidP="00640BB9">
      <w:pPr>
        <w:ind w:firstLine="709"/>
        <w:jc w:val="both"/>
      </w:pPr>
      <w:r w:rsidRPr="00507ABC">
        <w:t>ПК-3, ПК-9</w:t>
      </w:r>
      <w:r>
        <w:t>, ПК-10</w:t>
      </w:r>
    </w:p>
    <w:p w:rsidR="00640BB9" w:rsidRPr="000B147B" w:rsidRDefault="00640BB9" w:rsidP="00640BB9">
      <w:pPr>
        <w:jc w:val="center"/>
        <w:rPr>
          <w:b/>
          <w:highlight w:val="red"/>
        </w:rPr>
      </w:pPr>
    </w:p>
    <w:p w:rsidR="00640BB9" w:rsidRDefault="00640BB9" w:rsidP="00640BB9">
      <w:pPr>
        <w:jc w:val="center"/>
        <w:rPr>
          <w:b/>
        </w:rPr>
      </w:pPr>
      <w:r w:rsidRPr="00005C48">
        <w:rPr>
          <w:b/>
        </w:rPr>
        <w:t>Б</w:t>
      </w:r>
      <w:proofErr w:type="gramStart"/>
      <w:r w:rsidRPr="00005C48">
        <w:rPr>
          <w:b/>
        </w:rPr>
        <w:t>1</w:t>
      </w:r>
      <w:proofErr w:type="gramEnd"/>
      <w:r w:rsidRPr="00005C48">
        <w:rPr>
          <w:b/>
        </w:rPr>
        <w:t>.В.ДВ.6.5 Методология исследования экономических систем</w:t>
      </w:r>
    </w:p>
    <w:p w:rsidR="00640BB9" w:rsidRDefault="00640BB9" w:rsidP="00640BB9">
      <w:pPr>
        <w:jc w:val="center"/>
        <w:rPr>
          <w:b/>
        </w:rPr>
      </w:pPr>
    </w:p>
    <w:p w:rsidR="00640BB9" w:rsidRPr="00492A53" w:rsidRDefault="00640BB9" w:rsidP="00640BB9">
      <w:pPr>
        <w:autoSpaceDE w:val="0"/>
        <w:autoSpaceDN w:val="0"/>
        <w:adjustRightInd w:val="0"/>
        <w:ind w:firstLine="709"/>
        <w:rPr>
          <w:b/>
        </w:rPr>
      </w:pPr>
      <w:r w:rsidRPr="00492A53">
        <w:rPr>
          <w:b/>
        </w:rPr>
        <w:t xml:space="preserve">Цели и задачи учебной дисциплины: </w:t>
      </w:r>
    </w:p>
    <w:p w:rsidR="00640BB9" w:rsidRPr="00005C48" w:rsidRDefault="00640BB9" w:rsidP="00640BB9">
      <w:pPr>
        <w:pStyle w:val="ad"/>
        <w:tabs>
          <w:tab w:val="left" w:pos="0"/>
        </w:tabs>
        <w:ind w:right="96" w:firstLine="709"/>
        <w:jc w:val="both"/>
        <w:rPr>
          <w:sz w:val="24"/>
          <w:szCs w:val="24"/>
        </w:rPr>
      </w:pPr>
      <w:r w:rsidRPr="00005C48">
        <w:rPr>
          <w:sz w:val="24"/>
          <w:szCs w:val="24"/>
        </w:rPr>
        <w:lastRenderedPageBreak/>
        <w:t>Целью является подготовить высококвалифицированных специалистов, облада</w:t>
      </w:r>
      <w:r w:rsidRPr="00005C48">
        <w:rPr>
          <w:sz w:val="24"/>
          <w:szCs w:val="24"/>
        </w:rPr>
        <w:t>ю</w:t>
      </w:r>
      <w:r w:rsidRPr="00005C48">
        <w:rPr>
          <w:sz w:val="24"/>
          <w:szCs w:val="24"/>
        </w:rPr>
        <w:t>щих знаниями и умением, позволяющим проводить исследовательскую работу в области экономической теории. Для реализации данной цели ставятся следующие задачи:</w:t>
      </w:r>
    </w:p>
    <w:p w:rsidR="00640BB9" w:rsidRPr="00005C48" w:rsidRDefault="00640BB9" w:rsidP="00640BB9">
      <w:pPr>
        <w:pStyle w:val="ad"/>
        <w:tabs>
          <w:tab w:val="left" w:pos="0"/>
        </w:tabs>
        <w:ind w:right="96" w:firstLine="709"/>
        <w:jc w:val="both"/>
        <w:rPr>
          <w:sz w:val="24"/>
          <w:szCs w:val="24"/>
        </w:rPr>
      </w:pPr>
      <w:r w:rsidRPr="00005C48">
        <w:rPr>
          <w:sz w:val="24"/>
          <w:szCs w:val="24"/>
        </w:rPr>
        <w:t>- изучить первоисточники по экономической мысли различных направлений и школ, их методологические подходы к исследованию экономических систем;</w:t>
      </w:r>
    </w:p>
    <w:p w:rsidR="00640BB9" w:rsidRPr="00005C48" w:rsidRDefault="00640BB9" w:rsidP="00640BB9">
      <w:pPr>
        <w:pStyle w:val="ad"/>
        <w:tabs>
          <w:tab w:val="left" w:pos="0"/>
        </w:tabs>
        <w:ind w:right="96" w:firstLine="709"/>
        <w:jc w:val="both"/>
        <w:rPr>
          <w:sz w:val="24"/>
          <w:szCs w:val="24"/>
        </w:rPr>
      </w:pPr>
      <w:r w:rsidRPr="00005C48">
        <w:rPr>
          <w:sz w:val="24"/>
          <w:szCs w:val="24"/>
        </w:rPr>
        <w:t>- усвоить научные принципы, на основе которых базируются методологические подходы;</w:t>
      </w:r>
    </w:p>
    <w:p w:rsidR="00640BB9" w:rsidRPr="00005C48" w:rsidRDefault="00640BB9" w:rsidP="00640BB9">
      <w:pPr>
        <w:pStyle w:val="ad"/>
        <w:tabs>
          <w:tab w:val="left" w:pos="0"/>
        </w:tabs>
        <w:ind w:right="96" w:firstLine="709"/>
        <w:jc w:val="both"/>
        <w:rPr>
          <w:sz w:val="24"/>
          <w:szCs w:val="24"/>
        </w:rPr>
      </w:pPr>
      <w:r w:rsidRPr="00005C48">
        <w:rPr>
          <w:sz w:val="24"/>
          <w:szCs w:val="24"/>
        </w:rPr>
        <w:t>- уяснить общенаучные подходы к исследованию экономических систем;</w:t>
      </w:r>
    </w:p>
    <w:p w:rsidR="00640BB9" w:rsidRPr="00005C48" w:rsidRDefault="00640BB9" w:rsidP="00640BB9">
      <w:pPr>
        <w:pStyle w:val="ad"/>
        <w:tabs>
          <w:tab w:val="left" w:pos="0"/>
        </w:tabs>
        <w:ind w:right="96" w:firstLine="709"/>
        <w:jc w:val="both"/>
        <w:rPr>
          <w:sz w:val="24"/>
          <w:szCs w:val="24"/>
        </w:rPr>
      </w:pPr>
      <w:r w:rsidRPr="00005C48">
        <w:rPr>
          <w:sz w:val="24"/>
          <w:szCs w:val="24"/>
        </w:rPr>
        <w:t>- уяснить общенаучные и специфические для экономической теории методы п</w:t>
      </w:r>
      <w:r w:rsidRPr="00005C48">
        <w:rPr>
          <w:sz w:val="24"/>
          <w:szCs w:val="24"/>
        </w:rPr>
        <w:t>о</w:t>
      </w:r>
      <w:r w:rsidRPr="00005C48">
        <w:rPr>
          <w:sz w:val="24"/>
          <w:szCs w:val="24"/>
        </w:rPr>
        <w:t>знания, способы анализа и формирования научных выводов по результатам исследования экономических систем.</w:t>
      </w:r>
    </w:p>
    <w:p w:rsidR="00640BB9" w:rsidRDefault="00640BB9" w:rsidP="00640BB9">
      <w:pPr>
        <w:ind w:firstLine="709"/>
        <w:jc w:val="both"/>
        <w:outlineLvl w:val="1"/>
        <w:rPr>
          <w:b/>
        </w:rPr>
      </w:pPr>
      <w:r w:rsidRPr="00492A53">
        <w:rPr>
          <w:b/>
        </w:rPr>
        <w:t xml:space="preserve">Место учебной дисциплины в структуре ООП: </w:t>
      </w:r>
      <w:r>
        <w:t>дисциплины по выбору</w:t>
      </w:r>
      <w:r w:rsidRPr="00492A53">
        <w:rPr>
          <w:b/>
        </w:rPr>
        <w:t xml:space="preserve"> </w:t>
      </w:r>
    </w:p>
    <w:p w:rsidR="00640BB9" w:rsidRPr="00492A53" w:rsidRDefault="00640BB9" w:rsidP="00640BB9">
      <w:pPr>
        <w:ind w:firstLine="709"/>
        <w:jc w:val="both"/>
        <w:outlineLvl w:val="1"/>
        <w:rPr>
          <w:b/>
        </w:rPr>
      </w:pPr>
      <w:r w:rsidRPr="00492A53">
        <w:rPr>
          <w:b/>
        </w:rPr>
        <w:t xml:space="preserve">Краткое содержание (дидактические единицы) учебной дисциплины </w:t>
      </w:r>
    </w:p>
    <w:p w:rsidR="00640BB9" w:rsidRDefault="00640BB9" w:rsidP="00640BB9">
      <w:pPr>
        <w:ind w:firstLine="709"/>
        <w:jc w:val="both"/>
        <w:outlineLvl w:val="1"/>
      </w:pPr>
      <w:r w:rsidRPr="00492A53">
        <w:t>Атрибуты экономической системы; организация системного исследования экон</w:t>
      </w:r>
      <w:r w:rsidRPr="00492A53">
        <w:t>о</w:t>
      </w:r>
      <w:r w:rsidRPr="00492A53">
        <w:t>мики; объект и предмет научного исследования экономических систем; общие и специф</w:t>
      </w:r>
      <w:r w:rsidRPr="00492A53">
        <w:t>и</w:t>
      </w:r>
      <w:r w:rsidRPr="00492A53">
        <w:t>ческие научные принципы исследования экономических систем; методологические по</w:t>
      </w:r>
      <w:r w:rsidRPr="00492A53">
        <w:t>д</w:t>
      </w:r>
      <w:r w:rsidRPr="00492A53">
        <w:t>ходы к изучению экономических систем; методы познания экономических систем.</w:t>
      </w:r>
    </w:p>
    <w:p w:rsidR="00640BB9" w:rsidRDefault="00640BB9" w:rsidP="00640BB9">
      <w:pPr>
        <w:ind w:firstLine="709"/>
        <w:rPr>
          <w:b/>
        </w:rPr>
      </w:pPr>
      <w:r w:rsidRPr="00492A53">
        <w:rPr>
          <w:b/>
        </w:rPr>
        <w:t>Ф</w:t>
      </w:r>
      <w:r>
        <w:rPr>
          <w:b/>
        </w:rPr>
        <w:t xml:space="preserve">орма промежуточной аттестации </w:t>
      </w:r>
    </w:p>
    <w:p w:rsidR="00640BB9" w:rsidRDefault="00640BB9" w:rsidP="00640BB9">
      <w:pPr>
        <w:ind w:firstLine="709"/>
      </w:pPr>
      <w:r>
        <w:t>Зачет с оценкой</w:t>
      </w:r>
    </w:p>
    <w:p w:rsidR="00640BB9" w:rsidRPr="00492A53" w:rsidRDefault="00640BB9" w:rsidP="00640BB9">
      <w:pPr>
        <w:ind w:firstLine="709"/>
        <w:rPr>
          <w:b/>
        </w:rPr>
      </w:pPr>
      <w:r w:rsidRPr="00492A53">
        <w:rPr>
          <w:b/>
        </w:rPr>
        <w:t>Коды формируемых (сформированных) компетенций</w:t>
      </w:r>
    </w:p>
    <w:p w:rsidR="00640BB9" w:rsidRPr="00492A53" w:rsidRDefault="00640BB9" w:rsidP="00640BB9">
      <w:pPr>
        <w:shd w:val="clear" w:color="auto" w:fill="FFFFFF"/>
        <w:ind w:firstLine="709"/>
        <w:jc w:val="both"/>
      </w:pPr>
      <w:r w:rsidRPr="00492A53">
        <w:t>ОК-1, ПК-2, ПК-4</w:t>
      </w:r>
    </w:p>
    <w:p w:rsidR="00640BB9" w:rsidRPr="000B147B" w:rsidRDefault="00640BB9" w:rsidP="00640BB9">
      <w:pPr>
        <w:jc w:val="center"/>
        <w:rPr>
          <w:b/>
          <w:highlight w:val="red"/>
        </w:rPr>
      </w:pPr>
    </w:p>
    <w:p w:rsidR="00640BB9" w:rsidRPr="00005C48" w:rsidRDefault="00640BB9" w:rsidP="00640BB9">
      <w:pPr>
        <w:jc w:val="center"/>
        <w:rPr>
          <w:b/>
        </w:rPr>
      </w:pPr>
      <w:r w:rsidRPr="00005C48">
        <w:rPr>
          <w:b/>
        </w:rPr>
        <w:t>Б</w:t>
      </w:r>
      <w:proofErr w:type="gramStart"/>
      <w:r w:rsidRPr="00005C48">
        <w:rPr>
          <w:b/>
        </w:rPr>
        <w:t>1</w:t>
      </w:r>
      <w:proofErr w:type="gramEnd"/>
      <w:r w:rsidRPr="00005C48">
        <w:rPr>
          <w:b/>
        </w:rPr>
        <w:t>.В.ДВ.6.6 Экономика внутрифирменных структур</w:t>
      </w:r>
    </w:p>
    <w:p w:rsidR="00640BB9" w:rsidRDefault="00640BB9" w:rsidP="00640BB9">
      <w:pPr>
        <w:jc w:val="center"/>
        <w:rPr>
          <w:b/>
          <w:highlight w:val="red"/>
        </w:rPr>
      </w:pPr>
    </w:p>
    <w:p w:rsidR="00640BB9" w:rsidRPr="00A15615" w:rsidRDefault="00640BB9" w:rsidP="00640BB9">
      <w:pPr>
        <w:ind w:firstLine="709"/>
        <w:jc w:val="both"/>
        <w:outlineLvl w:val="1"/>
        <w:rPr>
          <w:b/>
        </w:rPr>
      </w:pPr>
      <w:r w:rsidRPr="00A15615">
        <w:rPr>
          <w:b/>
        </w:rPr>
        <w:t xml:space="preserve">Цели и задачи учебной дисциплины: </w:t>
      </w:r>
    </w:p>
    <w:p w:rsidR="00640BB9" w:rsidRPr="00A15615" w:rsidRDefault="00640BB9" w:rsidP="00640BB9">
      <w:pPr>
        <w:shd w:val="clear" w:color="auto" w:fill="FFFFFF"/>
        <w:ind w:firstLine="709"/>
        <w:jc w:val="both"/>
      </w:pPr>
      <w:r w:rsidRPr="00A15615">
        <w:rPr>
          <w:b/>
          <w:color w:val="000000"/>
          <w:spacing w:val="-1"/>
        </w:rPr>
        <w:t>Цель</w:t>
      </w:r>
      <w:r w:rsidRPr="00A15615">
        <w:rPr>
          <w:color w:val="000000"/>
          <w:spacing w:val="-1"/>
        </w:rPr>
        <w:t xml:space="preserve"> изучения дисциплины - </w:t>
      </w:r>
      <w:r w:rsidRPr="00A15615">
        <w:t>освоение студентами теории и практики эффективной организации внутрифирменных экономических отношений.</w:t>
      </w:r>
    </w:p>
    <w:p w:rsidR="00640BB9" w:rsidRPr="00A15615" w:rsidRDefault="00640BB9" w:rsidP="00640BB9">
      <w:pPr>
        <w:shd w:val="clear" w:color="auto" w:fill="FFFFFF"/>
        <w:ind w:firstLine="709"/>
        <w:jc w:val="both"/>
        <w:rPr>
          <w:color w:val="000000"/>
          <w:spacing w:val="-1"/>
        </w:rPr>
      </w:pPr>
      <w:r w:rsidRPr="00A15615">
        <w:rPr>
          <w:b/>
          <w:color w:val="000000"/>
          <w:spacing w:val="-1"/>
        </w:rPr>
        <w:t>Задачи</w:t>
      </w:r>
      <w:r w:rsidRPr="00A15615">
        <w:rPr>
          <w:color w:val="000000"/>
          <w:spacing w:val="-1"/>
        </w:rPr>
        <w:t xml:space="preserve"> изучения дисциплины:</w:t>
      </w:r>
    </w:p>
    <w:p w:rsidR="00640BB9" w:rsidRPr="00A15615" w:rsidRDefault="00640BB9" w:rsidP="00640BB9">
      <w:pPr>
        <w:numPr>
          <w:ilvl w:val="0"/>
          <w:numId w:val="24"/>
        </w:numPr>
        <w:tabs>
          <w:tab w:val="left" w:pos="709"/>
        </w:tabs>
        <w:ind w:left="0" w:firstLine="709"/>
        <w:jc w:val="both"/>
        <w:outlineLvl w:val="1"/>
      </w:pPr>
      <w:r w:rsidRPr="00A15615">
        <w:t>изучить теоретические и методические основы организации внутрифирме</w:t>
      </w:r>
      <w:r w:rsidRPr="00A15615">
        <w:t>н</w:t>
      </w:r>
      <w:r w:rsidRPr="00A15615">
        <w:t xml:space="preserve">ных экономических отношений; </w:t>
      </w:r>
    </w:p>
    <w:p w:rsidR="00640BB9" w:rsidRPr="00A15615" w:rsidRDefault="00640BB9" w:rsidP="00640BB9">
      <w:pPr>
        <w:numPr>
          <w:ilvl w:val="0"/>
          <w:numId w:val="24"/>
        </w:numPr>
        <w:tabs>
          <w:tab w:val="left" w:pos="709"/>
        </w:tabs>
        <w:ind w:left="0" w:firstLine="709"/>
        <w:jc w:val="both"/>
        <w:outlineLvl w:val="1"/>
      </w:pPr>
      <w:r w:rsidRPr="00A15615">
        <w:t xml:space="preserve">получить практические навыки по планированию и составлению внутренней отчетности подразделений предприятия; </w:t>
      </w:r>
    </w:p>
    <w:p w:rsidR="00640BB9" w:rsidRPr="00A15615" w:rsidRDefault="00640BB9" w:rsidP="00640BB9">
      <w:pPr>
        <w:numPr>
          <w:ilvl w:val="0"/>
          <w:numId w:val="24"/>
        </w:numPr>
        <w:tabs>
          <w:tab w:val="left" w:pos="709"/>
        </w:tabs>
        <w:ind w:left="0" w:firstLine="709"/>
        <w:jc w:val="both"/>
        <w:outlineLvl w:val="1"/>
      </w:pPr>
      <w:r w:rsidRPr="00A15615">
        <w:t>изучить современные модели экономического управления предприятием.</w:t>
      </w:r>
    </w:p>
    <w:p w:rsidR="00640BB9" w:rsidRPr="00A15615" w:rsidRDefault="00640BB9" w:rsidP="00640BB9">
      <w:pPr>
        <w:ind w:firstLine="709"/>
        <w:rPr>
          <w:b/>
        </w:rPr>
      </w:pPr>
      <w:r w:rsidRPr="00A15615">
        <w:rPr>
          <w:b/>
        </w:rPr>
        <w:t>Знать</w:t>
      </w:r>
    </w:p>
    <w:p w:rsidR="00640BB9" w:rsidRPr="00A15615" w:rsidRDefault="00640BB9" w:rsidP="00640BB9">
      <w:pPr>
        <w:pStyle w:val="afb"/>
        <w:tabs>
          <w:tab w:val="left" w:pos="360"/>
        </w:tabs>
        <w:ind w:left="0" w:firstLine="709"/>
        <w:rPr>
          <w:rFonts w:ascii="Times New Roman" w:hAnsi="Times New Roman"/>
          <w:sz w:val="24"/>
          <w:szCs w:val="24"/>
          <w:lang w:eastAsia="ru-RU"/>
        </w:rPr>
      </w:pPr>
      <w:r>
        <w:rPr>
          <w:rFonts w:ascii="Times New Roman" w:hAnsi="Times New Roman"/>
          <w:sz w:val="24"/>
          <w:szCs w:val="24"/>
          <w:lang w:eastAsia="ru-RU"/>
        </w:rPr>
        <w:t>о</w:t>
      </w:r>
      <w:r w:rsidRPr="00A15615">
        <w:rPr>
          <w:rFonts w:ascii="Times New Roman" w:hAnsi="Times New Roman"/>
          <w:sz w:val="24"/>
          <w:szCs w:val="24"/>
          <w:lang w:eastAsia="ru-RU"/>
        </w:rPr>
        <w:t xml:space="preserve">рганизационные структуры предприятий; </w:t>
      </w:r>
    </w:p>
    <w:p w:rsidR="00640BB9" w:rsidRPr="00A15615" w:rsidRDefault="00640BB9" w:rsidP="00640BB9">
      <w:pPr>
        <w:pStyle w:val="afb"/>
        <w:tabs>
          <w:tab w:val="left" w:pos="360"/>
        </w:tabs>
        <w:ind w:left="0" w:firstLine="709"/>
        <w:rPr>
          <w:rFonts w:ascii="Times New Roman" w:hAnsi="Times New Roman"/>
          <w:sz w:val="24"/>
          <w:szCs w:val="24"/>
          <w:lang w:eastAsia="ru-RU"/>
        </w:rPr>
      </w:pPr>
      <w:r w:rsidRPr="00A15615">
        <w:rPr>
          <w:rFonts w:ascii="Times New Roman" w:hAnsi="Times New Roman"/>
          <w:sz w:val="24"/>
          <w:szCs w:val="24"/>
          <w:lang w:eastAsia="ru-RU"/>
        </w:rPr>
        <w:t xml:space="preserve">показатели хозяйственной деятельности предприятий; </w:t>
      </w:r>
    </w:p>
    <w:p w:rsidR="00640BB9" w:rsidRPr="00A15615" w:rsidRDefault="00640BB9" w:rsidP="00640BB9">
      <w:pPr>
        <w:pStyle w:val="afb"/>
        <w:tabs>
          <w:tab w:val="left" w:pos="360"/>
        </w:tabs>
        <w:ind w:left="0" w:firstLine="709"/>
        <w:rPr>
          <w:rFonts w:ascii="Times New Roman" w:hAnsi="Times New Roman"/>
          <w:sz w:val="24"/>
          <w:szCs w:val="24"/>
          <w:lang w:eastAsia="ru-RU"/>
        </w:rPr>
      </w:pPr>
      <w:r w:rsidRPr="00A15615">
        <w:rPr>
          <w:rFonts w:ascii="Times New Roman" w:hAnsi="Times New Roman"/>
          <w:sz w:val="24"/>
          <w:szCs w:val="24"/>
          <w:lang w:eastAsia="ru-RU"/>
        </w:rPr>
        <w:t xml:space="preserve">корпоративные стратегии предприятия; </w:t>
      </w:r>
    </w:p>
    <w:p w:rsidR="00640BB9" w:rsidRPr="00A15615" w:rsidRDefault="00640BB9" w:rsidP="00640BB9">
      <w:pPr>
        <w:pStyle w:val="afb"/>
        <w:tabs>
          <w:tab w:val="left" w:pos="360"/>
        </w:tabs>
        <w:ind w:left="0" w:firstLine="709"/>
        <w:rPr>
          <w:rFonts w:ascii="Times New Roman" w:hAnsi="Times New Roman"/>
          <w:sz w:val="24"/>
          <w:szCs w:val="24"/>
          <w:lang w:eastAsia="ru-RU"/>
        </w:rPr>
      </w:pPr>
      <w:r w:rsidRPr="00A15615">
        <w:rPr>
          <w:rFonts w:ascii="Times New Roman" w:hAnsi="Times New Roman"/>
          <w:sz w:val="24"/>
          <w:szCs w:val="24"/>
          <w:lang w:eastAsia="ru-RU"/>
        </w:rPr>
        <w:t xml:space="preserve">формы отчетности предприятий; </w:t>
      </w:r>
    </w:p>
    <w:p w:rsidR="00640BB9" w:rsidRPr="00A15615" w:rsidRDefault="00640BB9" w:rsidP="00640BB9">
      <w:pPr>
        <w:pStyle w:val="afb"/>
        <w:tabs>
          <w:tab w:val="left" w:pos="360"/>
        </w:tabs>
        <w:ind w:left="0" w:firstLine="709"/>
        <w:rPr>
          <w:rFonts w:ascii="Times New Roman" w:hAnsi="Times New Roman"/>
          <w:sz w:val="24"/>
          <w:szCs w:val="24"/>
          <w:lang w:eastAsia="ru-RU"/>
        </w:rPr>
      </w:pPr>
      <w:r w:rsidRPr="00A15615">
        <w:rPr>
          <w:rFonts w:ascii="Times New Roman" w:hAnsi="Times New Roman"/>
          <w:sz w:val="24"/>
          <w:szCs w:val="24"/>
          <w:lang w:eastAsia="ru-RU"/>
        </w:rPr>
        <w:t xml:space="preserve">методы ценообразования; </w:t>
      </w:r>
    </w:p>
    <w:p w:rsidR="00640BB9" w:rsidRPr="00A15615" w:rsidRDefault="00640BB9" w:rsidP="00640BB9">
      <w:pPr>
        <w:pStyle w:val="afb"/>
        <w:tabs>
          <w:tab w:val="left" w:pos="360"/>
        </w:tabs>
        <w:ind w:left="0" w:firstLine="709"/>
        <w:rPr>
          <w:rFonts w:ascii="Times New Roman" w:hAnsi="Times New Roman"/>
          <w:b/>
          <w:sz w:val="24"/>
          <w:szCs w:val="24"/>
        </w:rPr>
      </w:pPr>
      <w:r w:rsidRPr="00A15615">
        <w:rPr>
          <w:rFonts w:ascii="Times New Roman" w:hAnsi="Times New Roman"/>
          <w:sz w:val="24"/>
          <w:szCs w:val="24"/>
          <w:lang w:eastAsia="ru-RU"/>
        </w:rPr>
        <w:t xml:space="preserve">подходы </w:t>
      </w:r>
      <w:proofErr w:type="gramStart"/>
      <w:r w:rsidRPr="00A15615">
        <w:rPr>
          <w:rFonts w:ascii="Times New Roman" w:hAnsi="Times New Roman"/>
          <w:sz w:val="24"/>
          <w:szCs w:val="24"/>
          <w:lang w:eastAsia="ru-RU"/>
        </w:rPr>
        <w:t>к</w:t>
      </w:r>
      <w:proofErr w:type="gramEnd"/>
      <w:r w:rsidRPr="00A15615">
        <w:rPr>
          <w:rFonts w:ascii="Times New Roman" w:hAnsi="Times New Roman"/>
          <w:sz w:val="24"/>
          <w:szCs w:val="24"/>
          <w:lang w:eastAsia="ru-RU"/>
        </w:rPr>
        <w:t xml:space="preserve"> оценки затрат.</w:t>
      </w:r>
    </w:p>
    <w:p w:rsidR="00640BB9" w:rsidRPr="00A15615" w:rsidRDefault="00640BB9" w:rsidP="00640BB9">
      <w:pPr>
        <w:ind w:firstLine="709"/>
        <w:jc w:val="both"/>
        <w:rPr>
          <w:b/>
        </w:rPr>
      </w:pPr>
      <w:r w:rsidRPr="00A15615">
        <w:rPr>
          <w:b/>
        </w:rPr>
        <w:t>Уметь</w:t>
      </w:r>
    </w:p>
    <w:p w:rsidR="00640BB9" w:rsidRPr="00A15615" w:rsidRDefault="00640BB9" w:rsidP="00640BB9">
      <w:pPr>
        <w:tabs>
          <w:tab w:val="left" w:pos="360"/>
        </w:tabs>
        <w:ind w:firstLine="709"/>
        <w:jc w:val="both"/>
      </w:pPr>
      <w:r w:rsidRPr="00A15615">
        <w:t>планировать операционную (производственную) деятельность организаций;</w:t>
      </w:r>
    </w:p>
    <w:p w:rsidR="00640BB9" w:rsidRPr="00A15615" w:rsidRDefault="00640BB9" w:rsidP="00640BB9">
      <w:pPr>
        <w:tabs>
          <w:tab w:val="left" w:pos="360"/>
        </w:tabs>
        <w:ind w:firstLine="709"/>
        <w:jc w:val="both"/>
      </w:pPr>
      <w:r w:rsidRPr="00A15615">
        <w:t>проводить анализ деятельности предприятий, и использовать его результаты для подготовки управленческих решений;</w:t>
      </w:r>
    </w:p>
    <w:p w:rsidR="00640BB9" w:rsidRPr="00A15615" w:rsidRDefault="00640BB9" w:rsidP="00640BB9">
      <w:pPr>
        <w:tabs>
          <w:tab w:val="left" w:pos="360"/>
        </w:tabs>
        <w:ind w:firstLine="709"/>
        <w:jc w:val="both"/>
      </w:pPr>
      <w:r w:rsidRPr="00A15615">
        <w:t>оценивать условия и последствия принимаемых управленческих решений.</w:t>
      </w:r>
    </w:p>
    <w:p w:rsidR="00640BB9" w:rsidRPr="00A15615" w:rsidRDefault="00640BB9" w:rsidP="00640BB9">
      <w:pPr>
        <w:ind w:firstLine="709"/>
        <w:jc w:val="both"/>
        <w:rPr>
          <w:b/>
        </w:rPr>
      </w:pPr>
      <w:r w:rsidRPr="00A15615">
        <w:rPr>
          <w:b/>
        </w:rPr>
        <w:t>Владеть</w:t>
      </w:r>
    </w:p>
    <w:p w:rsidR="00640BB9" w:rsidRPr="00A15615" w:rsidRDefault="00640BB9" w:rsidP="00640BB9">
      <w:pPr>
        <w:tabs>
          <w:tab w:val="left" w:pos="360"/>
        </w:tabs>
        <w:ind w:firstLine="709"/>
        <w:jc w:val="both"/>
      </w:pPr>
      <w:r w:rsidRPr="00A15615">
        <w:t>практическими навыками  составления внутренней отчетности подразделений предприятия;</w:t>
      </w:r>
    </w:p>
    <w:p w:rsidR="00640BB9" w:rsidRPr="00A15615" w:rsidRDefault="00640BB9" w:rsidP="00640BB9">
      <w:pPr>
        <w:tabs>
          <w:tab w:val="left" w:pos="360"/>
        </w:tabs>
        <w:ind w:firstLine="709"/>
        <w:jc w:val="both"/>
      </w:pPr>
      <w:r w:rsidRPr="00A15615">
        <w:t>навыками анализа и интерпретации финансовой отчетности предприятий;</w:t>
      </w:r>
    </w:p>
    <w:p w:rsidR="00640BB9" w:rsidRPr="00A15615" w:rsidRDefault="00640BB9" w:rsidP="00640BB9">
      <w:pPr>
        <w:tabs>
          <w:tab w:val="left" w:pos="360"/>
        </w:tabs>
        <w:ind w:firstLine="709"/>
        <w:jc w:val="both"/>
      </w:pPr>
      <w:r w:rsidRPr="00A15615">
        <w:t>коммуникативными навыками – ведения дискуссий и переговоров, презентаций.</w:t>
      </w:r>
    </w:p>
    <w:p w:rsidR="00640BB9" w:rsidRPr="00A15615" w:rsidRDefault="00640BB9" w:rsidP="00640BB9">
      <w:pPr>
        <w:ind w:firstLine="709"/>
        <w:rPr>
          <w:b/>
        </w:rPr>
      </w:pPr>
      <w:r w:rsidRPr="00A15615">
        <w:rPr>
          <w:b/>
        </w:rPr>
        <w:t>Место учебной дисциплины  в структуре ООП:</w:t>
      </w:r>
    </w:p>
    <w:p w:rsidR="00640BB9" w:rsidRPr="00A15615" w:rsidRDefault="00640BB9" w:rsidP="00640BB9">
      <w:pPr>
        <w:ind w:firstLine="709"/>
        <w:jc w:val="both"/>
      </w:pPr>
      <w:r>
        <w:t>дисциплины по выбору</w:t>
      </w:r>
    </w:p>
    <w:p w:rsidR="00640BB9" w:rsidRPr="00A15615" w:rsidRDefault="00640BB9" w:rsidP="00640BB9">
      <w:pPr>
        <w:ind w:firstLine="709"/>
        <w:jc w:val="both"/>
        <w:rPr>
          <w:b/>
        </w:rPr>
      </w:pPr>
      <w:r w:rsidRPr="00A15615">
        <w:rPr>
          <w:b/>
        </w:rPr>
        <w:lastRenderedPageBreak/>
        <w:t xml:space="preserve">Форма </w:t>
      </w:r>
      <w:r>
        <w:rPr>
          <w:b/>
        </w:rPr>
        <w:t>текущего контроля успеваемости</w:t>
      </w:r>
    </w:p>
    <w:p w:rsidR="00640BB9" w:rsidRPr="00A15615" w:rsidRDefault="00640BB9" w:rsidP="00640BB9">
      <w:pPr>
        <w:ind w:firstLine="709"/>
        <w:jc w:val="both"/>
      </w:pPr>
      <w:r>
        <w:t>Д</w:t>
      </w:r>
      <w:r w:rsidRPr="00A15615">
        <w:t>оклады, контрольная работа</w:t>
      </w:r>
    </w:p>
    <w:p w:rsidR="00640BB9" w:rsidRPr="00A15615" w:rsidRDefault="00640BB9" w:rsidP="00640BB9">
      <w:pPr>
        <w:ind w:firstLine="709"/>
        <w:rPr>
          <w:b/>
        </w:rPr>
      </w:pPr>
      <w:r>
        <w:rPr>
          <w:b/>
        </w:rPr>
        <w:t>Форма промежуточной аттестации</w:t>
      </w:r>
    </w:p>
    <w:p w:rsidR="00640BB9" w:rsidRDefault="00640BB9" w:rsidP="00640BB9">
      <w:pPr>
        <w:ind w:firstLine="709"/>
        <w:jc w:val="both"/>
        <w:outlineLvl w:val="1"/>
      </w:pPr>
      <w:r>
        <w:t>Зачет с оценкой</w:t>
      </w:r>
    </w:p>
    <w:p w:rsidR="00640BB9" w:rsidRPr="00A15615" w:rsidRDefault="00640BB9" w:rsidP="00640BB9">
      <w:pPr>
        <w:ind w:firstLine="709"/>
        <w:jc w:val="both"/>
        <w:outlineLvl w:val="1"/>
        <w:rPr>
          <w:b/>
        </w:rPr>
      </w:pPr>
      <w:r w:rsidRPr="00A15615">
        <w:rPr>
          <w:b/>
        </w:rPr>
        <w:t>Компетенции, формируемые в результате освоения дис</w:t>
      </w:r>
      <w:r>
        <w:rPr>
          <w:b/>
        </w:rPr>
        <w:t>циплины</w:t>
      </w:r>
    </w:p>
    <w:p w:rsidR="00640BB9" w:rsidRPr="001F2E8C" w:rsidRDefault="00640BB9" w:rsidP="00640BB9">
      <w:pPr>
        <w:ind w:firstLine="709"/>
        <w:jc w:val="both"/>
      </w:pPr>
      <w:r w:rsidRPr="001F2E8C">
        <w:t>ПК-3, ПК-9</w:t>
      </w:r>
    </w:p>
    <w:p w:rsidR="00640BB9" w:rsidRPr="000B147B" w:rsidRDefault="00640BB9" w:rsidP="00640BB9">
      <w:pPr>
        <w:jc w:val="center"/>
        <w:rPr>
          <w:b/>
          <w:highlight w:val="red"/>
        </w:rPr>
      </w:pPr>
    </w:p>
    <w:p w:rsidR="00640BB9" w:rsidRPr="006571F3" w:rsidRDefault="00640BB9" w:rsidP="00640BB9">
      <w:pPr>
        <w:jc w:val="center"/>
        <w:rPr>
          <w:b/>
        </w:rPr>
      </w:pPr>
      <w:r w:rsidRPr="006571F3">
        <w:rPr>
          <w:b/>
        </w:rPr>
        <w:t>Б</w:t>
      </w:r>
      <w:proofErr w:type="gramStart"/>
      <w:r w:rsidRPr="006571F3">
        <w:rPr>
          <w:b/>
        </w:rPr>
        <w:t>1</w:t>
      </w:r>
      <w:proofErr w:type="gramEnd"/>
      <w:r w:rsidRPr="006571F3">
        <w:rPr>
          <w:b/>
        </w:rPr>
        <w:t>.В.ДВ.7.1 Инновационные процессы в трудовой сфере</w:t>
      </w:r>
    </w:p>
    <w:p w:rsidR="00640BB9" w:rsidRDefault="00640BB9" w:rsidP="00640BB9">
      <w:pPr>
        <w:jc w:val="center"/>
        <w:rPr>
          <w:b/>
          <w:highlight w:val="red"/>
        </w:rPr>
      </w:pPr>
    </w:p>
    <w:p w:rsidR="00640BB9" w:rsidRPr="007E68D0" w:rsidRDefault="00640BB9" w:rsidP="00640BB9">
      <w:pPr>
        <w:autoSpaceDE w:val="0"/>
        <w:autoSpaceDN w:val="0"/>
        <w:adjustRightInd w:val="0"/>
        <w:ind w:firstLine="709"/>
        <w:jc w:val="both"/>
        <w:rPr>
          <w:b/>
        </w:rPr>
      </w:pPr>
      <w:r w:rsidRPr="007E68D0">
        <w:rPr>
          <w:b/>
        </w:rPr>
        <w:t>Цели и задачи учебной дисциплины:</w:t>
      </w:r>
    </w:p>
    <w:p w:rsidR="00640BB9" w:rsidRPr="007E68D0" w:rsidRDefault="00640BB9" w:rsidP="00640BB9">
      <w:pPr>
        <w:ind w:firstLine="709"/>
      </w:pPr>
      <w:r w:rsidRPr="007E68D0">
        <w:rPr>
          <w:b/>
        </w:rPr>
        <w:t xml:space="preserve">Цель: </w:t>
      </w:r>
      <w:r w:rsidRPr="007E68D0">
        <w:t>сформировать у студентов представление о происходящих трансформациях на рынке труда и о существующих инновациях в трудовой сфере.</w:t>
      </w:r>
    </w:p>
    <w:p w:rsidR="00640BB9" w:rsidRPr="007E68D0" w:rsidRDefault="00640BB9" w:rsidP="00640BB9">
      <w:pPr>
        <w:ind w:firstLine="709"/>
      </w:pPr>
      <w:r w:rsidRPr="007E68D0">
        <w:rPr>
          <w:b/>
        </w:rPr>
        <w:t>Задачи</w:t>
      </w:r>
      <w:r w:rsidRPr="007E68D0">
        <w:t>:</w:t>
      </w:r>
    </w:p>
    <w:p w:rsidR="00640BB9" w:rsidRPr="007E68D0" w:rsidRDefault="00640BB9" w:rsidP="00640BB9">
      <w:pPr>
        <w:ind w:firstLine="709"/>
      </w:pPr>
      <w:r w:rsidRPr="007E68D0">
        <w:t>изучить сущность и значение инновационных процессов, происходящих на рынке труда;</w:t>
      </w:r>
    </w:p>
    <w:p w:rsidR="00640BB9" w:rsidRPr="007E68D0" w:rsidRDefault="00640BB9" w:rsidP="00640BB9">
      <w:pPr>
        <w:ind w:firstLine="709"/>
      </w:pPr>
      <w:r w:rsidRPr="007E68D0">
        <w:t>рассмотреть глобальные процессы, влияющие на изменения на рынке труда;</w:t>
      </w:r>
    </w:p>
    <w:p w:rsidR="00640BB9" w:rsidRPr="007E68D0" w:rsidRDefault="00640BB9" w:rsidP="00640BB9">
      <w:pPr>
        <w:ind w:firstLine="709"/>
      </w:pPr>
      <w:r w:rsidRPr="007E68D0">
        <w:t>изучить инновационные формы занятости;</w:t>
      </w:r>
    </w:p>
    <w:p w:rsidR="00640BB9" w:rsidRPr="007E68D0" w:rsidRDefault="00640BB9" w:rsidP="00640BB9">
      <w:pPr>
        <w:ind w:firstLine="709"/>
      </w:pPr>
      <w:r w:rsidRPr="007E68D0">
        <w:t>рассмотреть существующие инвестиции в человеческий капитал;</w:t>
      </w:r>
    </w:p>
    <w:p w:rsidR="00640BB9" w:rsidRPr="007E68D0" w:rsidRDefault="00640BB9" w:rsidP="00640BB9">
      <w:pPr>
        <w:ind w:firstLine="709"/>
      </w:pPr>
      <w:r w:rsidRPr="007E68D0">
        <w:t>изучить инновационные процессы в структуре рынка труда;</w:t>
      </w:r>
    </w:p>
    <w:p w:rsidR="00640BB9" w:rsidRPr="007E68D0" w:rsidRDefault="00640BB9" w:rsidP="00640BB9">
      <w:pPr>
        <w:ind w:firstLine="709"/>
      </w:pPr>
      <w:r w:rsidRPr="007E68D0">
        <w:t>познакомиться с понятием достойный труд, изучить его компоненты.</w:t>
      </w:r>
    </w:p>
    <w:p w:rsidR="00640BB9" w:rsidRPr="007E68D0" w:rsidRDefault="00640BB9" w:rsidP="00640BB9">
      <w:pPr>
        <w:ind w:firstLine="709"/>
        <w:outlineLvl w:val="1"/>
      </w:pPr>
      <w:r w:rsidRPr="007E68D0">
        <w:rPr>
          <w:b/>
        </w:rPr>
        <w:t xml:space="preserve">Место учебной дисциплины в структуре ООП: </w:t>
      </w:r>
    </w:p>
    <w:p w:rsidR="00640BB9" w:rsidRPr="007E68D0" w:rsidRDefault="00640BB9" w:rsidP="00640BB9">
      <w:pPr>
        <w:autoSpaceDE w:val="0"/>
        <w:autoSpaceDN w:val="0"/>
        <w:adjustRightInd w:val="0"/>
        <w:ind w:firstLine="709"/>
        <w:jc w:val="both"/>
      </w:pPr>
      <w:r>
        <w:t>дисциплины по выбору</w:t>
      </w:r>
      <w:r w:rsidRPr="007E68D0">
        <w:t>.</w:t>
      </w:r>
    </w:p>
    <w:p w:rsidR="00640BB9" w:rsidRPr="007E68D0" w:rsidRDefault="00640BB9" w:rsidP="00640BB9">
      <w:pPr>
        <w:ind w:firstLine="709"/>
        <w:outlineLvl w:val="1"/>
        <w:rPr>
          <w:b/>
        </w:rPr>
      </w:pPr>
      <w:r w:rsidRPr="007E68D0">
        <w:rPr>
          <w:b/>
        </w:rPr>
        <w:t>Краткое содержание (дидактические единицы) учебной дисциплины</w:t>
      </w:r>
    </w:p>
    <w:p w:rsidR="00640BB9" w:rsidRPr="007E68D0" w:rsidRDefault="00640BB9" w:rsidP="00640BB9">
      <w:pPr>
        <w:ind w:firstLine="709"/>
        <w:outlineLvl w:val="1"/>
      </w:pPr>
      <w:r w:rsidRPr="007E68D0">
        <w:t>Понятие и сущность инновационных процессов в сфере труда. Понятие и сущность инноваций. Глобализация и трудовая сфера. Инновационные изменения в сфере труда.</w:t>
      </w:r>
      <w:r>
        <w:t xml:space="preserve"> </w:t>
      </w:r>
      <w:r w:rsidRPr="007E68D0">
        <w:t>Инновационные формы занятости. Изменение структуры занятости. Изменение професс</w:t>
      </w:r>
      <w:r w:rsidRPr="007E68D0">
        <w:t>и</w:t>
      </w:r>
      <w:r w:rsidRPr="007E68D0">
        <w:t>онально-квалификационной структуры промышленности. Вторичная и неформальная з</w:t>
      </w:r>
      <w:r w:rsidRPr="007E68D0">
        <w:t>а</w:t>
      </w:r>
      <w:r w:rsidRPr="007E68D0">
        <w:t xml:space="preserve">нятость. Гибкая занятость. Заемный труд. Аутсорсинг, </w:t>
      </w:r>
      <w:proofErr w:type="spellStart"/>
      <w:r w:rsidRPr="007E68D0">
        <w:t>аутстаффинг</w:t>
      </w:r>
      <w:proofErr w:type="spellEnd"/>
      <w:r w:rsidRPr="007E68D0">
        <w:t xml:space="preserve">, лизинг персонала. </w:t>
      </w:r>
      <w:proofErr w:type="spellStart"/>
      <w:r w:rsidRPr="007E68D0">
        <w:t>Фриланс</w:t>
      </w:r>
      <w:proofErr w:type="spellEnd"/>
      <w:r w:rsidRPr="007E68D0">
        <w:t>. Перспективы развития новых форм занятости.</w:t>
      </w:r>
      <w:r>
        <w:t xml:space="preserve"> </w:t>
      </w:r>
      <w:r w:rsidRPr="007E68D0">
        <w:t>Инвестиции в человеческий к</w:t>
      </w:r>
      <w:r w:rsidRPr="007E68D0">
        <w:t>а</w:t>
      </w:r>
      <w:r w:rsidRPr="007E68D0">
        <w:t>питал. Понятие информационного общества. Классификация видов человеческого капит</w:t>
      </w:r>
      <w:r w:rsidRPr="007E68D0">
        <w:t>а</w:t>
      </w:r>
      <w:r w:rsidRPr="007E68D0">
        <w:t xml:space="preserve">ла. Направления инвестиций в человеческий </w:t>
      </w:r>
      <w:proofErr w:type="spellStart"/>
      <w:r w:rsidRPr="007E68D0">
        <w:t>капитал</w:t>
      </w:r>
      <w:proofErr w:type="gramStart"/>
      <w:r w:rsidRPr="007E68D0">
        <w:t>.И</w:t>
      </w:r>
      <w:proofErr w:type="gramEnd"/>
      <w:r w:rsidRPr="007E68D0">
        <w:t>нновации</w:t>
      </w:r>
      <w:proofErr w:type="spellEnd"/>
      <w:r w:rsidRPr="007E68D0">
        <w:t xml:space="preserve"> в структуре рынка труда. Инновации в характере и качестве труда. Инновационные условия труда. Содержание труда. Новые способы трудоустройства.  Инновации в структуре рынка труда. Концепция достойного труда. Понятие достойного труда. Концепция достойного труда. Элементы достойного труда (безопасность, возможности повышения квалификации, карьерного р</w:t>
      </w:r>
      <w:r w:rsidRPr="007E68D0">
        <w:t>о</w:t>
      </w:r>
      <w:r w:rsidRPr="007E68D0">
        <w:t>ста, достойная оплата и др.)</w:t>
      </w:r>
    </w:p>
    <w:p w:rsidR="00640BB9" w:rsidRDefault="00640BB9" w:rsidP="00640BB9">
      <w:pPr>
        <w:ind w:firstLine="709"/>
        <w:rPr>
          <w:b/>
        </w:rPr>
      </w:pPr>
      <w:r>
        <w:rPr>
          <w:b/>
        </w:rPr>
        <w:t>Формы текущей аттестации</w:t>
      </w:r>
    </w:p>
    <w:p w:rsidR="00640BB9" w:rsidRPr="007E68D0" w:rsidRDefault="00640BB9" w:rsidP="00640BB9">
      <w:pPr>
        <w:ind w:firstLine="709"/>
        <w:rPr>
          <w:b/>
        </w:rPr>
      </w:pPr>
      <w:r>
        <w:t>У</w:t>
      </w:r>
      <w:r w:rsidRPr="007E68D0">
        <w:t>стные доклады, опрос, обзор и обсуждение тем</w:t>
      </w:r>
      <w:r w:rsidRPr="007E68D0">
        <w:rPr>
          <w:b/>
        </w:rPr>
        <w:t xml:space="preserve"> </w:t>
      </w:r>
    </w:p>
    <w:p w:rsidR="00640BB9" w:rsidRDefault="00640BB9" w:rsidP="00640BB9">
      <w:pPr>
        <w:ind w:firstLine="709"/>
        <w:outlineLvl w:val="1"/>
        <w:rPr>
          <w:b/>
        </w:rPr>
      </w:pPr>
      <w:r>
        <w:rPr>
          <w:b/>
        </w:rPr>
        <w:t>Форма промежуточной аттестации</w:t>
      </w:r>
    </w:p>
    <w:p w:rsidR="00640BB9" w:rsidRPr="007E68D0" w:rsidRDefault="00640BB9" w:rsidP="00640BB9">
      <w:pPr>
        <w:ind w:firstLine="709"/>
        <w:outlineLvl w:val="1"/>
      </w:pPr>
      <w:r>
        <w:t>Зачет с оценкой</w:t>
      </w:r>
    </w:p>
    <w:p w:rsidR="00640BB9" w:rsidRPr="00E50223" w:rsidRDefault="00640BB9" w:rsidP="00640BB9">
      <w:pPr>
        <w:ind w:firstLine="709"/>
        <w:outlineLvl w:val="1"/>
      </w:pPr>
      <w:proofErr w:type="gramStart"/>
      <w:r w:rsidRPr="007E68D0">
        <w:rPr>
          <w:b/>
        </w:rPr>
        <w:t>Компетенции обучающегося, формируемые в результате освоения дисципл</w:t>
      </w:r>
      <w:r w:rsidRPr="007E68D0">
        <w:rPr>
          <w:b/>
        </w:rPr>
        <w:t>и</w:t>
      </w:r>
      <w:r w:rsidRPr="007E68D0">
        <w:rPr>
          <w:b/>
        </w:rPr>
        <w:t>ны:</w:t>
      </w:r>
      <w:proofErr w:type="gramEnd"/>
      <w:r>
        <w:rPr>
          <w:b/>
        </w:rPr>
        <w:t xml:space="preserve"> </w:t>
      </w:r>
      <w:r w:rsidRPr="00E50223">
        <w:t>ПК-1, ПК-4</w:t>
      </w:r>
    </w:p>
    <w:p w:rsidR="00640BB9" w:rsidRDefault="00640BB9" w:rsidP="00640BB9">
      <w:pPr>
        <w:jc w:val="center"/>
        <w:rPr>
          <w:b/>
        </w:rPr>
      </w:pPr>
    </w:p>
    <w:p w:rsidR="00640BB9" w:rsidRDefault="00640BB9" w:rsidP="00640BB9">
      <w:pPr>
        <w:jc w:val="center"/>
        <w:rPr>
          <w:b/>
        </w:rPr>
      </w:pPr>
      <w:r w:rsidRPr="006571F3">
        <w:rPr>
          <w:b/>
        </w:rPr>
        <w:t>Б</w:t>
      </w:r>
      <w:proofErr w:type="gramStart"/>
      <w:r w:rsidRPr="006571F3">
        <w:rPr>
          <w:b/>
        </w:rPr>
        <w:t>1</w:t>
      </w:r>
      <w:proofErr w:type="gramEnd"/>
      <w:r w:rsidRPr="006571F3">
        <w:rPr>
          <w:b/>
        </w:rPr>
        <w:t>.В.ДВ.7.2 Экономика труда-2</w:t>
      </w:r>
    </w:p>
    <w:p w:rsidR="00640BB9" w:rsidRDefault="00640BB9" w:rsidP="00640BB9">
      <w:pPr>
        <w:jc w:val="center"/>
        <w:rPr>
          <w:b/>
        </w:rPr>
      </w:pPr>
    </w:p>
    <w:p w:rsidR="00640BB9" w:rsidRPr="00203336" w:rsidRDefault="00640BB9" w:rsidP="00640BB9">
      <w:pPr>
        <w:ind w:firstLine="709"/>
        <w:jc w:val="both"/>
        <w:rPr>
          <w:b/>
        </w:rPr>
      </w:pPr>
      <w:r w:rsidRPr="00203336">
        <w:rPr>
          <w:b/>
        </w:rPr>
        <w:t xml:space="preserve">Цели и задачи учебной дисциплины: </w:t>
      </w:r>
    </w:p>
    <w:p w:rsidR="00640BB9" w:rsidRPr="00203336" w:rsidRDefault="00640BB9" w:rsidP="00640BB9">
      <w:pPr>
        <w:ind w:firstLine="709"/>
        <w:jc w:val="both"/>
      </w:pPr>
      <w:r w:rsidRPr="00203336">
        <w:rPr>
          <w:b/>
        </w:rPr>
        <w:t xml:space="preserve">Цель </w:t>
      </w:r>
      <w:r w:rsidRPr="00203336">
        <w:t xml:space="preserve"> – Целями освоения дисциплины  является изучение рынка труда в условиях современной рыночной экономики.  </w:t>
      </w:r>
    </w:p>
    <w:p w:rsidR="00640BB9" w:rsidRPr="00203336" w:rsidRDefault="00640BB9" w:rsidP="00640BB9">
      <w:pPr>
        <w:ind w:firstLine="709"/>
        <w:jc w:val="both"/>
        <w:rPr>
          <w:b/>
        </w:rPr>
      </w:pPr>
      <w:r w:rsidRPr="00203336">
        <w:rPr>
          <w:b/>
        </w:rPr>
        <w:t xml:space="preserve">Задачи </w:t>
      </w:r>
    </w:p>
    <w:p w:rsidR="00640BB9" w:rsidRPr="00203336" w:rsidRDefault="00640BB9" w:rsidP="00640BB9">
      <w:pPr>
        <w:ind w:firstLine="709"/>
        <w:jc w:val="both"/>
        <w:rPr>
          <w:color w:val="000000"/>
        </w:rPr>
      </w:pPr>
      <w:r w:rsidRPr="00203336">
        <w:rPr>
          <w:color w:val="000000"/>
        </w:rPr>
        <w:t xml:space="preserve">обучение навыкам построения экономических моделей рынка труда, </w:t>
      </w:r>
    </w:p>
    <w:p w:rsidR="00640BB9" w:rsidRPr="00203336" w:rsidRDefault="00640BB9" w:rsidP="00640BB9">
      <w:pPr>
        <w:ind w:firstLine="709"/>
        <w:jc w:val="both"/>
      </w:pPr>
      <w:r w:rsidRPr="00203336">
        <w:lastRenderedPageBreak/>
        <w:t>формирование у студентов навыков, умений и знаний, позволяющих им анализир</w:t>
      </w:r>
      <w:r w:rsidRPr="00203336">
        <w:t>о</w:t>
      </w:r>
      <w:r w:rsidRPr="00203336">
        <w:t xml:space="preserve">вать поведение работников и работодателей, фирм и государства в рыночной экономики, в том числе в условиях неопределенности и риска, </w:t>
      </w:r>
    </w:p>
    <w:p w:rsidR="00640BB9" w:rsidRPr="00203336" w:rsidRDefault="00640BB9" w:rsidP="00640BB9">
      <w:pPr>
        <w:ind w:firstLine="709"/>
        <w:jc w:val="both"/>
      </w:pPr>
      <w:r w:rsidRPr="00203336">
        <w:t>совершенствование навыков самообучения студентов.</w:t>
      </w:r>
    </w:p>
    <w:p w:rsidR="00640BB9" w:rsidRPr="00203336" w:rsidRDefault="00640BB9" w:rsidP="00640BB9">
      <w:pPr>
        <w:ind w:firstLine="709"/>
        <w:jc w:val="both"/>
        <w:outlineLvl w:val="1"/>
      </w:pPr>
      <w:r w:rsidRPr="00203336">
        <w:rPr>
          <w:b/>
        </w:rPr>
        <w:t>Место учебной дисциплины в структуре ООП:</w:t>
      </w:r>
    </w:p>
    <w:p w:rsidR="00640BB9" w:rsidRPr="00203336" w:rsidRDefault="00640BB9" w:rsidP="00640BB9">
      <w:pPr>
        <w:widowControl w:val="0"/>
        <w:ind w:firstLine="709"/>
        <w:jc w:val="both"/>
        <w:outlineLvl w:val="1"/>
      </w:pPr>
      <w:r>
        <w:t>Дисциплины по выбору.</w:t>
      </w:r>
      <w:r w:rsidRPr="00203336">
        <w:t xml:space="preserve"> </w:t>
      </w:r>
    </w:p>
    <w:p w:rsidR="00640BB9" w:rsidRDefault="00640BB9" w:rsidP="00640BB9">
      <w:pPr>
        <w:widowControl w:val="0"/>
        <w:ind w:firstLine="709"/>
        <w:jc w:val="both"/>
        <w:rPr>
          <w:bCs/>
        </w:rPr>
      </w:pPr>
      <w:r w:rsidRPr="00203336">
        <w:rPr>
          <w:rFonts w:eastAsia="Calibri"/>
          <w:b/>
          <w:lang w:eastAsia="en-US"/>
        </w:rPr>
        <w:t>Краткое содержание  учебной дисциплины</w:t>
      </w:r>
      <w:r w:rsidRPr="00203336">
        <w:rPr>
          <w:bCs/>
        </w:rPr>
        <w:t xml:space="preserve"> Рынок труда и трудовая структура населения. </w:t>
      </w:r>
      <w:r w:rsidRPr="00203336">
        <w:t xml:space="preserve">Классификация трудовой структуры населения. </w:t>
      </w:r>
      <w:r w:rsidRPr="00203336">
        <w:rPr>
          <w:bCs/>
        </w:rPr>
        <w:t>Предложение труда в класс</w:t>
      </w:r>
      <w:r w:rsidRPr="00203336">
        <w:rPr>
          <w:bCs/>
        </w:rPr>
        <w:t>и</w:t>
      </w:r>
      <w:r w:rsidRPr="00203336">
        <w:rPr>
          <w:bCs/>
        </w:rPr>
        <w:t xml:space="preserve">ческой теории потребительского выбора. </w:t>
      </w:r>
      <w:r w:rsidRPr="00203336">
        <w:t>Принятие решения о выходе на рынок труда. Режимы труда, сверхурочная работа Вторичная занятость. Налогообложение и социал</w:t>
      </w:r>
      <w:r w:rsidRPr="00203336">
        <w:t>ь</w:t>
      </w:r>
      <w:r w:rsidRPr="00203336">
        <w:t xml:space="preserve">ные программы. </w:t>
      </w:r>
      <w:r w:rsidRPr="00203336">
        <w:rPr>
          <w:bCs/>
        </w:rPr>
        <w:t>Модели предложения труда. Модель предложения труда с учетом прои</w:t>
      </w:r>
      <w:r w:rsidRPr="00203336">
        <w:rPr>
          <w:bCs/>
        </w:rPr>
        <w:t>з</w:t>
      </w:r>
      <w:r w:rsidRPr="00203336">
        <w:rPr>
          <w:bCs/>
        </w:rPr>
        <w:t>водства в домашнем хозяйстве. Особенности предложения труда гендерных и возрастных групп. Эмпирические оценки предложения труда. Спрос на труд Функционирование ро</w:t>
      </w:r>
      <w:r w:rsidRPr="00203336">
        <w:rPr>
          <w:bCs/>
        </w:rPr>
        <w:t>с</w:t>
      </w:r>
      <w:r w:rsidRPr="00203336">
        <w:rPr>
          <w:bCs/>
        </w:rPr>
        <w:t>сийского рынка труда</w:t>
      </w:r>
      <w:r>
        <w:rPr>
          <w:bCs/>
        </w:rPr>
        <w:t xml:space="preserve">. </w:t>
      </w:r>
      <w:r w:rsidRPr="00203336">
        <w:rPr>
          <w:bCs/>
        </w:rPr>
        <w:t>Теория человеческого капитала. Человеческий капитал и его эл</w:t>
      </w:r>
      <w:r w:rsidRPr="00203336">
        <w:rPr>
          <w:bCs/>
        </w:rPr>
        <w:t>е</w:t>
      </w:r>
      <w:r w:rsidRPr="00203336">
        <w:rPr>
          <w:bCs/>
        </w:rPr>
        <w:t>менты. Заработная плата и причины дифференциации. Компенсационные различия. Ди</w:t>
      </w:r>
      <w:r w:rsidRPr="00203336">
        <w:rPr>
          <w:bCs/>
        </w:rPr>
        <w:t>с</w:t>
      </w:r>
      <w:r w:rsidRPr="00203336">
        <w:rPr>
          <w:bCs/>
        </w:rPr>
        <w:t>криминация на рынке труда. Профсоюзы и рынок труда. Мобильность на рынке труда. Безработица и поиск работы. Внутренние рынки труда. Государственное регулирование трудовых отношений.</w:t>
      </w:r>
    </w:p>
    <w:p w:rsidR="00640BB9" w:rsidRPr="00203336" w:rsidRDefault="00640BB9" w:rsidP="00640BB9">
      <w:pPr>
        <w:ind w:firstLine="709"/>
        <w:jc w:val="both"/>
      </w:pPr>
      <w:r w:rsidRPr="00203336">
        <w:rPr>
          <w:rFonts w:eastAsia="Calibri"/>
          <w:b/>
          <w:lang w:eastAsia="en-US"/>
        </w:rPr>
        <w:t>Формы текущей аттестации</w:t>
      </w:r>
      <w:r w:rsidRPr="00203336">
        <w:rPr>
          <w:rFonts w:eastAsia="Calibri"/>
          <w:lang w:eastAsia="en-US"/>
        </w:rPr>
        <w:t>.</w:t>
      </w:r>
    </w:p>
    <w:p w:rsidR="00640BB9" w:rsidRPr="00203336" w:rsidRDefault="00640BB9" w:rsidP="00640BB9">
      <w:pPr>
        <w:ind w:firstLine="709"/>
        <w:rPr>
          <w:rFonts w:eastAsia="Calibri"/>
          <w:lang w:eastAsia="en-US"/>
        </w:rPr>
      </w:pPr>
      <w:r w:rsidRPr="00203336">
        <w:rPr>
          <w:rFonts w:eastAsia="Calibri"/>
          <w:lang w:eastAsia="en-US"/>
        </w:rPr>
        <w:t>Контрольная работа</w:t>
      </w:r>
    </w:p>
    <w:p w:rsidR="00640BB9" w:rsidRPr="00203336" w:rsidRDefault="00640BB9" w:rsidP="00640BB9">
      <w:pPr>
        <w:ind w:firstLine="709"/>
        <w:rPr>
          <w:rFonts w:eastAsia="Calibri"/>
          <w:b/>
          <w:lang w:eastAsia="en-US"/>
        </w:rPr>
      </w:pPr>
      <w:r w:rsidRPr="00203336">
        <w:rPr>
          <w:rFonts w:eastAsia="Calibri"/>
          <w:b/>
          <w:lang w:eastAsia="en-US"/>
        </w:rPr>
        <w:t>Форма промежуточной аттестации</w:t>
      </w:r>
    </w:p>
    <w:p w:rsidR="00640BB9" w:rsidRPr="00203336" w:rsidRDefault="00640BB9" w:rsidP="00640BB9">
      <w:pPr>
        <w:ind w:firstLine="709"/>
        <w:rPr>
          <w:rFonts w:eastAsia="Calibri"/>
          <w:b/>
          <w:lang w:eastAsia="en-US"/>
        </w:rPr>
      </w:pPr>
      <w:r w:rsidRPr="00203336">
        <w:rPr>
          <w:rFonts w:eastAsia="Calibri"/>
          <w:lang w:eastAsia="en-US"/>
        </w:rPr>
        <w:t>Зачет</w:t>
      </w:r>
      <w:r>
        <w:rPr>
          <w:rFonts w:eastAsia="Calibri"/>
          <w:lang w:eastAsia="en-US"/>
        </w:rPr>
        <w:t xml:space="preserve"> с оценкой</w:t>
      </w:r>
    </w:p>
    <w:p w:rsidR="00640BB9" w:rsidRPr="00203336" w:rsidRDefault="00640BB9" w:rsidP="00640BB9">
      <w:pPr>
        <w:ind w:firstLine="709"/>
        <w:rPr>
          <w:rFonts w:eastAsia="Calibri"/>
          <w:b/>
          <w:lang w:eastAsia="en-US"/>
        </w:rPr>
      </w:pPr>
      <w:r w:rsidRPr="00203336">
        <w:rPr>
          <w:rFonts w:eastAsia="Calibri"/>
          <w:b/>
          <w:lang w:eastAsia="en-US"/>
        </w:rPr>
        <w:t>Коды формируемых компетенций</w:t>
      </w:r>
    </w:p>
    <w:p w:rsidR="00640BB9" w:rsidRPr="00203336" w:rsidRDefault="00640BB9" w:rsidP="00640BB9">
      <w:pPr>
        <w:ind w:firstLine="709"/>
      </w:pPr>
      <w:r>
        <w:t>ПК-1, ПК-3</w:t>
      </w:r>
    </w:p>
    <w:p w:rsidR="00640BB9" w:rsidRDefault="00640BB9" w:rsidP="00640BB9">
      <w:pPr>
        <w:jc w:val="center"/>
        <w:rPr>
          <w:b/>
        </w:rPr>
      </w:pPr>
    </w:p>
    <w:p w:rsidR="00640BB9" w:rsidRDefault="00640BB9" w:rsidP="00640BB9">
      <w:pPr>
        <w:jc w:val="center"/>
        <w:rPr>
          <w:b/>
        </w:rPr>
      </w:pPr>
      <w:r w:rsidRPr="006571F3">
        <w:rPr>
          <w:b/>
        </w:rPr>
        <w:t>Б</w:t>
      </w:r>
      <w:proofErr w:type="gramStart"/>
      <w:r w:rsidRPr="006571F3">
        <w:rPr>
          <w:b/>
        </w:rPr>
        <w:t>1</w:t>
      </w:r>
      <w:proofErr w:type="gramEnd"/>
      <w:r w:rsidRPr="006571F3">
        <w:rPr>
          <w:b/>
        </w:rPr>
        <w:t>.В.ДВ.7.3 Актуарная математика</w:t>
      </w:r>
    </w:p>
    <w:p w:rsidR="00640BB9" w:rsidRDefault="00640BB9" w:rsidP="00640BB9">
      <w:pPr>
        <w:jc w:val="center"/>
        <w:rPr>
          <w:b/>
        </w:rPr>
      </w:pPr>
    </w:p>
    <w:p w:rsidR="00640BB9" w:rsidRPr="004D701E" w:rsidRDefault="00640BB9" w:rsidP="00640BB9">
      <w:pPr>
        <w:ind w:firstLine="709"/>
        <w:jc w:val="both"/>
        <w:rPr>
          <w:rFonts w:ascii="Arial" w:hAnsi="Arial" w:cs="Arial"/>
          <w:b/>
        </w:rPr>
      </w:pPr>
      <w:r w:rsidRPr="004D701E">
        <w:rPr>
          <w:b/>
        </w:rPr>
        <w:t>Цели и задачи дисциплины:</w:t>
      </w:r>
      <w:r w:rsidRPr="004D701E">
        <w:rPr>
          <w:rFonts w:ascii="Arial" w:hAnsi="Arial" w:cs="Arial"/>
          <w:b/>
        </w:rPr>
        <w:t xml:space="preserve"> </w:t>
      </w:r>
    </w:p>
    <w:p w:rsidR="00640BB9" w:rsidRPr="004D701E" w:rsidRDefault="00640BB9" w:rsidP="00640BB9">
      <w:pPr>
        <w:ind w:firstLine="709"/>
        <w:jc w:val="both"/>
      </w:pPr>
      <w:r w:rsidRPr="004D701E">
        <w:t>Целью преподавания дисциплины является ознакомление слушателей с актуарн</w:t>
      </w:r>
      <w:r w:rsidRPr="004D701E">
        <w:t>ы</w:t>
      </w:r>
      <w:r w:rsidRPr="004D701E">
        <w:t>ми методами, применяемыми в страховании жизни и пенсионных системах. Задачи изуч</w:t>
      </w:r>
      <w:r w:rsidRPr="004D701E">
        <w:t>е</w:t>
      </w:r>
      <w:r w:rsidRPr="004D701E">
        <w:t>ния дисциплины состоят в: освоении понятийного аппарата актуарных вычислений; овл</w:t>
      </w:r>
      <w:r w:rsidRPr="004D701E">
        <w:t>а</w:t>
      </w:r>
      <w:r w:rsidRPr="004D701E">
        <w:t>дении навыками построения актуарных моделей страховых и пенсионных программ; ра</w:t>
      </w:r>
      <w:r w:rsidRPr="004D701E">
        <w:t>з</w:t>
      </w:r>
      <w:r w:rsidRPr="004D701E">
        <w:t>витии исследовательского потенциала.</w:t>
      </w:r>
    </w:p>
    <w:p w:rsidR="00640BB9" w:rsidRPr="004D701E" w:rsidRDefault="00640BB9" w:rsidP="00640BB9">
      <w:pPr>
        <w:ind w:firstLine="709"/>
        <w:jc w:val="both"/>
      </w:pPr>
      <w:r w:rsidRPr="004D701E">
        <w:rPr>
          <w:b/>
        </w:rPr>
        <w:t xml:space="preserve">Место учебной дисциплины в структуре ООП: </w:t>
      </w:r>
      <w:r>
        <w:t>дисциплины по выбору</w:t>
      </w:r>
      <w:r w:rsidRPr="004D701E">
        <w:t xml:space="preserve">. </w:t>
      </w:r>
    </w:p>
    <w:p w:rsidR="00640BB9" w:rsidRPr="004D701E" w:rsidRDefault="00640BB9" w:rsidP="00640BB9">
      <w:pPr>
        <w:ind w:firstLine="709"/>
        <w:jc w:val="both"/>
        <w:rPr>
          <w:b/>
        </w:rPr>
      </w:pPr>
      <w:r w:rsidRPr="004D701E">
        <w:rPr>
          <w:b/>
        </w:rPr>
        <w:t>Краткое содержание (дидактические единицы) учебной дисциплины:</w:t>
      </w:r>
    </w:p>
    <w:p w:rsidR="00640BB9" w:rsidRPr="004D701E" w:rsidRDefault="00640BB9" w:rsidP="00640BB9">
      <w:pPr>
        <w:ind w:firstLine="709"/>
        <w:jc w:val="both"/>
      </w:pPr>
      <w:r w:rsidRPr="004D701E">
        <w:t>Вычисление страховок и аннуитетов. Расчет премий и резервов в страховании жи</w:t>
      </w:r>
      <w:r w:rsidRPr="004D701E">
        <w:t>з</w:t>
      </w:r>
      <w:r w:rsidRPr="004D701E">
        <w:t>ни. Анализ денежных потоков и тестирование прибыли. Актуарные методы для пенсио</w:t>
      </w:r>
      <w:r w:rsidRPr="004D701E">
        <w:t>н</w:t>
      </w:r>
      <w:r w:rsidRPr="004D701E">
        <w:t xml:space="preserve">ных схем. </w:t>
      </w:r>
    </w:p>
    <w:p w:rsidR="00640BB9" w:rsidRPr="004D701E" w:rsidRDefault="00640BB9" w:rsidP="00640BB9">
      <w:pPr>
        <w:ind w:firstLine="709"/>
        <w:jc w:val="both"/>
      </w:pPr>
      <w:r w:rsidRPr="004D701E">
        <w:rPr>
          <w:b/>
        </w:rPr>
        <w:t>Формы текущей аттестации:</w:t>
      </w:r>
      <w:r w:rsidRPr="004D701E">
        <w:t xml:space="preserve"> </w:t>
      </w:r>
    </w:p>
    <w:p w:rsidR="00640BB9" w:rsidRPr="004D701E" w:rsidRDefault="00640BB9" w:rsidP="00640BB9">
      <w:pPr>
        <w:ind w:firstLine="709"/>
        <w:jc w:val="both"/>
      </w:pPr>
      <w:r>
        <w:t>К</w:t>
      </w:r>
      <w:r w:rsidRPr="004D701E">
        <w:t>он</w:t>
      </w:r>
      <w:r>
        <w:t>трольная работа</w:t>
      </w:r>
    </w:p>
    <w:p w:rsidR="00640BB9" w:rsidRPr="004D701E" w:rsidRDefault="00640BB9" w:rsidP="00640BB9">
      <w:pPr>
        <w:ind w:firstLine="709"/>
        <w:jc w:val="both"/>
      </w:pPr>
      <w:r w:rsidRPr="004D701E">
        <w:rPr>
          <w:b/>
        </w:rPr>
        <w:t>Форма промежуточной аттестации:</w:t>
      </w:r>
      <w:r w:rsidRPr="004D701E">
        <w:t xml:space="preserve"> </w:t>
      </w:r>
    </w:p>
    <w:p w:rsidR="00640BB9" w:rsidRPr="004D701E" w:rsidRDefault="00640BB9" w:rsidP="00640BB9">
      <w:pPr>
        <w:ind w:firstLine="709"/>
        <w:jc w:val="both"/>
      </w:pPr>
      <w:r>
        <w:t>Зачет с оценкой</w:t>
      </w:r>
    </w:p>
    <w:p w:rsidR="00640BB9" w:rsidRPr="004D701E" w:rsidRDefault="00640BB9" w:rsidP="00640BB9">
      <w:pPr>
        <w:ind w:firstLine="709"/>
        <w:jc w:val="both"/>
        <w:rPr>
          <w:b/>
        </w:rPr>
      </w:pPr>
      <w:r w:rsidRPr="004D701E">
        <w:rPr>
          <w:b/>
        </w:rPr>
        <w:t>Коды формируемых (сформированных) компетенций:</w:t>
      </w:r>
    </w:p>
    <w:p w:rsidR="00640BB9" w:rsidRPr="004D701E" w:rsidRDefault="00640BB9" w:rsidP="00640BB9">
      <w:pPr>
        <w:ind w:firstLine="709"/>
        <w:jc w:val="both"/>
      </w:pPr>
      <w:r>
        <w:t>ПК-3, ПК-9</w:t>
      </w:r>
    </w:p>
    <w:p w:rsidR="00640BB9" w:rsidRPr="000B147B" w:rsidRDefault="00640BB9" w:rsidP="00640BB9">
      <w:pPr>
        <w:jc w:val="center"/>
        <w:rPr>
          <w:b/>
          <w:highlight w:val="red"/>
        </w:rPr>
      </w:pPr>
    </w:p>
    <w:p w:rsidR="00640BB9" w:rsidRPr="006571F3" w:rsidRDefault="00640BB9" w:rsidP="00640BB9">
      <w:pPr>
        <w:jc w:val="center"/>
        <w:rPr>
          <w:b/>
        </w:rPr>
      </w:pPr>
      <w:r w:rsidRPr="006571F3">
        <w:rPr>
          <w:b/>
        </w:rPr>
        <w:t>Б</w:t>
      </w:r>
      <w:proofErr w:type="gramStart"/>
      <w:r w:rsidRPr="006571F3">
        <w:rPr>
          <w:b/>
        </w:rPr>
        <w:t>1</w:t>
      </w:r>
      <w:proofErr w:type="gramEnd"/>
      <w:r w:rsidRPr="006571F3">
        <w:rPr>
          <w:b/>
        </w:rPr>
        <w:t>.В.ДВ.7.4 Инновационное предпринимательство</w:t>
      </w:r>
    </w:p>
    <w:p w:rsidR="00640BB9" w:rsidRDefault="00640BB9" w:rsidP="00640BB9">
      <w:pPr>
        <w:jc w:val="center"/>
        <w:rPr>
          <w:b/>
          <w:highlight w:val="red"/>
        </w:rPr>
      </w:pPr>
    </w:p>
    <w:p w:rsidR="00640BB9" w:rsidRPr="006571F3" w:rsidRDefault="00640BB9" w:rsidP="00640BB9">
      <w:pPr>
        <w:pStyle w:val="ad"/>
        <w:tabs>
          <w:tab w:val="left" w:pos="0"/>
        </w:tabs>
        <w:ind w:right="96" w:firstLine="709"/>
        <w:jc w:val="both"/>
        <w:rPr>
          <w:b/>
          <w:sz w:val="24"/>
          <w:szCs w:val="24"/>
        </w:rPr>
      </w:pPr>
      <w:r w:rsidRPr="006571F3">
        <w:rPr>
          <w:b/>
          <w:sz w:val="24"/>
          <w:szCs w:val="24"/>
        </w:rPr>
        <w:t xml:space="preserve">Цели и задачи учебной дисциплины: </w:t>
      </w:r>
    </w:p>
    <w:p w:rsidR="00640BB9" w:rsidRPr="006571F3" w:rsidRDefault="00640BB9" w:rsidP="00640BB9">
      <w:pPr>
        <w:pStyle w:val="ad"/>
        <w:tabs>
          <w:tab w:val="left" w:pos="0"/>
        </w:tabs>
        <w:ind w:right="96" w:firstLine="709"/>
        <w:jc w:val="both"/>
        <w:rPr>
          <w:sz w:val="24"/>
          <w:szCs w:val="24"/>
        </w:rPr>
      </w:pPr>
      <w:r w:rsidRPr="006571F3">
        <w:rPr>
          <w:sz w:val="24"/>
          <w:szCs w:val="24"/>
        </w:rPr>
        <w:t>Изучение дисциплины "Инновационное предпринимательство " имеет своей ц</w:t>
      </w:r>
      <w:r w:rsidRPr="006571F3">
        <w:rPr>
          <w:sz w:val="24"/>
          <w:szCs w:val="24"/>
        </w:rPr>
        <w:t>е</w:t>
      </w:r>
      <w:r w:rsidRPr="006571F3">
        <w:rPr>
          <w:sz w:val="24"/>
          <w:szCs w:val="24"/>
        </w:rPr>
        <w:t>лью подготовить высококвалифицированных специалистов, обладающих знаниями в о</w:t>
      </w:r>
      <w:r w:rsidRPr="006571F3">
        <w:rPr>
          <w:sz w:val="24"/>
          <w:szCs w:val="24"/>
        </w:rPr>
        <w:t>б</w:t>
      </w:r>
      <w:r w:rsidRPr="006571F3">
        <w:rPr>
          <w:sz w:val="24"/>
          <w:szCs w:val="24"/>
        </w:rPr>
        <w:t xml:space="preserve">ласти управления инновационными организациями. Для реализации этой цели ставятся </w:t>
      </w:r>
      <w:r w:rsidRPr="006571F3">
        <w:rPr>
          <w:sz w:val="24"/>
          <w:szCs w:val="24"/>
        </w:rPr>
        <w:lastRenderedPageBreak/>
        <w:t>задачи, вытекающие из государственного образовательного стандарта высшего профе</w:t>
      </w:r>
      <w:r w:rsidRPr="006571F3">
        <w:rPr>
          <w:sz w:val="24"/>
          <w:szCs w:val="24"/>
        </w:rPr>
        <w:t>с</w:t>
      </w:r>
      <w:r w:rsidRPr="006571F3">
        <w:rPr>
          <w:sz w:val="24"/>
          <w:szCs w:val="24"/>
        </w:rPr>
        <w:t>сионального образования</w:t>
      </w:r>
      <w:proofErr w:type="gramStart"/>
      <w:r w:rsidRPr="006571F3">
        <w:rPr>
          <w:sz w:val="24"/>
          <w:szCs w:val="24"/>
        </w:rPr>
        <w:t xml:space="preserve"> :</w:t>
      </w:r>
      <w:proofErr w:type="gramEnd"/>
    </w:p>
    <w:p w:rsidR="00640BB9" w:rsidRPr="006571F3" w:rsidRDefault="00640BB9" w:rsidP="00640BB9">
      <w:pPr>
        <w:pStyle w:val="ad"/>
        <w:widowControl w:val="0"/>
        <w:numPr>
          <w:ilvl w:val="0"/>
          <w:numId w:val="28"/>
        </w:numPr>
        <w:autoSpaceDE w:val="0"/>
        <w:autoSpaceDN w:val="0"/>
        <w:adjustRightInd w:val="0"/>
        <w:ind w:right="98"/>
        <w:jc w:val="both"/>
        <w:rPr>
          <w:sz w:val="24"/>
          <w:szCs w:val="24"/>
        </w:rPr>
      </w:pPr>
      <w:r w:rsidRPr="006571F3">
        <w:rPr>
          <w:sz w:val="24"/>
          <w:szCs w:val="24"/>
        </w:rPr>
        <w:t>уяснить основы функционирования инновационных организаций, принципы их функционирования и управления;</w:t>
      </w:r>
    </w:p>
    <w:p w:rsidR="00640BB9" w:rsidRPr="006571F3" w:rsidRDefault="00640BB9" w:rsidP="00640BB9">
      <w:pPr>
        <w:pStyle w:val="ad"/>
        <w:widowControl w:val="0"/>
        <w:numPr>
          <w:ilvl w:val="0"/>
          <w:numId w:val="28"/>
        </w:numPr>
        <w:autoSpaceDE w:val="0"/>
        <w:autoSpaceDN w:val="0"/>
        <w:adjustRightInd w:val="0"/>
        <w:ind w:right="98"/>
        <w:jc w:val="both"/>
        <w:rPr>
          <w:sz w:val="24"/>
          <w:szCs w:val="24"/>
        </w:rPr>
      </w:pPr>
      <w:r w:rsidRPr="006571F3">
        <w:rPr>
          <w:sz w:val="24"/>
          <w:szCs w:val="24"/>
        </w:rPr>
        <w:t>изучить содержание моделей инновационного процесса в предпринимательстве;</w:t>
      </w:r>
    </w:p>
    <w:p w:rsidR="00640BB9" w:rsidRPr="006571F3" w:rsidRDefault="00640BB9" w:rsidP="00640BB9">
      <w:pPr>
        <w:pStyle w:val="ad"/>
        <w:widowControl w:val="0"/>
        <w:numPr>
          <w:ilvl w:val="0"/>
          <w:numId w:val="28"/>
        </w:numPr>
        <w:autoSpaceDE w:val="0"/>
        <w:autoSpaceDN w:val="0"/>
        <w:adjustRightInd w:val="0"/>
        <w:ind w:right="98"/>
        <w:jc w:val="both"/>
        <w:rPr>
          <w:sz w:val="24"/>
          <w:szCs w:val="24"/>
        </w:rPr>
      </w:pPr>
      <w:r w:rsidRPr="006571F3">
        <w:rPr>
          <w:sz w:val="24"/>
          <w:szCs w:val="24"/>
        </w:rPr>
        <w:t>усвоить содержание стратегий инновационного предпринимательства.</w:t>
      </w:r>
    </w:p>
    <w:p w:rsidR="00640BB9" w:rsidRPr="00DE3490" w:rsidRDefault="00640BB9" w:rsidP="00640BB9">
      <w:pPr>
        <w:tabs>
          <w:tab w:val="left" w:pos="0"/>
        </w:tabs>
        <w:ind w:firstLine="709"/>
        <w:jc w:val="both"/>
        <w:outlineLvl w:val="1"/>
        <w:rPr>
          <w:b/>
        </w:rPr>
      </w:pPr>
      <w:r w:rsidRPr="00DE3490">
        <w:rPr>
          <w:b/>
        </w:rPr>
        <w:t xml:space="preserve">Место учебной дисциплины в структуре ООП: </w:t>
      </w:r>
    </w:p>
    <w:p w:rsidR="00640BB9" w:rsidRPr="00DE3490" w:rsidRDefault="00640BB9" w:rsidP="00640BB9">
      <w:pPr>
        <w:tabs>
          <w:tab w:val="left" w:pos="0"/>
        </w:tabs>
        <w:ind w:firstLine="709"/>
        <w:jc w:val="both"/>
        <w:outlineLvl w:val="1"/>
      </w:pPr>
      <w:r w:rsidRPr="00DE3490">
        <w:t>Дисциплины по выбору.</w:t>
      </w:r>
    </w:p>
    <w:p w:rsidR="00640BB9" w:rsidRPr="00DE3490" w:rsidRDefault="00640BB9" w:rsidP="00640BB9">
      <w:pPr>
        <w:tabs>
          <w:tab w:val="left" w:pos="0"/>
        </w:tabs>
        <w:ind w:firstLine="709"/>
        <w:jc w:val="both"/>
        <w:rPr>
          <w:b/>
          <w:bCs/>
        </w:rPr>
      </w:pPr>
      <w:r w:rsidRPr="00DE3490">
        <w:rPr>
          <w:b/>
        </w:rPr>
        <w:t>Краткое с</w:t>
      </w:r>
      <w:r w:rsidRPr="00DE3490">
        <w:rPr>
          <w:b/>
          <w:bCs/>
        </w:rPr>
        <w:t>одержание разделов дисциплины:</w:t>
      </w:r>
    </w:p>
    <w:p w:rsidR="00640BB9" w:rsidRPr="00DE3490" w:rsidRDefault="00640BB9" w:rsidP="00640BB9">
      <w:pPr>
        <w:tabs>
          <w:tab w:val="left" w:pos="0"/>
        </w:tabs>
        <w:ind w:firstLine="709"/>
        <w:jc w:val="both"/>
      </w:pPr>
      <w:r w:rsidRPr="00DE3490">
        <w:t>Теории постиндустриальной экономики. Технологические уклады. Особенности пятого и шестого технологических укладов. Инновация и ее свойства. Теория инноваций. Й.</w:t>
      </w:r>
      <w:r>
        <w:t xml:space="preserve"> </w:t>
      </w:r>
      <w:proofErr w:type="spellStart"/>
      <w:r w:rsidRPr="00DE3490">
        <w:t>Шумпетера</w:t>
      </w:r>
      <w:proofErr w:type="spellEnd"/>
      <w:r w:rsidRPr="00DE3490">
        <w:t>.  Классификация инноваций. Продуктовые и процессные инновации. Те</w:t>
      </w:r>
      <w:r w:rsidRPr="00DE3490">
        <w:t>х</w:t>
      </w:r>
      <w:r w:rsidRPr="00DE3490">
        <w:t>нологические инновации. Наука в инновационной экономике. Структура научных учр</w:t>
      </w:r>
      <w:r w:rsidRPr="00DE3490">
        <w:t>е</w:t>
      </w:r>
      <w:r w:rsidRPr="00DE3490">
        <w:t>ждений в России. Роль образования в инновационной экономике. Реформирование сист</w:t>
      </w:r>
      <w:r w:rsidRPr="00DE3490">
        <w:t>е</w:t>
      </w:r>
      <w:r w:rsidRPr="00DE3490">
        <w:t>мы образования в России. Формы интеграции науки и образования.</w:t>
      </w:r>
    </w:p>
    <w:p w:rsidR="00640BB9" w:rsidRPr="00DE3490" w:rsidRDefault="00640BB9" w:rsidP="00640BB9">
      <w:pPr>
        <w:tabs>
          <w:tab w:val="left" w:pos="0"/>
        </w:tabs>
        <w:ind w:firstLine="709"/>
        <w:jc w:val="both"/>
      </w:pPr>
      <w:r w:rsidRPr="00DE3490">
        <w:t>Модель продуктового цикла. Линейные модели инновационного процесса. Модель технологического толчка. Модель рыночного вызова. Диффузия инноваций.</w:t>
      </w:r>
    </w:p>
    <w:p w:rsidR="00640BB9" w:rsidRPr="00DE3490" w:rsidRDefault="00640BB9" w:rsidP="00640BB9">
      <w:pPr>
        <w:tabs>
          <w:tab w:val="left" w:pos="0"/>
        </w:tabs>
        <w:ind w:firstLine="709"/>
        <w:jc w:val="both"/>
      </w:pPr>
      <w:r w:rsidRPr="00DE3490">
        <w:t>Персонал предпринимательской фирмы, человеческий капитал и его использование в инновационном предпринимательстве. Интеллектуальный капитал. Финансовые ресу</w:t>
      </w:r>
      <w:r w:rsidRPr="00DE3490">
        <w:t>р</w:t>
      </w:r>
      <w:r w:rsidRPr="00DE3490">
        <w:t>сы предпринимательского сектора. Активы и пассивы предпринимательских фирм. Нем</w:t>
      </w:r>
      <w:r w:rsidRPr="00DE3490">
        <w:t>а</w:t>
      </w:r>
      <w:r w:rsidRPr="00DE3490">
        <w:t>териальные активы.</w:t>
      </w:r>
    </w:p>
    <w:p w:rsidR="00640BB9" w:rsidRPr="00DE3490" w:rsidRDefault="00640BB9" w:rsidP="00640BB9">
      <w:pPr>
        <w:tabs>
          <w:tab w:val="left" w:pos="0"/>
        </w:tabs>
        <w:ind w:firstLine="709"/>
        <w:jc w:val="both"/>
      </w:pPr>
      <w:r w:rsidRPr="00DE3490">
        <w:t xml:space="preserve">Содержание стратегий инновационного предпринимательства. Технологический аудит. </w:t>
      </w:r>
      <w:proofErr w:type="spellStart"/>
      <w:r w:rsidRPr="00DE3490">
        <w:t>Бенчмаркинг</w:t>
      </w:r>
      <w:proofErr w:type="spellEnd"/>
      <w:r w:rsidRPr="00DE3490">
        <w:t>. Реинжиниринг бизнес-процессов. Стратегии инновационного пре</w:t>
      </w:r>
      <w:r w:rsidRPr="00DE3490">
        <w:t>д</w:t>
      </w:r>
      <w:r w:rsidRPr="00DE3490">
        <w:t>принимательства. Концепция «конкурирования на острие». Стратегии роста предприн</w:t>
      </w:r>
      <w:r w:rsidRPr="00DE3490">
        <w:t>и</w:t>
      </w:r>
      <w:r w:rsidRPr="00DE3490">
        <w:t xml:space="preserve">мательских фирм. Развитие </w:t>
      </w:r>
      <w:proofErr w:type="spellStart"/>
      <w:r w:rsidRPr="00DE3490">
        <w:t>стартап</w:t>
      </w:r>
      <w:proofErr w:type="spellEnd"/>
      <w:r w:rsidRPr="00DE3490">
        <w:t xml:space="preserve">-компаний. </w:t>
      </w:r>
    </w:p>
    <w:p w:rsidR="00640BB9" w:rsidRPr="00DE3490" w:rsidRDefault="00640BB9" w:rsidP="00640BB9">
      <w:pPr>
        <w:tabs>
          <w:tab w:val="left" w:pos="0"/>
        </w:tabs>
        <w:ind w:firstLine="709"/>
        <w:jc w:val="both"/>
      </w:pPr>
      <w:r w:rsidRPr="00DE3490">
        <w:rPr>
          <w:b/>
        </w:rPr>
        <w:t>Формы промежуточной аттестации</w:t>
      </w:r>
      <w:r>
        <w:rPr>
          <w:b/>
        </w:rPr>
        <w:t xml:space="preserve">: </w:t>
      </w:r>
      <w:r>
        <w:t>Зачет с оценкой</w:t>
      </w:r>
    </w:p>
    <w:p w:rsidR="00640BB9" w:rsidRPr="00DE3490" w:rsidRDefault="00640BB9" w:rsidP="00640BB9">
      <w:pPr>
        <w:tabs>
          <w:tab w:val="left" w:pos="0"/>
        </w:tabs>
        <w:ind w:firstLine="709"/>
        <w:jc w:val="both"/>
      </w:pPr>
      <w:r w:rsidRPr="00DE3490">
        <w:rPr>
          <w:b/>
        </w:rPr>
        <w:t>Коды формируемых компетенций</w:t>
      </w:r>
      <w:r>
        <w:rPr>
          <w:b/>
        </w:rPr>
        <w:t xml:space="preserve">: </w:t>
      </w:r>
      <w:r>
        <w:t>ОК-2, ПК-1</w:t>
      </w:r>
    </w:p>
    <w:p w:rsidR="00640BB9" w:rsidRPr="000B147B" w:rsidRDefault="00640BB9" w:rsidP="00640BB9">
      <w:pPr>
        <w:jc w:val="center"/>
        <w:rPr>
          <w:b/>
          <w:highlight w:val="red"/>
        </w:rPr>
      </w:pPr>
    </w:p>
    <w:p w:rsidR="00640BB9" w:rsidRDefault="00640BB9" w:rsidP="00640BB9">
      <w:pPr>
        <w:jc w:val="center"/>
        <w:rPr>
          <w:b/>
        </w:rPr>
      </w:pPr>
      <w:r w:rsidRPr="006571F3">
        <w:rPr>
          <w:b/>
        </w:rPr>
        <w:t>Б</w:t>
      </w:r>
      <w:proofErr w:type="gramStart"/>
      <w:r w:rsidRPr="006571F3">
        <w:rPr>
          <w:b/>
        </w:rPr>
        <w:t>1</w:t>
      </w:r>
      <w:proofErr w:type="gramEnd"/>
      <w:r w:rsidRPr="006571F3">
        <w:rPr>
          <w:b/>
        </w:rPr>
        <w:t>.В.ДВ.7.5 Международные стандарты финансовой отчетности</w:t>
      </w:r>
    </w:p>
    <w:p w:rsidR="00640BB9" w:rsidRDefault="00640BB9" w:rsidP="00640BB9">
      <w:pPr>
        <w:jc w:val="center"/>
        <w:rPr>
          <w:b/>
        </w:rPr>
      </w:pPr>
    </w:p>
    <w:p w:rsidR="00640BB9" w:rsidRPr="00641BF0" w:rsidRDefault="00640BB9" w:rsidP="00640BB9">
      <w:pPr>
        <w:ind w:firstLine="709"/>
        <w:jc w:val="both"/>
      </w:pPr>
      <w:r w:rsidRPr="00641BF0">
        <w:rPr>
          <w:b/>
        </w:rPr>
        <w:t>Цель дисциплины</w:t>
      </w:r>
      <w:r w:rsidRPr="00641BF0">
        <w:t>: раскрыть принципы и правила ведения учета и составления финансовой отчетности в соответствии с международными стандартами финансовой о</w:t>
      </w:r>
      <w:r w:rsidRPr="00641BF0">
        <w:t>т</w:t>
      </w:r>
      <w:r w:rsidRPr="00641BF0">
        <w:t xml:space="preserve">четности. </w:t>
      </w:r>
    </w:p>
    <w:p w:rsidR="00640BB9" w:rsidRPr="00641BF0" w:rsidRDefault="00640BB9" w:rsidP="00640BB9">
      <w:pPr>
        <w:ind w:firstLine="709"/>
        <w:jc w:val="both"/>
      </w:pPr>
      <w:r w:rsidRPr="00641BF0">
        <w:rPr>
          <w:b/>
        </w:rPr>
        <w:t>Задачи учебной дисциплины</w:t>
      </w:r>
      <w:r w:rsidRPr="00641BF0">
        <w:t>:</w:t>
      </w:r>
    </w:p>
    <w:p w:rsidR="00640BB9" w:rsidRPr="00641BF0" w:rsidRDefault="00640BB9" w:rsidP="00640BB9">
      <w:pPr>
        <w:ind w:firstLine="709"/>
        <w:jc w:val="both"/>
      </w:pPr>
      <w:r w:rsidRPr="00641BF0">
        <w:t>исследование роли международных стандартов в процессе глобализации эконом</w:t>
      </w:r>
      <w:r w:rsidRPr="00641BF0">
        <w:t>и</w:t>
      </w:r>
      <w:r w:rsidRPr="00641BF0">
        <w:t>ки и повышении надежности информационного экономического пространства;</w:t>
      </w:r>
    </w:p>
    <w:p w:rsidR="00640BB9" w:rsidRPr="00641BF0" w:rsidRDefault="00640BB9" w:rsidP="00640BB9">
      <w:pPr>
        <w:ind w:firstLine="709"/>
        <w:jc w:val="both"/>
      </w:pPr>
      <w:r w:rsidRPr="00641BF0">
        <w:t>изучение истории развития международных стандартов финансовой отчетности, принципов формирования финансовой отчетности;</w:t>
      </w:r>
    </w:p>
    <w:p w:rsidR="00640BB9" w:rsidRPr="00641BF0" w:rsidRDefault="00640BB9" w:rsidP="00640BB9">
      <w:pPr>
        <w:ind w:firstLine="709"/>
        <w:jc w:val="both"/>
      </w:pPr>
      <w:r w:rsidRPr="00641BF0">
        <w:t>исследование влияния международных стандартов финансовой отчетности на р</w:t>
      </w:r>
      <w:r w:rsidRPr="00641BF0">
        <w:t>е</w:t>
      </w:r>
      <w:r w:rsidRPr="00641BF0">
        <w:t>формирование отечественного бухгалтерского учета;</w:t>
      </w:r>
    </w:p>
    <w:p w:rsidR="00640BB9" w:rsidRPr="00641BF0" w:rsidRDefault="00640BB9" w:rsidP="00640BB9">
      <w:pPr>
        <w:ind w:firstLine="709"/>
        <w:jc w:val="both"/>
      </w:pPr>
      <w:r w:rsidRPr="00641BF0">
        <w:t xml:space="preserve">изучение основных положений и областей применения международных стандартов финансовой отчетности; </w:t>
      </w:r>
    </w:p>
    <w:p w:rsidR="00640BB9" w:rsidRPr="00641BF0" w:rsidRDefault="00640BB9" w:rsidP="00640BB9">
      <w:pPr>
        <w:ind w:firstLine="709"/>
        <w:jc w:val="both"/>
      </w:pPr>
      <w:r w:rsidRPr="00641BF0">
        <w:t>развитие навыков подготовки финансовой отчетности на основе международных стандартов финансовой отчетности.</w:t>
      </w:r>
    </w:p>
    <w:p w:rsidR="00640BB9" w:rsidRPr="00641BF0" w:rsidRDefault="00640BB9" w:rsidP="00640BB9">
      <w:pPr>
        <w:ind w:firstLine="709"/>
        <w:jc w:val="both"/>
      </w:pPr>
      <w:r w:rsidRPr="00641BF0">
        <w:rPr>
          <w:b/>
        </w:rPr>
        <w:t>Место учебной дисциплины в структуре ООП</w:t>
      </w:r>
      <w:r w:rsidRPr="00641BF0">
        <w:t xml:space="preserve">: </w:t>
      </w:r>
      <w:r>
        <w:t>дисциплины по выбору</w:t>
      </w:r>
      <w:r w:rsidRPr="00641BF0">
        <w:t>.</w:t>
      </w:r>
    </w:p>
    <w:p w:rsidR="00640BB9" w:rsidRPr="00641BF0" w:rsidRDefault="00640BB9" w:rsidP="00640BB9">
      <w:pPr>
        <w:ind w:firstLine="709"/>
        <w:jc w:val="both"/>
        <w:rPr>
          <w:b/>
        </w:rPr>
      </w:pPr>
      <w:r w:rsidRPr="00641BF0">
        <w:rPr>
          <w:b/>
        </w:rPr>
        <w:t>Краткое содержание (дидактические единицы) учебной дисциплины:</w:t>
      </w:r>
    </w:p>
    <w:p w:rsidR="00640BB9" w:rsidRPr="00641BF0" w:rsidRDefault="00640BB9" w:rsidP="00640BB9">
      <w:pPr>
        <w:ind w:firstLine="709"/>
        <w:jc w:val="both"/>
      </w:pPr>
      <w:r w:rsidRPr="00641BF0">
        <w:t>Основные принципы подготовки финансовой отчетности для пользователей. Цели финансовой отчетности. Качественные характеристики финансовой отчетности. Призн</w:t>
      </w:r>
      <w:r w:rsidRPr="00641BF0">
        <w:t>а</w:t>
      </w:r>
      <w:r w:rsidRPr="00641BF0">
        <w:t>ние элементов финансовой отчетности.</w:t>
      </w:r>
    </w:p>
    <w:p w:rsidR="00640BB9" w:rsidRPr="00641BF0" w:rsidRDefault="00640BB9" w:rsidP="00640BB9">
      <w:pPr>
        <w:ind w:firstLine="709"/>
        <w:jc w:val="both"/>
      </w:pPr>
      <w:r w:rsidRPr="00641BF0">
        <w:t>Отчет о финансовом положении. Отчет о совокупной прибыли и убытках. Отчет о движении денежных средств. Пояснения к финансовой отчетности.</w:t>
      </w:r>
    </w:p>
    <w:p w:rsidR="00640BB9" w:rsidRPr="00641BF0" w:rsidRDefault="00640BB9" w:rsidP="00640BB9">
      <w:pPr>
        <w:ind w:firstLine="709"/>
        <w:jc w:val="both"/>
      </w:pPr>
      <w:r w:rsidRPr="00641BF0">
        <w:lastRenderedPageBreak/>
        <w:t>Понятие, состав и методы оценки краткосрочных активов. Раскрытие информации в бухгалтерской финансовой отчетности</w:t>
      </w:r>
      <w:proofErr w:type="gramStart"/>
      <w:r w:rsidRPr="00641BF0">
        <w:t>..</w:t>
      </w:r>
      <w:proofErr w:type="gramEnd"/>
    </w:p>
    <w:p w:rsidR="00640BB9" w:rsidRPr="00641BF0" w:rsidRDefault="00640BB9" w:rsidP="00640BB9">
      <w:pPr>
        <w:ind w:firstLine="709"/>
        <w:jc w:val="both"/>
      </w:pPr>
      <w:r w:rsidRPr="00641BF0">
        <w:t>Понятие долгосрочных активов, первоначальная оценка и признание. Последу</w:t>
      </w:r>
      <w:r w:rsidRPr="00641BF0">
        <w:t>ю</w:t>
      </w:r>
      <w:r w:rsidRPr="00641BF0">
        <w:t xml:space="preserve">щая оценка и амортизация </w:t>
      </w:r>
      <w:proofErr w:type="spellStart"/>
      <w:r w:rsidRPr="00641BF0">
        <w:t>внеоборотных</w:t>
      </w:r>
      <w:proofErr w:type="spellEnd"/>
      <w:r w:rsidRPr="00641BF0">
        <w:t xml:space="preserve"> активов. Прекращение признания. Раскрытие информации в финансовой отчетности. </w:t>
      </w:r>
    </w:p>
    <w:p w:rsidR="00640BB9" w:rsidRPr="00641BF0" w:rsidRDefault="00640BB9" w:rsidP="00640BB9">
      <w:pPr>
        <w:ind w:firstLine="709"/>
        <w:jc w:val="both"/>
      </w:pPr>
      <w:r w:rsidRPr="00641BF0">
        <w:t>Выделение отчетных сегментов. Оценка сегментной информации. Отчетные се</w:t>
      </w:r>
      <w:r w:rsidRPr="00641BF0">
        <w:t>г</w:t>
      </w:r>
      <w:r w:rsidRPr="00641BF0">
        <w:t xml:space="preserve">менты и количественные пороговые значения. </w:t>
      </w:r>
    </w:p>
    <w:p w:rsidR="00640BB9" w:rsidRPr="00641BF0" w:rsidRDefault="00640BB9" w:rsidP="00640BB9">
      <w:pPr>
        <w:ind w:firstLine="709"/>
        <w:jc w:val="both"/>
      </w:pPr>
      <w:r w:rsidRPr="00641BF0">
        <w:t>Понятие и состав затрат по займам. Основной метод отражения затрат по займам и возможности капитализации затрат. Раскрытие информации в финансовой отчетности.</w:t>
      </w:r>
    </w:p>
    <w:p w:rsidR="00640BB9" w:rsidRPr="00641BF0" w:rsidRDefault="00640BB9" w:rsidP="00640BB9">
      <w:pPr>
        <w:ind w:firstLine="709"/>
        <w:jc w:val="both"/>
      </w:pPr>
      <w:r w:rsidRPr="00641BF0">
        <w:t xml:space="preserve">Идентификация активов, стоимость которых уменьшилась. Факторы обесценения. Расчет возмещаемой стоимости. Ценность использования актива. Признание и оценка убытка от обесценения. Генерирующие единицы и </w:t>
      </w:r>
      <w:proofErr w:type="spellStart"/>
      <w:r w:rsidRPr="00641BF0">
        <w:t>гудвил</w:t>
      </w:r>
      <w:proofErr w:type="spellEnd"/>
      <w:r w:rsidRPr="00641BF0">
        <w:t>.</w:t>
      </w:r>
    </w:p>
    <w:p w:rsidR="00640BB9" w:rsidRPr="00641BF0" w:rsidRDefault="00640BB9" w:rsidP="00640BB9">
      <w:pPr>
        <w:ind w:firstLine="709"/>
        <w:jc w:val="both"/>
      </w:pPr>
      <w:r w:rsidRPr="00641BF0">
        <w:t>Корректирующие события после отчетной даты. Дивиденды, объявленные после отчетной даты. Непрерывность деятельности и события после отчетной даты.</w:t>
      </w:r>
    </w:p>
    <w:p w:rsidR="00640BB9" w:rsidRPr="00641BF0" w:rsidRDefault="00640BB9" w:rsidP="00640BB9">
      <w:pPr>
        <w:ind w:firstLine="709"/>
        <w:jc w:val="both"/>
      </w:pPr>
      <w:r w:rsidRPr="00641BF0">
        <w:rPr>
          <w:b/>
        </w:rPr>
        <w:t>Формы текущей аттестации</w:t>
      </w:r>
      <w:r>
        <w:rPr>
          <w:b/>
        </w:rPr>
        <w:t xml:space="preserve">: </w:t>
      </w:r>
      <w:r>
        <w:t>Тесты, контрольная работа</w:t>
      </w:r>
    </w:p>
    <w:p w:rsidR="00640BB9" w:rsidRPr="00641BF0" w:rsidRDefault="00640BB9" w:rsidP="00640BB9">
      <w:pPr>
        <w:ind w:firstLine="709"/>
        <w:jc w:val="both"/>
      </w:pPr>
      <w:r w:rsidRPr="00641BF0">
        <w:rPr>
          <w:b/>
        </w:rPr>
        <w:t>Форма промежуточной аттестации</w:t>
      </w:r>
      <w:r>
        <w:rPr>
          <w:b/>
        </w:rPr>
        <w:t xml:space="preserve">: </w:t>
      </w:r>
      <w:r>
        <w:t>Зачет с оценкой</w:t>
      </w:r>
    </w:p>
    <w:p w:rsidR="00640BB9" w:rsidRPr="00641BF0" w:rsidRDefault="00640BB9" w:rsidP="00640BB9">
      <w:pPr>
        <w:ind w:firstLine="709"/>
        <w:jc w:val="both"/>
      </w:pPr>
      <w:r w:rsidRPr="00641BF0">
        <w:rPr>
          <w:b/>
        </w:rPr>
        <w:t>Коды формируемых (сформированных) компетенций</w:t>
      </w:r>
      <w:r>
        <w:rPr>
          <w:b/>
        </w:rPr>
        <w:t xml:space="preserve">: </w:t>
      </w:r>
      <w:r>
        <w:t>ПК-8, ПК-9</w:t>
      </w:r>
    </w:p>
    <w:p w:rsidR="00640BB9" w:rsidRPr="000B147B" w:rsidRDefault="00640BB9" w:rsidP="00640BB9">
      <w:pPr>
        <w:jc w:val="center"/>
        <w:rPr>
          <w:b/>
          <w:highlight w:val="red"/>
        </w:rPr>
      </w:pPr>
    </w:p>
    <w:p w:rsidR="00640BB9" w:rsidRDefault="00640BB9" w:rsidP="00640BB9">
      <w:pPr>
        <w:jc w:val="center"/>
        <w:rPr>
          <w:b/>
        </w:rPr>
      </w:pPr>
      <w:r w:rsidRPr="00E060DA">
        <w:rPr>
          <w:b/>
        </w:rPr>
        <w:t>Б</w:t>
      </w:r>
      <w:proofErr w:type="gramStart"/>
      <w:r w:rsidRPr="00E060DA">
        <w:rPr>
          <w:b/>
        </w:rPr>
        <w:t>1</w:t>
      </w:r>
      <w:proofErr w:type="gramEnd"/>
      <w:r w:rsidRPr="00E060DA">
        <w:rPr>
          <w:b/>
        </w:rPr>
        <w:t>.В.ДВ.7.6 Модели формирования деловой стратегии фирмы</w:t>
      </w:r>
    </w:p>
    <w:p w:rsidR="00640BB9" w:rsidRDefault="00640BB9" w:rsidP="00640BB9">
      <w:pPr>
        <w:jc w:val="center"/>
        <w:rPr>
          <w:b/>
        </w:rPr>
      </w:pPr>
    </w:p>
    <w:p w:rsidR="00640BB9" w:rsidRPr="00E56A57" w:rsidRDefault="00640BB9" w:rsidP="00640BB9">
      <w:pPr>
        <w:autoSpaceDE w:val="0"/>
        <w:autoSpaceDN w:val="0"/>
        <w:adjustRightInd w:val="0"/>
        <w:ind w:firstLine="709"/>
        <w:rPr>
          <w:b/>
        </w:rPr>
      </w:pPr>
      <w:r w:rsidRPr="00E56A57">
        <w:rPr>
          <w:b/>
        </w:rPr>
        <w:t>Цели и задачи учебной дисциплины:</w:t>
      </w:r>
    </w:p>
    <w:p w:rsidR="00640BB9" w:rsidRPr="00E56A57" w:rsidRDefault="00640BB9" w:rsidP="00640BB9">
      <w:pPr>
        <w:autoSpaceDE w:val="0"/>
        <w:autoSpaceDN w:val="0"/>
        <w:adjustRightInd w:val="0"/>
        <w:ind w:firstLine="709"/>
        <w:jc w:val="both"/>
        <w:rPr>
          <w:b/>
        </w:rPr>
      </w:pPr>
      <w:r w:rsidRPr="00E56A57">
        <w:rPr>
          <w:rFonts w:eastAsia="MS Mincho"/>
          <w:b/>
        </w:rPr>
        <w:t>Целью</w:t>
      </w:r>
      <w:r w:rsidRPr="00E56A57">
        <w:rPr>
          <w:rFonts w:eastAsia="MS Mincho"/>
        </w:rPr>
        <w:t xml:space="preserve"> изучения дисциплины является теоретическая и практическая подготовка магистров  по вопросам  стратегического моделирования архитектуры бизнеса в условиях глобализации и информатизации современной экономики.</w:t>
      </w:r>
      <w:r w:rsidRPr="00E56A57">
        <w:rPr>
          <w:rFonts w:eastAsia="MS Mincho"/>
          <w:b/>
        </w:rPr>
        <w:t xml:space="preserve"> </w:t>
      </w:r>
    </w:p>
    <w:p w:rsidR="00640BB9" w:rsidRPr="00E56A57" w:rsidRDefault="00640BB9" w:rsidP="00640BB9">
      <w:pPr>
        <w:autoSpaceDE w:val="0"/>
        <w:autoSpaceDN w:val="0"/>
        <w:adjustRightInd w:val="0"/>
        <w:ind w:firstLine="709"/>
        <w:jc w:val="both"/>
        <w:rPr>
          <w:b/>
        </w:rPr>
      </w:pPr>
      <w:r w:rsidRPr="00E56A57">
        <w:rPr>
          <w:b/>
        </w:rPr>
        <w:t xml:space="preserve">Задачами </w:t>
      </w:r>
      <w:r w:rsidRPr="00E56A57">
        <w:t xml:space="preserve"> </w:t>
      </w:r>
      <w:r w:rsidRPr="00E56A57">
        <w:rPr>
          <w:rFonts w:eastAsia="MS Mincho"/>
        </w:rPr>
        <w:t>дисциплины</w:t>
      </w:r>
      <w:r w:rsidRPr="00E56A57">
        <w:t xml:space="preserve"> «Модели формирования деловой стратегии фирмы» явл</w:t>
      </w:r>
      <w:r w:rsidRPr="00E56A57">
        <w:t>я</w:t>
      </w:r>
      <w:r w:rsidRPr="00E56A57">
        <w:t>ются:</w:t>
      </w:r>
      <w:r w:rsidRPr="00E56A57">
        <w:rPr>
          <w:b/>
        </w:rPr>
        <w:t xml:space="preserve"> </w:t>
      </w:r>
      <w:r w:rsidRPr="00E56A57">
        <w:t>- изучение принципов и подходов к   стратегическому выбору экономических ал</w:t>
      </w:r>
      <w:r w:rsidRPr="00E56A57">
        <w:t>ь</w:t>
      </w:r>
      <w:r w:rsidRPr="00E56A57">
        <w:t>тернатив; - изучение    моделей  формирования и реализации деловой  стратегии фирмы;</w:t>
      </w:r>
      <w:r w:rsidRPr="00E56A57">
        <w:rPr>
          <w:b/>
        </w:rPr>
        <w:t xml:space="preserve"> </w:t>
      </w:r>
      <w:r w:rsidRPr="00E56A57">
        <w:t>- разработка деловой  стратегии поведения экономических агентов</w:t>
      </w:r>
      <w:r w:rsidRPr="00E56A57">
        <w:rPr>
          <w:rFonts w:eastAsia="MS Mincho"/>
        </w:rPr>
        <w:t xml:space="preserve"> в условиях глобализ</w:t>
      </w:r>
      <w:r w:rsidRPr="00E56A57">
        <w:rPr>
          <w:rFonts w:eastAsia="MS Mincho"/>
        </w:rPr>
        <w:t>а</w:t>
      </w:r>
      <w:r w:rsidRPr="00E56A57">
        <w:rPr>
          <w:rFonts w:eastAsia="MS Mincho"/>
        </w:rPr>
        <w:t>ции и информатизации современной экономики.</w:t>
      </w:r>
    </w:p>
    <w:p w:rsidR="00640BB9" w:rsidRPr="00E56A57" w:rsidRDefault="00640BB9" w:rsidP="00640BB9">
      <w:pPr>
        <w:ind w:firstLine="709"/>
        <w:outlineLvl w:val="1"/>
      </w:pPr>
      <w:r w:rsidRPr="00E56A57">
        <w:rPr>
          <w:b/>
        </w:rPr>
        <w:t>Место учебной дисциплины в структуре ООП</w:t>
      </w:r>
    </w:p>
    <w:p w:rsidR="00640BB9" w:rsidRPr="00E56A57" w:rsidRDefault="00640BB9" w:rsidP="00640BB9">
      <w:pPr>
        <w:ind w:firstLine="709"/>
        <w:jc w:val="both"/>
        <w:outlineLvl w:val="1"/>
      </w:pPr>
      <w:r w:rsidRPr="00E56A57">
        <w:t>Дисциплина по выбору.</w:t>
      </w:r>
    </w:p>
    <w:p w:rsidR="00640BB9" w:rsidRPr="00E56A57" w:rsidRDefault="00640BB9" w:rsidP="00640BB9">
      <w:pPr>
        <w:ind w:firstLine="709"/>
        <w:jc w:val="both"/>
        <w:outlineLvl w:val="1"/>
      </w:pPr>
      <w:r w:rsidRPr="00E56A57">
        <w:rPr>
          <w:b/>
        </w:rPr>
        <w:t>Краткое содержание (дидактические единицы) учебной дисциплины:</w:t>
      </w:r>
    </w:p>
    <w:p w:rsidR="00640BB9" w:rsidRPr="00E56A57" w:rsidRDefault="00640BB9" w:rsidP="00640BB9">
      <w:pPr>
        <w:snapToGrid w:val="0"/>
        <w:ind w:firstLine="709"/>
        <w:jc w:val="both"/>
      </w:pPr>
      <w:r w:rsidRPr="00E56A57">
        <w:t>Теоретические концепции  стратегического выбора в экономике. С</w:t>
      </w:r>
      <w:r w:rsidRPr="00E56A57">
        <w:rPr>
          <w:spacing w:val="-20"/>
        </w:rPr>
        <w:t>одержание, р</w:t>
      </w:r>
      <w:r w:rsidRPr="00E56A57">
        <w:t>оль и место стратегического выбора в экономике. Система факторов стратегического выбора в экономике. Стратегический выбор  в  микроэкономике на основе приоритетов  развития предприятий разных типов. Модель турбулентности среды обитания. Модель динамики власти.</w:t>
      </w:r>
      <w:r>
        <w:t xml:space="preserve"> </w:t>
      </w:r>
      <w:r w:rsidRPr="00E56A57">
        <w:t>Модель перекрестной проекции. Модель транзитивного поведения интеллектуал</w:t>
      </w:r>
      <w:r w:rsidRPr="00E56A57">
        <w:t>ь</w:t>
      </w:r>
      <w:r w:rsidRPr="00E56A57">
        <w:t xml:space="preserve">ной фирмы в условиях глобализации и информатизации экономики. </w:t>
      </w:r>
    </w:p>
    <w:p w:rsidR="00640BB9" w:rsidRPr="00E56A57" w:rsidRDefault="00640BB9" w:rsidP="00640BB9">
      <w:pPr>
        <w:snapToGrid w:val="0"/>
        <w:ind w:firstLine="709"/>
        <w:jc w:val="both"/>
        <w:rPr>
          <w:b/>
        </w:rPr>
      </w:pPr>
      <w:r w:rsidRPr="00E56A57">
        <w:rPr>
          <w:b/>
        </w:rPr>
        <w:t>Формы текущей аттестации</w:t>
      </w:r>
      <w:r>
        <w:t xml:space="preserve">: </w:t>
      </w:r>
      <w:r w:rsidRPr="00E56A57">
        <w:t>Доклады по темам учебной дисциплины.</w:t>
      </w:r>
    </w:p>
    <w:p w:rsidR="00640BB9" w:rsidRPr="00E56A57" w:rsidRDefault="00640BB9" w:rsidP="00640BB9">
      <w:pPr>
        <w:snapToGrid w:val="0"/>
        <w:ind w:firstLine="709"/>
        <w:jc w:val="both"/>
        <w:rPr>
          <w:b/>
        </w:rPr>
      </w:pPr>
      <w:r>
        <w:rPr>
          <w:b/>
        </w:rPr>
        <w:t xml:space="preserve">Форма промежуточной аттестации: </w:t>
      </w:r>
      <w:r>
        <w:t>Зачет с оценкой.</w:t>
      </w:r>
    </w:p>
    <w:p w:rsidR="00640BB9" w:rsidRPr="00E56A57" w:rsidRDefault="00640BB9" w:rsidP="00640BB9">
      <w:pPr>
        <w:ind w:firstLine="709"/>
      </w:pPr>
      <w:r w:rsidRPr="00E56A57">
        <w:rPr>
          <w:b/>
        </w:rPr>
        <w:t>Коды формируемых (сформированных) компетенций</w:t>
      </w:r>
      <w:r>
        <w:rPr>
          <w:b/>
        </w:rPr>
        <w:t xml:space="preserve">: </w:t>
      </w:r>
      <w:r>
        <w:t>ОПК-3, ПК-8</w:t>
      </w:r>
    </w:p>
    <w:p w:rsidR="00E060DA" w:rsidRPr="009A4210" w:rsidRDefault="00E060DA" w:rsidP="00E060DA">
      <w:pPr>
        <w:autoSpaceDE w:val="0"/>
        <w:autoSpaceDN w:val="0"/>
        <w:adjustRightInd w:val="0"/>
        <w:ind w:firstLine="709"/>
        <w:rPr>
          <w:b/>
        </w:rPr>
      </w:pPr>
    </w:p>
    <w:p w:rsidR="00156AF9" w:rsidRDefault="00156AF9" w:rsidP="009A4210">
      <w:pPr>
        <w:widowControl w:val="0"/>
        <w:jc w:val="center"/>
        <w:rPr>
          <w:b/>
        </w:rPr>
      </w:pPr>
      <w:r w:rsidRPr="001E3BEB">
        <w:rPr>
          <w:b/>
        </w:rPr>
        <w:t>ФТД.1 Академическое письмо (английский язык)</w:t>
      </w:r>
    </w:p>
    <w:p w:rsidR="001E3BEB" w:rsidRDefault="001E3BEB" w:rsidP="009A4210">
      <w:pPr>
        <w:widowControl w:val="0"/>
        <w:jc w:val="center"/>
        <w:rPr>
          <w:b/>
        </w:rPr>
      </w:pPr>
    </w:p>
    <w:p w:rsidR="001E3BEB" w:rsidRPr="00461C92" w:rsidRDefault="001E3BEB" w:rsidP="009A4210">
      <w:pPr>
        <w:pStyle w:val="a3"/>
        <w:widowControl w:val="0"/>
        <w:spacing w:before="0" w:beforeAutospacing="0" w:after="0" w:afterAutospacing="0"/>
        <w:ind w:firstLine="709"/>
      </w:pPr>
      <w:r w:rsidRPr="00461C92">
        <w:rPr>
          <w:b/>
          <w:bCs/>
        </w:rPr>
        <w:t>Цели и задачи учебной дисциплины</w:t>
      </w:r>
      <w:r w:rsidRPr="00461C92">
        <w:t>:</w:t>
      </w:r>
    </w:p>
    <w:p w:rsidR="001E3BEB" w:rsidRPr="00461C92" w:rsidRDefault="001E3BEB" w:rsidP="009A4210">
      <w:pPr>
        <w:pStyle w:val="a3"/>
        <w:widowControl w:val="0"/>
        <w:spacing w:before="0" w:beforeAutospacing="0" w:after="0" w:afterAutospacing="0"/>
        <w:ind w:firstLine="709"/>
        <w:jc w:val="both"/>
      </w:pPr>
      <w:proofErr w:type="gramStart"/>
      <w:r w:rsidRPr="00461C92">
        <w:t xml:space="preserve">В аспекте «Язык для специальных целей» решаются следующие задачи: развитие навыков </w:t>
      </w:r>
      <w:r>
        <w:t xml:space="preserve">письменной и </w:t>
      </w:r>
      <w:r w:rsidRPr="00461C92">
        <w:t>публичной речи (сообщение, доклад, дискуссия), развитие навыков чтения специальной литературы с целью получения профессиональной информации, зн</w:t>
      </w:r>
      <w:r w:rsidRPr="00461C92">
        <w:t>а</w:t>
      </w:r>
      <w:r w:rsidRPr="00461C92">
        <w:t>комство с основами реферирования, аннотирования и перевода по специальности, разв</w:t>
      </w:r>
      <w:r w:rsidRPr="00461C92">
        <w:t>и</w:t>
      </w:r>
      <w:r w:rsidRPr="00461C92">
        <w:t>тие основных навыков письма для подготовки публикаций и ведения переписки по спец</w:t>
      </w:r>
      <w:r w:rsidRPr="00461C92">
        <w:t>и</w:t>
      </w:r>
      <w:r w:rsidRPr="00461C92">
        <w:t>альности, а также, коммуникативная функция иностранного языка (английского) для пр</w:t>
      </w:r>
      <w:r w:rsidRPr="00461C92">
        <w:t>о</w:t>
      </w:r>
      <w:r w:rsidRPr="00461C92">
        <w:t>фессионального общения, достижения</w:t>
      </w:r>
      <w:proofErr w:type="gramEnd"/>
      <w:r w:rsidRPr="00461C92">
        <w:t xml:space="preserve"> профессиональных целей и решения професси</w:t>
      </w:r>
      <w:r w:rsidRPr="00461C92">
        <w:t>о</w:t>
      </w:r>
      <w:r w:rsidRPr="00461C92">
        <w:lastRenderedPageBreak/>
        <w:t xml:space="preserve">нальных задач (научно-исследовательских, </w:t>
      </w:r>
      <w:r>
        <w:t>аналитических</w:t>
      </w:r>
      <w:r w:rsidRPr="00461C92">
        <w:t xml:space="preserve">). </w:t>
      </w:r>
    </w:p>
    <w:p w:rsidR="001E3BEB" w:rsidRPr="00461C92" w:rsidRDefault="001E3BEB" w:rsidP="001E3BEB">
      <w:pPr>
        <w:pStyle w:val="a3"/>
        <w:spacing w:before="0" w:beforeAutospacing="0" w:after="0" w:afterAutospacing="0"/>
        <w:ind w:firstLine="709"/>
      </w:pPr>
      <w:r w:rsidRPr="00461C92">
        <w:rPr>
          <w:b/>
          <w:bCs/>
        </w:rPr>
        <w:t>Место учебной дисциплины в структуре ООП (цикл, к которому относится дисциплины):</w:t>
      </w:r>
      <w:r w:rsidRPr="00461C92">
        <w:t xml:space="preserve"> </w:t>
      </w:r>
    </w:p>
    <w:p w:rsidR="001E3BEB" w:rsidRPr="00461C92" w:rsidRDefault="001E3BEB" w:rsidP="00267E41">
      <w:pPr>
        <w:pStyle w:val="a3"/>
        <w:widowControl w:val="0"/>
        <w:spacing w:before="0" w:beforeAutospacing="0" w:after="0" w:afterAutospacing="0"/>
        <w:ind w:firstLine="709"/>
      </w:pPr>
      <w:r>
        <w:t>Факультатив</w:t>
      </w:r>
      <w:r w:rsidRPr="00461C92">
        <w:t>.</w:t>
      </w:r>
    </w:p>
    <w:p w:rsidR="001E3BEB" w:rsidRPr="00461C92" w:rsidRDefault="001E3BEB" w:rsidP="00267E41">
      <w:pPr>
        <w:pStyle w:val="a3"/>
        <w:widowControl w:val="0"/>
        <w:spacing w:before="0" w:beforeAutospacing="0" w:after="0" w:afterAutospacing="0"/>
        <w:ind w:firstLine="709"/>
      </w:pPr>
      <w:r w:rsidRPr="00461C92">
        <w:rPr>
          <w:b/>
          <w:bCs/>
        </w:rPr>
        <w:t>Краткое содержание (дидактические единицы) учебной дисциплины:</w:t>
      </w:r>
    </w:p>
    <w:p w:rsidR="001E3BEB" w:rsidRPr="00461C92" w:rsidRDefault="001E3BEB" w:rsidP="00267E41">
      <w:pPr>
        <w:pStyle w:val="a3"/>
        <w:widowControl w:val="0"/>
        <w:spacing w:before="0" w:beforeAutospacing="0" w:after="0" w:afterAutospacing="0"/>
        <w:ind w:firstLine="709"/>
        <w:jc w:val="both"/>
      </w:pPr>
      <w:r w:rsidRPr="00461C92">
        <w:t>1. Терминологическая лексика. Понятие научного стиля речи. Составление рефер</w:t>
      </w:r>
      <w:r w:rsidRPr="00461C92">
        <w:t>а</w:t>
      </w:r>
      <w:r w:rsidRPr="00461C92">
        <w:t>та. Аннотирование. Профессиональный научный рост и повышение квалификации.  Гл</w:t>
      </w:r>
      <w:r w:rsidRPr="00461C92">
        <w:t>о</w:t>
      </w:r>
      <w:r w:rsidRPr="00461C92">
        <w:t>бализация -</w:t>
      </w:r>
      <w:r>
        <w:t xml:space="preserve"> </w:t>
      </w:r>
      <w:r w:rsidRPr="00461C92">
        <w:t xml:space="preserve">за или против. </w:t>
      </w:r>
    </w:p>
    <w:p w:rsidR="001E3BEB" w:rsidRPr="00461C92" w:rsidRDefault="001E3BEB" w:rsidP="001E3BEB">
      <w:pPr>
        <w:pStyle w:val="a3"/>
        <w:spacing w:before="0" w:beforeAutospacing="0" w:after="0" w:afterAutospacing="0"/>
        <w:ind w:firstLine="709"/>
        <w:jc w:val="both"/>
      </w:pPr>
      <w:r w:rsidRPr="00461C92">
        <w:t xml:space="preserve">2. Грамматические структуры, характерные для научного текста. Бренды. Деловая встреча,  ведение переговоров, научно-практическая конференция. </w:t>
      </w:r>
    </w:p>
    <w:p w:rsidR="001E3BEB" w:rsidRPr="00461C92" w:rsidRDefault="001E3BEB" w:rsidP="001E3BEB">
      <w:pPr>
        <w:pStyle w:val="a3"/>
        <w:spacing w:before="0" w:beforeAutospacing="0" w:after="0" w:afterAutospacing="0"/>
        <w:ind w:firstLine="709"/>
        <w:jc w:val="both"/>
      </w:pPr>
      <w:r w:rsidRPr="00461C92">
        <w:t>3. Основы публичной речи. Избранное направление профессиональной деятельн</w:t>
      </w:r>
      <w:r w:rsidRPr="00461C92">
        <w:t>о</w:t>
      </w:r>
      <w:r w:rsidRPr="00461C92">
        <w:t xml:space="preserve">сти. Стратегия  планирования. Реклама. </w:t>
      </w:r>
    </w:p>
    <w:p w:rsidR="001E3BEB" w:rsidRPr="00461C92" w:rsidRDefault="001E3BEB" w:rsidP="001E3BEB">
      <w:pPr>
        <w:pStyle w:val="a3"/>
        <w:spacing w:before="0" w:beforeAutospacing="0" w:after="0" w:afterAutospacing="0"/>
        <w:ind w:firstLine="709"/>
        <w:jc w:val="both"/>
      </w:pPr>
      <w:r w:rsidRPr="00461C92">
        <w:t>4. Понятие стиля устной и письменной презентации. Организация импорта и эк</w:t>
      </w:r>
      <w:r w:rsidRPr="00461C92">
        <w:t>с</w:t>
      </w:r>
      <w:r w:rsidRPr="00461C92">
        <w:t>порта.</w:t>
      </w:r>
    </w:p>
    <w:p w:rsidR="001E3BEB" w:rsidRPr="00461C92" w:rsidRDefault="001E3BEB" w:rsidP="001E3BEB">
      <w:pPr>
        <w:pStyle w:val="a3"/>
        <w:spacing w:before="0" w:beforeAutospacing="0" w:after="0" w:afterAutospacing="0"/>
        <w:ind w:firstLine="709"/>
        <w:jc w:val="both"/>
      </w:pPr>
      <w:r w:rsidRPr="00461C92">
        <w:t>5. Особенности научного стиля. Структура составления доклада. Оптимизация эк</w:t>
      </w:r>
      <w:r w:rsidRPr="00461C92">
        <w:t>о</w:t>
      </w:r>
      <w:r w:rsidRPr="00461C92">
        <w:t>номического развития предприятия.</w:t>
      </w:r>
    </w:p>
    <w:p w:rsidR="001E3BEB" w:rsidRPr="00461C92" w:rsidRDefault="001E3BEB" w:rsidP="001E3BEB">
      <w:pPr>
        <w:pStyle w:val="a3"/>
        <w:spacing w:before="0" w:beforeAutospacing="0" w:after="0" w:afterAutospacing="0"/>
        <w:ind w:firstLine="709"/>
        <w:jc w:val="both"/>
      </w:pPr>
      <w:r w:rsidRPr="00461C92">
        <w:t>6. Стратегии и технологии отбора кандидатов для работы в компании. Развитие навыков профессионально-направленной коммуникации на основе выполнения репроду</w:t>
      </w:r>
      <w:r w:rsidRPr="00461C92">
        <w:t>к</w:t>
      </w:r>
      <w:r w:rsidRPr="00461C92">
        <w:t>тивных упражнений: выражение мнения по предложенным темам, изложение краткой и</w:t>
      </w:r>
      <w:r w:rsidRPr="00461C92">
        <w:t>н</w:t>
      </w:r>
      <w:r w:rsidRPr="00461C92">
        <w:t>формации по проблемам, поднятым в тексте. Составление презентации, понимание диал</w:t>
      </w:r>
      <w:r w:rsidRPr="00461C92">
        <w:t>о</w:t>
      </w:r>
      <w:r w:rsidRPr="00461C92">
        <w:t>гической речи в сфере профессиональной коммуникации. Работа фондовых рынков.</w:t>
      </w:r>
    </w:p>
    <w:p w:rsidR="001E3BEB" w:rsidRPr="00461C92" w:rsidRDefault="001E3BEB" w:rsidP="001E3BEB">
      <w:pPr>
        <w:pStyle w:val="a3"/>
        <w:spacing w:before="0" w:beforeAutospacing="0" w:after="0" w:afterAutospacing="0"/>
        <w:ind w:firstLine="709"/>
        <w:jc w:val="both"/>
      </w:pPr>
      <w:r w:rsidRPr="00461C92">
        <w:t>7. Составление делового письма. Официально-деловой стиль. Корпоративная этика. Организационные процессы,  взаимодействие научного сотрудника и организации,  ко</w:t>
      </w:r>
      <w:r w:rsidRPr="00461C92">
        <w:t>р</w:t>
      </w:r>
      <w:r w:rsidRPr="00461C92">
        <w:t xml:space="preserve">поративная культура.   </w:t>
      </w:r>
    </w:p>
    <w:p w:rsidR="001E3BEB" w:rsidRPr="00461C92" w:rsidRDefault="001E3BEB" w:rsidP="001E3BEB">
      <w:pPr>
        <w:pStyle w:val="a3"/>
        <w:spacing w:before="0" w:beforeAutospacing="0" w:after="0" w:afterAutospacing="0"/>
        <w:ind w:firstLine="709"/>
        <w:jc w:val="both"/>
      </w:pPr>
      <w:r w:rsidRPr="00461C92">
        <w:t xml:space="preserve">8. Заполнение бланков, анкет. Написание тезисов доклада. </w:t>
      </w:r>
      <w:proofErr w:type="spellStart"/>
      <w:r w:rsidRPr="00461C92">
        <w:t>Кросскультурная</w:t>
      </w:r>
      <w:proofErr w:type="spellEnd"/>
      <w:r w:rsidRPr="00461C92">
        <w:t xml:space="preserve"> комп</w:t>
      </w:r>
      <w:r w:rsidRPr="00461C92">
        <w:t>е</w:t>
      </w:r>
      <w:r w:rsidRPr="00461C92">
        <w:t>тентность в бизнесе.</w:t>
      </w:r>
    </w:p>
    <w:p w:rsidR="001E3BEB" w:rsidRPr="00461C92" w:rsidRDefault="001E3BEB" w:rsidP="001E3BEB">
      <w:pPr>
        <w:pStyle w:val="a3"/>
        <w:spacing w:before="0" w:beforeAutospacing="0" w:after="0" w:afterAutospacing="0"/>
        <w:ind w:firstLine="709"/>
        <w:jc w:val="both"/>
      </w:pPr>
      <w:r w:rsidRPr="00461C92">
        <w:t>9. Составление документов для получения научных грантов и стипендий. Конк</w:t>
      </w:r>
      <w:r w:rsidRPr="00461C92">
        <w:t>у</w:t>
      </w:r>
      <w:r w:rsidRPr="00461C92">
        <w:t xml:space="preserve">ренция - один из двигателей экономического развития.  </w:t>
      </w:r>
    </w:p>
    <w:p w:rsidR="001E3BEB" w:rsidRPr="00461C92" w:rsidRDefault="001E3BEB" w:rsidP="001E3BEB">
      <w:pPr>
        <w:pStyle w:val="a3"/>
        <w:spacing w:before="0" w:beforeAutospacing="0" w:after="0" w:afterAutospacing="0"/>
        <w:ind w:firstLine="709"/>
      </w:pPr>
      <w:r w:rsidRPr="00461C92">
        <w:rPr>
          <w:b/>
          <w:bCs/>
        </w:rPr>
        <w:t>Формы текущей аттестации (при наличии):</w:t>
      </w:r>
      <w:r w:rsidRPr="00461C92">
        <w:t xml:space="preserve"> Тест.</w:t>
      </w:r>
      <w:r>
        <w:t xml:space="preserve"> Контрольная работа.</w:t>
      </w:r>
    </w:p>
    <w:p w:rsidR="001E3BEB" w:rsidRPr="00461C92" w:rsidRDefault="001E3BEB" w:rsidP="001E3BEB">
      <w:pPr>
        <w:pStyle w:val="a3"/>
        <w:spacing w:before="0" w:beforeAutospacing="0" w:after="0" w:afterAutospacing="0"/>
        <w:ind w:firstLine="709"/>
      </w:pPr>
      <w:r w:rsidRPr="00461C92">
        <w:rPr>
          <w:b/>
          <w:bCs/>
        </w:rPr>
        <w:t>Форма промежуточной аттестации:</w:t>
      </w:r>
      <w:r w:rsidRPr="00461C92">
        <w:t xml:space="preserve"> </w:t>
      </w:r>
      <w:r>
        <w:t>Зачет</w:t>
      </w:r>
      <w:r w:rsidRPr="00461C92">
        <w:t>.</w:t>
      </w:r>
    </w:p>
    <w:p w:rsidR="001E3BEB" w:rsidRPr="00461C92" w:rsidRDefault="001E3BEB" w:rsidP="001E3BEB">
      <w:pPr>
        <w:pStyle w:val="a3"/>
        <w:spacing w:before="0" w:beforeAutospacing="0" w:after="0" w:afterAutospacing="0"/>
        <w:ind w:firstLine="709"/>
      </w:pPr>
      <w:r w:rsidRPr="00461C92">
        <w:rPr>
          <w:b/>
          <w:bCs/>
        </w:rPr>
        <w:t>Коды формируемых (сформированных) компетенций:</w:t>
      </w:r>
      <w:r w:rsidRPr="00461C92">
        <w:t xml:space="preserve"> </w:t>
      </w:r>
      <w:r>
        <w:t>ОПК-1, ПК-9</w:t>
      </w:r>
    </w:p>
    <w:p w:rsidR="001E3BEB" w:rsidRPr="001E3BEB" w:rsidRDefault="001E3BEB" w:rsidP="001E3BEB">
      <w:pPr>
        <w:ind w:firstLine="709"/>
        <w:jc w:val="both"/>
      </w:pPr>
    </w:p>
    <w:p w:rsidR="00156AF9" w:rsidRDefault="00156AF9" w:rsidP="00156AF9">
      <w:pPr>
        <w:jc w:val="center"/>
      </w:pPr>
    </w:p>
    <w:p w:rsidR="00156AF9" w:rsidRDefault="00156AF9" w:rsidP="00E36E09">
      <w:pPr>
        <w:jc w:val="center"/>
      </w:pPr>
    </w:p>
    <w:p w:rsidR="00E36E09" w:rsidRDefault="00E36E09" w:rsidP="00E36E09">
      <w:pPr>
        <w:jc w:val="center"/>
      </w:pPr>
    </w:p>
    <w:p w:rsidR="00E36E09" w:rsidRDefault="00E36E09" w:rsidP="00E36E09">
      <w:pPr>
        <w:jc w:val="center"/>
      </w:pPr>
    </w:p>
    <w:p w:rsidR="00E36E09" w:rsidRDefault="00E36E09" w:rsidP="00EE6B1E">
      <w:pPr>
        <w:jc w:val="center"/>
      </w:pPr>
    </w:p>
    <w:p w:rsidR="00503FF7" w:rsidRDefault="00503FF7" w:rsidP="00E81253">
      <w:pPr>
        <w:ind w:firstLine="709"/>
      </w:pPr>
    </w:p>
    <w:p w:rsidR="00503FF7" w:rsidRDefault="00503FF7" w:rsidP="00E81253">
      <w:pPr>
        <w:ind w:firstLine="709"/>
        <w:sectPr w:rsidR="00503FF7" w:rsidSect="005E6451">
          <w:pgSz w:w="11906" w:h="16838"/>
          <w:pgMar w:top="1134" w:right="850" w:bottom="1134" w:left="1701" w:header="708" w:footer="708" w:gutter="0"/>
          <w:cols w:space="708"/>
          <w:docGrid w:linePitch="360"/>
        </w:sectPr>
      </w:pPr>
    </w:p>
    <w:p w:rsidR="00503FF7" w:rsidRDefault="00503FF7" w:rsidP="00503FF7">
      <w:pPr>
        <w:jc w:val="right"/>
        <w:rPr>
          <w:b/>
        </w:rPr>
      </w:pPr>
      <w:r>
        <w:rPr>
          <w:b/>
        </w:rPr>
        <w:lastRenderedPageBreak/>
        <w:t>ПРИЛОЖЕНИЕ 5</w:t>
      </w:r>
    </w:p>
    <w:p w:rsidR="00503FF7" w:rsidRDefault="00503FF7" w:rsidP="00503FF7">
      <w:pPr>
        <w:jc w:val="right"/>
        <w:rPr>
          <w:b/>
        </w:rPr>
      </w:pPr>
    </w:p>
    <w:p w:rsidR="005B2010" w:rsidRDefault="005B2010" w:rsidP="005B2010">
      <w:pPr>
        <w:jc w:val="right"/>
        <w:rPr>
          <w:b/>
        </w:rPr>
      </w:pPr>
    </w:p>
    <w:p w:rsidR="005B2010" w:rsidRPr="002249E3" w:rsidRDefault="005B2010" w:rsidP="005B2010">
      <w:pPr>
        <w:shd w:val="clear" w:color="auto" w:fill="FFFFFF"/>
        <w:ind w:firstLine="86"/>
        <w:jc w:val="center"/>
        <w:rPr>
          <w:b/>
          <w:i/>
          <w:spacing w:val="-3"/>
          <w:sz w:val="28"/>
          <w:szCs w:val="28"/>
        </w:rPr>
      </w:pPr>
      <w:r>
        <w:rPr>
          <w:b/>
          <w:i/>
          <w:spacing w:val="-3"/>
          <w:sz w:val="28"/>
          <w:szCs w:val="28"/>
        </w:rPr>
        <w:t>Информация</w:t>
      </w:r>
    </w:p>
    <w:p w:rsidR="005B2010" w:rsidRPr="002249E3" w:rsidRDefault="005B2010" w:rsidP="005B2010">
      <w:pPr>
        <w:jc w:val="center"/>
        <w:rPr>
          <w:sz w:val="28"/>
          <w:szCs w:val="28"/>
        </w:rPr>
      </w:pPr>
      <w:r>
        <w:rPr>
          <w:sz w:val="28"/>
          <w:szCs w:val="28"/>
        </w:rPr>
        <w:t xml:space="preserve">о наличии </w:t>
      </w:r>
      <w:r w:rsidRPr="002249E3">
        <w:rPr>
          <w:sz w:val="28"/>
          <w:szCs w:val="28"/>
        </w:rPr>
        <w:t>печатных и электронных образовательных и информационных ресурсов</w:t>
      </w:r>
    </w:p>
    <w:p w:rsidR="005B2010" w:rsidRPr="002249E3" w:rsidRDefault="005B2010" w:rsidP="005B2010">
      <w:pPr>
        <w:jc w:val="center"/>
        <w:rPr>
          <w:sz w:val="28"/>
          <w:szCs w:val="28"/>
        </w:rPr>
      </w:pPr>
      <w:r w:rsidRPr="002249E3">
        <w:rPr>
          <w:sz w:val="28"/>
          <w:szCs w:val="28"/>
        </w:rPr>
        <w:t>направление 38</w:t>
      </w:r>
      <w:r>
        <w:rPr>
          <w:sz w:val="28"/>
          <w:szCs w:val="28"/>
        </w:rPr>
        <w:t>.</w:t>
      </w:r>
      <w:r w:rsidRPr="002249E3">
        <w:rPr>
          <w:sz w:val="28"/>
          <w:szCs w:val="28"/>
        </w:rPr>
        <w:t>04</w:t>
      </w:r>
      <w:r>
        <w:rPr>
          <w:sz w:val="28"/>
          <w:szCs w:val="28"/>
        </w:rPr>
        <w:t>.</w:t>
      </w:r>
      <w:r w:rsidRPr="002249E3">
        <w:rPr>
          <w:sz w:val="28"/>
          <w:szCs w:val="28"/>
        </w:rPr>
        <w:t xml:space="preserve">01 – </w:t>
      </w:r>
      <w:r>
        <w:rPr>
          <w:sz w:val="28"/>
          <w:szCs w:val="28"/>
        </w:rPr>
        <w:t>Э</w:t>
      </w:r>
      <w:r w:rsidRPr="002249E3">
        <w:rPr>
          <w:sz w:val="28"/>
          <w:szCs w:val="28"/>
        </w:rPr>
        <w:t>кономика, программа «</w:t>
      </w:r>
      <w:r>
        <w:rPr>
          <w:sz w:val="28"/>
          <w:szCs w:val="28"/>
        </w:rPr>
        <w:t>Корпоративный учет и финансово-инвестиционный анализ</w:t>
      </w:r>
      <w:r w:rsidRPr="002249E3">
        <w:rPr>
          <w:sz w:val="28"/>
          <w:szCs w:val="28"/>
        </w:rPr>
        <w:t>»</w:t>
      </w:r>
    </w:p>
    <w:p w:rsidR="005B2010" w:rsidRPr="002249E3" w:rsidRDefault="005B2010" w:rsidP="005B2010">
      <w:pPr>
        <w:jc w:val="center"/>
        <w:rPr>
          <w:sz w:val="28"/>
          <w:szCs w:val="28"/>
        </w:rPr>
      </w:pPr>
    </w:p>
    <w:tbl>
      <w:tblPr>
        <w:tblStyle w:val="a4"/>
        <w:tblW w:w="4845" w:type="pct"/>
        <w:tblLook w:val="01E0" w:firstRow="1" w:lastRow="1" w:firstColumn="1" w:lastColumn="1" w:noHBand="0" w:noVBand="0"/>
      </w:tblPr>
      <w:tblGrid>
        <w:gridCol w:w="788"/>
        <w:gridCol w:w="5261"/>
        <w:gridCol w:w="8279"/>
      </w:tblGrid>
      <w:tr w:rsidR="005B2010" w:rsidRPr="002249E3" w:rsidTr="00287FA9">
        <w:tc>
          <w:tcPr>
            <w:tcW w:w="275" w:type="pct"/>
          </w:tcPr>
          <w:p w:rsidR="005B2010" w:rsidRPr="002249E3" w:rsidRDefault="005B2010" w:rsidP="00287FA9">
            <w:pPr>
              <w:jc w:val="center"/>
            </w:pPr>
            <w:r w:rsidRPr="002249E3">
              <w:t>№</w:t>
            </w:r>
          </w:p>
          <w:p w:rsidR="005B2010" w:rsidRPr="002249E3" w:rsidRDefault="005B2010" w:rsidP="00287FA9">
            <w:pPr>
              <w:jc w:val="center"/>
            </w:pPr>
            <w:proofErr w:type="gramStart"/>
            <w:r w:rsidRPr="002249E3">
              <w:t>п</w:t>
            </w:r>
            <w:proofErr w:type="gramEnd"/>
            <w:r w:rsidRPr="002249E3">
              <w:t>/п</w:t>
            </w:r>
          </w:p>
        </w:tc>
        <w:tc>
          <w:tcPr>
            <w:tcW w:w="1836" w:type="pct"/>
          </w:tcPr>
          <w:p w:rsidR="005B2010" w:rsidRPr="002249E3" w:rsidRDefault="005B2010" w:rsidP="00287FA9">
            <w:pPr>
              <w:jc w:val="center"/>
            </w:pPr>
            <w:r w:rsidRPr="002249E3">
              <w:t>Наименование печатных и электронных образ</w:t>
            </w:r>
            <w:r w:rsidRPr="002249E3">
              <w:t>о</w:t>
            </w:r>
            <w:r w:rsidRPr="002249E3">
              <w:t>вательных и информационных ресурсов</w:t>
            </w:r>
          </w:p>
        </w:tc>
        <w:tc>
          <w:tcPr>
            <w:tcW w:w="2889" w:type="pct"/>
          </w:tcPr>
          <w:p w:rsidR="005B2010" w:rsidRPr="002249E3" w:rsidRDefault="005B2010" w:rsidP="00287FA9">
            <w:pPr>
              <w:jc w:val="center"/>
            </w:pPr>
            <w:r w:rsidRPr="002249E3">
              <w:t>Наличие печатных и электронных образовательных и информационных р</w:t>
            </w:r>
            <w:r w:rsidRPr="002249E3">
              <w:t>е</w:t>
            </w:r>
            <w:r w:rsidRPr="002249E3">
              <w:t>сурсов (да/нет, наименование и реквизиты документа, подтверждающего их наличие) количество экземпляров на одного обучающегося по основной обр</w:t>
            </w:r>
            <w:r w:rsidRPr="002249E3">
              <w:t>а</w:t>
            </w:r>
            <w:r w:rsidRPr="002249E3">
              <w:t>зовательной программе (шт.)</w:t>
            </w:r>
            <w:r w:rsidRPr="002249E3">
              <w:rPr>
                <w:vertAlign w:val="superscript"/>
              </w:rPr>
              <w:t>3</w:t>
            </w:r>
          </w:p>
        </w:tc>
      </w:tr>
      <w:tr w:rsidR="005B2010" w:rsidRPr="002249E3" w:rsidTr="00287FA9">
        <w:tc>
          <w:tcPr>
            <w:tcW w:w="275" w:type="pct"/>
          </w:tcPr>
          <w:p w:rsidR="005B2010" w:rsidRPr="002249E3" w:rsidRDefault="005B2010" w:rsidP="00287FA9">
            <w:pPr>
              <w:jc w:val="center"/>
            </w:pPr>
            <w:r w:rsidRPr="002249E3">
              <w:t>1</w:t>
            </w:r>
          </w:p>
        </w:tc>
        <w:tc>
          <w:tcPr>
            <w:tcW w:w="1836" w:type="pct"/>
          </w:tcPr>
          <w:p w:rsidR="005B2010" w:rsidRPr="002249E3" w:rsidRDefault="005B2010" w:rsidP="00287FA9">
            <w:r w:rsidRPr="002249E3">
              <w:t>Библиотеки, в том числе цифровые (электро</w:t>
            </w:r>
            <w:r w:rsidRPr="002249E3">
              <w:t>н</w:t>
            </w:r>
            <w:r w:rsidRPr="002249E3">
              <w:t>ные) библиотеки, обеспечивающие доступ к профессиональным базам данных, информац</w:t>
            </w:r>
            <w:r w:rsidRPr="002249E3">
              <w:t>и</w:t>
            </w:r>
            <w:r w:rsidRPr="002249E3">
              <w:t>онным справочным и поисковым системам, а также иным информационным ресурсам</w:t>
            </w:r>
          </w:p>
        </w:tc>
        <w:tc>
          <w:tcPr>
            <w:tcW w:w="2889" w:type="pct"/>
          </w:tcPr>
          <w:p w:rsidR="005B2010" w:rsidRPr="002249E3" w:rsidRDefault="005B2010" w:rsidP="00287FA9">
            <w:pPr>
              <w:jc w:val="center"/>
            </w:pPr>
            <w:r w:rsidRPr="002249E3">
              <w:t>Да</w:t>
            </w:r>
          </w:p>
          <w:p w:rsidR="005B2010" w:rsidRPr="002249E3" w:rsidRDefault="005B2010" w:rsidP="005B2010">
            <w:pPr>
              <w:numPr>
                <w:ilvl w:val="0"/>
                <w:numId w:val="29"/>
              </w:numPr>
              <w:ind w:left="0" w:firstLine="34"/>
              <w:jc w:val="both"/>
            </w:pPr>
            <w:r w:rsidRPr="002249E3">
              <w:t>ООО «Издательство «Лань».</w:t>
            </w:r>
            <w:r>
              <w:t xml:space="preserve"> </w:t>
            </w:r>
            <w:r w:rsidRPr="002249E3">
              <w:t xml:space="preserve">Договор №3010-06/71-14 от 25.11.2014, срок действия с 25.11.2015 по 24.11.2017. Дополнительное соглашение б/н от 17.09.2014, срок действия год (до 16.09.2015) </w:t>
            </w:r>
          </w:p>
          <w:p w:rsidR="005B2010" w:rsidRPr="002249E3" w:rsidRDefault="005B2010" w:rsidP="005B2010">
            <w:pPr>
              <w:numPr>
                <w:ilvl w:val="0"/>
                <w:numId w:val="29"/>
              </w:numPr>
              <w:ind w:left="0" w:firstLine="0"/>
              <w:jc w:val="both"/>
            </w:pPr>
            <w:r w:rsidRPr="002249E3">
              <w:t>Национальный цифровой ресурс «РУКОНТ»</w:t>
            </w:r>
            <w:proofErr w:type="gramStart"/>
            <w:r w:rsidRPr="002249E3">
              <w:t xml:space="preserve"> :</w:t>
            </w:r>
            <w:proofErr w:type="gramEnd"/>
            <w:r w:rsidRPr="002249E3">
              <w:t xml:space="preserve"> генеральный директор М.В. Дегтярев. Договор №ДС-208 от 01.02.2012 (срок действия до 01.02.2018)</w:t>
            </w:r>
          </w:p>
          <w:p w:rsidR="005B2010" w:rsidRPr="002249E3" w:rsidRDefault="005B2010" w:rsidP="005B2010">
            <w:pPr>
              <w:jc w:val="both"/>
            </w:pPr>
            <w:r w:rsidRPr="002249E3">
              <w:t>3.ЭБС «Консультант студента», генеральный директор А. В. Молчанов</w:t>
            </w:r>
          </w:p>
          <w:p w:rsidR="005B2010" w:rsidRPr="002249E3" w:rsidRDefault="005B2010" w:rsidP="005B2010">
            <w:pPr>
              <w:jc w:val="both"/>
            </w:pPr>
            <w:r w:rsidRPr="002249E3">
              <w:t>Договор № 3010-15/625-14 от 02.07.2014 (срок действия: 01.10.2014 – 30.09.2015)</w:t>
            </w:r>
          </w:p>
          <w:p w:rsidR="005B2010" w:rsidRPr="002249E3" w:rsidRDefault="005B2010" w:rsidP="005B2010">
            <w:pPr>
              <w:jc w:val="both"/>
            </w:pPr>
            <w:r w:rsidRPr="002249E3">
              <w:t xml:space="preserve">4. ЭБС  «Электронная библиотека технического вуза», генеральный директор А.В. Молчанов. </w:t>
            </w:r>
            <w:proofErr w:type="gramStart"/>
            <w:r w:rsidRPr="002249E3">
              <w:t xml:space="preserve">Договор № 3010-06/74-14 от 01 декабря </w:t>
            </w:r>
            <w:smartTag w:uri="urn:schemas-microsoft-com:office:smarttags" w:element="metricconverter">
              <w:smartTagPr>
                <w:attr w:name="ProductID" w:val="2014 г"/>
              </w:smartTagPr>
              <w:r w:rsidRPr="002249E3">
                <w:t>2014 г</w:t>
              </w:r>
            </w:smartTag>
            <w:r w:rsidRPr="002249E3">
              <w:t>. (срок де</w:t>
            </w:r>
            <w:r w:rsidRPr="002249E3">
              <w:t>й</w:t>
            </w:r>
            <w:r w:rsidRPr="002249E3">
              <w:t>ствия: по 30.09.2017 г.</w:t>
            </w:r>
            <w:proofErr w:type="gramEnd"/>
          </w:p>
          <w:p w:rsidR="005B2010" w:rsidRPr="002249E3" w:rsidRDefault="005B2010" w:rsidP="005B2010">
            <w:pPr>
              <w:jc w:val="both"/>
            </w:pPr>
            <w:r w:rsidRPr="002249E3">
              <w:t xml:space="preserve">5. ЭБС «Университетская библиотека </w:t>
            </w:r>
            <w:r w:rsidRPr="002249E3">
              <w:rPr>
                <w:lang w:val="en-US"/>
              </w:rPr>
              <w:t>online</w:t>
            </w:r>
            <w:r w:rsidRPr="002249E3">
              <w:t xml:space="preserve">», генеральный директор Ю.Н. </w:t>
            </w:r>
            <w:proofErr w:type="spellStart"/>
            <w:r w:rsidRPr="002249E3">
              <w:t>Ряполова</w:t>
            </w:r>
            <w:proofErr w:type="spellEnd"/>
            <w:r w:rsidRPr="002249E3">
              <w:t xml:space="preserve">. Договор №3010-06/70-14 от 25 ноября </w:t>
            </w:r>
            <w:smartTag w:uri="urn:schemas-microsoft-com:office:smarttags" w:element="metricconverter">
              <w:smartTagPr>
                <w:attr w:name="ProductID" w:val="2014 г"/>
              </w:smartTagPr>
              <w:r w:rsidRPr="002249E3">
                <w:t>2014 г</w:t>
              </w:r>
            </w:smartTag>
            <w:r w:rsidRPr="002249E3">
              <w:t>. (срок действия дог</w:t>
            </w:r>
            <w:r w:rsidRPr="002249E3">
              <w:t>о</w:t>
            </w:r>
            <w:r w:rsidRPr="002249E3">
              <w:t>вора: с 12.01.2015 по 11.01.2018 гг.)</w:t>
            </w:r>
          </w:p>
        </w:tc>
      </w:tr>
      <w:tr w:rsidR="005B2010" w:rsidRPr="002249E3" w:rsidTr="00287FA9">
        <w:tc>
          <w:tcPr>
            <w:tcW w:w="275" w:type="pct"/>
          </w:tcPr>
          <w:p w:rsidR="005B2010" w:rsidRPr="002249E3" w:rsidRDefault="005B2010" w:rsidP="00287FA9">
            <w:pPr>
              <w:jc w:val="center"/>
            </w:pPr>
            <w:r w:rsidRPr="002249E3">
              <w:t>2.</w:t>
            </w:r>
          </w:p>
        </w:tc>
        <w:tc>
          <w:tcPr>
            <w:tcW w:w="1836" w:type="pct"/>
          </w:tcPr>
          <w:p w:rsidR="005B2010" w:rsidRPr="002249E3" w:rsidRDefault="005B2010" w:rsidP="00287FA9">
            <w:r w:rsidRPr="002249E3">
              <w:t>Печатные и (или) электронные учебные издания (включая учебники и учебные пособия)</w:t>
            </w:r>
          </w:p>
        </w:tc>
        <w:tc>
          <w:tcPr>
            <w:tcW w:w="2889" w:type="pct"/>
          </w:tcPr>
          <w:p w:rsidR="005B2010" w:rsidRPr="002249E3" w:rsidRDefault="005B2010" w:rsidP="00287FA9">
            <w:pPr>
              <w:jc w:val="center"/>
            </w:pPr>
            <w:r w:rsidRPr="002249E3">
              <w:t xml:space="preserve">Да </w:t>
            </w:r>
          </w:p>
          <w:p w:rsidR="005B2010" w:rsidRPr="002249E3" w:rsidRDefault="005B2010" w:rsidP="00287FA9">
            <w:pPr>
              <w:jc w:val="both"/>
            </w:pPr>
            <w:r w:rsidRPr="002249E3">
              <w:t>Справка «Печатные и (или) – электронные учебные издания (включая уче</w:t>
            </w:r>
            <w:r w:rsidRPr="002249E3">
              <w:t>б</w:t>
            </w:r>
            <w:r w:rsidRPr="002249E3">
              <w:t>ники и учебные пособия)», подписанная начальником отдела обслуживания экономического факультета и факультета географии, геоэкологии и туризма зональной нау</w:t>
            </w:r>
            <w:r>
              <w:t xml:space="preserve">чной библиотеки ВГУ </w:t>
            </w:r>
            <w:proofErr w:type="spellStart"/>
            <w:r>
              <w:t>Воищевой</w:t>
            </w:r>
            <w:proofErr w:type="spellEnd"/>
            <w:r>
              <w:t xml:space="preserve"> Е.В</w:t>
            </w:r>
            <w:r w:rsidRPr="002249E3">
              <w:t>. от 3.07.2015 г.</w:t>
            </w:r>
          </w:p>
          <w:p w:rsidR="005B2010" w:rsidRDefault="005B2010" w:rsidP="00287FA9">
            <w:pPr>
              <w:jc w:val="both"/>
            </w:pPr>
            <w:r w:rsidRPr="002249E3">
              <w:t>Количество экземпляров на одного студента - 1</w:t>
            </w:r>
          </w:p>
          <w:p w:rsidR="005B2010" w:rsidRPr="002249E3" w:rsidRDefault="005B2010" w:rsidP="00287FA9">
            <w:pPr>
              <w:jc w:val="both"/>
            </w:pPr>
          </w:p>
        </w:tc>
      </w:tr>
      <w:tr w:rsidR="005B2010" w:rsidRPr="002249E3" w:rsidTr="00287FA9">
        <w:tc>
          <w:tcPr>
            <w:tcW w:w="275" w:type="pct"/>
          </w:tcPr>
          <w:p w:rsidR="005B2010" w:rsidRPr="002249E3" w:rsidRDefault="005B2010" w:rsidP="00287FA9">
            <w:pPr>
              <w:jc w:val="center"/>
            </w:pPr>
            <w:r w:rsidRPr="002249E3">
              <w:lastRenderedPageBreak/>
              <w:t>3.</w:t>
            </w:r>
          </w:p>
        </w:tc>
        <w:tc>
          <w:tcPr>
            <w:tcW w:w="1836" w:type="pct"/>
          </w:tcPr>
          <w:p w:rsidR="005B2010" w:rsidRPr="002249E3" w:rsidRDefault="005B2010" w:rsidP="00287FA9">
            <w:r w:rsidRPr="002249E3">
              <w:t>Методические издания по всем входящим в ре</w:t>
            </w:r>
            <w:r w:rsidRPr="002249E3">
              <w:t>а</w:t>
            </w:r>
            <w:r w:rsidRPr="002249E3">
              <w:t>лизуемые основные образовательные програ</w:t>
            </w:r>
            <w:r w:rsidRPr="002249E3">
              <w:t>м</w:t>
            </w:r>
            <w:r w:rsidRPr="002249E3">
              <w:t>мы учебным предметам, курсам, дисциплинам (модулям) в соответствии с учебным планом</w:t>
            </w:r>
          </w:p>
        </w:tc>
        <w:tc>
          <w:tcPr>
            <w:tcW w:w="2889" w:type="pct"/>
          </w:tcPr>
          <w:p w:rsidR="005B2010" w:rsidRPr="002249E3" w:rsidRDefault="005B2010" w:rsidP="00287FA9">
            <w:pPr>
              <w:jc w:val="center"/>
            </w:pPr>
            <w:r w:rsidRPr="002249E3">
              <w:t>Да</w:t>
            </w:r>
          </w:p>
          <w:p w:rsidR="005B2010" w:rsidRPr="002249E3" w:rsidRDefault="005B2010" w:rsidP="00287FA9">
            <w:pPr>
              <w:jc w:val="both"/>
            </w:pPr>
            <w:r w:rsidRPr="002249E3">
              <w:t>Справка «Методические издания по всем входящим в реализуемые основные образовательные программы учебным предметам, курсам, дисциплинам (м</w:t>
            </w:r>
            <w:r w:rsidRPr="002249E3">
              <w:t>о</w:t>
            </w:r>
            <w:r w:rsidRPr="002249E3">
              <w:t>дулям) в соответствии с учебным планом», подписанная начальников отдела обслуживания экономического факультета и факультета географии, геоэкол</w:t>
            </w:r>
            <w:r w:rsidRPr="002249E3">
              <w:t>о</w:t>
            </w:r>
            <w:r w:rsidRPr="002249E3">
              <w:t>гии и туризма зональной нау</w:t>
            </w:r>
            <w:r>
              <w:t xml:space="preserve">чной библиотеки ВГУ </w:t>
            </w:r>
            <w:proofErr w:type="spellStart"/>
            <w:r>
              <w:t>Воищевой</w:t>
            </w:r>
            <w:proofErr w:type="spellEnd"/>
            <w:r>
              <w:t xml:space="preserve"> Е.В</w:t>
            </w:r>
            <w:r w:rsidRPr="002249E3">
              <w:t>. от 3.07.2015 г.</w:t>
            </w:r>
          </w:p>
          <w:p w:rsidR="005B2010" w:rsidRPr="002249E3" w:rsidRDefault="005B2010" w:rsidP="00287FA9">
            <w:pPr>
              <w:jc w:val="both"/>
            </w:pPr>
            <w:r w:rsidRPr="002249E3">
              <w:t>Количество экземпляров на одного студента - 1</w:t>
            </w:r>
          </w:p>
        </w:tc>
      </w:tr>
      <w:tr w:rsidR="005B2010" w:rsidRPr="002249E3" w:rsidTr="00287FA9">
        <w:tc>
          <w:tcPr>
            <w:tcW w:w="275" w:type="pct"/>
            <w:tcBorders>
              <w:bottom w:val="single" w:sz="4" w:space="0" w:color="auto"/>
            </w:tcBorders>
          </w:tcPr>
          <w:p w:rsidR="005B2010" w:rsidRPr="002249E3" w:rsidRDefault="005B2010" w:rsidP="00287FA9">
            <w:pPr>
              <w:jc w:val="center"/>
            </w:pPr>
            <w:r w:rsidRPr="002249E3">
              <w:t>4.</w:t>
            </w:r>
          </w:p>
        </w:tc>
        <w:tc>
          <w:tcPr>
            <w:tcW w:w="1836" w:type="pct"/>
            <w:tcBorders>
              <w:bottom w:val="single" w:sz="4" w:space="0" w:color="auto"/>
            </w:tcBorders>
          </w:tcPr>
          <w:p w:rsidR="005B2010" w:rsidRPr="002249E3" w:rsidRDefault="005B2010" w:rsidP="00287FA9">
            <w:r w:rsidRPr="002249E3">
              <w:t>Периодические издания по всем входящим в р</w:t>
            </w:r>
            <w:r w:rsidRPr="002249E3">
              <w:t>е</w:t>
            </w:r>
            <w:r w:rsidRPr="002249E3">
              <w:t>ализуемые основные образовательные програ</w:t>
            </w:r>
            <w:r w:rsidRPr="002249E3">
              <w:t>м</w:t>
            </w:r>
            <w:r w:rsidRPr="002249E3">
              <w:t>мы учебным предметам, курсам, дисциплинам (модулям) в соответствии с учебным планом</w:t>
            </w:r>
          </w:p>
        </w:tc>
        <w:tc>
          <w:tcPr>
            <w:tcW w:w="2889" w:type="pct"/>
            <w:tcBorders>
              <w:bottom w:val="single" w:sz="4" w:space="0" w:color="auto"/>
            </w:tcBorders>
          </w:tcPr>
          <w:p w:rsidR="005B2010" w:rsidRPr="002249E3" w:rsidRDefault="005B2010" w:rsidP="00287FA9">
            <w:pPr>
              <w:jc w:val="center"/>
            </w:pPr>
            <w:r w:rsidRPr="002249E3">
              <w:t>Да</w:t>
            </w:r>
          </w:p>
          <w:p w:rsidR="005B2010" w:rsidRPr="002249E3" w:rsidRDefault="005B2010" w:rsidP="00287FA9">
            <w:pPr>
              <w:jc w:val="both"/>
            </w:pPr>
            <w:r w:rsidRPr="002249E3">
              <w:t>Количество названий – 203. Количество экземпляров – 45675.</w:t>
            </w:r>
          </w:p>
        </w:tc>
      </w:tr>
    </w:tbl>
    <w:p w:rsidR="005B2010" w:rsidRPr="002249E3" w:rsidRDefault="005B2010" w:rsidP="005B2010">
      <w:pPr>
        <w:rPr>
          <w:sz w:val="28"/>
          <w:szCs w:val="28"/>
        </w:rPr>
      </w:pPr>
    </w:p>
    <w:p w:rsidR="005B2010" w:rsidRPr="002249E3" w:rsidRDefault="005B2010" w:rsidP="005B2010">
      <w:pPr>
        <w:shd w:val="clear" w:color="auto" w:fill="FFFFFF"/>
        <w:rPr>
          <w:rFonts w:eastAsia="HiddenHorzOCR"/>
          <w:sz w:val="28"/>
          <w:szCs w:val="28"/>
        </w:rPr>
      </w:pPr>
    </w:p>
    <w:p w:rsidR="00503FF7" w:rsidRPr="000C3910" w:rsidRDefault="00503FF7" w:rsidP="00503FF7">
      <w:pPr>
        <w:shd w:val="clear" w:color="auto" w:fill="FFFFFF"/>
        <w:ind w:left="567"/>
      </w:pPr>
      <w:r>
        <w:rPr>
          <w:spacing w:val="-1"/>
        </w:rPr>
        <w:t>*</w:t>
      </w:r>
      <w:r w:rsidRPr="000C3910">
        <w:rPr>
          <w:spacing w:val="-1"/>
        </w:rPr>
        <w:t>Всем обучающимся обеспечен доступ к электронно-библиотечной системе и электронному каталогу.</w:t>
      </w:r>
    </w:p>
    <w:p w:rsidR="00503FF7" w:rsidRDefault="00503FF7" w:rsidP="00503FF7">
      <w:pPr>
        <w:shd w:val="clear" w:color="auto" w:fill="FFFFFF"/>
      </w:pPr>
    </w:p>
    <w:p w:rsidR="00503FF7" w:rsidRDefault="00503FF7" w:rsidP="00503FF7">
      <w:pPr>
        <w:shd w:val="clear" w:color="auto" w:fill="FFFFFF"/>
      </w:pPr>
    </w:p>
    <w:p w:rsidR="00503FF7" w:rsidRDefault="00503FF7" w:rsidP="00503FF7">
      <w:pPr>
        <w:shd w:val="clear" w:color="auto" w:fill="FFFFFF"/>
      </w:pPr>
    </w:p>
    <w:p w:rsidR="00503FF7" w:rsidRDefault="00503FF7" w:rsidP="00503FF7">
      <w:pPr>
        <w:shd w:val="clear" w:color="auto" w:fill="FFFFFF"/>
      </w:pPr>
    </w:p>
    <w:p w:rsidR="00503FF7" w:rsidRDefault="00503FF7" w:rsidP="00503FF7">
      <w:pPr>
        <w:shd w:val="clear" w:color="auto" w:fill="FFFFFF"/>
      </w:pPr>
    </w:p>
    <w:p w:rsidR="00503FF7" w:rsidRDefault="00503FF7" w:rsidP="00503FF7">
      <w:pPr>
        <w:shd w:val="clear" w:color="auto" w:fill="FFFFFF"/>
      </w:pPr>
    </w:p>
    <w:p w:rsidR="00503FF7" w:rsidRDefault="00503FF7" w:rsidP="00503FF7">
      <w:pPr>
        <w:shd w:val="clear" w:color="auto" w:fill="FFFFFF"/>
      </w:pPr>
    </w:p>
    <w:p w:rsidR="00503FF7" w:rsidRDefault="00503FF7" w:rsidP="00503FF7">
      <w:pPr>
        <w:shd w:val="clear" w:color="auto" w:fill="FFFFFF"/>
      </w:pPr>
    </w:p>
    <w:p w:rsidR="00503FF7" w:rsidRDefault="00503FF7" w:rsidP="00503FF7">
      <w:pPr>
        <w:shd w:val="clear" w:color="auto" w:fill="FFFFFF"/>
      </w:pPr>
    </w:p>
    <w:p w:rsidR="00503FF7" w:rsidRDefault="00503FF7" w:rsidP="00503FF7">
      <w:pPr>
        <w:shd w:val="clear" w:color="auto" w:fill="FFFFFF"/>
      </w:pPr>
    </w:p>
    <w:p w:rsidR="00503FF7" w:rsidRDefault="00503FF7" w:rsidP="00503FF7">
      <w:pPr>
        <w:shd w:val="clear" w:color="auto" w:fill="FFFFFF"/>
      </w:pPr>
    </w:p>
    <w:p w:rsidR="00503FF7" w:rsidRDefault="00503FF7" w:rsidP="00503FF7">
      <w:pPr>
        <w:shd w:val="clear" w:color="auto" w:fill="FFFFFF"/>
      </w:pPr>
    </w:p>
    <w:p w:rsidR="00503FF7" w:rsidRDefault="00503FF7" w:rsidP="00503FF7">
      <w:pPr>
        <w:shd w:val="clear" w:color="auto" w:fill="FFFFFF"/>
      </w:pPr>
    </w:p>
    <w:p w:rsidR="00503FF7" w:rsidRDefault="00503FF7" w:rsidP="00503FF7">
      <w:pPr>
        <w:shd w:val="clear" w:color="auto" w:fill="FFFFFF"/>
      </w:pPr>
    </w:p>
    <w:p w:rsidR="00503FF7" w:rsidRDefault="00503FF7" w:rsidP="00503FF7">
      <w:pPr>
        <w:shd w:val="clear" w:color="auto" w:fill="FFFFFF"/>
      </w:pPr>
    </w:p>
    <w:p w:rsidR="00503FF7" w:rsidRDefault="00503FF7" w:rsidP="00503FF7">
      <w:pPr>
        <w:shd w:val="clear" w:color="auto" w:fill="FFFFFF"/>
      </w:pPr>
    </w:p>
    <w:p w:rsidR="00503FF7" w:rsidRDefault="00503FF7" w:rsidP="00503FF7">
      <w:pPr>
        <w:shd w:val="clear" w:color="auto" w:fill="FFFFFF"/>
        <w:sectPr w:rsidR="00503FF7" w:rsidSect="00503FF7">
          <w:pgSz w:w="16838" w:h="11906" w:orient="landscape"/>
          <w:pgMar w:top="851" w:right="1134" w:bottom="1701" w:left="1134" w:header="709" w:footer="709" w:gutter="0"/>
          <w:cols w:space="708"/>
          <w:docGrid w:linePitch="360"/>
        </w:sectPr>
      </w:pPr>
    </w:p>
    <w:p w:rsidR="00503FF7" w:rsidRDefault="00503FF7" w:rsidP="00503FF7">
      <w:pPr>
        <w:shd w:val="clear" w:color="auto" w:fill="FFFFFF"/>
        <w:spacing w:before="101" w:line="326" w:lineRule="exact"/>
        <w:ind w:right="-1"/>
        <w:jc w:val="right"/>
        <w:rPr>
          <w:b/>
          <w:spacing w:val="-3"/>
        </w:rPr>
      </w:pPr>
      <w:r>
        <w:rPr>
          <w:b/>
          <w:spacing w:val="-3"/>
        </w:rPr>
        <w:lastRenderedPageBreak/>
        <w:t>ПРИЛОЖЕНИЕ 6</w:t>
      </w:r>
    </w:p>
    <w:p w:rsidR="002B6268" w:rsidRPr="0085031D" w:rsidRDefault="002B6268" w:rsidP="00503FF7">
      <w:pPr>
        <w:shd w:val="clear" w:color="auto" w:fill="FFFFFF"/>
        <w:spacing w:before="101" w:line="326" w:lineRule="exact"/>
        <w:ind w:right="-1"/>
        <w:jc w:val="right"/>
        <w:rPr>
          <w:b/>
          <w:spacing w:val="-3"/>
        </w:rPr>
      </w:pPr>
    </w:p>
    <w:p w:rsidR="00503FF7" w:rsidRPr="00503FF7" w:rsidRDefault="00503FF7" w:rsidP="00503FF7">
      <w:pPr>
        <w:spacing w:after="120"/>
        <w:ind w:firstLine="403"/>
        <w:jc w:val="center"/>
        <w:rPr>
          <w:b/>
        </w:rPr>
      </w:pPr>
      <w:r w:rsidRPr="00503FF7">
        <w:rPr>
          <w:b/>
        </w:rPr>
        <w:t>Материально-техническое обеспечение образовательного процесса</w:t>
      </w:r>
    </w:p>
    <w:tbl>
      <w:tblPr>
        <w:tblW w:w="10348" w:type="dxa"/>
        <w:tblInd w:w="-459" w:type="dxa"/>
        <w:tblLook w:val="04A0" w:firstRow="1" w:lastRow="0" w:firstColumn="1" w:lastColumn="0" w:noHBand="0" w:noVBand="1"/>
      </w:tblPr>
      <w:tblGrid>
        <w:gridCol w:w="3402"/>
        <w:gridCol w:w="3686"/>
        <w:gridCol w:w="3260"/>
      </w:tblGrid>
      <w:tr w:rsidR="00503FF7" w:rsidRPr="007B22A9" w:rsidTr="002B6268">
        <w:trPr>
          <w:trHeight w:val="465"/>
        </w:trPr>
        <w:tc>
          <w:tcPr>
            <w:tcW w:w="3402" w:type="dxa"/>
            <w:tcBorders>
              <w:top w:val="single" w:sz="4" w:space="0" w:color="auto"/>
              <w:left w:val="single" w:sz="4" w:space="0" w:color="auto"/>
              <w:bottom w:val="single" w:sz="4" w:space="0" w:color="auto"/>
              <w:right w:val="single" w:sz="4" w:space="0" w:color="auto"/>
            </w:tcBorders>
            <w:shd w:val="clear" w:color="800000" w:fill="FFFFFF"/>
            <w:hideMark/>
          </w:tcPr>
          <w:p w:rsidR="00503FF7" w:rsidRPr="007B22A9" w:rsidRDefault="00503FF7" w:rsidP="00F02E6E">
            <w:pPr>
              <w:jc w:val="center"/>
            </w:pPr>
            <w:r w:rsidRPr="007B22A9">
              <w:t>Дисциплины</w:t>
            </w:r>
          </w:p>
        </w:tc>
        <w:tc>
          <w:tcPr>
            <w:tcW w:w="3686" w:type="dxa"/>
            <w:tcBorders>
              <w:top w:val="single" w:sz="4" w:space="0" w:color="auto"/>
              <w:left w:val="single" w:sz="4" w:space="0" w:color="auto"/>
              <w:bottom w:val="single" w:sz="4" w:space="0" w:color="auto"/>
              <w:right w:val="single" w:sz="4" w:space="0" w:color="auto"/>
            </w:tcBorders>
            <w:shd w:val="clear" w:color="800000" w:fill="FFFFFF"/>
          </w:tcPr>
          <w:p w:rsidR="00503FF7" w:rsidRPr="007B22A9" w:rsidRDefault="00503FF7" w:rsidP="00F02E6E">
            <w:pPr>
              <w:jc w:val="center"/>
            </w:pPr>
            <w:r w:rsidRPr="007B22A9">
              <w:t>Перечень оборудования</w:t>
            </w:r>
          </w:p>
        </w:tc>
        <w:tc>
          <w:tcPr>
            <w:tcW w:w="3260" w:type="dxa"/>
            <w:tcBorders>
              <w:top w:val="single" w:sz="4" w:space="0" w:color="auto"/>
              <w:left w:val="single" w:sz="4" w:space="0" w:color="auto"/>
              <w:bottom w:val="single" w:sz="4" w:space="0" w:color="auto"/>
              <w:right w:val="single" w:sz="4" w:space="0" w:color="auto"/>
            </w:tcBorders>
            <w:shd w:val="clear" w:color="800000" w:fill="FFFFFF"/>
          </w:tcPr>
          <w:p w:rsidR="00503FF7" w:rsidRPr="007B22A9" w:rsidRDefault="00503FF7" w:rsidP="00F02E6E">
            <w:pPr>
              <w:jc w:val="center"/>
            </w:pPr>
            <w:r w:rsidRPr="007B22A9">
              <w:t>Место расположения</w:t>
            </w:r>
          </w:p>
        </w:tc>
      </w:tr>
      <w:tr w:rsidR="000B147B" w:rsidRPr="007B22A9" w:rsidTr="002B6268">
        <w:trPr>
          <w:trHeight w:val="465"/>
        </w:trPr>
        <w:tc>
          <w:tcPr>
            <w:tcW w:w="3402" w:type="dxa"/>
            <w:tcBorders>
              <w:top w:val="single" w:sz="4" w:space="0" w:color="auto"/>
              <w:left w:val="single" w:sz="4" w:space="0" w:color="auto"/>
              <w:bottom w:val="single" w:sz="4" w:space="0" w:color="auto"/>
              <w:right w:val="single" w:sz="4" w:space="0" w:color="auto"/>
            </w:tcBorders>
            <w:shd w:val="clear" w:color="800000" w:fill="FFFFFF"/>
            <w:vAlign w:val="center"/>
            <w:hideMark/>
          </w:tcPr>
          <w:p w:rsidR="000B147B" w:rsidRPr="000B147B" w:rsidRDefault="000B147B">
            <w:pPr>
              <w:rPr>
                <w:color w:val="000000"/>
              </w:rPr>
            </w:pPr>
            <w:r w:rsidRPr="000B147B">
              <w:rPr>
                <w:color w:val="000000"/>
              </w:rPr>
              <w:t>История и методология эк</w:t>
            </w:r>
            <w:r w:rsidRPr="000B147B">
              <w:rPr>
                <w:color w:val="000000"/>
              </w:rPr>
              <w:t>о</w:t>
            </w:r>
            <w:r w:rsidRPr="000B147B">
              <w:rPr>
                <w:color w:val="000000"/>
              </w:rPr>
              <w:t>номической науки</w:t>
            </w:r>
          </w:p>
        </w:tc>
        <w:tc>
          <w:tcPr>
            <w:tcW w:w="3686" w:type="dxa"/>
            <w:tcBorders>
              <w:top w:val="single" w:sz="4" w:space="0" w:color="auto"/>
              <w:left w:val="single" w:sz="4" w:space="0" w:color="auto"/>
              <w:bottom w:val="single" w:sz="4" w:space="0" w:color="auto"/>
              <w:right w:val="single" w:sz="4" w:space="0" w:color="auto"/>
            </w:tcBorders>
            <w:shd w:val="clear" w:color="800000" w:fill="FFFFFF"/>
          </w:tcPr>
          <w:p w:rsidR="000B147B" w:rsidRPr="007B22A9" w:rsidRDefault="002B6268" w:rsidP="00F02E6E">
            <w:pPr>
              <w:rPr>
                <w:color w:val="000000"/>
              </w:rPr>
            </w:pPr>
            <w:r>
              <w:rPr>
                <w:color w:val="000000"/>
              </w:rPr>
              <w:t>М</w:t>
            </w:r>
            <w:r w:rsidR="000B147B">
              <w:rPr>
                <w:color w:val="000000"/>
              </w:rPr>
              <w:t>ультимедийное оборудование</w:t>
            </w:r>
          </w:p>
        </w:tc>
        <w:tc>
          <w:tcPr>
            <w:tcW w:w="3260" w:type="dxa"/>
            <w:tcBorders>
              <w:top w:val="single" w:sz="4" w:space="0" w:color="auto"/>
              <w:left w:val="single" w:sz="4" w:space="0" w:color="auto"/>
              <w:bottom w:val="single" w:sz="4" w:space="0" w:color="auto"/>
              <w:right w:val="single" w:sz="4" w:space="0" w:color="auto"/>
            </w:tcBorders>
            <w:shd w:val="clear" w:color="800000" w:fill="FFFFFF"/>
          </w:tcPr>
          <w:p w:rsidR="000B147B" w:rsidRPr="002B6268" w:rsidRDefault="000B147B" w:rsidP="00F02E6E">
            <w:pPr>
              <w:rPr>
                <w:color w:val="000000"/>
              </w:rPr>
            </w:pPr>
            <w:r>
              <w:rPr>
                <w:color w:val="000000"/>
              </w:rPr>
              <w:t xml:space="preserve">г. Воронеж, ул. </w:t>
            </w:r>
            <w:proofErr w:type="spellStart"/>
            <w:r>
              <w:rPr>
                <w:color w:val="000000"/>
              </w:rPr>
              <w:t>Хользунова</w:t>
            </w:r>
            <w:proofErr w:type="spellEnd"/>
            <w:r>
              <w:rPr>
                <w:color w:val="000000"/>
              </w:rPr>
              <w:t xml:space="preserve">, 40, ауд. </w:t>
            </w:r>
            <w:r w:rsidR="002B6268">
              <w:rPr>
                <w:color w:val="000000"/>
              </w:rPr>
              <w:t xml:space="preserve">202А, </w:t>
            </w:r>
            <w:r>
              <w:rPr>
                <w:color w:val="000000"/>
              </w:rPr>
              <w:t>106Б</w:t>
            </w:r>
          </w:p>
        </w:tc>
      </w:tr>
      <w:tr w:rsidR="000B147B" w:rsidRPr="007B22A9" w:rsidTr="002B6268">
        <w:trPr>
          <w:trHeight w:val="465"/>
        </w:trPr>
        <w:tc>
          <w:tcPr>
            <w:tcW w:w="3402" w:type="dxa"/>
            <w:tcBorders>
              <w:top w:val="single" w:sz="4" w:space="0" w:color="auto"/>
              <w:left w:val="single" w:sz="4" w:space="0" w:color="auto"/>
              <w:bottom w:val="single" w:sz="4" w:space="0" w:color="auto"/>
              <w:right w:val="single" w:sz="4" w:space="0" w:color="auto"/>
            </w:tcBorders>
            <w:shd w:val="clear" w:color="800000" w:fill="FFFFFF"/>
            <w:vAlign w:val="center"/>
            <w:hideMark/>
          </w:tcPr>
          <w:p w:rsidR="000B147B" w:rsidRPr="000B147B" w:rsidRDefault="000B147B">
            <w:pPr>
              <w:rPr>
                <w:color w:val="000000"/>
              </w:rPr>
            </w:pPr>
            <w:r w:rsidRPr="000B147B">
              <w:rPr>
                <w:color w:val="000000"/>
              </w:rPr>
              <w:t>Системный анализ экономич</w:t>
            </w:r>
            <w:r w:rsidRPr="000B147B">
              <w:rPr>
                <w:color w:val="000000"/>
              </w:rPr>
              <w:t>е</w:t>
            </w:r>
            <w:r w:rsidRPr="000B147B">
              <w:rPr>
                <w:color w:val="000000"/>
              </w:rPr>
              <w:t>ских процессов</w:t>
            </w:r>
          </w:p>
        </w:tc>
        <w:tc>
          <w:tcPr>
            <w:tcW w:w="3686" w:type="dxa"/>
            <w:tcBorders>
              <w:top w:val="single" w:sz="4" w:space="0" w:color="auto"/>
              <w:left w:val="single" w:sz="4" w:space="0" w:color="auto"/>
              <w:bottom w:val="single" w:sz="4" w:space="0" w:color="auto"/>
              <w:right w:val="single" w:sz="4" w:space="0" w:color="auto"/>
            </w:tcBorders>
            <w:shd w:val="clear" w:color="800000" w:fill="FFFFFF"/>
          </w:tcPr>
          <w:p w:rsidR="000B147B" w:rsidRPr="007B22A9" w:rsidRDefault="000B147B" w:rsidP="00F02E6E">
            <w:pPr>
              <w:rPr>
                <w:color w:val="000000"/>
              </w:rPr>
            </w:pPr>
            <w:r>
              <w:rPr>
                <w:color w:val="000000"/>
              </w:rPr>
              <w:t>Мультимедийное оборудование, персональные компьютеры</w:t>
            </w:r>
          </w:p>
        </w:tc>
        <w:tc>
          <w:tcPr>
            <w:tcW w:w="3260" w:type="dxa"/>
            <w:tcBorders>
              <w:top w:val="single" w:sz="4" w:space="0" w:color="auto"/>
              <w:left w:val="single" w:sz="4" w:space="0" w:color="auto"/>
              <w:bottom w:val="single" w:sz="4" w:space="0" w:color="auto"/>
              <w:right w:val="single" w:sz="4" w:space="0" w:color="auto"/>
            </w:tcBorders>
            <w:shd w:val="clear" w:color="800000" w:fill="FFFFFF"/>
          </w:tcPr>
          <w:p w:rsidR="000B147B" w:rsidRPr="007B22A9" w:rsidRDefault="000B147B" w:rsidP="00F02E6E">
            <w:pPr>
              <w:rPr>
                <w:color w:val="000000"/>
              </w:rPr>
            </w:pPr>
            <w:r>
              <w:rPr>
                <w:color w:val="000000"/>
              </w:rPr>
              <w:t xml:space="preserve">г. Воронеж, ул. </w:t>
            </w:r>
            <w:proofErr w:type="spellStart"/>
            <w:r>
              <w:rPr>
                <w:color w:val="000000"/>
              </w:rPr>
              <w:t>Хользунова</w:t>
            </w:r>
            <w:proofErr w:type="spellEnd"/>
            <w:r>
              <w:rPr>
                <w:color w:val="000000"/>
              </w:rPr>
              <w:t xml:space="preserve">, 40, ауд. </w:t>
            </w:r>
            <w:r w:rsidR="002B6268">
              <w:rPr>
                <w:color w:val="000000"/>
              </w:rPr>
              <w:t xml:space="preserve">203А, </w:t>
            </w:r>
            <w:r>
              <w:rPr>
                <w:color w:val="000000"/>
              </w:rPr>
              <w:t>107Б, 2А</w:t>
            </w:r>
          </w:p>
        </w:tc>
      </w:tr>
      <w:tr w:rsidR="002B6268" w:rsidRPr="007B22A9" w:rsidTr="002B6268">
        <w:trPr>
          <w:trHeight w:val="285"/>
        </w:trPr>
        <w:tc>
          <w:tcPr>
            <w:tcW w:w="3402" w:type="dxa"/>
            <w:tcBorders>
              <w:top w:val="single" w:sz="4" w:space="0" w:color="auto"/>
              <w:left w:val="single" w:sz="4" w:space="0" w:color="auto"/>
              <w:bottom w:val="single" w:sz="4" w:space="0" w:color="auto"/>
              <w:right w:val="single" w:sz="4" w:space="0" w:color="auto"/>
            </w:tcBorders>
            <w:shd w:val="clear" w:color="800000" w:fill="FFFFFF"/>
            <w:vAlign w:val="center"/>
            <w:hideMark/>
          </w:tcPr>
          <w:p w:rsidR="002B6268" w:rsidRPr="000B147B" w:rsidRDefault="002B6268">
            <w:pPr>
              <w:rPr>
                <w:color w:val="000000"/>
              </w:rPr>
            </w:pPr>
            <w:r w:rsidRPr="000B147B">
              <w:rPr>
                <w:color w:val="000000"/>
              </w:rPr>
              <w:t>Управленческий учет в прин</w:t>
            </w:r>
            <w:r w:rsidRPr="000B147B">
              <w:rPr>
                <w:color w:val="000000"/>
              </w:rPr>
              <w:t>я</w:t>
            </w:r>
            <w:r w:rsidRPr="000B147B">
              <w:rPr>
                <w:color w:val="000000"/>
              </w:rPr>
              <w:t>тии решений</w:t>
            </w:r>
          </w:p>
        </w:tc>
        <w:tc>
          <w:tcPr>
            <w:tcW w:w="3686" w:type="dxa"/>
            <w:tcBorders>
              <w:top w:val="single" w:sz="4" w:space="0" w:color="auto"/>
              <w:left w:val="single" w:sz="4" w:space="0" w:color="auto"/>
              <w:bottom w:val="single" w:sz="4" w:space="0" w:color="auto"/>
              <w:right w:val="single" w:sz="4" w:space="0" w:color="auto"/>
            </w:tcBorders>
            <w:shd w:val="clear" w:color="800000" w:fill="FFFFFF"/>
          </w:tcPr>
          <w:p w:rsidR="002B6268" w:rsidRPr="000B147B" w:rsidRDefault="002B6268" w:rsidP="00F83F26">
            <w:pPr>
              <w:rPr>
                <w:color w:val="000000"/>
              </w:rPr>
            </w:pPr>
            <w:r w:rsidRPr="000B147B">
              <w:rPr>
                <w:color w:val="000000"/>
              </w:rPr>
              <w:t xml:space="preserve">Мультимедийное оборудование, методические материалы </w:t>
            </w:r>
            <w:proofErr w:type="spellStart"/>
            <w:r w:rsidRPr="000B147B">
              <w:rPr>
                <w:color w:val="000000"/>
              </w:rPr>
              <w:t>межк</w:t>
            </w:r>
            <w:r w:rsidRPr="000B147B">
              <w:rPr>
                <w:color w:val="000000"/>
              </w:rPr>
              <w:t>а</w:t>
            </w:r>
            <w:r w:rsidRPr="000B147B">
              <w:rPr>
                <w:color w:val="000000"/>
              </w:rPr>
              <w:t>федрального</w:t>
            </w:r>
            <w:proofErr w:type="spellEnd"/>
            <w:r w:rsidRPr="000B147B">
              <w:rPr>
                <w:color w:val="000000"/>
              </w:rPr>
              <w:t xml:space="preserve"> методического к</w:t>
            </w:r>
            <w:r w:rsidRPr="000B147B">
              <w:rPr>
                <w:color w:val="000000"/>
              </w:rPr>
              <w:t>а</w:t>
            </w:r>
            <w:r w:rsidRPr="000B147B">
              <w:rPr>
                <w:color w:val="000000"/>
              </w:rPr>
              <w:t>бинета им. Гиляровской Г.И.</w:t>
            </w:r>
          </w:p>
        </w:tc>
        <w:tc>
          <w:tcPr>
            <w:tcW w:w="3260" w:type="dxa"/>
            <w:tcBorders>
              <w:top w:val="single" w:sz="4" w:space="0" w:color="auto"/>
              <w:left w:val="single" w:sz="4" w:space="0" w:color="auto"/>
              <w:bottom w:val="single" w:sz="4" w:space="0" w:color="auto"/>
              <w:right w:val="single" w:sz="4" w:space="0" w:color="auto"/>
            </w:tcBorders>
            <w:shd w:val="clear" w:color="800000" w:fill="FFFFFF"/>
          </w:tcPr>
          <w:p w:rsidR="002B6268" w:rsidRPr="007B22A9" w:rsidRDefault="002B6268" w:rsidP="00F83F26">
            <w:pPr>
              <w:rPr>
                <w:color w:val="000000"/>
              </w:rPr>
            </w:pPr>
            <w:r>
              <w:rPr>
                <w:color w:val="000000"/>
              </w:rPr>
              <w:t xml:space="preserve">г. Воронеж, ул. </w:t>
            </w:r>
            <w:proofErr w:type="spellStart"/>
            <w:r>
              <w:rPr>
                <w:color w:val="000000"/>
              </w:rPr>
              <w:t>Хользунова</w:t>
            </w:r>
            <w:proofErr w:type="spellEnd"/>
            <w:r>
              <w:rPr>
                <w:color w:val="000000"/>
              </w:rPr>
              <w:t>, 40, ауд. 107А</w:t>
            </w:r>
          </w:p>
        </w:tc>
      </w:tr>
      <w:tr w:rsidR="000B147B" w:rsidRPr="007B22A9" w:rsidTr="002B6268">
        <w:trPr>
          <w:trHeight w:val="465"/>
        </w:trPr>
        <w:tc>
          <w:tcPr>
            <w:tcW w:w="3402" w:type="dxa"/>
            <w:tcBorders>
              <w:top w:val="single" w:sz="8" w:space="0" w:color="auto"/>
              <w:left w:val="single" w:sz="4" w:space="0" w:color="auto"/>
              <w:bottom w:val="single" w:sz="4" w:space="0" w:color="auto"/>
              <w:right w:val="single" w:sz="4" w:space="0" w:color="auto"/>
            </w:tcBorders>
            <w:shd w:val="clear" w:color="800000" w:fill="FFFFFF"/>
            <w:vAlign w:val="center"/>
            <w:hideMark/>
          </w:tcPr>
          <w:p w:rsidR="000B147B" w:rsidRPr="000B147B" w:rsidRDefault="000B147B">
            <w:pPr>
              <w:rPr>
                <w:color w:val="000000"/>
              </w:rPr>
            </w:pPr>
            <w:r w:rsidRPr="000B147B">
              <w:rPr>
                <w:color w:val="000000"/>
              </w:rPr>
              <w:t>Организационные коммун</w:t>
            </w:r>
            <w:r w:rsidRPr="000B147B">
              <w:rPr>
                <w:color w:val="000000"/>
              </w:rPr>
              <w:t>и</w:t>
            </w:r>
            <w:r w:rsidRPr="000B147B">
              <w:rPr>
                <w:color w:val="000000"/>
              </w:rPr>
              <w:t>кации</w:t>
            </w:r>
          </w:p>
        </w:tc>
        <w:tc>
          <w:tcPr>
            <w:tcW w:w="3686" w:type="dxa"/>
            <w:tcBorders>
              <w:top w:val="single" w:sz="8" w:space="0" w:color="auto"/>
              <w:left w:val="single" w:sz="4" w:space="0" w:color="auto"/>
              <w:bottom w:val="single" w:sz="4" w:space="0" w:color="auto"/>
              <w:right w:val="single" w:sz="4" w:space="0" w:color="auto"/>
            </w:tcBorders>
            <w:shd w:val="clear" w:color="800000" w:fill="FFFFFF"/>
          </w:tcPr>
          <w:p w:rsidR="000B147B" w:rsidRPr="007B22A9" w:rsidRDefault="000B147B" w:rsidP="00F02E6E">
            <w:pPr>
              <w:rPr>
                <w:color w:val="000000"/>
              </w:rPr>
            </w:pPr>
            <w:r>
              <w:rPr>
                <w:color w:val="000000"/>
              </w:rPr>
              <w:t>Мультимедийное оборудование</w:t>
            </w:r>
          </w:p>
        </w:tc>
        <w:tc>
          <w:tcPr>
            <w:tcW w:w="3260" w:type="dxa"/>
            <w:tcBorders>
              <w:top w:val="single" w:sz="8" w:space="0" w:color="auto"/>
              <w:left w:val="single" w:sz="4" w:space="0" w:color="auto"/>
              <w:bottom w:val="single" w:sz="4" w:space="0" w:color="auto"/>
              <w:right w:val="single" w:sz="4" w:space="0" w:color="auto"/>
            </w:tcBorders>
            <w:shd w:val="clear" w:color="800000" w:fill="FFFFFF"/>
          </w:tcPr>
          <w:p w:rsidR="000B147B" w:rsidRPr="007B22A9" w:rsidRDefault="000B147B" w:rsidP="00F02E6E">
            <w:pPr>
              <w:rPr>
                <w:color w:val="000000"/>
              </w:rPr>
            </w:pPr>
            <w:r>
              <w:rPr>
                <w:color w:val="000000"/>
              </w:rPr>
              <w:t xml:space="preserve">г. Воронеж, ул. </w:t>
            </w:r>
            <w:proofErr w:type="spellStart"/>
            <w:r>
              <w:rPr>
                <w:color w:val="000000"/>
              </w:rPr>
              <w:t>Хользунова</w:t>
            </w:r>
            <w:proofErr w:type="spellEnd"/>
            <w:r>
              <w:rPr>
                <w:color w:val="000000"/>
              </w:rPr>
              <w:t xml:space="preserve">, 40, ауд. </w:t>
            </w:r>
            <w:r w:rsidR="002B6268">
              <w:rPr>
                <w:color w:val="000000"/>
              </w:rPr>
              <w:t xml:space="preserve">203А, </w:t>
            </w:r>
            <w:r>
              <w:rPr>
                <w:color w:val="000000"/>
              </w:rPr>
              <w:t>307Б, 114</w:t>
            </w:r>
          </w:p>
        </w:tc>
      </w:tr>
      <w:tr w:rsidR="002B6268" w:rsidRPr="007B22A9" w:rsidTr="002B6268">
        <w:trPr>
          <w:trHeight w:val="270"/>
        </w:trPr>
        <w:tc>
          <w:tcPr>
            <w:tcW w:w="3402" w:type="dxa"/>
            <w:tcBorders>
              <w:top w:val="single" w:sz="4" w:space="0" w:color="auto"/>
              <w:left w:val="single" w:sz="4" w:space="0" w:color="auto"/>
              <w:bottom w:val="single" w:sz="4" w:space="0" w:color="auto"/>
              <w:right w:val="single" w:sz="4" w:space="0" w:color="auto"/>
            </w:tcBorders>
            <w:shd w:val="clear" w:color="800000" w:fill="FFFFFF"/>
            <w:vAlign w:val="center"/>
            <w:hideMark/>
          </w:tcPr>
          <w:p w:rsidR="002B6268" w:rsidRPr="000B147B" w:rsidRDefault="002B6268">
            <w:pPr>
              <w:rPr>
                <w:color w:val="000000"/>
              </w:rPr>
            </w:pPr>
            <w:r w:rsidRPr="000B147B">
              <w:rPr>
                <w:color w:val="000000"/>
              </w:rPr>
              <w:t>Иностранный язык в профе</w:t>
            </w:r>
            <w:r w:rsidRPr="000B147B">
              <w:rPr>
                <w:color w:val="000000"/>
              </w:rPr>
              <w:t>с</w:t>
            </w:r>
            <w:r w:rsidRPr="000B147B">
              <w:rPr>
                <w:color w:val="000000"/>
              </w:rPr>
              <w:t>сиональной сфере</w:t>
            </w:r>
          </w:p>
        </w:tc>
        <w:tc>
          <w:tcPr>
            <w:tcW w:w="3686" w:type="dxa"/>
            <w:tcBorders>
              <w:top w:val="single" w:sz="4" w:space="0" w:color="auto"/>
              <w:left w:val="single" w:sz="4" w:space="0" w:color="auto"/>
              <w:bottom w:val="single" w:sz="4" w:space="0" w:color="auto"/>
              <w:right w:val="single" w:sz="4" w:space="0" w:color="auto"/>
            </w:tcBorders>
            <w:shd w:val="clear" w:color="800000" w:fill="FFFFFF"/>
          </w:tcPr>
          <w:p w:rsidR="002B6268" w:rsidRPr="007B22A9" w:rsidRDefault="002B6268" w:rsidP="00F83F26">
            <w:pPr>
              <w:rPr>
                <w:color w:val="000000"/>
              </w:rPr>
            </w:pPr>
            <w:r>
              <w:rPr>
                <w:color w:val="000000"/>
              </w:rPr>
              <w:t>Переносное мультимедийное оборудование</w:t>
            </w:r>
          </w:p>
        </w:tc>
        <w:tc>
          <w:tcPr>
            <w:tcW w:w="3260" w:type="dxa"/>
            <w:tcBorders>
              <w:top w:val="single" w:sz="4" w:space="0" w:color="auto"/>
              <w:left w:val="single" w:sz="4" w:space="0" w:color="auto"/>
              <w:bottom w:val="single" w:sz="4" w:space="0" w:color="auto"/>
              <w:right w:val="single" w:sz="4" w:space="0" w:color="auto"/>
            </w:tcBorders>
            <w:shd w:val="clear" w:color="800000" w:fill="FFFFFF"/>
          </w:tcPr>
          <w:p w:rsidR="002B6268" w:rsidRPr="007B22A9" w:rsidRDefault="002B6268" w:rsidP="00F83F26">
            <w:pPr>
              <w:rPr>
                <w:color w:val="000000"/>
              </w:rPr>
            </w:pPr>
            <w:r>
              <w:rPr>
                <w:color w:val="000000"/>
              </w:rPr>
              <w:t xml:space="preserve">г. Воронеж, ул. </w:t>
            </w:r>
            <w:proofErr w:type="spellStart"/>
            <w:r>
              <w:rPr>
                <w:color w:val="000000"/>
              </w:rPr>
              <w:t>Хользунова</w:t>
            </w:r>
            <w:proofErr w:type="spellEnd"/>
            <w:r>
              <w:rPr>
                <w:color w:val="000000"/>
              </w:rPr>
              <w:t>, 40, ауд. 117, 103А</w:t>
            </w:r>
          </w:p>
        </w:tc>
      </w:tr>
      <w:tr w:rsidR="000B147B" w:rsidRPr="007B22A9" w:rsidTr="002B6268">
        <w:trPr>
          <w:trHeight w:val="465"/>
        </w:trPr>
        <w:tc>
          <w:tcPr>
            <w:tcW w:w="3402" w:type="dxa"/>
            <w:tcBorders>
              <w:top w:val="single" w:sz="4" w:space="0" w:color="auto"/>
              <w:left w:val="single" w:sz="4" w:space="0" w:color="auto"/>
              <w:bottom w:val="single" w:sz="4" w:space="0" w:color="auto"/>
              <w:right w:val="single" w:sz="4" w:space="0" w:color="auto"/>
            </w:tcBorders>
            <w:shd w:val="clear" w:color="800000" w:fill="FFFFFF"/>
            <w:vAlign w:val="center"/>
            <w:hideMark/>
          </w:tcPr>
          <w:p w:rsidR="000B147B" w:rsidRPr="000B147B" w:rsidRDefault="000B147B">
            <w:pPr>
              <w:rPr>
                <w:color w:val="000000"/>
              </w:rPr>
            </w:pPr>
            <w:r w:rsidRPr="000B147B">
              <w:rPr>
                <w:color w:val="000000"/>
              </w:rPr>
              <w:t>Филологическое обеспечение профессиональной деятельн</w:t>
            </w:r>
            <w:r w:rsidRPr="000B147B">
              <w:rPr>
                <w:color w:val="000000"/>
              </w:rPr>
              <w:t>о</w:t>
            </w:r>
            <w:r w:rsidRPr="000B147B">
              <w:rPr>
                <w:color w:val="000000"/>
              </w:rPr>
              <w:t>сти и деловой коммуникации</w:t>
            </w:r>
          </w:p>
        </w:tc>
        <w:tc>
          <w:tcPr>
            <w:tcW w:w="3686" w:type="dxa"/>
            <w:tcBorders>
              <w:top w:val="single" w:sz="4" w:space="0" w:color="auto"/>
              <w:left w:val="single" w:sz="4" w:space="0" w:color="auto"/>
              <w:bottom w:val="single" w:sz="4" w:space="0" w:color="auto"/>
              <w:right w:val="single" w:sz="4" w:space="0" w:color="auto"/>
            </w:tcBorders>
            <w:shd w:val="clear" w:color="800000" w:fill="FFFFFF"/>
          </w:tcPr>
          <w:p w:rsidR="000B147B" w:rsidRPr="007B22A9" w:rsidRDefault="000B147B" w:rsidP="00F02E6E">
            <w:pPr>
              <w:rPr>
                <w:color w:val="000000"/>
              </w:rPr>
            </w:pPr>
            <w:r>
              <w:rPr>
                <w:color w:val="000000"/>
              </w:rPr>
              <w:t>Мультимедийное оборудование</w:t>
            </w:r>
          </w:p>
        </w:tc>
        <w:tc>
          <w:tcPr>
            <w:tcW w:w="3260" w:type="dxa"/>
            <w:tcBorders>
              <w:top w:val="single" w:sz="4" w:space="0" w:color="auto"/>
              <w:left w:val="single" w:sz="4" w:space="0" w:color="auto"/>
              <w:bottom w:val="single" w:sz="4" w:space="0" w:color="auto"/>
              <w:right w:val="single" w:sz="4" w:space="0" w:color="auto"/>
            </w:tcBorders>
            <w:shd w:val="clear" w:color="800000" w:fill="FFFFFF"/>
          </w:tcPr>
          <w:p w:rsidR="000B147B" w:rsidRPr="007B22A9" w:rsidRDefault="000B147B" w:rsidP="00F02E6E">
            <w:pPr>
              <w:rPr>
                <w:color w:val="000000"/>
              </w:rPr>
            </w:pPr>
            <w:r>
              <w:rPr>
                <w:color w:val="000000"/>
              </w:rPr>
              <w:t xml:space="preserve">г. Воронеж, ул. </w:t>
            </w:r>
            <w:proofErr w:type="spellStart"/>
            <w:r>
              <w:rPr>
                <w:color w:val="000000"/>
              </w:rPr>
              <w:t>Хользунова</w:t>
            </w:r>
            <w:proofErr w:type="spellEnd"/>
            <w:r>
              <w:rPr>
                <w:color w:val="000000"/>
              </w:rPr>
              <w:t xml:space="preserve">, 40, ауд. </w:t>
            </w:r>
            <w:r w:rsidR="002B6268">
              <w:rPr>
                <w:color w:val="000000"/>
              </w:rPr>
              <w:t xml:space="preserve">201А, </w:t>
            </w:r>
            <w:r>
              <w:rPr>
                <w:color w:val="000000"/>
              </w:rPr>
              <w:t>307Б</w:t>
            </w:r>
          </w:p>
        </w:tc>
      </w:tr>
      <w:tr w:rsidR="000B147B" w:rsidRPr="007B22A9" w:rsidTr="002B6268">
        <w:trPr>
          <w:trHeight w:val="285"/>
        </w:trPr>
        <w:tc>
          <w:tcPr>
            <w:tcW w:w="3402" w:type="dxa"/>
            <w:tcBorders>
              <w:top w:val="single" w:sz="8" w:space="0" w:color="auto"/>
              <w:left w:val="single" w:sz="4" w:space="0" w:color="auto"/>
              <w:bottom w:val="single" w:sz="4" w:space="0" w:color="auto"/>
              <w:right w:val="single" w:sz="4" w:space="0" w:color="auto"/>
            </w:tcBorders>
            <w:shd w:val="clear" w:color="800000" w:fill="FFFFFF"/>
            <w:vAlign w:val="center"/>
            <w:hideMark/>
          </w:tcPr>
          <w:p w:rsidR="000B147B" w:rsidRPr="000B147B" w:rsidRDefault="000B147B">
            <w:pPr>
              <w:rPr>
                <w:color w:val="000000"/>
              </w:rPr>
            </w:pPr>
            <w:r w:rsidRPr="000B147B">
              <w:rPr>
                <w:color w:val="000000"/>
              </w:rPr>
              <w:t>Микроэкономика</w:t>
            </w:r>
          </w:p>
        </w:tc>
        <w:tc>
          <w:tcPr>
            <w:tcW w:w="3686" w:type="dxa"/>
            <w:tcBorders>
              <w:top w:val="single" w:sz="8" w:space="0" w:color="auto"/>
              <w:left w:val="single" w:sz="4" w:space="0" w:color="auto"/>
              <w:bottom w:val="single" w:sz="4" w:space="0" w:color="auto"/>
              <w:right w:val="single" w:sz="4" w:space="0" w:color="auto"/>
            </w:tcBorders>
            <w:shd w:val="clear" w:color="800000" w:fill="FFFFFF"/>
          </w:tcPr>
          <w:p w:rsidR="000B147B" w:rsidRPr="007B22A9" w:rsidRDefault="000B147B" w:rsidP="00F02E6E">
            <w:pPr>
              <w:rPr>
                <w:color w:val="000000"/>
              </w:rPr>
            </w:pPr>
            <w:r>
              <w:rPr>
                <w:color w:val="000000"/>
              </w:rPr>
              <w:t>Переносное мультимедийное оборудование</w:t>
            </w:r>
          </w:p>
        </w:tc>
        <w:tc>
          <w:tcPr>
            <w:tcW w:w="3260" w:type="dxa"/>
            <w:tcBorders>
              <w:top w:val="single" w:sz="8" w:space="0" w:color="auto"/>
              <w:left w:val="single" w:sz="4" w:space="0" w:color="auto"/>
              <w:bottom w:val="single" w:sz="4" w:space="0" w:color="auto"/>
              <w:right w:val="single" w:sz="4" w:space="0" w:color="auto"/>
            </w:tcBorders>
            <w:shd w:val="clear" w:color="800000" w:fill="FFFFFF"/>
          </w:tcPr>
          <w:p w:rsidR="000B147B" w:rsidRPr="007B22A9" w:rsidRDefault="000B147B" w:rsidP="002B6268">
            <w:pPr>
              <w:rPr>
                <w:color w:val="000000"/>
              </w:rPr>
            </w:pPr>
            <w:r>
              <w:rPr>
                <w:color w:val="000000"/>
              </w:rPr>
              <w:t xml:space="preserve">г. Воронеж, ул. </w:t>
            </w:r>
            <w:proofErr w:type="spellStart"/>
            <w:r>
              <w:rPr>
                <w:color w:val="000000"/>
              </w:rPr>
              <w:t>Хользунова</w:t>
            </w:r>
            <w:proofErr w:type="spellEnd"/>
            <w:r>
              <w:rPr>
                <w:color w:val="000000"/>
              </w:rPr>
              <w:t xml:space="preserve">, 40, ауд. </w:t>
            </w:r>
            <w:r w:rsidR="002B6268">
              <w:rPr>
                <w:color w:val="000000"/>
              </w:rPr>
              <w:t>2</w:t>
            </w:r>
            <w:r>
              <w:rPr>
                <w:color w:val="000000"/>
              </w:rPr>
              <w:t>03А</w:t>
            </w:r>
            <w:r w:rsidR="002B6268">
              <w:rPr>
                <w:color w:val="000000"/>
              </w:rPr>
              <w:t>, 106Б</w:t>
            </w:r>
          </w:p>
        </w:tc>
      </w:tr>
      <w:tr w:rsidR="000B147B" w:rsidRPr="007B22A9" w:rsidTr="002B6268">
        <w:trPr>
          <w:trHeight w:val="270"/>
        </w:trPr>
        <w:tc>
          <w:tcPr>
            <w:tcW w:w="3402" w:type="dxa"/>
            <w:tcBorders>
              <w:top w:val="single" w:sz="4" w:space="0" w:color="auto"/>
              <w:left w:val="single" w:sz="4" w:space="0" w:color="auto"/>
              <w:bottom w:val="single" w:sz="4" w:space="0" w:color="auto"/>
              <w:right w:val="single" w:sz="4" w:space="0" w:color="auto"/>
            </w:tcBorders>
            <w:shd w:val="clear" w:color="800000" w:fill="FFFFFF"/>
            <w:vAlign w:val="center"/>
            <w:hideMark/>
          </w:tcPr>
          <w:p w:rsidR="000B147B" w:rsidRPr="000B147B" w:rsidRDefault="000B147B">
            <w:pPr>
              <w:rPr>
                <w:color w:val="000000"/>
              </w:rPr>
            </w:pPr>
            <w:r w:rsidRPr="000B147B">
              <w:rPr>
                <w:color w:val="000000"/>
              </w:rPr>
              <w:t>Макроэкономика</w:t>
            </w:r>
          </w:p>
        </w:tc>
        <w:tc>
          <w:tcPr>
            <w:tcW w:w="3686" w:type="dxa"/>
            <w:tcBorders>
              <w:top w:val="single" w:sz="4" w:space="0" w:color="auto"/>
              <w:left w:val="single" w:sz="4" w:space="0" w:color="auto"/>
              <w:bottom w:val="single" w:sz="4" w:space="0" w:color="auto"/>
              <w:right w:val="single" w:sz="4" w:space="0" w:color="auto"/>
            </w:tcBorders>
            <w:shd w:val="clear" w:color="800000" w:fill="FFFFFF"/>
          </w:tcPr>
          <w:p w:rsidR="000B147B" w:rsidRPr="007B22A9" w:rsidRDefault="000B147B" w:rsidP="00F02E6E">
            <w:pPr>
              <w:rPr>
                <w:color w:val="000000"/>
              </w:rPr>
            </w:pPr>
            <w:r>
              <w:rPr>
                <w:color w:val="000000"/>
              </w:rPr>
              <w:t>Переносное мультимедийное оборудование</w:t>
            </w:r>
          </w:p>
        </w:tc>
        <w:tc>
          <w:tcPr>
            <w:tcW w:w="3260" w:type="dxa"/>
            <w:tcBorders>
              <w:top w:val="single" w:sz="4" w:space="0" w:color="auto"/>
              <w:left w:val="single" w:sz="4" w:space="0" w:color="auto"/>
              <w:bottom w:val="single" w:sz="4" w:space="0" w:color="auto"/>
              <w:right w:val="single" w:sz="4" w:space="0" w:color="auto"/>
            </w:tcBorders>
            <w:shd w:val="clear" w:color="800000" w:fill="FFFFFF"/>
          </w:tcPr>
          <w:p w:rsidR="000B147B" w:rsidRPr="007B22A9" w:rsidRDefault="000B147B" w:rsidP="002B6268">
            <w:pPr>
              <w:rPr>
                <w:color w:val="000000"/>
              </w:rPr>
            </w:pPr>
            <w:r>
              <w:rPr>
                <w:color w:val="000000"/>
              </w:rPr>
              <w:t xml:space="preserve">г. Воронеж, ул. </w:t>
            </w:r>
            <w:proofErr w:type="spellStart"/>
            <w:r>
              <w:rPr>
                <w:color w:val="000000"/>
              </w:rPr>
              <w:t>Хользунова</w:t>
            </w:r>
            <w:proofErr w:type="spellEnd"/>
            <w:r>
              <w:rPr>
                <w:color w:val="000000"/>
              </w:rPr>
              <w:t xml:space="preserve">, 40, ауд. </w:t>
            </w:r>
            <w:r w:rsidR="002B6268">
              <w:rPr>
                <w:color w:val="000000"/>
              </w:rPr>
              <w:t>2</w:t>
            </w:r>
            <w:r>
              <w:rPr>
                <w:color w:val="000000"/>
              </w:rPr>
              <w:t>03А</w:t>
            </w:r>
            <w:r w:rsidR="002B6268">
              <w:rPr>
                <w:color w:val="000000"/>
              </w:rPr>
              <w:t>, 106Б</w:t>
            </w:r>
          </w:p>
        </w:tc>
      </w:tr>
      <w:tr w:rsidR="000B147B" w:rsidRPr="007B22A9" w:rsidTr="002B6268">
        <w:trPr>
          <w:trHeight w:val="285"/>
        </w:trPr>
        <w:tc>
          <w:tcPr>
            <w:tcW w:w="3402" w:type="dxa"/>
            <w:tcBorders>
              <w:top w:val="single" w:sz="4" w:space="0" w:color="auto"/>
              <w:left w:val="single" w:sz="4" w:space="0" w:color="auto"/>
              <w:bottom w:val="single" w:sz="4" w:space="0" w:color="auto"/>
              <w:right w:val="single" w:sz="4" w:space="0" w:color="auto"/>
            </w:tcBorders>
            <w:shd w:val="clear" w:color="800000" w:fill="FFFFFF"/>
            <w:vAlign w:val="center"/>
            <w:hideMark/>
          </w:tcPr>
          <w:p w:rsidR="000B147B" w:rsidRPr="000B147B" w:rsidRDefault="000B147B">
            <w:pPr>
              <w:rPr>
                <w:color w:val="000000"/>
              </w:rPr>
            </w:pPr>
            <w:r w:rsidRPr="000B147B">
              <w:rPr>
                <w:color w:val="000000"/>
              </w:rPr>
              <w:t>Эконометрика</w:t>
            </w:r>
          </w:p>
        </w:tc>
        <w:tc>
          <w:tcPr>
            <w:tcW w:w="3686" w:type="dxa"/>
            <w:tcBorders>
              <w:top w:val="single" w:sz="4" w:space="0" w:color="auto"/>
              <w:left w:val="single" w:sz="4" w:space="0" w:color="auto"/>
              <w:bottom w:val="single" w:sz="4" w:space="0" w:color="auto"/>
              <w:right w:val="single" w:sz="4" w:space="0" w:color="auto"/>
            </w:tcBorders>
            <w:shd w:val="clear" w:color="800000" w:fill="FFFFFF"/>
          </w:tcPr>
          <w:p w:rsidR="000B147B" w:rsidRPr="007B22A9" w:rsidRDefault="000B147B" w:rsidP="00F02E6E">
            <w:pPr>
              <w:rPr>
                <w:color w:val="000000"/>
              </w:rPr>
            </w:pPr>
            <w:r>
              <w:rPr>
                <w:color w:val="000000"/>
              </w:rPr>
              <w:t>Переносное мультимедийное оборудование</w:t>
            </w:r>
          </w:p>
        </w:tc>
        <w:tc>
          <w:tcPr>
            <w:tcW w:w="3260" w:type="dxa"/>
            <w:tcBorders>
              <w:top w:val="single" w:sz="4" w:space="0" w:color="auto"/>
              <w:left w:val="single" w:sz="4" w:space="0" w:color="auto"/>
              <w:bottom w:val="single" w:sz="4" w:space="0" w:color="auto"/>
              <w:right w:val="single" w:sz="4" w:space="0" w:color="auto"/>
            </w:tcBorders>
            <w:shd w:val="clear" w:color="800000" w:fill="FFFFFF"/>
          </w:tcPr>
          <w:p w:rsidR="000B147B" w:rsidRPr="007B22A9" w:rsidRDefault="000B147B" w:rsidP="00F02E6E">
            <w:pPr>
              <w:rPr>
                <w:color w:val="000000"/>
              </w:rPr>
            </w:pPr>
            <w:r>
              <w:rPr>
                <w:color w:val="000000"/>
              </w:rPr>
              <w:t xml:space="preserve">г. Воронеж, ул. </w:t>
            </w:r>
            <w:proofErr w:type="spellStart"/>
            <w:r>
              <w:rPr>
                <w:color w:val="000000"/>
              </w:rPr>
              <w:t>Хользунова</w:t>
            </w:r>
            <w:proofErr w:type="spellEnd"/>
            <w:r>
              <w:rPr>
                <w:color w:val="000000"/>
              </w:rPr>
              <w:t xml:space="preserve">, 40, ауд. </w:t>
            </w:r>
            <w:r w:rsidR="002B6268">
              <w:rPr>
                <w:color w:val="000000"/>
              </w:rPr>
              <w:t xml:space="preserve">203А, </w:t>
            </w:r>
            <w:r>
              <w:rPr>
                <w:color w:val="000000"/>
              </w:rPr>
              <w:t>106Б</w:t>
            </w:r>
          </w:p>
        </w:tc>
      </w:tr>
      <w:tr w:rsidR="000B147B" w:rsidRPr="007B22A9" w:rsidTr="002B6268">
        <w:trPr>
          <w:trHeight w:val="285"/>
        </w:trPr>
        <w:tc>
          <w:tcPr>
            <w:tcW w:w="3402" w:type="dxa"/>
            <w:tcBorders>
              <w:top w:val="single" w:sz="4" w:space="0" w:color="auto"/>
              <w:left w:val="single" w:sz="4" w:space="0" w:color="auto"/>
              <w:bottom w:val="single" w:sz="4" w:space="0" w:color="auto"/>
              <w:right w:val="single" w:sz="4" w:space="0" w:color="auto"/>
            </w:tcBorders>
            <w:shd w:val="clear" w:color="800000" w:fill="FFFFFF"/>
            <w:vAlign w:val="center"/>
            <w:hideMark/>
          </w:tcPr>
          <w:p w:rsidR="000B147B" w:rsidRPr="000B147B" w:rsidRDefault="000B147B">
            <w:pPr>
              <w:rPr>
                <w:color w:val="000000"/>
              </w:rPr>
            </w:pPr>
            <w:r w:rsidRPr="000B147B">
              <w:rPr>
                <w:color w:val="000000"/>
              </w:rPr>
              <w:t>Педагогика и психология в профессиональном образов</w:t>
            </w:r>
            <w:r w:rsidRPr="000B147B">
              <w:rPr>
                <w:color w:val="000000"/>
              </w:rPr>
              <w:t>а</w:t>
            </w:r>
            <w:r w:rsidRPr="000B147B">
              <w:rPr>
                <w:color w:val="000000"/>
              </w:rPr>
              <w:t>нии</w:t>
            </w:r>
          </w:p>
        </w:tc>
        <w:tc>
          <w:tcPr>
            <w:tcW w:w="3686" w:type="dxa"/>
            <w:tcBorders>
              <w:top w:val="single" w:sz="4" w:space="0" w:color="auto"/>
              <w:left w:val="single" w:sz="4" w:space="0" w:color="auto"/>
              <w:bottom w:val="single" w:sz="4" w:space="0" w:color="auto"/>
              <w:right w:val="single" w:sz="4" w:space="0" w:color="auto"/>
            </w:tcBorders>
            <w:shd w:val="clear" w:color="800000" w:fill="FFFFFF"/>
          </w:tcPr>
          <w:p w:rsidR="000B147B" w:rsidRPr="007B22A9" w:rsidRDefault="000B147B" w:rsidP="00F02E6E">
            <w:pPr>
              <w:rPr>
                <w:color w:val="000000"/>
              </w:rPr>
            </w:pPr>
            <w:r>
              <w:rPr>
                <w:color w:val="000000"/>
              </w:rPr>
              <w:t>Переносное мультимедийное оборудование</w:t>
            </w:r>
          </w:p>
        </w:tc>
        <w:tc>
          <w:tcPr>
            <w:tcW w:w="3260" w:type="dxa"/>
            <w:tcBorders>
              <w:top w:val="single" w:sz="4" w:space="0" w:color="auto"/>
              <w:left w:val="single" w:sz="4" w:space="0" w:color="auto"/>
              <w:bottom w:val="single" w:sz="4" w:space="0" w:color="auto"/>
              <w:right w:val="single" w:sz="4" w:space="0" w:color="auto"/>
            </w:tcBorders>
            <w:shd w:val="clear" w:color="800000" w:fill="FFFFFF"/>
          </w:tcPr>
          <w:p w:rsidR="000B147B" w:rsidRPr="007B22A9" w:rsidRDefault="000B147B" w:rsidP="00F02E6E">
            <w:pPr>
              <w:rPr>
                <w:color w:val="000000"/>
              </w:rPr>
            </w:pPr>
            <w:r>
              <w:rPr>
                <w:color w:val="000000"/>
              </w:rPr>
              <w:t xml:space="preserve">г. Воронеж, ул. </w:t>
            </w:r>
            <w:proofErr w:type="spellStart"/>
            <w:r>
              <w:rPr>
                <w:color w:val="000000"/>
              </w:rPr>
              <w:t>Хользунова</w:t>
            </w:r>
            <w:proofErr w:type="spellEnd"/>
            <w:r>
              <w:rPr>
                <w:color w:val="000000"/>
              </w:rPr>
              <w:t xml:space="preserve">, 40, ауд. </w:t>
            </w:r>
            <w:r w:rsidR="002B6268">
              <w:rPr>
                <w:color w:val="000000"/>
              </w:rPr>
              <w:t xml:space="preserve">202А, </w:t>
            </w:r>
            <w:r>
              <w:rPr>
                <w:color w:val="000000"/>
              </w:rPr>
              <w:t>106Б</w:t>
            </w:r>
          </w:p>
        </w:tc>
      </w:tr>
      <w:tr w:rsidR="000B147B" w:rsidRPr="007B22A9" w:rsidTr="006F0A51">
        <w:trPr>
          <w:trHeight w:val="285"/>
        </w:trPr>
        <w:tc>
          <w:tcPr>
            <w:tcW w:w="3402" w:type="dxa"/>
            <w:tcBorders>
              <w:top w:val="single" w:sz="4" w:space="0" w:color="auto"/>
              <w:left w:val="single" w:sz="4" w:space="0" w:color="auto"/>
              <w:bottom w:val="single" w:sz="4" w:space="0" w:color="auto"/>
              <w:right w:val="single" w:sz="4" w:space="0" w:color="auto"/>
            </w:tcBorders>
            <w:shd w:val="clear" w:color="800000" w:fill="FFFFFF"/>
            <w:vAlign w:val="center"/>
          </w:tcPr>
          <w:p w:rsidR="000B147B" w:rsidRPr="006F0A51" w:rsidRDefault="006F0A51" w:rsidP="006F0A51">
            <w:pPr>
              <w:autoSpaceDE w:val="0"/>
              <w:autoSpaceDN w:val="0"/>
              <w:adjustRightInd w:val="0"/>
              <w:rPr>
                <w:color w:val="000000"/>
              </w:rPr>
            </w:pPr>
            <w:r w:rsidRPr="006F0A51">
              <w:rPr>
                <w:spacing w:val="-6"/>
              </w:rPr>
              <w:t>Современные проблемы корп</w:t>
            </w:r>
            <w:r w:rsidRPr="006F0A51">
              <w:rPr>
                <w:spacing w:val="-6"/>
              </w:rPr>
              <w:t>о</w:t>
            </w:r>
            <w:r w:rsidRPr="006F0A51">
              <w:rPr>
                <w:spacing w:val="-6"/>
              </w:rPr>
              <w:t>ративного учета и отчетности</w:t>
            </w:r>
          </w:p>
        </w:tc>
        <w:tc>
          <w:tcPr>
            <w:tcW w:w="3686" w:type="dxa"/>
            <w:tcBorders>
              <w:top w:val="single" w:sz="4" w:space="0" w:color="auto"/>
              <w:left w:val="single" w:sz="4" w:space="0" w:color="auto"/>
              <w:bottom w:val="single" w:sz="4" w:space="0" w:color="auto"/>
              <w:right w:val="single" w:sz="4" w:space="0" w:color="auto"/>
            </w:tcBorders>
            <w:shd w:val="clear" w:color="800000" w:fill="FFFFFF"/>
          </w:tcPr>
          <w:p w:rsidR="000B147B" w:rsidRPr="007B22A9" w:rsidRDefault="000B147B" w:rsidP="002B6268">
            <w:pPr>
              <w:rPr>
                <w:color w:val="000000"/>
              </w:rPr>
            </w:pPr>
            <w:r>
              <w:rPr>
                <w:color w:val="000000"/>
              </w:rPr>
              <w:t>Мультимедийное оборудование</w:t>
            </w:r>
          </w:p>
        </w:tc>
        <w:tc>
          <w:tcPr>
            <w:tcW w:w="3260" w:type="dxa"/>
            <w:tcBorders>
              <w:top w:val="single" w:sz="4" w:space="0" w:color="auto"/>
              <w:left w:val="single" w:sz="4" w:space="0" w:color="auto"/>
              <w:bottom w:val="single" w:sz="4" w:space="0" w:color="auto"/>
              <w:right w:val="single" w:sz="4" w:space="0" w:color="auto"/>
            </w:tcBorders>
            <w:shd w:val="clear" w:color="800000" w:fill="FFFFFF"/>
          </w:tcPr>
          <w:p w:rsidR="000B147B" w:rsidRPr="007B22A9" w:rsidRDefault="000B147B" w:rsidP="002B6268">
            <w:pPr>
              <w:rPr>
                <w:color w:val="000000"/>
              </w:rPr>
            </w:pPr>
            <w:r>
              <w:rPr>
                <w:color w:val="000000"/>
              </w:rPr>
              <w:t xml:space="preserve">г. Воронеж, ул. </w:t>
            </w:r>
            <w:proofErr w:type="spellStart"/>
            <w:r>
              <w:rPr>
                <w:color w:val="000000"/>
              </w:rPr>
              <w:t>Хользунова</w:t>
            </w:r>
            <w:proofErr w:type="spellEnd"/>
            <w:r>
              <w:rPr>
                <w:color w:val="000000"/>
              </w:rPr>
              <w:t>, 40, ауд. 30</w:t>
            </w:r>
            <w:r w:rsidR="002B6268">
              <w:rPr>
                <w:color w:val="000000"/>
              </w:rPr>
              <w:t>1</w:t>
            </w:r>
            <w:r>
              <w:rPr>
                <w:color w:val="000000"/>
              </w:rPr>
              <w:t xml:space="preserve">Б, </w:t>
            </w:r>
            <w:r w:rsidR="002B6268">
              <w:rPr>
                <w:color w:val="000000"/>
              </w:rPr>
              <w:t>106Б</w:t>
            </w:r>
          </w:p>
        </w:tc>
      </w:tr>
      <w:tr w:rsidR="000B147B" w:rsidRPr="007B22A9" w:rsidTr="006F0A51">
        <w:trPr>
          <w:trHeight w:val="285"/>
        </w:trPr>
        <w:tc>
          <w:tcPr>
            <w:tcW w:w="3402" w:type="dxa"/>
            <w:tcBorders>
              <w:top w:val="single" w:sz="4" w:space="0" w:color="auto"/>
              <w:left w:val="single" w:sz="4" w:space="0" w:color="auto"/>
              <w:bottom w:val="single" w:sz="4" w:space="0" w:color="auto"/>
              <w:right w:val="single" w:sz="4" w:space="0" w:color="auto"/>
            </w:tcBorders>
            <w:shd w:val="clear" w:color="800000" w:fill="FFFFFF"/>
            <w:vAlign w:val="center"/>
          </w:tcPr>
          <w:p w:rsidR="006F0A51" w:rsidRPr="006F0A51" w:rsidRDefault="006F0A51" w:rsidP="006F0A51">
            <w:pPr>
              <w:autoSpaceDE w:val="0"/>
              <w:autoSpaceDN w:val="0"/>
              <w:adjustRightInd w:val="0"/>
              <w:rPr>
                <w:spacing w:val="-6"/>
              </w:rPr>
            </w:pPr>
            <w:r w:rsidRPr="006F0A51">
              <w:rPr>
                <w:spacing w:val="-6"/>
              </w:rPr>
              <w:t xml:space="preserve">Корпоративный анализ </w:t>
            </w:r>
          </w:p>
          <w:p w:rsidR="000B147B" w:rsidRPr="006F0A51" w:rsidRDefault="000B147B" w:rsidP="006F0A51">
            <w:pPr>
              <w:rPr>
                <w:color w:val="000000"/>
              </w:rPr>
            </w:pPr>
          </w:p>
        </w:tc>
        <w:tc>
          <w:tcPr>
            <w:tcW w:w="3686" w:type="dxa"/>
            <w:tcBorders>
              <w:top w:val="single" w:sz="4" w:space="0" w:color="auto"/>
              <w:left w:val="single" w:sz="4" w:space="0" w:color="auto"/>
              <w:bottom w:val="single" w:sz="4" w:space="0" w:color="auto"/>
              <w:right w:val="single" w:sz="4" w:space="0" w:color="auto"/>
            </w:tcBorders>
            <w:shd w:val="clear" w:color="800000" w:fill="FFFFFF"/>
          </w:tcPr>
          <w:p w:rsidR="000B147B" w:rsidRPr="007B22A9" w:rsidRDefault="000B147B" w:rsidP="00F02E6E">
            <w:pPr>
              <w:rPr>
                <w:color w:val="000000"/>
              </w:rPr>
            </w:pPr>
            <w:r>
              <w:rPr>
                <w:color w:val="000000"/>
              </w:rPr>
              <w:t>Мультимедийное оборудование</w:t>
            </w:r>
          </w:p>
        </w:tc>
        <w:tc>
          <w:tcPr>
            <w:tcW w:w="3260" w:type="dxa"/>
            <w:tcBorders>
              <w:top w:val="single" w:sz="4" w:space="0" w:color="auto"/>
              <w:left w:val="single" w:sz="4" w:space="0" w:color="auto"/>
              <w:bottom w:val="single" w:sz="4" w:space="0" w:color="auto"/>
              <w:right w:val="single" w:sz="4" w:space="0" w:color="auto"/>
            </w:tcBorders>
            <w:shd w:val="clear" w:color="800000" w:fill="FFFFFF"/>
          </w:tcPr>
          <w:p w:rsidR="000B147B" w:rsidRPr="007B22A9" w:rsidRDefault="000B147B" w:rsidP="00F02E6E">
            <w:pPr>
              <w:rPr>
                <w:color w:val="000000"/>
              </w:rPr>
            </w:pPr>
            <w:r>
              <w:rPr>
                <w:color w:val="000000"/>
              </w:rPr>
              <w:t xml:space="preserve">г. Воронеж, ул. </w:t>
            </w:r>
            <w:proofErr w:type="spellStart"/>
            <w:r>
              <w:rPr>
                <w:color w:val="000000"/>
              </w:rPr>
              <w:t>Хользунова</w:t>
            </w:r>
            <w:proofErr w:type="spellEnd"/>
            <w:r>
              <w:rPr>
                <w:color w:val="000000"/>
              </w:rPr>
              <w:t>, 40, ауд. 106Б, 107Б</w:t>
            </w:r>
          </w:p>
        </w:tc>
      </w:tr>
      <w:tr w:rsidR="000B147B" w:rsidRPr="007B22A9" w:rsidTr="006F0A51">
        <w:trPr>
          <w:trHeight w:val="465"/>
        </w:trPr>
        <w:tc>
          <w:tcPr>
            <w:tcW w:w="3402" w:type="dxa"/>
            <w:tcBorders>
              <w:top w:val="single" w:sz="4" w:space="0" w:color="auto"/>
              <w:left w:val="single" w:sz="4" w:space="0" w:color="auto"/>
              <w:bottom w:val="single" w:sz="4" w:space="0" w:color="auto"/>
              <w:right w:val="single" w:sz="4" w:space="0" w:color="auto"/>
            </w:tcBorders>
            <w:shd w:val="clear" w:color="800000" w:fill="FFFFFF"/>
            <w:vAlign w:val="center"/>
          </w:tcPr>
          <w:p w:rsidR="000B147B" w:rsidRPr="006F0A51" w:rsidRDefault="006F0A51" w:rsidP="006F0A51">
            <w:pPr>
              <w:autoSpaceDE w:val="0"/>
              <w:autoSpaceDN w:val="0"/>
              <w:adjustRightInd w:val="0"/>
              <w:rPr>
                <w:color w:val="000000"/>
              </w:rPr>
            </w:pPr>
            <w:r w:rsidRPr="006F0A51">
              <w:rPr>
                <w:spacing w:val="-6"/>
              </w:rPr>
              <w:t>Аудит корпоративной отчетн</w:t>
            </w:r>
            <w:r w:rsidRPr="006F0A51">
              <w:rPr>
                <w:spacing w:val="-6"/>
              </w:rPr>
              <w:t>о</w:t>
            </w:r>
            <w:r w:rsidRPr="006F0A51">
              <w:rPr>
                <w:spacing w:val="-6"/>
              </w:rPr>
              <w:t xml:space="preserve">сти </w:t>
            </w:r>
          </w:p>
        </w:tc>
        <w:tc>
          <w:tcPr>
            <w:tcW w:w="3686" w:type="dxa"/>
            <w:tcBorders>
              <w:top w:val="single" w:sz="4" w:space="0" w:color="auto"/>
              <w:left w:val="single" w:sz="4" w:space="0" w:color="auto"/>
              <w:bottom w:val="single" w:sz="4" w:space="0" w:color="auto"/>
              <w:right w:val="single" w:sz="4" w:space="0" w:color="auto"/>
            </w:tcBorders>
            <w:shd w:val="clear" w:color="800000" w:fill="FFFFFF"/>
          </w:tcPr>
          <w:p w:rsidR="000B147B" w:rsidRPr="007B22A9" w:rsidRDefault="000B147B" w:rsidP="00F02E6E">
            <w:pPr>
              <w:rPr>
                <w:color w:val="000000"/>
              </w:rPr>
            </w:pPr>
            <w:r>
              <w:rPr>
                <w:color w:val="000000"/>
              </w:rPr>
              <w:t>Переносное мультимедийное оборудование</w:t>
            </w:r>
          </w:p>
        </w:tc>
        <w:tc>
          <w:tcPr>
            <w:tcW w:w="3260" w:type="dxa"/>
            <w:tcBorders>
              <w:top w:val="single" w:sz="4" w:space="0" w:color="auto"/>
              <w:left w:val="single" w:sz="4" w:space="0" w:color="auto"/>
              <w:bottom w:val="single" w:sz="4" w:space="0" w:color="auto"/>
              <w:right w:val="single" w:sz="4" w:space="0" w:color="auto"/>
            </w:tcBorders>
            <w:shd w:val="clear" w:color="800000" w:fill="FFFFFF"/>
          </w:tcPr>
          <w:p w:rsidR="000B147B" w:rsidRPr="007B22A9" w:rsidRDefault="000B147B" w:rsidP="002B6268">
            <w:pPr>
              <w:rPr>
                <w:color w:val="000000"/>
              </w:rPr>
            </w:pPr>
            <w:r>
              <w:rPr>
                <w:color w:val="000000"/>
              </w:rPr>
              <w:t xml:space="preserve">г. Воронеж, ул. </w:t>
            </w:r>
            <w:proofErr w:type="spellStart"/>
            <w:r>
              <w:rPr>
                <w:color w:val="000000"/>
              </w:rPr>
              <w:t>Хользунова</w:t>
            </w:r>
            <w:proofErr w:type="spellEnd"/>
            <w:r>
              <w:rPr>
                <w:color w:val="000000"/>
              </w:rPr>
              <w:t xml:space="preserve">, 40, ауд. </w:t>
            </w:r>
            <w:r w:rsidR="002B6268">
              <w:rPr>
                <w:color w:val="000000"/>
              </w:rPr>
              <w:t>106Б</w:t>
            </w:r>
          </w:p>
        </w:tc>
      </w:tr>
      <w:tr w:rsidR="000B147B" w:rsidRPr="007B22A9" w:rsidTr="006F0A51">
        <w:trPr>
          <w:trHeight w:val="465"/>
        </w:trPr>
        <w:tc>
          <w:tcPr>
            <w:tcW w:w="3402" w:type="dxa"/>
            <w:tcBorders>
              <w:top w:val="single" w:sz="4" w:space="0" w:color="auto"/>
              <w:left w:val="single" w:sz="4" w:space="0" w:color="auto"/>
              <w:bottom w:val="single" w:sz="4" w:space="0" w:color="auto"/>
              <w:right w:val="single" w:sz="4" w:space="0" w:color="auto"/>
            </w:tcBorders>
            <w:shd w:val="clear" w:color="800000" w:fill="FFFFFF"/>
            <w:vAlign w:val="center"/>
          </w:tcPr>
          <w:p w:rsidR="000B147B" w:rsidRPr="006F0A51" w:rsidRDefault="006F0A51" w:rsidP="006F0A51">
            <w:pPr>
              <w:autoSpaceDE w:val="0"/>
              <w:autoSpaceDN w:val="0"/>
              <w:adjustRightInd w:val="0"/>
              <w:rPr>
                <w:color w:val="000000"/>
              </w:rPr>
            </w:pPr>
            <w:r w:rsidRPr="006F0A51">
              <w:rPr>
                <w:spacing w:val="-6"/>
              </w:rPr>
              <w:t>Актуальные аспекты междун</w:t>
            </w:r>
            <w:r w:rsidRPr="006F0A51">
              <w:rPr>
                <w:spacing w:val="-6"/>
              </w:rPr>
              <w:t>а</w:t>
            </w:r>
            <w:r w:rsidRPr="006F0A51">
              <w:rPr>
                <w:spacing w:val="-6"/>
              </w:rPr>
              <w:t>родных стандартов финансовой отчетности</w:t>
            </w:r>
          </w:p>
        </w:tc>
        <w:tc>
          <w:tcPr>
            <w:tcW w:w="3686" w:type="dxa"/>
            <w:tcBorders>
              <w:top w:val="single" w:sz="4" w:space="0" w:color="auto"/>
              <w:left w:val="single" w:sz="4" w:space="0" w:color="auto"/>
              <w:bottom w:val="single" w:sz="4" w:space="0" w:color="auto"/>
              <w:right w:val="single" w:sz="4" w:space="0" w:color="auto"/>
            </w:tcBorders>
            <w:shd w:val="clear" w:color="800000" w:fill="FFFFFF"/>
          </w:tcPr>
          <w:p w:rsidR="000B147B" w:rsidRPr="007B22A9" w:rsidRDefault="000B147B" w:rsidP="00F02E6E">
            <w:pPr>
              <w:rPr>
                <w:color w:val="000000"/>
              </w:rPr>
            </w:pPr>
            <w:r>
              <w:rPr>
                <w:color w:val="000000"/>
              </w:rPr>
              <w:t>Переносное мультимедийное оборудование</w:t>
            </w:r>
          </w:p>
        </w:tc>
        <w:tc>
          <w:tcPr>
            <w:tcW w:w="3260" w:type="dxa"/>
            <w:tcBorders>
              <w:top w:val="single" w:sz="4" w:space="0" w:color="auto"/>
              <w:left w:val="single" w:sz="4" w:space="0" w:color="auto"/>
              <w:bottom w:val="single" w:sz="4" w:space="0" w:color="auto"/>
              <w:right w:val="single" w:sz="4" w:space="0" w:color="auto"/>
            </w:tcBorders>
            <w:shd w:val="clear" w:color="800000" w:fill="FFFFFF"/>
          </w:tcPr>
          <w:p w:rsidR="000B147B" w:rsidRPr="007B22A9" w:rsidRDefault="000B147B" w:rsidP="00F02E6E">
            <w:pPr>
              <w:rPr>
                <w:color w:val="000000"/>
              </w:rPr>
            </w:pPr>
            <w:r>
              <w:rPr>
                <w:color w:val="000000"/>
              </w:rPr>
              <w:t xml:space="preserve">г. Воронеж, ул. </w:t>
            </w:r>
            <w:proofErr w:type="spellStart"/>
            <w:r>
              <w:rPr>
                <w:color w:val="000000"/>
              </w:rPr>
              <w:t>Хользунова</w:t>
            </w:r>
            <w:proofErr w:type="spellEnd"/>
            <w:r>
              <w:rPr>
                <w:color w:val="000000"/>
              </w:rPr>
              <w:t>, 40, ауд. 106Б.</w:t>
            </w:r>
          </w:p>
        </w:tc>
      </w:tr>
      <w:tr w:rsidR="000B147B" w:rsidRPr="007B22A9" w:rsidTr="006F0A51">
        <w:trPr>
          <w:trHeight w:val="285"/>
        </w:trPr>
        <w:tc>
          <w:tcPr>
            <w:tcW w:w="3402" w:type="dxa"/>
            <w:tcBorders>
              <w:top w:val="single" w:sz="4" w:space="0" w:color="auto"/>
              <w:left w:val="single" w:sz="4" w:space="0" w:color="auto"/>
              <w:bottom w:val="single" w:sz="4" w:space="0" w:color="auto"/>
              <w:right w:val="single" w:sz="4" w:space="0" w:color="auto"/>
            </w:tcBorders>
            <w:shd w:val="clear" w:color="800000" w:fill="FFFFFF"/>
            <w:vAlign w:val="center"/>
          </w:tcPr>
          <w:p w:rsidR="006F0A51" w:rsidRPr="006F0A51" w:rsidRDefault="006F0A51" w:rsidP="006F0A51">
            <w:pPr>
              <w:autoSpaceDE w:val="0"/>
              <w:autoSpaceDN w:val="0"/>
              <w:adjustRightInd w:val="0"/>
              <w:rPr>
                <w:spacing w:val="-6"/>
              </w:rPr>
            </w:pPr>
            <w:r w:rsidRPr="006F0A51">
              <w:rPr>
                <w:spacing w:val="-6"/>
              </w:rPr>
              <w:t>Инвестиционный анализ</w:t>
            </w:r>
          </w:p>
          <w:p w:rsidR="000B147B" w:rsidRPr="006F0A51" w:rsidRDefault="000B147B" w:rsidP="006F0A51">
            <w:pPr>
              <w:rPr>
                <w:color w:val="000000"/>
              </w:rPr>
            </w:pPr>
          </w:p>
        </w:tc>
        <w:tc>
          <w:tcPr>
            <w:tcW w:w="3686" w:type="dxa"/>
            <w:tcBorders>
              <w:top w:val="single" w:sz="4" w:space="0" w:color="auto"/>
              <w:left w:val="single" w:sz="4" w:space="0" w:color="auto"/>
              <w:bottom w:val="single" w:sz="4" w:space="0" w:color="auto"/>
              <w:right w:val="single" w:sz="4" w:space="0" w:color="auto"/>
            </w:tcBorders>
            <w:shd w:val="clear" w:color="800000" w:fill="FFFFFF"/>
          </w:tcPr>
          <w:p w:rsidR="000B147B" w:rsidRPr="007B22A9" w:rsidRDefault="000B147B" w:rsidP="00F02E6E">
            <w:pPr>
              <w:rPr>
                <w:color w:val="000000"/>
              </w:rPr>
            </w:pPr>
            <w:r>
              <w:rPr>
                <w:color w:val="000000"/>
              </w:rPr>
              <w:t>Переносное мультимедийное оборудование</w:t>
            </w:r>
          </w:p>
        </w:tc>
        <w:tc>
          <w:tcPr>
            <w:tcW w:w="3260" w:type="dxa"/>
            <w:tcBorders>
              <w:top w:val="single" w:sz="4" w:space="0" w:color="auto"/>
              <w:left w:val="single" w:sz="4" w:space="0" w:color="auto"/>
              <w:bottom w:val="single" w:sz="4" w:space="0" w:color="auto"/>
              <w:right w:val="single" w:sz="4" w:space="0" w:color="auto"/>
            </w:tcBorders>
            <w:shd w:val="clear" w:color="800000" w:fill="FFFFFF"/>
          </w:tcPr>
          <w:p w:rsidR="000B147B" w:rsidRPr="007B22A9" w:rsidRDefault="000B147B" w:rsidP="00F02E6E">
            <w:pPr>
              <w:rPr>
                <w:color w:val="000000"/>
              </w:rPr>
            </w:pPr>
            <w:r>
              <w:rPr>
                <w:color w:val="000000"/>
              </w:rPr>
              <w:t xml:space="preserve">г. Воронеж, ул. </w:t>
            </w:r>
            <w:proofErr w:type="spellStart"/>
            <w:r>
              <w:rPr>
                <w:color w:val="000000"/>
              </w:rPr>
              <w:t>Хользунова</w:t>
            </w:r>
            <w:proofErr w:type="spellEnd"/>
            <w:r>
              <w:rPr>
                <w:color w:val="000000"/>
              </w:rPr>
              <w:t>, 40, ауд. 106Б</w:t>
            </w:r>
          </w:p>
        </w:tc>
      </w:tr>
      <w:tr w:rsidR="000B147B" w:rsidRPr="007B22A9" w:rsidTr="006F0A51">
        <w:trPr>
          <w:trHeight w:val="465"/>
        </w:trPr>
        <w:tc>
          <w:tcPr>
            <w:tcW w:w="3402" w:type="dxa"/>
            <w:tcBorders>
              <w:top w:val="single" w:sz="4" w:space="0" w:color="auto"/>
              <w:left w:val="single" w:sz="4" w:space="0" w:color="auto"/>
              <w:bottom w:val="single" w:sz="4" w:space="0" w:color="auto"/>
              <w:right w:val="single" w:sz="4" w:space="0" w:color="auto"/>
            </w:tcBorders>
            <w:shd w:val="clear" w:color="800000" w:fill="FFFFFF"/>
            <w:vAlign w:val="center"/>
          </w:tcPr>
          <w:p w:rsidR="006F0A51" w:rsidRPr="006F0A51" w:rsidRDefault="006F0A51" w:rsidP="006F0A51">
            <w:pPr>
              <w:autoSpaceDE w:val="0"/>
              <w:autoSpaceDN w:val="0"/>
              <w:adjustRightInd w:val="0"/>
              <w:rPr>
                <w:spacing w:val="-6"/>
              </w:rPr>
            </w:pPr>
            <w:r w:rsidRPr="006F0A51">
              <w:rPr>
                <w:spacing w:val="-6"/>
              </w:rPr>
              <w:t>Консолидированная финансовая отчетность</w:t>
            </w:r>
          </w:p>
          <w:p w:rsidR="000B147B" w:rsidRPr="006F0A51" w:rsidRDefault="000B147B" w:rsidP="006F0A51">
            <w:pPr>
              <w:rPr>
                <w:color w:val="000000"/>
              </w:rPr>
            </w:pPr>
          </w:p>
        </w:tc>
        <w:tc>
          <w:tcPr>
            <w:tcW w:w="3686" w:type="dxa"/>
            <w:tcBorders>
              <w:top w:val="single" w:sz="4" w:space="0" w:color="auto"/>
              <w:left w:val="single" w:sz="4" w:space="0" w:color="auto"/>
              <w:bottom w:val="single" w:sz="4" w:space="0" w:color="auto"/>
              <w:right w:val="single" w:sz="4" w:space="0" w:color="auto"/>
            </w:tcBorders>
            <w:shd w:val="clear" w:color="800000" w:fill="FFFFFF"/>
          </w:tcPr>
          <w:p w:rsidR="000B147B" w:rsidRPr="007B22A9" w:rsidRDefault="000B147B" w:rsidP="00F02E6E">
            <w:pPr>
              <w:rPr>
                <w:color w:val="000000"/>
              </w:rPr>
            </w:pPr>
            <w:r>
              <w:rPr>
                <w:color w:val="000000"/>
              </w:rPr>
              <w:t>Переносное мультимедийное оборудование</w:t>
            </w:r>
            <w:r w:rsidR="002B6268">
              <w:rPr>
                <w:color w:val="000000"/>
              </w:rPr>
              <w:t>, персональные компьютеры</w:t>
            </w:r>
          </w:p>
        </w:tc>
        <w:tc>
          <w:tcPr>
            <w:tcW w:w="3260" w:type="dxa"/>
            <w:tcBorders>
              <w:top w:val="single" w:sz="4" w:space="0" w:color="auto"/>
              <w:left w:val="single" w:sz="4" w:space="0" w:color="auto"/>
              <w:bottom w:val="single" w:sz="4" w:space="0" w:color="auto"/>
              <w:right w:val="single" w:sz="4" w:space="0" w:color="auto"/>
            </w:tcBorders>
            <w:shd w:val="clear" w:color="800000" w:fill="FFFFFF"/>
          </w:tcPr>
          <w:p w:rsidR="000B147B" w:rsidRPr="007B22A9" w:rsidRDefault="000B147B" w:rsidP="00F02E6E">
            <w:pPr>
              <w:rPr>
                <w:color w:val="000000"/>
              </w:rPr>
            </w:pPr>
            <w:r>
              <w:rPr>
                <w:color w:val="000000"/>
              </w:rPr>
              <w:t xml:space="preserve">г. Воронеж, ул. </w:t>
            </w:r>
            <w:proofErr w:type="spellStart"/>
            <w:r>
              <w:rPr>
                <w:color w:val="000000"/>
              </w:rPr>
              <w:t>Хользунова</w:t>
            </w:r>
            <w:proofErr w:type="spellEnd"/>
            <w:r>
              <w:rPr>
                <w:color w:val="000000"/>
              </w:rPr>
              <w:t>, 40, ауд. 106Б</w:t>
            </w:r>
            <w:r w:rsidR="002B6268">
              <w:rPr>
                <w:color w:val="000000"/>
              </w:rPr>
              <w:t>, 2А</w:t>
            </w:r>
          </w:p>
        </w:tc>
      </w:tr>
      <w:tr w:rsidR="000B147B" w:rsidRPr="007B22A9" w:rsidTr="006F0A51">
        <w:trPr>
          <w:trHeight w:val="285"/>
        </w:trPr>
        <w:tc>
          <w:tcPr>
            <w:tcW w:w="3402" w:type="dxa"/>
            <w:tcBorders>
              <w:top w:val="single" w:sz="4" w:space="0" w:color="auto"/>
              <w:left w:val="single" w:sz="4" w:space="0" w:color="auto"/>
              <w:bottom w:val="single" w:sz="4" w:space="0" w:color="auto"/>
              <w:right w:val="single" w:sz="4" w:space="0" w:color="auto"/>
            </w:tcBorders>
            <w:shd w:val="clear" w:color="800000" w:fill="FFFFFF"/>
            <w:vAlign w:val="center"/>
          </w:tcPr>
          <w:p w:rsidR="000B147B" w:rsidRPr="006F0A51" w:rsidRDefault="006F0A51" w:rsidP="006F0A51">
            <w:pPr>
              <w:autoSpaceDE w:val="0"/>
              <w:autoSpaceDN w:val="0"/>
              <w:adjustRightInd w:val="0"/>
              <w:rPr>
                <w:color w:val="000000"/>
              </w:rPr>
            </w:pPr>
            <w:r w:rsidRPr="006F0A51">
              <w:rPr>
                <w:spacing w:val="-6"/>
              </w:rPr>
              <w:t>Проблемы учета финансовых вложений</w:t>
            </w:r>
          </w:p>
        </w:tc>
        <w:tc>
          <w:tcPr>
            <w:tcW w:w="3686" w:type="dxa"/>
            <w:tcBorders>
              <w:top w:val="single" w:sz="4" w:space="0" w:color="auto"/>
              <w:left w:val="single" w:sz="4" w:space="0" w:color="auto"/>
              <w:bottom w:val="single" w:sz="4" w:space="0" w:color="auto"/>
              <w:right w:val="single" w:sz="4" w:space="0" w:color="auto"/>
            </w:tcBorders>
            <w:shd w:val="clear" w:color="800000" w:fill="FFFFFF"/>
          </w:tcPr>
          <w:p w:rsidR="000B147B" w:rsidRPr="007B22A9" w:rsidRDefault="000B147B" w:rsidP="009E23E9">
            <w:pPr>
              <w:rPr>
                <w:color w:val="000000"/>
              </w:rPr>
            </w:pPr>
            <w:r>
              <w:rPr>
                <w:color w:val="000000"/>
              </w:rPr>
              <w:t>Переносное мультимедийное оборудование</w:t>
            </w:r>
          </w:p>
        </w:tc>
        <w:tc>
          <w:tcPr>
            <w:tcW w:w="3260" w:type="dxa"/>
            <w:tcBorders>
              <w:top w:val="single" w:sz="4" w:space="0" w:color="auto"/>
              <w:left w:val="single" w:sz="4" w:space="0" w:color="auto"/>
              <w:bottom w:val="single" w:sz="4" w:space="0" w:color="auto"/>
              <w:right w:val="single" w:sz="4" w:space="0" w:color="auto"/>
            </w:tcBorders>
            <w:shd w:val="clear" w:color="800000" w:fill="FFFFFF"/>
          </w:tcPr>
          <w:p w:rsidR="000B147B" w:rsidRPr="007B22A9" w:rsidRDefault="000B147B" w:rsidP="009E23E9">
            <w:pPr>
              <w:rPr>
                <w:color w:val="000000"/>
              </w:rPr>
            </w:pPr>
            <w:r>
              <w:rPr>
                <w:color w:val="000000"/>
              </w:rPr>
              <w:t xml:space="preserve">г. Воронеж, ул. </w:t>
            </w:r>
            <w:proofErr w:type="spellStart"/>
            <w:r>
              <w:rPr>
                <w:color w:val="000000"/>
              </w:rPr>
              <w:t>Хользунова</w:t>
            </w:r>
            <w:proofErr w:type="spellEnd"/>
            <w:r>
              <w:rPr>
                <w:color w:val="000000"/>
              </w:rPr>
              <w:t>, 40, ауд. 106Б</w:t>
            </w:r>
          </w:p>
        </w:tc>
      </w:tr>
      <w:tr w:rsidR="000B147B" w:rsidRPr="007B22A9" w:rsidTr="006F0A51">
        <w:trPr>
          <w:trHeight w:val="465"/>
        </w:trPr>
        <w:tc>
          <w:tcPr>
            <w:tcW w:w="3402" w:type="dxa"/>
            <w:tcBorders>
              <w:top w:val="single" w:sz="4" w:space="0" w:color="auto"/>
              <w:left w:val="single" w:sz="4" w:space="0" w:color="auto"/>
              <w:bottom w:val="single" w:sz="4" w:space="0" w:color="auto"/>
              <w:right w:val="single" w:sz="4" w:space="0" w:color="auto"/>
            </w:tcBorders>
            <w:shd w:val="clear" w:color="800000" w:fill="FFFFFF"/>
            <w:vAlign w:val="center"/>
          </w:tcPr>
          <w:p w:rsidR="000B147B" w:rsidRPr="006F0A51" w:rsidRDefault="006F0A51" w:rsidP="006F0A51">
            <w:pPr>
              <w:autoSpaceDE w:val="0"/>
              <w:autoSpaceDN w:val="0"/>
              <w:adjustRightInd w:val="0"/>
              <w:rPr>
                <w:color w:val="000000"/>
              </w:rPr>
            </w:pPr>
            <w:r w:rsidRPr="006F0A51">
              <w:rPr>
                <w:spacing w:val="-6"/>
              </w:rPr>
              <w:t>Современные проблемы оценки активов и обязательств</w:t>
            </w:r>
          </w:p>
        </w:tc>
        <w:tc>
          <w:tcPr>
            <w:tcW w:w="3686" w:type="dxa"/>
            <w:tcBorders>
              <w:top w:val="single" w:sz="4" w:space="0" w:color="auto"/>
              <w:left w:val="single" w:sz="4" w:space="0" w:color="auto"/>
              <w:bottom w:val="single" w:sz="4" w:space="0" w:color="auto"/>
              <w:right w:val="single" w:sz="4" w:space="0" w:color="auto"/>
            </w:tcBorders>
            <w:shd w:val="clear" w:color="800000" w:fill="FFFFFF"/>
          </w:tcPr>
          <w:p w:rsidR="002B6268" w:rsidRPr="007B22A9" w:rsidRDefault="000B147B" w:rsidP="002B6268">
            <w:pPr>
              <w:rPr>
                <w:color w:val="000000"/>
              </w:rPr>
            </w:pPr>
            <w:r>
              <w:rPr>
                <w:color w:val="000000"/>
              </w:rPr>
              <w:t>Переносное мультимедийное оборудование</w:t>
            </w:r>
          </w:p>
        </w:tc>
        <w:tc>
          <w:tcPr>
            <w:tcW w:w="3260" w:type="dxa"/>
            <w:tcBorders>
              <w:top w:val="single" w:sz="4" w:space="0" w:color="auto"/>
              <w:left w:val="single" w:sz="4" w:space="0" w:color="auto"/>
              <w:bottom w:val="single" w:sz="4" w:space="0" w:color="auto"/>
              <w:right w:val="single" w:sz="4" w:space="0" w:color="auto"/>
            </w:tcBorders>
            <w:shd w:val="clear" w:color="800000" w:fill="FFFFFF"/>
          </w:tcPr>
          <w:p w:rsidR="000B147B" w:rsidRPr="007B22A9" w:rsidRDefault="000B147B" w:rsidP="002B6268">
            <w:pPr>
              <w:rPr>
                <w:color w:val="000000"/>
              </w:rPr>
            </w:pPr>
            <w:r>
              <w:rPr>
                <w:color w:val="000000"/>
              </w:rPr>
              <w:t xml:space="preserve">г. Воронеж, ул. </w:t>
            </w:r>
            <w:proofErr w:type="spellStart"/>
            <w:r>
              <w:rPr>
                <w:color w:val="000000"/>
              </w:rPr>
              <w:t>Хользунова</w:t>
            </w:r>
            <w:proofErr w:type="spellEnd"/>
            <w:r>
              <w:rPr>
                <w:color w:val="000000"/>
              </w:rPr>
              <w:t>, 40, ауд. 106Б, 105</w:t>
            </w:r>
            <w:r w:rsidR="002B6268">
              <w:rPr>
                <w:color w:val="000000"/>
              </w:rPr>
              <w:t>Б</w:t>
            </w:r>
          </w:p>
        </w:tc>
      </w:tr>
      <w:tr w:rsidR="000B147B" w:rsidRPr="007B22A9" w:rsidTr="006F0A51">
        <w:trPr>
          <w:trHeight w:val="285"/>
        </w:trPr>
        <w:tc>
          <w:tcPr>
            <w:tcW w:w="3402" w:type="dxa"/>
            <w:tcBorders>
              <w:top w:val="single" w:sz="4" w:space="0" w:color="auto"/>
              <w:left w:val="single" w:sz="4" w:space="0" w:color="auto"/>
              <w:bottom w:val="single" w:sz="4" w:space="0" w:color="auto"/>
              <w:right w:val="single" w:sz="4" w:space="0" w:color="auto"/>
            </w:tcBorders>
            <w:shd w:val="clear" w:color="800000" w:fill="FFFFFF"/>
            <w:vAlign w:val="center"/>
          </w:tcPr>
          <w:p w:rsidR="000B147B" w:rsidRPr="006F0A51" w:rsidRDefault="006F0A51" w:rsidP="006F0A51">
            <w:pPr>
              <w:autoSpaceDE w:val="0"/>
              <w:autoSpaceDN w:val="0"/>
              <w:adjustRightInd w:val="0"/>
              <w:rPr>
                <w:color w:val="000000"/>
              </w:rPr>
            </w:pPr>
            <w:r w:rsidRPr="006F0A51">
              <w:rPr>
                <w:spacing w:val="-6"/>
              </w:rPr>
              <w:t>Инновационные калькуляцио</w:t>
            </w:r>
            <w:r w:rsidRPr="006F0A51">
              <w:rPr>
                <w:spacing w:val="-6"/>
              </w:rPr>
              <w:t>н</w:t>
            </w:r>
            <w:r w:rsidRPr="006F0A51">
              <w:rPr>
                <w:spacing w:val="-6"/>
              </w:rPr>
              <w:t>ные системы</w:t>
            </w:r>
          </w:p>
        </w:tc>
        <w:tc>
          <w:tcPr>
            <w:tcW w:w="3686" w:type="dxa"/>
            <w:tcBorders>
              <w:top w:val="single" w:sz="4" w:space="0" w:color="auto"/>
              <w:left w:val="single" w:sz="4" w:space="0" w:color="auto"/>
              <w:bottom w:val="single" w:sz="4" w:space="0" w:color="auto"/>
              <w:right w:val="single" w:sz="4" w:space="0" w:color="auto"/>
            </w:tcBorders>
            <w:shd w:val="clear" w:color="800000" w:fill="FFFFFF"/>
          </w:tcPr>
          <w:p w:rsidR="000B147B" w:rsidRPr="007B22A9" w:rsidRDefault="000B147B" w:rsidP="009E23E9">
            <w:pPr>
              <w:rPr>
                <w:color w:val="000000"/>
              </w:rPr>
            </w:pPr>
            <w:r>
              <w:rPr>
                <w:color w:val="000000"/>
              </w:rPr>
              <w:t>Мультимедийное оборудование</w:t>
            </w:r>
          </w:p>
        </w:tc>
        <w:tc>
          <w:tcPr>
            <w:tcW w:w="3260" w:type="dxa"/>
            <w:tcBorders>
              <w:top w:val="single" w:sz="4" w:space="0" w:color="auto"/>
              <w:left w:val="single" w:sz="4" w:space="0" w:color="auto"/>
              <w:bottom w:val="single" w:sz="4" w:space="0" w:color="auto"/>
              <w:right w:val="single" w:sz="4" w:space="0" w:color="auto"/>
            </w:tcBorders>
            <w:shd w:val="clear" w:color="800000" w:fill="FFFFFF"/>
          </w:tcPr>
          <w:p w:rsidR="000B147B" w:rsidRPr="007B22A9" w:rsidRDefault="000B147B" w:rsidP="009E23E9">
            <w:pPr>
              <w:rPr>
                <w:color w:val="000000"/>
              </w:rPr>
            </w:pPr>
            <w:r>
              <w:rPr>
                <w:color w:val="000000"/>
              </w:rPr>
              <w:t xml:space="preserve">г. Воронеж, ул. </w:t>
            </w:r>
            <w:proofErr w:type="spellStart"/>
            <w:r>
              <w:rPr>
                <w:color w:val="000000"/>
              </w:rPr>
              <w:t>Хользунова</w:t>
            </w:r>
            <w:proofErr w:type="spellEnd"/>
            <w:r>
              <w:rPr>
                <w:color w:val="000000"/>
              </w:rPr>
              <w:t>, 40, ауд. 307Б</w:t>
            </w:r>
            <w:r w:rsidR="002B6268">
              <w:rPr>
                <w:color w:val="000000"/>
              </w:rPr>
              <w:t>, 106Б</w:t>
            </w:r>
          </w:p>
        </w:tc>
      </w:tr>
      <w:tr w:rsidR="000B147B" w:rsidRPr="007B22A9" w:rsidTr="006F0A51">
        <w:trPr>
          <w:trHeight w:val="285"/>
        </w:trPr>
        <w:tc>
          <w:tcPr>
            <w:tcW w:w="3402" w:type="dxa"/>
            <w:tcBorders>
              <w:top w:val="single" w:sz="4" w:space="0" w:color="auto"/>
              <w:left w:val="single" w:sz="4" w:space="0" w:color="auto"/>
              <w:bottom w:val="single" w:sz="4" w:space="0" w:color="auto"/>
              <w:right w:val="single" w:sz="4" w:space="0" w:color="auto"/>
            </w:tcBorders>
            <w:shd w:val="clear" w:color="800000" w:fill="FFFFFF"/>
            <w:vAlign w:val="center"/>
          </w:tcPr>
          <w:p w:rsidR="000B147B" w:rsidRPr="006F0A51" w:rsidRDefault="006F0A51" w:rsidP="006F0A51">
            <w:pPr>
              <w:autoSpaceDE w:val="0"/>
              <w:autoSpaceDN w:val="0"/>
              <w:adjustRightInd w:val="0"/>
              <w:rPr>
                <w:color w:val="000000"/>
              </w:rPr>
            </w:pPr>
            <w:r w:rsidRPr="006F0A51">
              <w:rPr>
                <w:spacing w:val="-6"/>
              </w:rPr>
              <w:t>Современные формы  корпор</w:t>
            </w:r>
            <w:r w:rsidRPr="006F0A51">
              <w:rPr>
                <w:spacing w:val="-6"/>
              </w:rPr>
              <w:t>а</w:t>
            </w:r>
            <w:r w:rsidRPr="006F0A51">
              <w:rPr>
                <w:spacing w:val="-6"/>
              </w:rPr>
              <w:lastRenderedPageBreak/>
              <w:t>тивного учета</w:t>
            </w:r>
          </w:p>
        </w:tc>
        <w:tc>
          <w:tcPr>
            <w:tcW w:w="3686" w:type="dxa"/>
            <w:tcBorders>
              <w:top w:val="single" w:sz="4" w:space="0" w:color="auto"/>
              <w:left w:val="single" w:sz="4" w:space="0" w:color="auto"/>
              <w:bottom w:val="single" w:sz="4" w:space="0" w:color="auto"/>
              <w:right w:val="single" w:sz="4" w:space="0" w:color="auto"/>
            </w:tcBorders>
            <w:shd w:val="clear" w:color="800000" w:fill="FFFFFF"/>
          </w:tcPr>
          <w:p w:rsidR="000B147B" w:rsidRPr="007B22A9" w:rsidRDefault="000B147B" w:rsidP="009E23E9">
            <w:pPr>
              <w:rPr>
                <w:color w:val="000000"/>
              </w:rPr>
            </w:pPr>
            <w:r>
              <w:rPr>
                <w:color w:val="000000"/>
              </w:rPr>
              <w:lastRenderedPageBreak/>
              <w:t xml:space="preserve">Переносное мультимедийное </w:t>
            </w:r>
            <w:r>
              <w:rPr>
                <w:color w:val="000000"/>
              </w:rPr>
              <w:lastRenderedPageBreak/>
              <w:t>оборудование</w:t>
            </w:r>
          </w:p>
        </w:tc>
        <w:tc>
          <w:tcPr>
            <w:tcW w:w="3260" w:type="dxa"/>
            <w:tcBorders>
              <w:top w:val="single" w:sz="4" w:space="0" w:color="auto"/>
              <w:left w:val="single" w:sz="4" w:space="0" w:color="auto"/>
              <w:bottom w:val="single" w:sz="4" w:space="0" w:color="auto"/>
              <w:right w:val="single" w:sz="4" w:space="0" w:color="auto"/>
            </w:tcBorders>
            <w:shd w:val="clear" w:color="800000" w:fill="FFFFFF"/>
          </w:tcPr>
          <w:p w:rsidR="000B147B" w:rsidRPr="007B22A9" w:rsidRDefault="000B147B" w:rsidP="009E23E9">
            <w:pPr>
              <w:rPr>
                <w:color w:val="000000"/>
              </w:rPr>
            </w:pPr>
            <w:r>
              <w:rPr>
                <w:color w:val="000000"/>
              </w:rPr>
              <w:lastRenderedPageBreak/>
              <w:t xml:space="preserve">г. Воронеж, ул. </w:t>
            </w:r>
            <w:proofErr w:type="spellStart"/>
            <w:r>
              <w:rPr>
                <w:color w:val="000000"/>
              </w:rPr>
              <w:t>Хользунова</w:t>
            </w:r>
            <w:proofErr w:type="spellEnd"/>
            <w:r>
              <w:rPr>
                <w:color w:val="000000"/>
              </w:rPr>
              <w:t xml:space="preserve">, </w:t>
            </w:r>
            <w:r>
              <w:rPr>
                <w:color w:val="000000"/>
              </w:rPr>
              <w:lastRenderedPageBreak/>
              <w:t>40, ауд. 106Б</w:t>
            </w:r>
          </w:p>
        </w:tc>
      </w:tr>
      <w:tr w:rsidR="000B147B" w:rsidRPr="007B22A9" w:rsidTr="006F0A51">
        <w:trPr>
          <w:trHeight w:val="285"/>
        </w:trPr>
        <w:tc>
          <w:tcPr>
            <w:tcW w:w="3402" w:type="dxa"/>
            <w:tcBorders>
              <w:top w:val="single" w:sz="8" w:space="0" w:color="auto"/>
              <w:left w:val="single" w:sz="4" w:space="0" w:color="auto"/>
              <w:bottom w:val="single" w:sz="4" w:space="0" w:color="auto"/>
              <w:right w:val="single" w:sz="4" w:space="0" w:color="auto"/>
            </w:tcBorders>
            <w:shd w:val="clear" w:color="800000" w:fill="FFFFFF"/>
            <w:vAlign w:val="center"/>
          </w:tcPr>
          <w:p w:rsidR="000B147B" w:rsidRPr="006F0A51" w:rsidRDefault="006F0A51" w:rsidP="006F0A51">
            <w:pPr>
              <w:autoSpaceDE w:val="0"/>
              <w:autoSpaceDN w:val="0"/>
              <w:adjustRightInd w:val="0"/>
              <w:rPr>
                <w:color w:val="000000"/>
              </w:rPr>
            </w:pPr>
            <w:r w:rsidRPr="006F0A51">
              <w:rPr>
                <w:spacing w:val="-6"/>
              </w:rPr>
              <w:lastRenderedPageBreak/>
              <w:t>Современные проблемы учета внешнеэкономической деятел</w:t>
            </w:r>
            <w:r w:rsidRPr="006F0A51">
              <w:rPr>
                <w:spacing w:val="-6"/>
              </w:rPr>
              <w:t>ь</w:t>
            </w:r>
            <w:r w:rsidRPr="006F0A51">
              <w:rPr>
                <w:spacing w:val="-6"/>
              </w:rPr>
              <w:t>ности корпораций</w:t>
            </w:r>
          </w:p>
        </w:tc>
        <w:tc>
          <w:tcPr>
            <w:tcW w:w="3686" w:type="dxa"/>
            <w:tcBorders>
              <w:top w:val="single" w:sz="8" w:space="0" w:color="auto"/>
              <w:left w:val="single" w:sz="4" w:space="0" w:color="auto"/>
              <w:bottom w:val="single" w:sz="4" w:space="0" w:color="auto"/>
              <w:right w:val="single" w:sz="4" w:space="0" w:color="auto"/>
            </w:tcBorders>
            <w:shd w:val="clear" w:color="800000" w:fill="FFFFFF"/>
          </w:tcPr>
          <w:p w:rsidR="000B147B" w:rsidRPr="007B22A9" w:rsidRDefault="000B147B" w:rsidP="009E23E9">
            <w:pPr>
              <w:rPr>
                <w:color w:val="000000"/>
              </w:rPr>
            </w:pPr>
            <w:r>
              <w:rPr>
                <w:color w:val="000000"/>
              </w:rPr>
              <w:t>Переносное мультимедийное оборудование</w:t>
            </w:r>
          </w:p>
        </w:tc>
        <w:tc>
          <w:tcPr>
            <w:tcW w:w="3260" w:type="dxa"/>
            <w:tcBorders>
              <w:top w:val="single" w:sz="8" w:space="0" w:color="auto"/>
              <w:left w:val="single" w:sz="4" w:space="0" w:color="auto"/>
              <w:bottom w:val="single" w:sz="4" w:space="0" w:color="auto"/>
              <w:right w:val="single" w:sz="4" w:space="0" w:color="auto"/>
            </w:tcBorders>
            <w:shd w:val="clear" w:color="800000" w:fill="FFFFFF"/>
          </w:tcPr>
          <w:p w:rsidR="000B147B" w:rsidRPr="007B22A9" w:rsidRDefault="000B147B" w:rsidP="009E23E9">
            <w:pPr>
              <w:rPr>
                <w:color w:val="000000"/>
              </w:rPr>
            </w:pPr>
            <w:r>
              <w:rPr>
                <w:color w:val="000000"/>
              </w:rPr>
              <w:t xml:space="preserve">г. Воронеж, ул. </w:t>
            </w:r>
            <w:proofErr w:type="spellStart"/>
            <w:r>
              <w:rPr>
                <w:color w:val="000000"/>
              </w:rPr>
              <w:t>Хользунова</w:t>
            </w:r>
            <w:proofErr w:type="spellEnd"/>
            <w:r>
              <w:rPr>
                <w:color w:val="000000"/>
              </w:rPr>
              <w:t>, 40, ауд. 106Б</w:t>
            </w:r>
          </w:p>
        </w:tc>
      </w:tr>
      <w:tr w:rsidR="000B147B" w:rsidRPr="007B22A9" w:rsidTr="006F0A51">
        <w:trPr>
          <w:trHeight w:val="270"/>
        </w:trPr>
        <w:tc>
          <w:tcPr>
            <w:tcW w:w="3402" w:type="dxa"/>
            <w:tcBorders>
              <w:top w:val="single" w:sz="4" w:space="0" w:color="auto"/>
              <w:left w:val="single" w:sz="4" w:space="0" w:color="auto"/>
              <w:bottom w:val="single" w:sz="4" w:space="0" w:color="auto"/>
              <w:right w:val="single" w:sz="4" w:space="0" w:color="auto"/>
            </w:tcBorders>
            <w:shd w:val="clear" w:color="800000" w:fill="FFFFFF"/>
            <w:vAlign w:val="center"/>
          </w:tcPr>
          <w:p w:rsidR="000B147B" w:rsidRPr="006F0A51" w:rsidRDefault="006F0A51" w:rsidP="006F0A51">
            <w:pPr>
              <w:autoSpaceDE w:val="0"/>
              <w:autoSpaceDN w:val="0"/>
              <w:adjustRightInd w:val="0"/>
              <w:rPr>
                <w:color w:val="000000"/>
              </w:rPr>
            </w:pPr>
            <w:r w:rsidRPr="006F0A51">
              <w:rPr>
                <w:spacing w:val="-6"/>
              </w:rPr>
              <w:t>Социальная отчетность корп</w:t>
            </w:r>
            <w:r w:rsidRPr="006F0A51">
              <w:rPr>
                <w:spacing w:val="-6"/>
              </w:rPr>
              <w:t>о</w:t>
            </w:r>
            <w:r w:rsidRPr="006F0A51">
              <w:rPr>
                <w:spacing w:val="-6"/>
              </w:rPr>
              <w:t>раций</w:t>
            </w:r>
          </w:p>
        </w:tc>
        <w:tc>
          <w:tcPr>
            <w:tcW w:w="3686" w:type="dxa"/>
            <w:tcBorders>
              <w:top w:val="single" w:sz="4" w:space="0" w:color="auto"/>
              <w:left w:val="single" w:sz="4" w:space="0" w:color="auto"/>
              <w:bottom w:val="single" w:sz="4" w:space="0" w:color="auto"/>
              <w:right w:val="single" w:sz="4" w:space="0" w:color="auto"/>
            </w:tcBorders>
            <w:shd w:val="clear" w:color="800000" w:fill="FFFFFF"/>
          </w:tcPr>
          <w:p w:rsidR="000B147B" w:rsidRPr="007B22A9" w:rsidRDefault="000B147B" w:rsidP="009E23E9">
            <w:pPr>
              <w:rPr>
                <w:color w:val="000000"/>
              </w:rPr>
            </w:pPr>
            <w:r>
              <w:rPr>
                <w:color w:val="000000"/>
              </w:rPr>
              <w:t>Переносное мультимедийное оборудование</w:t>
            </w:r>
          </w:p>
        </w:tc>
        <w:tc>
          <w:tcPr>
            <w:tcW w:w="3260" w:type="dxa"/>
            <w:tcBorders>
              <w:top w:val="single" w:sz="4" w:space="0" w:color="auto"/>
              <w:left w:val="single" w:sz="4" w:space="0" w:color="auto"/>
              <w:bottom w:val="single" w:sz="4" w:space="0" w:color="auto"/>
              <w:right w:val="single" w:sz="4" w:space="0" w:color="auto"/>
            </w:tcBorders>
            <w:shd w:val="clear" w:color="800000" w:fill="FFFFFF"/>
          </w:tcPr>
          <w:p w:rsidR="000B147B" w:rsidRPr="007B22A9" w:rsidRDefault="000B147B" w:rsidP="009E23E9">
            <w:pPr>
              <w:rPr>
                <w:color w:val="000000"/>
              </w:rPr>
            </w:pPr>
            <w:r>
              <w:rPr>
                <w:color w:val="000000"/>
              </w:rPr>
              <w:t xml:space="preserve">г. Воронеж, ул. </w:t>
            </w:r>
            <w:proofErr w:type="spellStart"/>
            <w:r>
              <w:rPr>
                <w:color w:val="000000"/>
              </w:rPr>
              <w:t>Хользунова</w:t>
            </w:r>
            <w:proofErr w:type="spellEnd"/>
            <w:r>
              <w:rPr>
                <w:color w:val="000000"/>
              </w:rPr>
              <w:t>, 40, ауд. 106Б</w:t>
            </w:r>
          </w:p>
        </w:tc>
      </w:tr>
      <w:tr w:rsidR="000B147B" w:rsidRPr="007B22A9" w:rsidTr="006F0A51">
        <w:trPr>
          <w:trHeight w:val="285"/>
        </w:trPr>
        <w:tc>
          <w:tcPr>
            <w:tcW w:w="3402" w:type="dxa"/>
            <w:tcBorders>
              <w:top w:val="single" w:sz="8" w:space="0" w:color="auto"/>
              <w:left w:val="single" w:sz="4" w:space="0" w:color="auto"/>
              <w:bottom w:val="single" w:sz="4" w:space="0" w:color="auto"/>
              <w:right w:val="single" w:sz="4" w:space="0" w:color="auto"/>
            </w:tcBorders>
            <w:shd w:val="clear" w:color="800000" w:fill="FFFFFF"/>
            <w:vAlign w:val="center"/>
          </w:tcPr>
          <w:p w:rsidR="000B147B" w:rsidRPr="006F0A51" w:rsidRDefault="006F0A51" w:rsidP="006F0A51">
            <w:pPr>
              <w:autoSpaceDE w:val="0"/>
              <w:autoSpaceDN w:val="0"/>
              <w:adjustRightInd w:val="0"/>
              <w:rPr>
                <w:color w:val="000000"/>
              </w:rPr>
            </w:pPr>
            <w:r w:rsidRPr="006F0A51">
              <w:rPr>
                <w:spacing w:val="-6"/>
              </w:rPr>
              <w:t>Анализ слияний/поглощений компаний</w:t>
            </w:r>
          </w:p>
        </w:tc>
        <w:tc>
          <w:tcPr>
            <w:tcW w:w="3686" w:type="dxa"/>
            <w:tcBorders>
              <w:top w:val="single" w:sz="8" w:space="0" w:color="auto"/>
              <w:left w:val="single" w:sz="4" w:space="0" w:color="auto"/>
              <w:bottom w:val="single" w:sz="4" w:space="0" w:color="auto"/>
              <w:right w:val="single" w:sz="4" w:space="0" w:color="auto"/>
            </w:tcBorders>
            <w:shd w:val="clear" w:color="800000" w:fill="FFFFFF"/>
          </w:tcPr>
          <w:p w:rsidR="000B147B" w:rsidRPr="007B22A9" w:rsidRDefault="000B147B" w:rsidP="009E23E9">
            <w:pPr>
              <w:rPr>
                <w:color w:val="000000"/>
              </w:rPr>
            </w:pPr>
            <w:r>
              <w:rPr>
                <w:color w:val="000000"/>
              </w:rPr>
              <w:t>Переносное мультимедийное оборудование</w:t>
            </w:r>
          </w:p>
        </w:tc>
        <w:tc>
          <w:tcPr>
            <w:tcW w:w="3260" w:type="dxa"/>
            <w:tcBorders>
              <w:top w:val="single" w:sz="8" w:space="0" w:color="auto"/>
              <w:left w:val="single" w:sz="4" w:space="0" w:color="auto"/>
              <w:bottom w:val="single" w:sz="4" w:space="0" w:color="auto"/>
              <w:right w:val="single" w:sz="4" w:space="0" w:color="auto"/>
            </w:tcBorders>
            <w:shd w:val="clear" w:color="800000" w:fill="FFFFFF"/>
          </w:tcPr>
          <w:p w:rsidR="000B147B" w:rsidRPr="007B22A9" w:rsidRDefault="000B147B" w:rsidP="009E23E9">
            <w:pPr>
              <w:rPr>
                <w:color w:val="000000"/>
              </w:rPr>
            </w:pPr>
            <w:r>
              <w:rPr>
                <w:color w:val="000000"/>
              </w:rPr>
              <w:t xml:space="preserve">г. Воронеж, ул. </w:t>
            </w:r>
            <w:proofErr w:type="spellStart"/>
            <w:r>
              <w:rPr>
                <w:color w:val="000000"/>
              </w:rPr>
              <w:t>Хользунова</w:t>
            </w:r>
            <w:proofErr w:type="spellEnd"/>
            <w:r>
              <w:rPr>
                <w:color w:val="000000"/>
              </w:rPr>
              <w:t>, 40, ауд. 106Б</w:t>
            </w:r>
          </w:p>
        </w:tc>
      </w:tr>
      <w:tr w:rsidR="000B147B" w:rsidRPr="007B22A9" w:rsidTr="006F0A51">
        <w:trPr>
          <w:trHeight w:val="270"/>
        </w:trPr>
        <w:tc>
          <w:tcPr>
            <w:tcW w:w="3402" w:type="dxa"/>
            <w:tcBorders>
              <w:top w:val="single" w:sz="4" w:space="0" w:color="auto"/>
              <w:left w:val="single" w:sz="4" w:space="0" w:color="auto"/>
              <w:bottom w:val="single" w:sz="4" w:space="0" w:color="auto"/>
              <w:right w:val="single" w:sz="4" w:space="0" w:color="auto"/>
            </w:tcBorders>
            <w:shd w:val="clear" w:color="800000" w:fill="FFFFFF"/>
            <w:vAlign w:val="center"/>
          </w:tcPr>
          <w:p w:rsidR="000B147B" w:rsidRPr="006F0A51" w:rsidRDefault="006F0A51" w:rsidP="006F0A51">
            <w:pPr>
              <w:autoSpaceDE w:val="0"/>
              <w:autoSpaceDN w:val="0"/>
              <w:adjustRightInd w:val="0"/>
              <w:rPr>
                <w:color w:val="000000"/>
              </w:rPr>
            </w:pPr>
            <w:r w:rsidRPr="006F0A51">
              <w:rPr>
                <w:spacing w:val="-6"/>
              </w:rPr>
              <w:t>Анализ и аудит внешнеэкон</w:t>
            </w:r>
            <w:r w:rsidRPr="006F0A51">
              <w:rPr>
                <w:spacing w:val="-6"/>
              </w:rPr>
              <w:t>о</w:t>
            </w:r>
            <w:r w:rsidRPr="006F0A51">
              <w:rPr>
                <w:spacing w:val="-6"/>
              </w:rPr>
              <w:t>мической деятельности</w:t>
            </w:r>
          </w:p>
        </w:tc>
        <w:tc>
          <w:tcPr>
            <w:tcW w:w="3686" w:type="dxa"/>
            <w:tcBorders>
              <w:top w:val="single" w:sz="4" w:space="0" w:color="auto"/>
              <w:left w:val="single" w:sz="4" w:space="0" w:color="auto"/>
              <w:bottom w:val="single" w:sz="4" w:space="0" w:color="auto"/>
              <w:right w:val="single" w:sz="4" w:space="0" w:color="auto"/>
            </w:tcBorders>
            <w:shd w:val="clear" w:color="800000" w:fill="FFFFFF"/>
          </w:tcPr>
          <w:p w:rsidR="000B147B" w:rsidRPr="007B22A9" w:rsidRDefault="000B147B" w:rsidP="009E23E9">
            <w:pPr>
              <w:rPr>
                <w:color w:val="000000"/>
              </w:rPr>
            </w:pPr>
            <w:r>
              <w:rPr>
                <w:color w:val="000000"/>
              </w:rPr>
              <w:t>Переносное мультимедийное оборудование</w:t>
            </w:r>
          </w:p>
        </w:tc>
        <w:tc>
          <w:tcPr>
            <w:tcW w:w="3260" w:type="dxa"/>
            <w:tcBorders>
              <w:top w:val="single" w:sz="4" w:space="0" w:color="auto"/>
              <w:left w:val="single" w:sz="4" w:space="0" w:color="auto"/>
              <w:bottom w:val="single" w:sz="4" w:space="0" w:color="auto"/>
              <w:right w:val="single" w:sz="4" w:space="0" w:color="auto"/>
            </w:tcBorders>
            <w:shd w:val="clear" w:color="800000" w:fill="FFFFFF"/>
          </w:tcPr>
          <w:p w:rsidR="000B147B" w:rsidRPr="007B22A9" w:rsidRDefault="000B147B" w:rsidP="009E23E9">
            <w:pPr>
              <w:rPr>
                <w:color w:val="000000"/>
              </w:rPr>
            </w:pPr>
            <w:r>
              <w:rPr>
                <w:color w:val="000000"/>
              </w:rPr>
              <w:t xml:space="preserve">г. Воронеж, ул. </w:t>
            </w:r>
            <w:proofErr w:type="spellStart"/>
            <w:r>
              <w:rPr>
                <w:color w:val="000000"/>
              </w:rPr>
              <w:t>Хользунова</w:t>
            </w:r>
            <w:proofErr w:type="spellEnd"/>
            <w:r>
              <w:rPr>
                <w:color w:val="000000"/>
              </w:rPr>
              <w:t>, 40, ауд. 106Б</w:t>
            </w:r>
          </w:p>
        </w:tc>
      </w:tr>
      <w:tr w:rsidR="000B147B" w:rsidRPr="007B22A9" w:rsidTr="006F0A51">
        <w:trPr>
          <w:trHeight w:val="285"/>
        </w:trPr>
        <w:tc>
          <w:tcPr>
            <w:tcW w:w="3402" w:type="dxa"/>
            <w:tcBorders>
              <w:top w:val="single" w:sz="8" w:space="0" w:color="auto"/>
              <w:left w:val="single" w:sz="4" w:space="0" w:color="auto"/>
              <w:bottom w:val="single" w:sz="4" w:space="0" w:color="auto"/>
              <w:right w:val="single" w:sz="4" w:space="0" w:color="auto"/>
            </w:tcBorders>
            <w:shd w:val="clear" w:color="800000" w:fill="FFFFFF"/>
            <w:vAlign w:val="center"/>
          </w:tcPr>
          <w:p w:rsidR="000B147B" w:rsidRPr="006F0A51" w:rsidRDefault="006F0A51" w:rsidP="006F0A51">
            <w:pPr>
              <w:autoSpaceDE w:val="0"/>
              <w:autoSpaceDN w:val="0"/>
              <w:adjustRightInd w:val="0"/>
              <w:rPr>
                <w:color w:val="000000"/>
              </w:rPr>
            </w:pPr>
            <w:r w:rsidRPr="006F0A51">
              <w:rPr>
                <w:spacing w:val="-6"/>
              </w:rPr>
              <w:t>Особенности учета на предпр</w:t>
            </w:r>
            <w:r w:rsidRPr="006F0A51">
              <w:rPr>
                <w:spacing w:val="-6"/>
              </w:rPr>
              <w:t>и</w:t>
            </w:r>
            <w:r w:rsidRPr="006F0A51">
              <w:rPr>
                <w:spacing w:val="-6"/>
              </w:rPr>
              <w:t>ятиях малого бизнеса</w:t>
            </w:r>
          </w:p>
        </w:tc>
        <w:tc>
          <w:tcPr>
            <w:tcW w:w="3686" w:type="dxa"/>
            <w:tcBorders>
              <w:top w:val="single" w:sz="8" w:space="0" w:color="auto"/>
              <w:left w:val="single" w:sz="4" w:space="0" w:color="auto"/>
              <w:bottom w:val="single" w:sz="4" w:space="0" w:color="auto"/>
              <w:right w:val="single" w:sz="4" w:space="0" w:color="auto"/>
            </w:tcBorders>
            <w:shd w:val="clear" w:color="800000" w:fill="FFFFFF"/>
          </w:tcPr>
          <w:p w:rsidR="000B147B" w:rsidRPr="007B22A9" w:rsidRDefault="000B147B" w:rsidP="009E23E9">
            <w:pPr>
              <w:rPr>
                <w:color w:val="000000"/>
              </w:rPr>
            </w:pPr>
            <w:r>
              <w:rPr>
                <w:color w:val="000000"/>
              </w:rPr>
              <w:t>Переносное мультимедийное оборудование</w:t>
            </w:r>
          </w:p>
        </w:tc>
        <w:tc>
          <w:tcPr>
            <w:tcW w:w="3260" w:type="dxa"/>
            <w:tcBorders>
              <w:top w:val="single" w:sz="8" w:space="0" w:color="auto"/>
              <w:left w:val="single" w:sz="4" w:space="0" w:color="auto"/>
              <w:bottom w:val="single" w:sz="4" w:space="0" w:color="auto"/>
              <w:right w:val="single" w:sz="4" w:space="0" w:color="auto"/>
            </w:tcBorders>
            <w:shd w:val="clear" w:color="800000" w:fill="FFFFFF"/>
          </w:tcPr>
          <w:p w:rsidR="000B147B" w:rsidRPr="007B22A9" w:rsidRDefault="000B147B" w:rsidP="009E23E9">
            <w:pPr>
              <w:rPr>
                <w:color w:val="000000"/>
              </w:rPr>
            </w:pPr>
            <w:r>
              <w:rPr>
                <w:color w:val="000000"/>
              </w:rPr>
              <w:t xml:space="preserve">г. Воронеж, ул. </w:t>
            </w:r>
            <w:proofErr w:type="spellStart"/>
            <w:r>
              <w:rPr>
                <w:color w:val="000000"/>
              </w:rPr>
              <w:t>Хользунова</w:t>
            </w:r>
            <w:proofErr w:type="spellEnd"/>
            <w:r>
              <w:rPr>
                <w:color w:val="000000"/>
              </w:rPr>
              <w:t>, 40, ауд. 106Б</w:t>
            </w:r>
          </w:p>
        </w:tc>
      </w:tr>
      <w:tr w:rsidR="000B147B" w:rsidRPr="007B22A9" w:rsidTr="006F0A51">
        <w:trPr>
          <w:trHeight w:val="270"/>
        </w:trPr>
        <w:tc>
          <w:tcPr>
            <w:tcW w:w="3402" w:type="dxa"/>
            <w:tcBorders>
              <w:top w:val="single" w:sz="4" w:space="0" w:color="auto"/>
              <w:left w:val="single" w:sz="4" w:space="0" w:color="auto"/>
              <w:bottom w:val="single" w:sz="4" w:space="0" w:color="auto"/>
              <w:right w:val="single" w:sz="4" w:space="0" w:color="auto"/>
            </w:tcBorders>
            <w:shd w:val="clear" w:color="800000" w:fill="FFFFFF"/>
            <w:vAlign w:val="center"/>
          </w:tcPr>
          <w:p w:rsidR="000B147B" w:rsidRPr="006F0A51" w:rsidRDefault="006F0A51" w:rsidP="006F0A51">
            <w:pPr>
              <w:rPr>
                <w:color w:val="000000"/>
              </w:rPr>
            </w:pPr>
            <w:r w:rsidRPr="006F0A51">
              <w:rPr>
                <w:spacing w:val="-6"/>
              </w:rPr>
              <w:t>Сбалансированные системы п</w:t>
            </w:r>
            <w:r w:rsidRPr="006F0A51">
              <w:rPr>
                <w:spacing w:val="-6"/>
              </w:rPr>
              <w:t>о</w:t>
            </w:r>
            <w:r w:rsidRPr="006F0A51">
              <w:rPr>
                <w:spacing w:val="-6"/>
              </w:rPr>
              <w:t>казателей в стратегическом управленческом учете</w:t>
            </w:r>
          </w:p>
        </w:tc>
        <w:tc>
          <w:tcPr>
            <w:tcW w:w="3686" w:type="dxa"/>
            <w:tcBorders>
              <w:top w:val="single" w:sz="4" w:space="0" w:color="auto"/>
              <w:left w:val="single" w:sz="4" w:space="0" w:color="auto"/>
              <w:bottom w:val="single" w:sz="4" w:space="0" w:color="auto"/>
              <w:right w:val="single" w:sz="4" w:space="0" w:color="auto"/>
            </w:tcBorders>
            <w:shd w:val="clear" w:color="800000" w:fill="FFFFFF"/>
          </w:tcPr>
          <w:p w:rsidR="000B147B" w:rsidRPr="007B22A9" w:rsidRDefault="000B147B" w:rsidP="009E23E9">
            <w:pPr>
              <w:rPr>
                <w:color w:val="000000"/>
              </w:rPr>
            </w:pPr>
            <w:r>
              <w:rPr>
                <w:color w:val="000000"/>
              </w:rPr>
              <w:t>Переносное мультимедийное оборудование</w:t>
            </w:r>
          </w:p>
        </w:tc>
        <w:tc>
          <w:tcPr>
            <w:tcW w:w="3260" w:type="dxa"/>
            <w:tcBorders>
              <w:top w:val="single" w:sz="4" w:space="0" w:color="auto"/>
              <w:left w:val="single" w:sz="4" w:space="0" w:color="auto"/>
              <w:bottom w:val="single" w:sz="4" w:space="0" w:color="auto"/>
              <w:right w:val="single" w:sz="4" w:space="0" w:color="auto"/>
            </w:tcBorders>
            <w:shd w:val="clear" w:color="800000" w:fill="FFFFFF"/>
          </w:tcPr>
          <w:p w:rsidR="000B147B" w:rsidRPr="007B22A9" w:rsidRDefault="000B147B" w:rsidP="009E23E9">
            <w:pPr>
              <w:rPr>
                <w:color w:val="000000"/>
              </w:rPr>
            </w:pPr>
            <w:r>
              <w:rPr>
                <w:color w:val="000000"/>
              </w:rPr>
              <w:t xml:space="preserve">г. Воронеж, ул. </w:t>
            </w:r>
            <w:proofErr w:type="spellStart"/>
            <w:r>
              <w:rPr>
                <w:color w:val="000000"/>
              </w:rPr>
              <w:t>Хользунова</w:t>
            </w:r>
            <w:proofErr w:type="spellEnd"/>
            <w:r>
              <w:rPr>
                <w:color w:val="000000"/>
              </w:rPr>
              <w:t>, 40, ауд. 106Б</w:t>
            </w:r>
          </w:p>
        </w:tc>
      </w:tr>
      <w:tr w:rsidR="000B147B" w:rsidRPr="007B22A9" w:rsidTr="002B6268">
        <w:trPr>
          <w:trHeight w:val="285"/>
        </w:trPr>
        <w:tc>
          <w:tcPr>
            <w:tcW w:w="3402" w:type="dxa"/>
            <w:tcBorders>
              <w:top w:val="single" w:sz="8" w:space="0" w:color="auto"/>
              <w:left w:val="single" w:sz="4" w:space="0" w:color="auto"/>
              <w:bottom w:val="single" w:sz="4" w:space="0" w:color="auto"/>
              <w:right w:val="single" w:sz="4" w:space="0" w:color="auto"/>
            </w:tcBorders>
            <w:shd w:val="clear" w:color="800000" w:fill="FFFFFF"/>
            <w:vAlign w:val="center"/>
            <w:hideMark/>
          </w:tcPr>
          <w:p w:rsidR="000B147B" w:rsidRPr="000B147B" w:rsidRDefault="000B147B">
            <w:pPr>
              <w:rPr>
                <w:color w:val="000000"/>
              </w:rPr>
            </w:pPr>
            <w:r w:rsidRPr="000B147B">
              <w:rPr>
                <w:color w:val="000000"/>
              </w:rPr>
              <w:t>Социальное партнерство</w:t>
            </w:r>
          </w:p>
        </w:tc>
        <w:tc>
          <w:tcPr>
            <w:tcW w:w="3686" w:type="dxa"/>
            <w:tcBorders>
              <w:top w:val="single" w:sz="8" w:space="0" w:color="auto"/>
              <w:left w:val="single" w:sz="4" w:space="0" w:color="auto"/>
              <w:bottom w:val="single" w:sz="4" w:space="0" w:color="auto"/>
              <w:right w:val="single" w:sz="4" w:space="0" w:color="auto"/>
            </w:tcBorders>
            <w:shd w:val="clear" w:color="800000" w:fill="FFFFFF"/>
          </w:tcPr>
          <w:p w:rsidR="000B147B" w:rsidRPr="007B22A9" w:rsidRDefault="000B147B" w:rsidP="009E23E9">
            <w:pPr>
              <w:rPr>
                <w:color w:val="000000"/>
              </w:rPr>
            </w:pPr>
            <w:r>
              <w:rPr>
                <w:color w:val="000000"/>
              </w:rPr>
              <w:t>Переносное мультимедийное оборудование</w:t>
            </w:r>
          </w:p>
        </w:tc>
        <w:tc>
          <w:tcPr>
            <w:tcW w:w="3260" w:type="dxa"/>
            <w:tcBorders>
              <w:top w:val="single" w:sz="8" w:space="0" w:color="auto"/>
              <w:left w:val="single" w:sz="4" w:space="0" w:color="auto"/>
              <w:bottom w:val="single" w:sz="4" w:space="0" w:color="auto"/>
              <w:right w:val="single" w:sz="4" w:space="0" w:color="auto"/>
            </w:tcBorders>
            <w:shd w:val="clear" w:color="800000" w:fill="FFFFFF"/>
          </w:tcPr>
          <w:p w:rsidR="000B147B" w:rsidRPr="007B22A9" w:rsidRDefault="000B147B" w:rsidP="009E23E9">
            <w:pPr>
              <w:rPr>
                <w:color w:val="000000"/>
              </w:rPr>
            </w:pPr>
            <w:r>
              <w:rPr>
                <w:color w:val="000000"/>
              </w:rPr>
              <w:t xml:space="preserve">г. Воронеж, ул. </w:t>
            </w:r>
            <w:proofErr w:type="spellStart"/>
            <w:r>
              <w:rPr>
                <w:color w:val="000000"/>
              </w:rPr>
              <w:t>Хользунова</w:t>
            </w:r>
            <w:proofErr w:type="spellEnd"/>
            <w:r>
              <w:rPr>
                <w:color w:val="000000"/>
              </w:rPr>
              <w:t>, 40, ауд. 221</w:t>
            </w:r>
          </w:p>
        </w:tc>
      </w:tr>
      <w:tr w:rsidR="000B147B" w:rsidRPr="007B22A9" w:rsidTr="002B6268">
        <w:trPr>
          <w:trHeight w:val="270"/>
        </w:trPr>
        <w:tc>
          <w:tcPr>
            <w:tcW w:w="3402" w:type="dxa"/>
            <w:tcBorders>
              <w:top w:val="single" w:sz="4" w:space="0" w:color="auto"/>
              <w:left w:val="single" w:sz="4" w:space="0" w:color="auto"/>
              <w:bottom w:val="single" w:sz="4" w:space="0" w:color="auto"/>
              <w:right w:val="single" w:sz="4" w:space="0" w:color="auto"/>
            </w:tcBorders>
            <w:shd w:val="clear" w:color="800000" w:fill="FFFFFF"/>
            <w:vAlign w:val="center"/>
            <w:hideMark/>
          </w:tcPr>
          <w:p w:rsidR="000B147B" w:rsidRPr="000B147B" w:rsidRDefault="000B147B">
            <w:pPr>
              <w:rPr>
                <w:color w:val="000000"/>
              </w:rPr>
            </w:pPr>
            <w:r w:rsidRPr="000B147B">
              <w:rPr>
                <w:color w:val="000000"/>
              </w:rPr>
              <w:t>Налоговый учет, анализ и ко</w:t>
            </w:r>
            <w:r w:rsidRPr="000B147B">
              <w:rPr>
                <w:color w:val="000000"/>
              </w:rPr>
              <w:t>н</w:t>
            </w:r>
            <w:r w:rsidRPr="000B147B">
              <w:rPr>
                <w:color w:val="000000"/>
              </w:rPr>
              <w:t>троль</w:t>
            </w:r>
          </w:p>
        </w:tc>
        <w:tc>
          <w:tcPr>
            <w:tcW w:w="3686" w:type="dxa"/>
            <w:tcBorders>
              <w:top w:val="single" w:sz="4" w:space="0" w:color="auto"/>
              <w:left w:val="single" w:sz="4" w:space="0" w:color="auto"/>
              <w:bottom w:val="single" w:sz="4" w:space="0" w:color="auto"/>
              <w:right w:val="single" w:sz="4" w:space="0" w:color="auto"/>
            </w:tcBorders>
            <w:shd w:val="clear" w:color="800000" w:fill="FFFFFF"/>
          </w:tcPr>
          <w:p w:rsidR="000B147B" w:rsidRPr="007B22A9" w:rsidRDefault="000B147B" w:rsidP="009E23E9">
            <w:pPr>
              <w:rPr>
                <w:color w:val="000000"/>
              </w:rPr>
            </w:pPr>
            <w:r>
              <w:rPr>
                <w:color w:val="000000"/>
              </w:rPr>
              <w:t xml:space="preserve">Мультимедийное оборудование, методические материалы </w:t>
            </w:r>
            <w:proofErr w:type="spellStart"/>
            <w:r>
              <w:rPr>
                <w:color w:val="000000"/>
              </w:rPr>
              <w:t>межк</w:t>
            </w:r>
            <w:r>
              <w:rPr>
                <w:color w:val="000000"/>
              </w:rPr>
              <w:t>а</w:t>
            </w:r>
            <w:r>
              <w:rPr>
                <w:color w:val="000000"/>
              </w:rPr>
              <w:t>федрального</w:t>
            </w:r>
            <w:proofErr w:type="spellEnd"/>
            <w:r>
              <w:rPr>
                <w:color w:val="000000"/>
              </w:rPr>
              <w:t xml:space="preserve"> методического к</w:t>
            </w:r>
            <w:r>
              <w:rPr>
                <w:color w:val="000000"/>
              </w:rPr>
              <w:t>а</w:t>
            </w:r>
            <w:r>
              <w:rPr>
                <w:color w:val="000000"/>
              </w:rPr>
              <w:t>бинета им. Гиляровской Г.И.</w:t>
            </w:r>
          </w:p>
        </w:tc>
        <w:tc>
          <w:tcPr>
            <w:tcW w:w="3260" w:type="dxa"/>
            <w:tcBorders>
              <w:top w:val="single" w:sz="4" w:space="0" w:color="auto"/>
              <w:left w:val="single" w:sz="4" w:space="0" w:color="auto"/>
              <w:bottom w:val="single" w:sz="4" w:space="0" w:color="auto"/>
              <w:right w:val="single" w:sz="4" w:space="0" w:color="auto"/>
            </w:tcBorders>
            <w:shd w:val="clear" w:color="800000" w:fill="FFFFFF"/>
          </w:tcPr>
          <w:p w:rsidR="000B147B" w:rsidRPr="007B22A9" w:rsidRDefault="000B147B" w:rsidP="009E23E9">
            <w:pPr>
              <w:rPr>
                <w:color w:val="000000"/>
              </w:rPr>
            </w:pPr>
            <w:r>
              <w:rPr>
                <w:color w:val="000000"/>
              </w:rPr>
              <w:t xml:space="preserve">г. Воронеж, ул. </w:t>
            </w:r>
            <w:proofErr w:type="spellStart"/>
            <w:r>
              <w:rPr>
                <w:color w:val="000000"/>
              </w:rPr>
              <w:t>Хользунова</w:t>
            </w:r>
            <w:proofErr w:type="spellEnd"/>
            <w:r>
              <w:rPr>
                <w:color w:val="000000"/>
              </w:rPr>
              <w:t>, 40, ауд. 107А</w:t>
            </w:r>
          </w:p>
        </w:tc>
      </w:tr>
      <w:tr w:rsidR="000B147B" w:rsidRPr="007B22A9" w:rsidTr="002B6268">
        <w:trPr>
          <w:trHeight w:val="270"/>
        </w:trPr>
        <w:tc>
          <w:tcPr>
            <w:tcW w:w="3402" w:type="dxa"/>
            <w:tcBorders>
              <w:top w:val="single" w:sz="4" w:space="0" w:color="auto"/>
              <w:left w:val="single" w:sz="4" w:space="0" w:color="auto"/>
              <w:bottom w:val="single" w:sz="4" w:space="0" w:color="auto"/>
              <w:right w:val="single" w:sz="4" w:space="0" w:color="auto"/>
            </w:tcBorders>
            <w:shd w:val="clear" w:color="800000" w:fill="FFFFFF"/>
            <w:vAlign w:val="center"/>
            <w:hideMark/>
          </w:tcPr>
          <w:p w:rsidR="000B147B" w:rsidRPr="000B147B" w:rsidRDefault="000B147B">
            <w:pPr>
              <w:rPr>
                <w:color w:val="000000"/>
              </w:rPr>
            </w:pPr>
            <w:r w:rsidRPr="000B147B">
              <w:rPr>
                <w:color w:val="000000"/>
              </w:rPr>
              <w:t>Теория прав собственности</w:t>
            </w:r>
          </w:p>
        </w:tc>
        <w:tc>
          <w:tcPr>
            <w:tcW w:w="3686" w:type="dxa"/>
            <w:tcBorders>
              <w:top w:val="single" w:sz="4" w:space="0" w:color="auto"/>
              <w:left w:val="single" w:sz="4" w:space="0" w:color="auto"/>
              <w:bottom w:val="single" w:sz="4" w:space="0" w:color="auto"/>
              <w:right w:val="single" w:sz="4" w:space="0" w:color="auto"/>
            </w:tcBorders>
            <w:shd w:val="clear" w:color="800000" w:fill="FFFFFF"/>
          </w:tcPr>
          <w:p w:rsidR="000B147B" w:rsidRPr="007B22A9" w:rsidRDefault="000B147B" w:rsidP="009E23E9">
            <w:pPr>
              <w:rPr>
                <w:color w:val="000000"/>
              </w:rPr>
            </w:pPr>
            <w:r>
              <w:rPr>
                <w:color w:val="000000"/>
              </w:rPr>
              <w:t>Переносное мультимедийное оборудование</w:t>
            </w:r>
          </w:p>
        </w:tc>
        <w:tc>
          <w:tcPr>
            <w:tcW w:w="3260" w:type="dxa"/>
            <w:tcBorders>
              <w:top w:val="single" w:sz="4" w:space="0" w:color="auto"/>
              <w:left w:val="single" w:sz="4" w:space="0" w:color="auto"/>
              <w:bottom w:val="single" w:sz="4" w:space="0" w:color="auto"/>
              <w:right w:val="single" w:sz="4" w:space="0" w:color="auto"/>
            </w:tcBorders>
            <w:shd w:val="clear" w:color="800000" w:fill="FFFFFF"/>
          </w:tcPr>
          <w:p w:rsidR="000B147B" w:rsidRPr="007B22A9" w:rsidRDefault="000B147B" w:rsidP="009E23E9">
            <w:pPr>
              <w:rPr>
                <w:color w:val="000000"/>
              </w:rPr>
            </w:pPr>
            <w:r>
              <w:rPr>
                <w:color w:val="000000"/>
              </w:rPr>
              <w:t xml:space="preserve">г. Воронеж, ул. </w:t>
            </w:r>
            <w:proofErr w:type="spellStart"/>
            <w:r>
              <w:rPr>
                <w:color w:val="000000"/>
              </w:rPr>
              <w:t>Хользунова</w:t>
            </w:r>
            <w:proofErr w:type="spellEnd"/>
            <w:r>
              <w:rPr>
                <w:color w:val="000000"/>
              </w:rPr>
              <w:t>, 40, ауд. 106Б</w:t>
            </w:r>
          </w:p>
        </w:tc>
      </w:tr>
      <w:tr w:rsidR="000B147B" w:rsidRPr="007B22A9" w:rsidTr="002B6268">
        <w:trPr>
          <w:trHeight w:val="660"/>
        </w:trPr>
        <w:tc>
          <w:tcPr>
            <w:tcW w:w="3402" w:type="dxa"/>
            <w:tcBorders>
              <w:top w:val="single" w:sz="4" w:space="0" w:color="auto"/>
              <w:left w:val="single" w:sz="4" w:space="0" w:color="auto"/>
              <w:bottom w:val="single" w:sz="4" w:space="0" w:color="auto"/>
              <w:right w:val="single" w:sz="4" w:space="0" w:color="auto"/>
            </w:tcBorders>
            <w:shd w:val="clear" w:color="800000" w:fill="FFFFFF"/>
            <w:vAlign w:val="center"/>
            <w:hideMark/>
          </w:tcPr>
          <w:p w:rsidR="000B147B" w:rsidRPr="000B147B" w:rsidRDefault="000B147B">
            <w:pPr>
              <w:rPr>
                <w:color w:val="000000"/>
              </w:rPr>
            </w:pPr>
            <w:r w:rsidRPr="000B147B">
              <w:rPr>
                <w:color w:val="000000"/>
              </w:rPr>
              <w:t>Методы многомерной стат</w:t>
            </w:r>
            <w:r w:rsidRPr="000B147B">
              <w:rPr>
                <w:color w:val="000000"/>
              </w:rPr>
              <w:t>и</w:t>
            </w:r>
            <w:r w:rsidRPr="000B147B">
              <w:rPr>
                <w:color w:val="000000"/>
              </w:rPr>
              <w:t>стики в прикладных эконом</w:t>
            </w:r>
            <w:r w:rsidRPr="000B147B">
              <w:rPr>
                <w:color w:val="000000"/>
              </w:rPr>
              <w:t>и</w:t>
            </w:r>
            <w:r w:rsidRPr="000B147B">
              <w:rPr>
                <w:color w:val="000000"/>
              </w:rPr>
              <w:t>ческих исследованиях</w:t>
            </w:r>
          </w:p>
        </w:tc>
        <w:tc>
          <w:tcPr>
            <w:tcW w:w="3686" w:type="dxa"/>
            <w:tcBorders>
              <w:top w:val="single" w:sz="4" w:space="0" w:color="auto"/>
              <w:left w:val="single" w:sz="4" w:space="0" w:color="auto"/>
              <w:bottom w:val="single" w:sz="4" w:space="0" w:color="auto"/>
              <w:right w:val="single" w:sz="4" w:space="0" w:color="auto"/>
            </w:tcBorders>
            <w:shd w:val="clear" w:color="800000" w:fill="FFFFFF"/>
          </w:tcPr>
          <w:p w:rsidR="000B147B" w:rsidRPr="007B22A9" w:rsidRDefault="000B147B" w:rsidP="009E23E9">
            <w:pPr>
              <w:rPr>
                <w:color w:val="000000"/>
              </w:rPr>
            </w:pPr>
            <w:r>
              <w:rPr>
                <w:color w:val="000000"/>
              </w:rPr>
              <w:t>Мультимедийное оборудование, персональные компьютеры</w:t>
            </w:r>
          </w:p>
        </w:tc>
        <w:tc>
          <w:tcPr>
            <w:tcW w:w="3260" w:type="dxa"/>
            <w:tcBorders>
              <w:top w:val="single" w:sz="4" w:space="0" w:color="auto"/>
              <w:left w:val="single" w:sz="4" w:space="0" w:color="auto"/>
              <w:bottom w:val="single" w:sz="4" w:space="0" w:color="auto"/>
              <w:right w:val="single" w:sz="4" w:space="0" w:color="auto"/>
            </w:tcBorders>
            <w:shd w:val="clear" w:color="800000" w:fill="FFFFFF"/>
          </w:tcPr>
          <w:p w:rsidR="000B147B" w:rsidRPr="007B22A9" w:rsidRDefault="000B147B" w:rsidP="009E23E9">
            <w:pPr>
              <w:rPr>
                <w:color w:val="000000"/>
              </w:rPr>
            </w:pPr>
            <w:r>
              <w:rPr>
                <w:color w:val="000000"/>
              </w:rPr>
              <w:t xml:space="preserve">г. Воронеж, ул. </w:t>
            </w:r>
            <w:proofErr w:type="spellStart"/>
            <w:r>
              <w:rPr>
                <w:color w:val="000000"/>
              </w:rPr>
              <w:t>Хользунова</w:t>
            </w:r>
            <w:proofErr w:type="spellEnd"/>
            <w:r>
              <w:rPr>
                <w:color w:val="000000"/>
              </w:rPr>
              <w:t>, 40, ауд. 1А, 301Б</w:t>
            </w:r>
          </w:p>
        </w:tc>
      </w:tr>
      <w:tr w:rsidR="000B147B" w:rsidRPr="007B22A9" w:rsidTr="002B6268">
        <w:trPr>
          <w:trHeight w:val="465"/>
        </w:trPr>
        <w:tc>
          <w:tcPr>
            <w:tcW w:w="3402" w:type="dxa"/>
            <w:tcBorders>
              <w:top w:val="single" w:sz="4" w:space="0" w:color="auto"/>
              <w:left w:val="single" w:sz="4" w:space="0" w:color="auto"/>
              <w:bottom w:val="single" w:sz="4" w:space="0" w:color="auto"/>
              <w:right w:val="single" w:sz="4" w:space="0" w:color="auto"/>
            </w:tcBorders>
            <w:shd w:val="clear" w:color="800000" w:fill="FFFFFF"/>
            <w:vAlign w:val="center"/>
            <w:hideMark/>
          </w:tcPr>
          <w:p w:rsidR="000B147B" w:rsidRPr="000B147B" w:rsidRDefault="000B147B">
            <w:pPr>
              <w:rPr>
                <w:color w:val="000000"/>
              </w:rPr>
            </w:pPr>
            <w:r w:rsidRPr="000B147B">
              <w:rPr>
                <w:color w:val="000000"/>
              </w:rPr>
              <w:t>Методология  исследования экономических систем</w:t>
            </w:r>
          </w:p>
        </w:tc>
        <w:tc>
          <w:tcPr>
            <w:tcW w:w="3686" w:type="dxa"/>
            <w:tcBorders>
              <w:top w:val="single" w:sz="4" w:space="0" w:color="auto"/>
              <w:left w:val="single" w:sz="4" w:space="0" w:color="auto"/>
              <w:bottom w:val="single" w:sz="4" w:space="0" w:color="auto"/>
              <w:right w:val="single" w:sz="4" w:space="0" w:color="auto"/>
            </w:tcBorders>
            <w:shd w:val="clear" w:color="800000" w:fill="FFFFFF"/>
          </w:tcPr>
          <w:p w:rsidR="000B147B" w:rsidRPr="007B22A9" w:rsidRDefault="000B147B" w:rsidP="009E23E9">
            <w:pPr>
              <w:rPr>
                <w:color w:val="000000"/>
              </w:rPr>
            </w:pPr>
            <w:r>
              <w:rPr>
                <w:color w:val="000000"/>
              </w:rPr>
              <w:t>Мультимедийное оборудование</w:t>
            </w:r>
          </w:p>
        </w:tc>
        <w:tc>
          <w:tcPr>
            <w:tcW w:w="3260" w:type="dxa"/>
            <w:tcBorders>
              <w:top w:val="single" w:sz="4" w:space="0" w:color="auto"/>
              <w:left w:val="single" w:sz="4" w:space="0" w:color="auto"/>
              <w:bottom w:val="single" w:sz="4" w:space="0" w:color="auto"/>
              <w:right w:val="single" w:sz="4" w:space="0" w:color="auto"/>
            </w:tcBorders>
            <w:shd w:val="clear" w:color="800000" w:fill="FFFFFF"/>
          </w:tcPr>
          <w:p w:rsidR="000B147B" w:rsidRPr="007B22A9" w:rsidRDefault="000B147B" w:rsidP="009E23E9">
            <w:pPr>
              <w:rPr>
                <w:color w:val="000000"/>
              </w:rPr>
            </w:pPr>
            <w:r>
              <w:rPr>
                <w:color w:val="000000"/>
              </w:rPr>
              <w:t xml:space="preserve">г. Воронеж, ул. </w:t>
            </w:r>
            <w:proofErr w:type="spellStart"/>
            <w:r>
              <w:rPr>
                <w:color w:val="000000"/>
              </w:rPr>
              <w:t>Хользунова</w:t>
            </w:r>
            <w:proofErr w:type="spellEnd"/>
            <w:r>
              <w:rPr>
                <w:color w:val="000000"/>
              </w:rPr>
              <w:t>, 40, ауд. 301Б</w:t>
            </w:r>
          </w:p>
        </w:tc>
      </w:tr>
      <w:tr w:rsidR="000B147B" w:rsidRPr="007B22A9" w:rsidTr="002B6268">
        <w:trPr>
          <w:trHeight w:val="465"/>
        </w:trPr>
        <w:tc>
          <w:tcPr>
            <w:tcW w:w="3402" w:type="dxa"/>
            <w:tcBorders>
              <w:top w:val="single" w:sz="4" w:space="0" w:color="auto"/>
              <w:left w:val="single" w:sz="4" w:space="0" w:color="auto"/>
              <w:bottom w:val="single" w:sz="4" w:space="0" w:color="auto"/>
              <w:right w:val="single" w:sz="4" w:space="0" w:color="auto"/>
            </w:tcBorders>
            <w:shd w:val="clear" w:color="800000" w:fill="FFFFFF"/>
            <w:vAlign w:val="center"/>
            <w:hideMark/>
          </w:tcPr>
          <w:p w:rsidR="000B147B" w:rsidRPr="000B147B" w:rsidRDefault="000B147B">
            <w:pPr>
              <w:rPr>
                <w:color w:val="000000"/>
              </w:rPr>
            </w:pPr>
            <w:r w:rsidRPr="000B147B">
              <w:rPr>
                <w:color w:val="000000"/>
              </w:rPr>
              <w:t>Экономика внутрифирменных структур</w:t>
            </w:r>
          </w:p>
        </w:tc>
        <w:tc>
          <w:tcPr>
            <w:tcW w:w="3686" w:type="dxa"/>
            <w:tcBorders>
              <w:top w:val="single" w:sz="4" w:space="0" w:color="auto"/>
              <w:left w:val="single" w:sz="4" w:space="0" w:color="auto"/>
              <w:bottom w:val="single" w:sz="4" w:space="0" w:color="auto"/>
              <w:right w:val="single" w:sz="4" w:space="0" w:color="auto"/>
            </w:tcBorders>
            <w:shd w:val="clear" w:color="800000" w:fill="FFFFFF"/>
          </w:tcPr>
          <w:p w:rsidR="000B147B" w:rsidRPr="007B22A9" w:rsidRDefault="000B147B" w:rsidP="009E23E9">
            <w:pPr>
              <w:rPr>
                <w:color w:val="000000"/>
              </w:rPr>
            </w:pPr>
            <w:r>
              <w:rPr>
                <w:color w:val="000000"/>
              </w:rPr>
              <w:t>Переносное мультимедийное оборудование</w:t>
            </w:r>
          </w:p>
        </w:tc>
        <w:tc>
          <w:tcPr>
            <w:tcW w:w="3260" w:type="dxa"/>
            <w:tcBorders>
              <w:top w:val="single" w:sz="4" w:space="0" w:color="auto"/>
              <w:left w:val="single" w:sz="4" w:space="0" w:color="auto"/>
              <w:bottom w:val="single" w:sz="4" w:space="0" w:color="auto"/>
              <w:right w:val="single" w:sz="4" w:space="0" w:color="auto"/>
            </w:tcBorders>
            <w:shd w:val="clear" w:color="800000" w:fill="FFFFFF"/>
          </w:tcPr>
          <w:p w:rsidR="000B147B" w:rsidRPr="007B22A9" w:rsidRDefault="000B147B" w:rsidP="009E23E9">
            <w:pPr>
              <w:rPr>
                <w:color w:val="000000"/>
              </w:rPr>
            </w:pPr>
            <w:r>
              <w:rPr>
                <w:color w:val="000000"/>
              </w:rPr>
              <w:t xml:space="preserve">г. Воронеж, ул. </w:t>
            </w:r>
            <w:proofErr w:type="spellStart"/>
            <w:r>
              <w:rPr>
                <w:color w:val="000000"/>
              </w:rPr>
              <w:t>Хользунова</w:t>
            </w:r>
            <w:proofErr w:type="spellEnd"/>
            <w:r>
              <w:rPr>
                <w:color w:val="000000"/>
              </w:rPr>
              <w:t>, 40, ауд. 221</w:t>
            </w:r>
          </w:p>
        </w:tc>
      </w:tr>
      <w:tr w:rsidR="000B147B" w:rsidRPr="007B22A9" w:rsidTr="002B6268">
        <w:trPr>
          <w:trHeight w:val="465"/>
        </w:trPr>
        <w:tc>
          <w:tcPr>
            <w:tcW w:w="3402" w:type="dxa"/>
            <w:tcBorders>
              <w:top w:val="single" w:sz="8" w:space="0" w:color="auto"/>
              <w:left w:val="single" w:sz="4" w:space="0" w:color="auto"/>
              <w:bottom w:val="single" w:sz="4" w:space="0" w:color="auto"/>
              <w:right w:val="single" w:sz="4" w:space="0" w:color="auto"/>
            </w:tcBorders>
            <w:shd w:val="clear" w:color="800000" w:fill="FFFFFF"/>
            <w:vAlign w:val="center"/>
            <w:hideMark/>
          </w:tcPr>
          <w:p w:rsidR="000B147B" w:rsidRPr="000B147B" w:rsidRDefault="000B147B">
            <w:pPr>
              <w:rPr>
                <w:color w:val="000000"/>
              </w:rPr>
            </w:pPr>
            <w:r w:rsidRPr="000B147B">
              <w:rPr>
                <w:color w:val="000000"/>
              </w:rPr>
              <w:t>Инновационные процессы в трудовой сфере</w:t>
            </w:r>
          </w:p>
        </w:tc>
        <w:tc>
          <w:tcPr>
            <w:tcW w:w="3686" w:type="dxa"/>
            <w:tcBorders>
              <w:top w:val="single" w:sz="8" w:space="0" w:color="auto"/>
              <w:left w:val="single" w:sz="4" w:space="0" w:color="auto"/>
              <w:bottom w:val="single" w:sz="4" w:space="0" w:color="auto"/>
              <w:right w:val="single" w:sz="4" w:space="0" w:color="auto"/>
            </w:tcBorders>
            <w:shd w:val="clear" w:color="800000" w:fill="FFFFFF"/>
          </w:tcPr>
          <w:p w:rsidR="000B147B" w:rsidRPr="007B22A9" w:rsidRDefault="000B147B" w:rsidP="009E23E9">
            <w:pPr>
              <w:rPr>
                <w:color w:val="000000"/>
              </w:rPr>
            </w:pPr>
            <w:r>
              <w:rPr>
                <w:color w:val="000000"/>
              </w:rPr>
              <w:t>Переносное мультимедийное оборудование</w:t>
            </w:r>
          </w:p>
        </w:tc>
        <w:tc>
          <w:tcPr>
            <w:tcW w:w="3260" w:type="dxa"/>
            <w:tcBorders>
              <w:top w:val="single" w:sz="8" w:space="0" w:color="auto"/>
              <w:left w:val="single" w:sz="4" w:space="0" w:color="auto"/>
              <w:bottom w:val="single" w:sz="4" w:space="0" w:color="auto"/>
              <w:right w:val="single" w:sz="4" w:space="0" w:color="auto"/>
            </w:tcBorders>
            <w:shd w:val="clear" w:color="800000" w:fill="FFFFFF"/>
          </w:tcPr>
          <w:p w:rsidR="000B147B" w:rsidRPr="007B22A9" w:rsidRDefault="000B147B" w:rsidP="009E23E9">
            <w:pPr>
              <w:rPr>
                <w:color w:val="000000"/>
              </w:rPr>
            </w:pPr>
            <w:r>
              <w:rPr>
                <w:color w:val="000000"/>
              </w:rPr>
              <w:t xml:space="preserve">г. Воронеж, ул. </w:t>
            </w:r>
            <w:proofErr w:type="spellStart"/>
            <w:r>
              <w:rPr>
                <w:color w:val="000000"/>
              </w:rPr>
              <w:t>Хользунова</w:t>
            </w:r>
            <w:proofErr w:type="spellEnd"/>
            <w:r>
              <w:rPr>
                <w:color w:val="000000"/>
              </w:rPr>
              <w:t>, 40, ауд. 217</w:t>
            </w:r>
          </w:p>
        </w:tc>
      </w:tr>
      <w:tr w:rsidR="000B147B" w:rsidRPr="007B22A9" w:rsidTr="002B6268">
        <w:trPr>
          <w:trHeight w:val="270"/>
        </w:trPr>
        <w:tc>
          <w:tcPr>
            <w:tcW w:w="3402" w:type="dxa"/>
            <w:tcBorders>
              <w:top w:val="single" w:sz="4" w:space="0" w:color="auto"/>
              <w:left w:val="single" w:sz="4" w:space="0" w:color="auto"/>
              <w:bottom w:val="single" w:sz="4" w:space="0" w:color="auto"/>
              <w:right w:val="single" w:sz="4" w:space="0" w:color="auto"/>
            </w:tcBorders>
            <w:shd w:val="clear" w:color="800000" w:fill="FFFFFF"/>
            <w:vAlign w:val="center"/>
            <w:hideMark/>
          </w:tcPr>
          <w:p w:rsidR="000B147B" w:rsidRPr="000B147B" w:rsidRDefault="000B147B">
            <w:pPr>
              <w:rPr>
                <w:color w:val="000000"/>
              </w:rPr>
            </w:pPr>
            <w:r w:rsidRPr="000B147B">
              <w:rPr>
                <w:color w:val="000000"/>
              </w:rPr>
              <w:t>Экономика труда - 2</w:t>
            </w:r>
          </w:p>
        </w:tc>
        <w:tc>
          <w:tcPr>
            <w:tcW w:w="3686" w:type="dxa"/>
            <w:tcBorders>
              <w:top w:val="single" w:sz="4" w:space="0" w:color="auto"/>
              <w:left w:val="single" w:sz="4" w:space="0" w:color="auto"/>
              <w:bottom w:val="single" w:sz="4" w:space="0" w:color="auto"/>
              <w:right w:val="single" w:sz="4" w:space="0" w:color="auto"/>
            </w:tcBorders>
            <w:shd w:val="clear" w:color="800000" w:fill="FFFFFF"/>
          </w:tcPr>
          <w:p w:rsidR="000B147B" w:rsidRPr="007B22A9" w:rsidRDefault="000B147B" w:rsidP="009E23E9">
            <w:pPr>
              <w:rPr>
                <w:color w:val="000000"/>
              </w:rPr>
            </w:pPr>
            <w:r>
              <w:rPr>
                <w:color w:val="000000"/>
              </w:rPr>
              <w:t>Переносное мультимедийное оборудование</w:t>
            </w:r>
          </w:p>
        </w:tc>
        <w:tc>
          <w:tcPr>
            <w:tcW w:w="3260" w:type="dxa"/>
            <w:tcBorders>
              <w:top w:val="single" w:sz="4" w:space="0" w:color="auto"/>
              <w:left w:val="single" w:sz="4" w:space="0" w:color="auto"/>
              <w:bottom w:val="single" w:sz="4" w:space="0" w:color="auto"/>
              <w:right w:val="single" w:sz="4" w:space="0" w:color="auto"/>
            </w:tcBorders>
            <w:shd w:val="clear" w:color="800000" w:fill="FFFFFF"/>
          </w:tcPr>
          <w:p w:rsidR="000B147B" w:rsidRPr="007B22A9" w:rsidRDefault="000B147B" w:rsidP="009E23E9">
            <w:pPr>
              <w:rPr>
                <w:color w:val="000000"/>
              </w:rPr>
            </w:pPr>
            <w:r>
              <w:rPr>
                <w:color w:val="000000"/>
              </w:rPr>
              <w:t xml:space="preserve">г. Воронеж, ул. </w:t>
            </w:r>
            <w:proofErr w:type="spellStart"/>
            <w:r>
              <w:rPr>
                <w:color w:val="000000"/>
              </w:rPr>
              <w:t>Хользунова</w:t>
            </w:r>
            <w:proofErr w:type="spellEnd"/>
            <w:r>
              <w:rPr>
                <w:color w:val="000000"/>
              </w:rPr>
              <w:t>, 40, ауд. 106Б</w:t>
            </w:r>
          </w:p>
        </w:tc>
      </w:tr>
      <w:tr w:rsidR="000B147B" w:rsidRPr="007B22A9" w:rsidTr="002B6268">
        <w:trPr>
          <w:trHeight w:val="465"/>
        </w:trPr>
        <w:tc>
          <w:tcPr>
            <w:tcW w:w="3402" w:type="dxa"/>
            <w:tcBorders>
              <w:top w:val="single" w:sz="4" w:space="0" w:color="auto"/>
              <w:left w:val="single" w:sz="4" w:space="0" w:color="auto"/>
              <w:bottom w:val="single" w:sz="4" w:space="0" w:color="auto"/>
              <w:right w:val="single" w:sz="4" w:space="0" w:color="auto"/>
            </w:tcBorders>
            <w:shd w:val="clear" w:color="800000" w:fill="FFFFFF"/>
            <w:vAlign w:val="center"/>
            <w:hideMark/>
          </w:tcPr>
          <w:p w:rsidR="000B147B" w:rsidRPr="000B147B" w:rsidRDefault="000B147B">
            <w:pPr>
              <w:rPr>
                <w:color w:val="000000"/>
              </w:rPr>
            </w:pPr>
            <w:r w:rsidRPr="000B147B">
              <w:rPr>
                <w:color w:val="000000"/>
              </w:rPr>
              <w:t>Актуарная математика</w:t>
            </w:r>
          </w:p>
        </w:tc>
        <w:tc>
          <w:tcPr>
            <w:tcW w:w="3686" w:type="dxa"/>
            <w:tcBorders>
              <w:top w:val="single" w:sz="4" w:space="0" w:color="auto"/>
              <w:left w:val="single" w:sz="4" w:space="0" w:color="auto"/>
              <w:bottom w:val="single" w:sz="4" w:space="0" w:color="auto"/>
              <w:right w:val="single" w:sz="4" w:space="0" w:color="auto"/>
            </w:tcBorders>
            <w:shd w:val="clear" w:color="800000" w:fill="FFFFFF"/>
          </w:tcPr>
          <w:p w:rsidR="000B147B" w:rsidRPr="007B22A9" w:rsidRDefault="000B147B" w:rsidP="009E23E9">
            <w:pPr>
              <w:rPr>
                <w:color w:val="000000"/>
              </w:rPr>
            </w:pPr>
            <w:r>
              <w:rPr>
                <w:color w:val="000000"/>
              </w:rPr>
              <w:t>Мультимедийное оборудование</w:t>
            </w:r>
            <w:proofErr w:type="gramStart"/>
            <w:r>
              <w:rPr>
                <w:color w:val="000000"/>
              </w:rPr>
              <w:t>,</w:t>
            </w:r>
            <w:r w:rsidR="002B6268">
              <w:rPr>
                <w:color w:val="000000"/>
              </w:rPr>
              <w:t xml:space="preserve">, </w:t>
            </w:r>
            <w:proofErr w:type="gramEnd"/>
            <w:r w:rsidR="002B6268">
              <w:rPr>
                <w:color w:val="000000"/>
              </w:rPr>
              <w:t>персональные компьютеры</w:t>
            </w:r>
          </w:p>
        </w:tc>
        <w:tc>
          <w:tcPr>
            <w:tcW w:w="3260" w:type="dxa"/>
            <w:tcBorders>
              <w:top w:val="single" w:sz="4" w:space="0" w:color="auto"/>
              <w:left w:val="single" w:sz="4" w:space="0" w:color="auto"/>
              <w:bottom w:val="single" w:sz="4" w:space="0" w:color="auto"/>
              <w:right w:val="single" w:sz="4" w:space="0" w:color="auto"/>
            </w:tcBorders>
            <w:shd w:val="clear" w:color="800000" w:fill="FFFFFF"/>
          </w:tcPr>
          <w:p w:rsidR="000B147B" w:rsidRPr="007B22A9" w:rsidRDefault="000B147B" w:rsidP="002B6268">
            <w:pPr>
              <w:rPr>
                <w:color w:val="000000"/>
              </w:rPr>
            </w:pPr>
            <w:r>
              <w:rPr>
                <w:color w:val="000000"/>
              </w:rPr>
              <w:t xml:space="preserve">г. Воронеж, ул. </w:t>
            </w:r>
            <w:proofErr w:type="spellStart"/>
            <w:r>
              <w:rPr>
                <w:color w:val="000000"/>
              </w:rPr>
              <w:t>Хользунова</w:t>
            </w:r>
            <w:proofErr w:type="spellEnd"/>
            <w:r>
              <w:rPr>
                <w:color w:val="000000"/>
              </w:rPr>
              <w:t xml:space="preserve">, 40, ауд. </w:t>
            </w:r>
            <w:r w:rsidR="002B6268">
              <w:rPr>
                <w:color w:val="000000"/>
              </w:rPr>
              <w:t>3</w:t>
            </w:r>
            <w:r>
              <w:rPr>
                <w:color w:val="000000"/>
              </w:rPr>
              <w:t>07А</w:t>
            </w:r>
            <w:r w:rsidR="002B6268">
              <w:rPr>
                <w:color w:val="000000"/>
              </w:rPr>
              <w:t>, 2А</w:t>
            </w:r>
          </w:p>
        </w:tc>
      </w:tr>
      <w:tr w:rsidR="000B147B" w:rsidRPr="007B22A9" w:rsidTr="002B6268">
        <w:trPr>
          <w:trHeight w:val="270"/>
        </w:trPr>
        <w:tc>
          <w:tcPr>
            <w:tcW w:w="3402" w:type="dxa"/>
            <w:tcBorders>
              <w:top w:val="single" w:sz="4" w:space="0" w:color="auto"/>
              <w:left w:val="single" w:sz="4" w:space="0" w:color="auto"/>
              <w:bottom w:val="single" w:sz="4" w:space="0" w:color="auto"/>
              <w:right w:val="single" w:sz="4" w:space="0" w:color="auto"/>
            </w:tcBorders>
            <w:shd w:val="clear" w:color="800000" w:fill="FFFFFF"/>
            <w:vAlign w:val="center"/>
            <w:hideMark/>
          </w:tcPr>
          <w:p w:rsidR="000B147B" w:rsidRPr="000B147B" w:rsidRDefault="000B147B">
            <w:pPr>
              <w:rPr>
                <w:color w:val="000000"/>
              </w:rPr>
            </w:pPr>
            <w:r w:rsidRPr="000B147B">
              <w:rPr>
                <w:color w:val="000000"/>
              </w:rPr>
              <w:t>Инновационное предприним</w:t>
            </w:r>
            <w:r w:rsidRPr="000B147B">
              <w:rPr>
                <w:color w:val="000000"/>
              </w:rPr>
              <w:t>а</w:t>
            </w:r>
            <w:r w:rsidRPr="000B147B">
              <w:rPr>
                <w:color w:val="000000"/>
              </w:rPr>
              <w:t>тельство</w:t>
            </w:r>
          </w:p>
        </w:tc>
        <w:tc>
          <w:tcPr>
            <w:tcW w:w="3686" w:type="dxa"/>
            <w:tcBorders>
              <w:top w:val="single" w:sz="4" w:space="0" w:color="auto"/>
              <w:left w:val="single" w:sz="4" w:space="0" w:color="auto"/>
              <w:bottom w:val="single" w:sz="4" w:space="0" w:color="auto"/>
              <w:right w:val="single" w:sz="4" w:space="0" w:color="auto"/>
            </w:tcBorders>
            <w:shd w:val="clear" w:color="800000" w:fill="FFFFFF"/>
          </w:tcPr>
          <w:p w:rsidR="000B147B" w:rsidRPr="007B22A9" w:rsidRDefault="000B147B" w:rsidP="009E23E9">
            <w:pPr>
              <w:rPr>
                <w:color w:val="000000"/>
              </w:rPr>
            </w:pPr>
            <w:r>
              <w:rPr>
                <w:color w:val="000000"/>
              </w:rPr>
              <w:t>Мультимедийное оборудование, персональные компьютеры</w:t>
            </w:r>
          </w:p>
        </w:tc>
        <w:tc>
          <w:tcPr>
            <w:tcW w:w="3260" w:type="dxa"/>
            <w:tcBorders>
              <w:top w:val="single" w:sz="4" w:space="0" w:color="auto"/>
              <w:left w:val="single" w:sz="4" w:space="0" w:color="auto"/>
              <w:bottom w:val="single" w:sz="4" w:space="0" w:color="auto"/>
              <w:right w:val="single" w:sz="4" w:space="0" w:color="auto"/>
            </w:tcBorders>
            <w:shd w:val="clear" w:color="800000" w:fill="FFFFFF"/>
          </w:tcPr>
          <w:p w:rsidR="000B147B" w:rsidRPr="007B22A9" w:rsidRDefault="000B147B" w:rsidP="009E23E9">
            <w:pPr>
              <w:rPr>
                <w:color w:val="000000"/>
              </w:rPr>
            </w:pPr>
            <w:r>
              <w:rPr>
                <w:color w:val="000000"/>
              </w:rPr>
              <w:t xml:space="preserve">г. Воронеж, ул. </w:t>
            </w:r>
            <w:proofErr w:type="spellStart"/>
            <w:r>
              <w:rPr>
                <w:color w:val="000000"/>
              </w:rPr>
              <w:t>Хользунова</w:t>
            </w:r>
            <w:proofErr w:type="spellEnd"/>
            <w:r>
              <w:rPr>
                <w:color w:val="000000"/>
              </w:rPr>
              <w:t>, 40, ауд. 1А, 307Б</w:t>
            </w:r>
          </w:p>
        </w:tc>
      </w:tr>
      <w:tr w:rsidR="000B147B" w:rsidRPr="007B22A9" w:rsidTr="002B6268">
        <w:trPr>
          <w:trHeight w:val="465"/>
        </w:trPr>
        <w:tc>
          <w:tcPr>
            <w:tcW w:w="3402" w:type="dxa"/>
            <w:tcBorders>
              <w:top w:val="single" w:sz="4" w:space="0" w:color="auto"/>
              <w:left w:val="single" w:sz="4" w:space="0" w:color="auto"/>
              <w:bottom w:val="single" w:sz="4" w:space="0" w:color="auto"/>
              <w:right w:val="single" w:sz="4" w:space="0" w:color="auto"/>
            </w:tcBorders>
            <w:shd w:val="clear" w:color="800000" w:fill="FFFFFF"/>
            <w:vAlign w:val="center"/>
            <w:hideMark/>
          </w:tcPr>
          <w:p w:rsidR="000B147B" w:rsidRPr="000B147B" w:rsidRDefault="000B147B">
            <w:pPr>
              <w:rPr>
                <w:color w:val="000000"/>
              </w:rPr>
            </w:pPr>
            <w:r w:rsidRPr="000B147B">
              <w:rPr>
                <w:color w:val="000000"/>
              </w:rPr>
              <w:t>Международные стандарты финансовой отчетности</w:t>
            </w:r>
          </w:p>
        </w:tc>
        <w:tc>
          <w:tcPr>
            <w:tcW w:w="3686" w:type="dxa"/>
            <w:tcBorders>
              <w:top w:val="single" w:sz="4" w:space="0" w:color="auto"/>
              <w:left w:val="single" w:sz="4" w:space="0" w:color="auto"/>
              <w:bottom w:val="single" w:sz="4" w:space="0" w:color="auto"/>
              <w:right w:val="single" w:sz="4" w:space="0" w:color="auto"/>
            </w:tcBorders>
            <w:shd w:val="clear" w:color="800000" w:fill="FFFFFF"/>
          </w:tcPr>
          <w:p w:rsidR="000B147B" w:rsidRPr="007B22A9" w:rsidRDefault="000B147B" w:rsidP="009E23E9">
            <w:pPr>
              <w:rPr>
                <w:color w:val="000000"/>
              </w:rPr>
            </w:pPr>
            <w:r>
              <w:rPr>
                <w:color w:val="000000"/>
              </w:rPr>
              <w:t>Мультимедийное оборудование</w:t>
            </w:r>
          </w:p>
        </w:tc>
        <w:tc>
          <w:tcPr>
            <w:tcW w:w="3260" w:type="dxa"/>
            <w:tcBorders>
              <w:top w:val="single" w:sz="4" w:space="0" w:color="auto"/>
              <w:left w:val="single" w:sz="4" w:space="0" w:color="auto"/>
              <w:bottom w:val="single" w:sz="4" w:space="0" w:color="auto"/>
              <w:right w:val="single" w:sz="4" w:space="0" w:color="auto"/>
            </w:tcBorders>
            <w:shd w:val="clear" w:color="800000" w:fill="FFFFFF"/>
          </w:tcPr>
          <w:p w:rsidR="000B147B" w:rsidRPr="007B22A9" w:rsidRDefault="000B147B" w:rsidP="009E23E9">
            <w:pPr>
              <w:rPr>
                <w:color w:val="000000"/>
              </w:rPr>
            </w:pPr>
            <w:r>
              <w:rPr>
                <w:color w:val="000000"/>
              </w:rPr>
              <w:t xml:space="preserve">г. Воронеж, ул. </w:t>
            </w:r>
            <w:proofErr w:type="spellStart"/>
            <w:r>
              <w:rPr>
                <w:color w:val="000000"/>
              </w:rPr>
              <w:t>Хользунова</w:t>
            </w:r>
            <w:proofErr w:type="spellEnd"/>
            <w:r>
              <w:rPr>
                <w:color w:val="000000"/>
              </w:rPr>
              <w:t>, 40, ауд. 301Б</w:t>
            </w:r>
          </w:p>
        </w:tc>
      </w:tr>
      <w:tr w:rsidR="002B6268" w:rsidRPr="007B22A9" w:rsidTr="002B6268">
        <w:trPr>
          <w:trHeight w:val="465"/>
        </w:trPr>
        <w:tc>
          <w:tcPr>
            <w:tcW w:w="3402" w:type="dxa"/>
            <w:tcBorders>
              <w:top w:val="single" w:sz="4" w:space="0" w:color="auto"/>
              <w:left w:val="single" w:sz="4" w:space="0" w:color="auto"/>
              <w:bottom w:val="single" w:sz="4" w:space="0" w:color="auto"/>
              <w:right w:val="single" w:sz="4" w:space="0" w:color="auto"/>
            </w:tcBorders>
            <w:shd w:val="clear" w:color="800000" w:fill="FFFFFF"/>
            <w:vAlign w:val="center"/>
            <w:hideMark/>
          </w:tcPr>
          <w:p w:rsidR="002B6268" w:rsidRPr="000B147B" w:rsidRDefault="002B6268">
            <w:pPr>
              <w:rPr>
                <w:color w:val="000000"/>
              </w:rPr>
            </w:pPr>
            <w:r w:rsidRPr="000B147B">
              <w:rPr>
                <w:color w:val="000000"/>
              </w:rPr>
              <w:t>Модели формирования дел</w:t>
            </w:r>
            <w:r w:rsidRPr="000B147B">
              <w:rPr>
                <w:color w:val="000000"/>
              </w:rPr>
              <w:t>о</w:t>
            </w:r>
            <w:r w:rsidRPr="000B147B">
              <w:rPr>
                <w:color w:val="000000"/>
              </w:rPr>
              <w:t>вой стратегии фирмы</w:t>
            </w:r>
          </w:p>
        </w:tc>
        <w:tc>
          <w:tcPr>
            <w:tcW w:w="3686" w:type="dxa"/>
            <w:tcBorders>
              <w:top w:val="single" w:sz="4" w:space="0" w:color="auto"/>
              <w:left w:val="single" w:sz="4" w:space="0" w:color="auto"/>
              <w:bottom w:val="single" w:sz="4" w:space="0" w:color="auto"/>
              <w:right w:val="single" w:sz="4" w:space="0" w:color="auto"/>
            </w:tcBorders>
            <w:shd w:val="clear" w:color="800000" w:fill="FFFFFF"/>
          </w:tcPr>
          <w:p w:rsidR="002B6268" w:rsidRPr="007B22A9" w:rsidRDefault="002B6268" w:rsidP="00F83F26">
            <w:pPr>
              <w:rPr>
                <w:color w:val="000000"/>
              </w:rPr>
            </w:pPr>
            <w:r w:rsidRPr="000B147B">
              <w:rPr>
                <w:color w:val="000000"/>
              </w:rPr>
              <w:t>Переносное</w:t>
            </w:r>
            <w:r>
              <w:rPr>
                <w:color w:val="000000"/>
              </w:rPr>
              <w:t xml:space="preserve">  мультимедийное оборудование</w:t>
            </w:r>
          </w:p>
        </w:tc>
        <w:tc>
          <w:tcPr>
            <w:tcW w:w="3260" w:type="dxa"/>
            <w:tcBorders>
              <w:top w:val="single" w:sz="4" w:space="0" w:color="auto"/>
              <w:left w:val="single" w:sz="4" w:space="0" w:color="auto"/>
              <w:bottom w:val="single" w:sz="4" w:space="0" w:color="auto"/>
              <w:right w:val="single" w:sz="4" w:space="0" w:color="auto"/>
            </w:tcBorders>
            <w:shd w:val="clear" w:color="800000" w:fill="FFFFFF"/>
          </w:tcPr>
          <w:p w:rsidR="002B6268" w:rsidRPr="007B22A9" w:rsidRDefault="002B6268" w:rsidP="002B6268">
            <w:pPr>
              <w:rPr>
                <w:color w:val="000000"/>
              </w:rPr>
            </w:pPr>
            <w:r>
              <w:rPr>
                <w:color w:val="000000"/>
              </w:rPr>
              <w:t xml:space="preserve">г. Воронеж, ул. </w:t>
            </w:r>
            <w:proofErr w:type="spellStart"/>
            <w:r>
              <w:rPr>
                <w:color w:val="000000"/>
              </w:rPr>
              <w:t>Хользунова</w:t>
            </w:r>
            <w:proofErr w:type="spellEnd"/>
            <w:r>
              <w:rPr>
                <w:color w:val="000000"/>
              </w:rPr>
              <w:t>, 40, ауд. 224</w:t>
            </w:r>
          </w:p>
        </w:tc>
      </w:tr>
      <w:tr w:rsidR="000B147B" w:rsidRPr="007B22A9" w:rsidTr="002B6268">
        <w:trPr>
          <w:trHeight w:val="465"/>
        </w:trPr>
        <w:tc>
          <w:tcPr>
            <w:tcW w:w="3402" w:type="dxa"/>
            <w:tcBorders>
              <w:top w:val="single" w:sz="4" w:space="0" w:color="auto"/>
              <w:left w:val="single" w:sz="4" w:space="0" w:color="auto"/>
              <w:bottom w:val="single" w:sz="4" w:space="0" w:color="auto"/>
              <w:right w:val="single" w:sz="4" w:space="0" w:color="auto"/>
            </w:tcBorders>
            <w:shd w:val="clear" w:color="800000" w:fill="FFFFFF"/>
            <w:vAlign w:val="center"/>
            <w:hideMark/>
          </w:tcPr>
          <w:p w:rsidR="000B147B" w:rsidRPr="000B147B" w:rsidRDefault="000B147B">
            <w:pPr>
              <w:rPr>
                <w:color w:val="000000"/>
              </w:rPr>
            </w:pPr>
            <w:r w:rsidRPr="000B147B">
              <w:rPr>
                <w:color w:val="000000"/>
              </w:rPr>
              <w:t>Академическое письмо (а</w:t>
            </w:r>
            <w:r w:rsidRPr="000B147B">
              <w:rPr>
                <w:color w:val="000000"/>
              </w:rPr>
              <w:t>н</w:t>
            </w:r>
            <w:r w:rsidRPr="000B147B">
              <w:rPr>
                <w:color w:val="000000"/>
              </w:rPr>
              <w:t>глийский язык)</w:t>
            </w:r>
          </w:p>
        </w:tc>
        <w:tc>
          <w:tcPr>
            <w:tcW w:w="3686" w:type="dxa"/>
            <w:tcBorders>
              <w:top w:val="single" w:sz="4" w:space="0" w:color="auto"/>
              <w:left w:val="single" w:sz="4" w:space="0" w:color="auto"/>
              <w:bottom w:val="single" w:sz="4" w:space="0" w:color="auto"/>
              <w:right w:val="single" w:sz="4" w:space="0" w:color="auto"/>
            </w:tcBorders>
            <w:shd w:val="clear" w:color="800000" w:fill="FFFFFF"/>
          </w:tcPr>
          <w:p w:rsidR="000B147B" w:rsidRPr="000B147B" w:rsidRDefault="000B147B" w:rsidP="009E23E9">
            <w:pPr>
              <w:rPr>
                <w:color w:val="000000"/>
              </w:rPr>
            </w:pPr>
            <w:r w:rsidRPr="000B147B">
              <w:rPr>
                <w:color w:val="000000"/>
              </w:rPr>
              <w:t>Переносное мультимедийное оборудование</w:t>
            </w:r>
          </w:p>
        </w:tc>
        <w:tc>
          <w:tcPr>
            <w:tcW w:w="3260" w:type="dxa"/>
            <w:tcBorders>
              <w:top w:val="single" w:sz="4" w:space="0" w:color="auto"/>
              <w:left w:val="single" w:sz="4" w:space="0" w:color="auto"/>
              <w:bottom w:val="single" w:sz="4" w:space="0" w:color="auto"/>
              <w:right w:val="single" w:sz="4" w:space="0" w:color="auto"/>
            </w:tcBorders>
            <w:shd w:val="clear" w:color="800000" w:fill="FFFFFF"/>
          </w:tcPr>
          <w:p w:rsidR="000B147B" w:rsidRPr="007B22A9" w:rsidRDefault="000B147B" w:rsidP="002B6268">
            <w:pPr>
              <w:rPr>
                <w:color w:val="000000"/>
              </w:rPr>
            </w:pPr>
            <w:r>
              <w:rPr>
                <w:color w:val="000000"/>
              </w:rPr>
              <w:t xml:space="preserve">г. Воронеж, ул. </w:t>
            </w:r>
            <w:proofErr w:type="spellStart"/>
            <w:r>
              <w:rPr>
                <w:color w:val="000000"/>
              </w:rPr>
              <w:t>Хользунова</w:t>
            </w:r>
            <w:proofErr w:type="spellEnd"/>
            <w:r>
              <w:rPr>
                <w:color w:val="000000"/>
              </w:rPr>
              <w:t xml:space="preserve">, 40, ауд. </w:t>
            </w:r>
            <w:r w:rsidR="002B6268">
              <w:rPr>
                <w:color w:val="000000"/>
              </w:rPr>
              <w:t>112Б</w:t>
            </w:r>
          </w:p>
        </w:tc>
      </w:tr>
    </w:tbl>
    <w:p w:rsidR="002B6268" w:rsidRDefault="002B6268" w:rsidP="009C114E">
      <w:pPr>
        <w:jc w:val="right"/>
        <w:rPr>
          <w:b/>
        </w:rPr>
      </w:pPr>
    </w:p>
    <w:p w:rsidR="002B6268" w:rsidRDefault="002B6268" w:rsidP="009C114E">
      <w:pPr>
        <w:jc w:val="right"/>
        <w:rPr>
          <w:b/>
        </w:rPr>
      </w:pPr>
    </w:p>
    <w:p w:rsidR="002B6268" w:rsidRDefault="002B6268" w:rsidP="009C114E">
      <w:pPr>
        <w:jc w:val="right"/>
        <w:rPr>
          <w:b/>
        </w:rPr>
      </w:pPr>
    </w:p>
    <w:p w:rsidR="002B6268" w:rsidRDefault="002B6268" w:rsidP="009C114E">
      <w:pPr>
        <w:jc w:val="right"/>
        <w:rPr>
          <w:b/>
        </w:rPr>
      </w:pPr>
    </w:p>
    <w:p w:rsidR="00633F8C" w:rsidRDefault="00633F8C" w:rsidP="009C114E">
      <w:pPr>
        <w:jc w:val="right"/>
        <w:rPr>
          <w:b/>
        </w:rPr>
      </w:pPr>
    </w:p>
    <w:p w:rsidR="00633F8C" w:rsidRDefault="00633F8C" w:rsidP="009C114E">
      <w:pPr>
        <w:jc w:val="right"/>
        <w:rPr>
          <w:b/>
        </w:rPr>
      </w:pPr>
    </w:p>
    <w:p w:rsidR="00633F8C" w:rsidRDefault="00633F8C" w:rsidP="009C114E">
      <w:pPr>
        <w:jc w:val="right"/>
        <w:rPr>
          <w:b/>
        </w:rPr>
      </w:pPr>
    </w:p>
    <w:p w:rsidR="009C114E" w:rsidRDefault="009C114E" w:rsidP="009C114E">
      <w:pPr>
        <w:jc w:val="right"/>
        <w:rPr>
          <w:b/>
        </w:rPr>
      </w:pPr>
      <w:r>
        <w:rPr>
          <w:b/>
        </w:rPr>
        <w:lastRenderedPageBreak/>
        <w:t>ПРИЛОЖЕНИЕ 7</w:t>
      </w:r>
    </w:p>
    <w:p w:rsidR="009C114E" w:rsidRPr="00463206" w:rsidRDefault="009C114E" w:rsidP="009C114E">
      <w:pPr>
        <w:jc w:val="right"/>
        <w:rPr>
          <w:b/>
        </w:rPr>
      </w:pPr>
    </w:p>
    <w:p w:rsidR="009C114E" w:rsidRPr="00CE37D6" w:rsidRDefault="009C114E" w:rsidP="009C114E">
      <w:pPr>
        <w:jc w:val="center"/>
        <w:rPr>
          <w:b/>
        </w:rPr>
      </w:pPr>
      <w:r w:rsidRPr="00CE37D6">
        <w:rPr>
          <w:b/>
        </w:rPr>
        <w:t>Кадровое обеспечение образовательного процесса</w:t>
      </w:r>
    </w:p>
    <w:p w:rsidR="009C114E" w:rsidRPr="00CE37D6" w:rsidRDefault="009C114E" w:rsidP="009C114E">
      <w:pPr>
        <w:jc w:val="center"/>
      </w:pPr>
    </w:p>
    <w:p w:rsidR="009C114E" w:rsidRPr="00CE37D6" w:rsidRDefault="009C114E" w:rsidP="009C114E">
      <w:r w:rsidRPr="00CE37D6">
        <w:t xml:space="preserve">Привлечено </w:t>
      </w:r>
      <w:r>
        <w:t>22</w:t>
      </w:r>
      <w:r w:rsidRPr="00CE37D6">
        <w:t xml:space="preserve"> преподавателей</w:t>
      </w:r>
    </w:p>
    <w:p w:rsidR="009C114E" w:rsidRPr="00CE37D6" w:rsidRDefault="009C114E" w:rsidP="009C114E"/>
    <w:p w:rsidR="009C114E" w:rsidRDefault="009C114E" w:rsidP="009C114E">
      <w:pPr>
        <w:jc w:val="both"/>
      </w:pPr>
      <w:r w:rsidRPr="00CE37D6">
        <w:t xml:space="preserve">Имеют ученую степень, звание </w:t>
      </w:r>
      <w:r>
        <w:t>21</w:t>
      </w:r>
      <w:r w:rsidRPr="00CE37D6">
        <w:t>, из них</w:t>
      </w:r>
      <w:r>
        <w:t>:</w:t>
      </w:r>
    </w:p>
    <w:p w:rsidR="009C114E" w:rsidRPr="00CE37D6" w:rsidRDefault="009C114E" w:rsidP="009C114E">
      <w:pPr>
        <w:jc w:val="both"/>
      </w:pPr>
    </w:p>
    <w:p w:rsidR="009C114E" w:rsidRDefault="009C114E" w:rsidP="009C114E">
      <w:pPr>
        <w:jc w:val="both"/>
      </w:pPr>
      <w:r w:rsidRPr="00CE37D6">
        <w:t xml:space="preserve">докторов наук, профессоров </w:t>
      </w:r>
      <w:r>
        <w:t>6</w:t>
      </w:r>
      <w:r w:rsidRPr="00CE37D6">
        <w:t>;</w:t>
      </w:r>
    </w:p>
    <w:p w:rsidR="009C114E" w:rsidRPr="00CE37D6" w:rsidRDefault="009C114E" w:rsidP="009C114E">
      <w:pPr>
        <w:jc w:val="both"/>
      </w:pPr>
    </w:p>
    <w:p w:rsidR="009C114E" w:rsidRPr="00CE37D6" w:rsidRDefault="009C114E" w:rsidP="009C114E">
      <w:pPr>
        <w:jc w:val="both"/>
      </w:pPr>
      <w:r w:rsidRPr="00CE37D6">
        <w:t>ведущи</w:t>
      </w:r>
      <w:r>
        <w:t>е работники профильных организаций, предприятий и учреждений5</w:t>
      </w:r>
      <w:r w:rsidRPr="00CE37D6">
        <w:t>.</w:t>
      </w:r>
    </w:p>
    <w:p w:rsidR="009C114E" w:rsidRPr="00CE37D6" w:rsidRDefault="009C114E" w:rsidP="009C114E">
      <w:pPr>
        <w:jc w:val="both"/>
      </w:pPr>
    </w:p>
    <w:p w:rsidR="009C114E" w:rsidRPr="00CE37D6" w:rsidRDefault="009C114E" w:rsidP="009C114E">
      <w:pPr>
        <w:jc w:val="both"/>
      </w:pPr>
      <w:r>
        <w:t>95,5</w:t>
      </w:r>
      <w:r w:rsidRPr="00CE37D6">
        <w:t xml:space="preserve"> % преподавателей имеют ученую степень, звание; </w:t>
      </w:r>
      <w:r>
        <w:t>22,7</w:t>
      </w:r>
      <w:r w:rsidRPr="00CE37D6">
        <w:t xml:space="preserve">% преподавателей </w:t>
      </w:r>
      <w:proofErr w:type="gramStart"/>
      <w:r w:rsidRPr="00CE37D6">
        <w:t>привлечены</w:t>
      </w:r>
      <w:proofErr w:type="gramEnd"/>
      <w:r w:rsidRPr="00CE37D6">
        <w:t xml:space="preserve"> из ведущих специалистов, что соответствует требованиям стандарта.</w:t>
      </w:r>
    </w:p>
    <w:p w:rsidR="009C114E" w:rsidRPr="00CE37D6" w:rsidRDefault="009C114E" w:rsidP="009C114E">
      <w:pPr>
        <w:jc w:val="both"/>
      </w:pPr>
    </w:p>
    <w:p w:rsidR="009C114E" w:rsidRPr="00CE37D6" w:rsidRDefault="009C114E" w:rsidP="009C114E">
      <w:pPr>
        <w:jc w:val="both"/>
      </w:pPr>
      <w:r w:rsidRPr="00CE37D6">
        <w:t>Все преподаватели на регулярной основе занимаются научно-методической деятельн</w:t>
      </w:r>
      <w:r w:rsidRPr="00CE37D6">
        <w:t>о</w:t>
      </w:r>
      <w:r w:rsidRPr="00CE37D6">
        <w:t>стью</w:t>
      </w:r>
      <w:r>
        <w:t>.</w:t>
      </w:r>
    </w:p>
    <w:p w:rsidR="009C114E" w:rsidRPr="00CE37D6" w:rsidRDefault="009C114E" w:rsidP="009C114E">
      <w:pPr>
        <w:jc w:val="both"/>
      </w:pPr>
    </w:p>
    <w:p w:rsidR="00503FF7" w:rsidRDefault="00503FF7" w:rsidP="00503FF7">
      <w:pPr>
        <w:jc w:val="center"/>
      </w:pPr>
    </w:p>
    <w:p w:rsidR="00503FF7" w:rsidRDefault="00503FF7" w:rsidP="00503FF7">
      <w:pPr>
        <w:jc w:val="center"/>
      </w:pPr>
    </w:p>
    <w:p w:rsidR="00503FF7" w:rsidRPr="004C75A5" w:rsidRDefault="00503FF7" w:rsidP="00503FF7">
      <w:pPr>
        <w:autoSpaceDE w:val="0"/>
        <w:autoSpaceDN w:val="0"/>
        <w:adjustRightInd w:val="0"/>
        <w:rPr>
          <w:rFonts w:ascii="Arial" w:eastAsia="HiddenHorzOCR" w:hAnsi="Arial" w:cs="Arial"/>
        </w:rPr>
      </w:pPr>
    </w:p>
    <w:p w:rsidR="00503FF7" w:rsidRPr="000C3910" w:rsidRDefault="00503FF7" w:rsidP="00503FF7">
      <w:pPr>
        <w:shd w:val="clear" w:color="auto" w:fill="FFFFFF"/>
      </w:pPr>
    </w:p>
    <w:p w:rsidR="00503FF7" w:rsidRPr="000C3910" w:rsidRDefault="00503FF7" w:rsidP="00503FF7">
      <w:pPr>
        <w:shd w:val="clear" w:color="auto" w:fill="FFFFFF"/>
        <w:rPr>
          <w:rFonts w:eastAsia="HiddenHorzOCR"/>
        </w:rPr>
      </w:pPr>
    </w:p>
    <w:p w:rsidR="00503FF7" w:rsidRPr="000C3910" w:rsidRDefault="00503FF7" w:rsidP="00503FF7">
      <w:pPr>
        <w:shd w:val="clear" w:color="auto" w:fill="FFFFFF"/>
      </w:pPr>
    </w:p>
    <w:p w:rsidR="00503FF7" w:rsidRPr="000C3910" w:rsidRDefault="00503FF7" w:rsidP="00503FF7">
      <w:pPr>
        <w:shd w:val="clear" w:color="auto" w:fill="FFFFFF"/>
      </w:pPr>
    </w:p>
    <w:p w:rsidR="00503FF7" w:rsidRPr="000C3910" w:rsidRDefault="00503FF7" w:rsidP="00503FF7">
      <w:pPr>
        <w:jc w:val="both"/>
      </w:pPr>
    </w:p>
    <w:p w:rsidR="00503FF7" w:rsidRPr="00641BF0" w:rsidRDefault="00503FF7" w:rsidP="00E81253">
      <w:pPr>
        <w:ind w:firstLine="709"/>
      </w:pPr>
    </w:p>
    <w:sectPr w:rsidR="00503FF7" w:rsidRPr="00641BF0" w:rsidSect="00503FF7">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68A7" w:rsidRDefault="000568A7">
      <w:r>
        <w:separator/>
      </w:r>
    </w:p>
  </w:endnote>
  <w:endnote w:type="continuationSeparator" w:id="0">
    <w:p w:rsidR="000568A7" w:rsidRDefault="00056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0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Calibri">
    <w:panose1 w:val="020F0502020204030204"/>
    <w:charset w:val="CC"/>
    <w:family w:val="swiss"/>
    <w:pitch w:val="variable"/>
    <w:sig w:usb0="E10002FF" w:usb1="4000ACFF" w:usb2="00000009" w:usb3="00000000" w:csb0="0000019F" w:csb1="00000000"/>
  </w:font>
  <w:font w:name="Microsoft Sans Serif">
    <w:charset w:val="CC"/>
    <w:family w:val="swiss"/>
    <w:pitch w:val="variable"/>
    <w:sig w:usb0="E1002AFF" w:usb1="C0000002" w:usb2="00000008" w:usb3="00000000" w:csb0="000101F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Palatino Linotype">
    <w:charset w:val="CC"/>
    <w:family w:val="roman"/>
    <w:pitch w:val="variable"/>
    <w:sig w:usb0="E0000387" w:usb1="40000013" w:usb2="00000000" w:usb3="00000000" w:csb0="0000019F" w:csb1="00000000"/>
  </w:font>
  <w:font w:name="Andale Sans UI">
    <w:altName w:val="Times New Roman"/>
    <w:charset w:val="00"/>
    <w:family w:val="auto"/>
    <w:pitch w:val="variable"/>
  </w:font>
  <w:font w:name="Trebuchet MS">
    <w:panose1 w:val="020B0603020202020204"/>
    <w:charset w:val="CC"/>
    <w:family w:val="swiss"/>
    <w:pitch w:val="variable"/>
    <w:sig w:usb0="00000287" w:usb1="00000000" w:usb2="00000000" w:usb3="00000000" w:csb0="0000009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247" w:rsidRDefault="00460247" w:rsidP="00ED5ACB">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460247" w:rsidRDefault="00460247" w:rsidP="00A440C6">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247" w:rsidRDefault="00460247">
    <w:pPr>
      <w:pStyle w:val="a5"/>
      <w:jc w:val="center"/>
    </w:pPr>
    <w:r>
      <w:fldChar w:fldCharType="begin"/>
    </w:r>
    <w:r>
      <w:instrText xml:space="preserve"> PAGE   \* MERGEFORMAT </w:instrText>
    </w:r>
    <w:r>
      <w:fldChar w:fldCharType="separate"/>
    </w:r>
    <w:r w:rsidR="00920155">
      <w:rPr>
        <w:noProof/>
      </w:rPr>
      <w:t>18</w:t>
    </w:r>
    <w:r>
      <w:rPr>
        <w:noProof/>
      </w:rPr>
      <w:fldChar w:fldCharType="end"/>
    </w:r>
  </w:p>
  <w:p w:rsidR="00460247" w:rsidRDefault="00460247" w:rsidP="00A440C6">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247" w:rsidRDefault="00460247" w:rsidP="00ED5ACB">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460247" w:rsidRDefault="00460247" w:rsidP="00A440C6">
    <w:pPr>
      <w:pStyle w:val="a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247" w:rsidRDefault="00460247" w:rsidP="00A440C6">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68A7" w:rsidRDefault="000568A7">
      <w:r>
        <w:separator/>
      </w:r>
    </w:p>
  </w:footnote>
  <w:footnote w:type="continuationSeparator" w:id="0">
    <w:p w:rsidR="000568A7" w:rsidRDefault="000568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566AD4C"/>
    <w:lvl w:ilvl="0">
      <w:start w:val="1"/>
      <w:numFmt w:val="bullet"/>
      <w:pStyle w:val="2"/>
      <w:lvlText w:val=""/>
      <w:lvlJc w:val="left"/>
      <w:pPr>
        <w:tabs>
          <w:tab w:val="num" w:pos="643"/>
        </w:tabs>
        <w:ind w:left="643" w:hanging="360"/>
      </w:pPr>
      <w:rPr>
        <w:rFonts w:ascii="Symbol" w:hAnsi="Symbol" w:hint="default"/>
      </w:rPr>
    </w:lvl>
  </w:abstractNum>
  <w:abstractNum w:abstractNumId="1">
    <w:nsid w:val="00D36022"/>
    <w:multiLevelType w:val="hybridMultilevel"/>
    <w:tmpl w:val="A4FE2B7C"/>
    <w:lvl w:ilvl="0" w:tplc="77243920">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46D7BF6"/>
    <w:multiLevelType w:val="hybridMultilevel"/>
    <w:tmpl w:val="C2581B7A"/>
    <w:lvl w:ilvl="0" w:tplc="FA8C7C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54B0DBD"/>
    <w:multiLevelType w:val="hybridMultilevel"/>
    <w:tmpl w:val="EEB2DF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001C47"/>
    <w:multiLevelType w:val="hybridMultilevel"/>
    <w:tmpl w:val="2A8A422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B8316DC"/>
    <w:multiLevelType w:val="singleLevel"/>
    <w:tmpl w:val="04190001"/>
    <w:lvl w:ilvl="0">
      <w:start w:val="1"/>
      <w:numFmt w:val="bullet"/>
      <w:pStyle w:val="Listenabsatz1"/>
      <w:lvlText w:val=""/>
      <w:lvlJc w:val="left"/>
      <w:pPr>
        <w:ind w:left="720" w:hanging="360"/>
      </w:pPr>
      <w:rPr>
        <w:rFonts w:ascii="Symbol" w:hAnsi="Symbol" w:hint="default"/>
      </w:rPr>
    </w:lvl>
  </w:abstractNum>
  <w:abstractNum w:abstractNumId="6">
    <w:nsid w:val="2404666D"/>
    <w:multiLevelType w:val="hybridMultilevel"/>
    <w:tmpl w:val="7B9C9430"/>
    <w:lvl w:ilvl="0" w:tplc="FA8C7C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55B51B8"/>
    <w:multiLevelType w:val="hybridMultilevel"/>
    <w:tmpl w:val="6C128A26"/>
    <w:lvl w:ilvl="0" w:tplc="FA8C7C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397049E3"/>
    <w:multiLevelType w:val="hybridMultilevel"/>
    <w:tmpl w:val="346EB284"/>
    <w:lvl w:ilvl="0" w:tplc="42C62C12">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E075D01"/>
    <w:multiLevelType w:val="hybridMultilevel"/>
    <w:tmpl w:val="6ED6723A"/>
    <w:lvl w:ilvl="0" w:tplc="FA8C7C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F8C0ED7"/>
    <w:multiLevelType w:val="hybridMultilevel"/>
    <w:tmpl w:val="DFAC5B9C"/>
    <w:lvl w:ilvl="0" w:tplc="FA8C7CD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nsid w:val="41DC63F0"/>
    <w:multiLevelType w:val="hybridMultilevel"/>
    <w:tmpl w:val="4E64C994"/>
    <w:lvl w:ilvl="0" w:tplc="FA8C7C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1F91E15"/>
    <w:multiLevelType w:val="hybridMultilevel"/>
    <w:tmpl w:val="8F10BBFE"/>
    <w:lvl w:ilvl="0" w:tplc="FA8C7C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48116CA1"/>
    <w:multiLevelType w:val="hybridMultilevel"/>
    <w:tmpl w:val="7220BFF6"/>
    <w:lvl w:ilvl="0" w:tplc="FA8C7CD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nsid w:val="4C385593"/>
    <w:multiLevelType w:val="hybridMultilevel"/>
    <w:tmpl w:val="691CAE38"/>
    <w:lvl w:ilvl="0" w:tplc="01D48DFA">
      <w:start w:val="1"/>
      <w:numFmt w:val="bullet"/>
      <w:lvlText w:val=""/>
      <w:lvlJc w:val="left"/>
      <w:pPr>
        <w:tabs>
          <w:tab w:val="num" w:pos="1777"/>
        </w:tabs>
        <w:ind w:left="1777"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5A06527E"/>
    <w:multiLevelType w:val="hybridMultilevel"/>
    <w:tmpl w:val="D1FAFE6E"/>
    <w:lvl w:ilvl="0" w:tplc="FA8C7C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FE35C2D"/>
    <w:multiLevelType w:val="hybridMultilevel"/>
    <w:tmpl w:val="F5A8DA6E"/>
    <w:lvl w:ilvl="0" w:tplc="77243920">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60CA62E7"/>
    <w:multiLevelType w:val="hybridMultilevel"/>
    <w:tmpl w:val="0CAEC19C"/>
    <w:lvl w:ilvl="0" w:tplc="FA8C7CD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62FE78D4"/>
    <w:multiLevelType w:val="hybridMultilevel"/>
    <w:tmpl w:val="8D1254FC"/>
    <w:lvl w:ilvl="0" w:tplc="B1C8C4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7381944"/>
    <w:multiLevelType w:val="hybridMultilevel"/>
    <w:tmpl w:val="F0D01E1E"/>
    <w:lvl w:ilvl="0" w:tplc="0419000F">
      <w:start w:val="1"/>
      <w:numFmt w:val="bullet"/>
      <w:lvlText w:val=""/>
      <w:lvlJc w:val="left"/>
      <w:pPr>
        <w:tabs>
          <w:tab w:val="num" w:pos="1980"/>
        </w:tabs>
        <w:ind w:left="1980" w:hanging="360"/>
      </w:pPr>
      <w:rPr>
        <w:rFonts w:ascii="Symbol" w:hAnsi="Symbol" w:hint="default"/>
        <w:color w:val="auto"/>
        <w:sz w:val="20"/>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0">
    <w:nsid w:val="67DB06EF"/>
    <w:multiLevelType w:val="hybridMultilevel"/>
    <w:tmpl w:val="0D12E742"/>
    <w:lvl w:ilvl="0" w:tplc="8AFA427C">
      <w:start w:val="1"/>
      <w:numFmt w:val="decimal"/>
      <w:lvlText w:val="%1)"/>
      <w:lvlJc w:val="left"/>
      <w:pPr>
        <w:ind w:left="927" w:hanging="360"/>
      </w:pPr>
      <w:rPr>
        <w:b/>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1">
    <w:nsid w:val="690236B1"/>
    <w:multiLevelType w:val="hybridMultilevel"/>
    <w:tmpl w:val="AEFA2D80"/>
    <w:lvl w:ilvl="0" w:tplc="FA8C7CD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nsid w:val="725D2E9E"/>
    <w:multiLevelType w:val="hybridMultilevel"/>
    <w:tmpl w:val="219E1934"/>
    <w:lvl w:ilvl="0" w:tplc="FA8C7C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3222239"/>
    <w:multiLevelType w:val="hybridMultilevel"/>
    <w:tmpl w:val="5DDE82A0"/>
    <w:lvl w:ilvl="0" w:tplc="FA8C7CD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nsid w:val="76BB29E5"/>
    <w:multiLevelType w:val="hybridMultilevel"/>
    <w:tmpl w:val="CC0454AC"/>
    <w:lvl w:ilvl="0" w:tplc="FA8C7C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76D5C89"/>
    <w:multiLevelType w:val="hybridMultilevel"/>
    <w:tmpl w:val="583C4F78"/>
    <w:lvl w:ilvl="0" w:tplc="04190001">
      <w:start w:val="1"/>
      <w:numFmt w:val="bullet"/>
      <w:lvlText w:val="-"/>
      <w:lvlJc w:val="left"/>
      <w:pPr>
        <w:tabs>
          <w:tab w:val="num" w:pos="1440"/>
        </w:tabs>
        <w:ind w:left="198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7C855B85"/>
    <w:multiLevelType w:val="hybridMultilevel"/>
    <w:tmpl w:val="B0A4168E"/>
    <w:lvl w:ilvl="0" w:tplc="77243920">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D5E6619"/>
    <w:multiLevelType w:val="hybridMultilevel"/>
    <w:tmpl w:val="33129FF4"/>
    <w:lvl w:ilvl="0" w:tplc="04190011">
      <w:start w:val="1"/>
      <w:numFmt w:val="decimal"/>
      <w:lvlText w:val="%1)"/>
      <w:lvlJc w:val="left"/>
      <w:pPr>
        <w:ind w:left="927"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8">
    <w:nsid w:val="7D81201F"/>
    <w:multiLevelType w:val="hybridMultilevel"/>
    <w:tmpl w:val="D756BF10"/>
    <w:lvl w:ilvl="0" w:tplc="FA8C7C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7FAF381B"/>
    <w:multiLevelType w:val="hybridMultilevel"/>
    <w:tmpl w:val="6A2CA020"/>
    <w:lvl w:ilvl="0" w:tplc="04190019">
      <w:start w:val="1"/>
      <w:numFmt w:val="bullet"/>
      <w:lvlText w:val="-"/>
      <w:lvlJc w:val="left"/>
      <w:pPr>
        <w:tabs>
          <w:tab w:val="num" w:pos="1440"/>
        </w:tabs>
        <w:ind w:left="1980" w:hanging="360"/>
      </w:pPr>
      <w:rPr>
        <w:rFonts w:ascii="Courier New" w:hAnsi="Courier New"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25"/>
  </w:num>
  <w:num w:numId="3">
    <w:abstractNumId w:val="29"/>
  </w:num>
  <w:num w:numId="4">
    <w:abstractNumId w:val="13"/>
  </w:num>
  <w:num w:numId="5">
    <w:abstractNumId w:val="15"/>
  </w:num>
  <w:num w:numId="6">
    <w:abstractNumId w:val="27"/>
  </w:num>
  <w:num w:numId="7">
    <w:abstractNumId w:val="5"/>
  </w:num>
  <w:num w:numId="8">
    <w:abstractNumId w:val="4"/>
  </w:num>
  <w:num w:numId="9">
    <w:abstractNumId w:val="28"/>
  </w:num>
  <w:num w:numId="10">
    <w:abstractNumId w:val="7"/>
  </w:num>
  <w:num w:numId="11">
    <w:abstractNumId w:val="12"/>
  </w:num>
  <w:num w:numId="12">
    <w:abstractNumId w:val="0"/>
  </w:num>
  <w:num w:numId="13">
    <w:abstractNumId w:val="20"/>
  </w:num>
  <w:num w:numId="14">
    <w:abstractNumId w:val="9"/>
  </w:num>
  <w:num w:numId="15">
    <w:abstractNumId w:val="11"/>
  </w:num>
  <w:num w:numId="16">
    <w:abstractNumId w:val="24"/>
  </w:num>
  <w:num w:numId="17">
    <w:abstractNumId w:val="6"/>
  </w:num>
  <w:num w:numId="18">
    <w:abstractNumId w:val="16"/>
  </w:num>
  <w:num w:numId="19">
    <w:abstractNumId w:val="1"/>
  </w:num>
  <w:num w:numId="20">
    <w:abstractNumId w:val="26"/>
  </w:num>
  <w:num w:numId="21">
    <w:abstractNumId w:val="8"/>
  </w:num>
  <w:num w:numId="22">
    <w:abstractNumId w:val="14"/>
  </w:num>
  <w:num w:numId="23">
    <w:abstractNumId w:val="2"/>
  </w:num>
  <w:num w:numId="24">
    <w:abstractNumId w:val="10"/>
  </w:num>
  <w:num w:numId="25">
    <w:abstractNumId w:val="23"/>
  </w:num>
  <w:num w:numId="26">
    <w:abstractNumId w:val="21"/>
  </w:num>
  <w:num w:numId="27">
    <w:abstractNumId w:val="22"/>
  </w:num>
  <w:num w:numId="28">
    <w:abstractNumId w:val="17"/>
  </w:num>
  <w:num w:numId="29">
    <w:abstractNumId w:val="3"/>
  </w:num>
  <w:num w:numId="30">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48C4"/>
    <w:rsid w:val="00005751"/>
    <w:rsid w:val="00005C48"/>
    <w:rsid w:val="00017B4A"/>
    <w:rsid w:val="00020FF5"/>
    <w:rsid w:val="000269F8"/>
    <w:rsid w:val="00026C87"/>
    <w:rsid w:val="00030280"/>
    <w:rsid w:val="000415E8"/>
    <w:rsid w:val="0005119C"/>
    <w:rsid w:val="00055A92"/>
    <w:rsid w:val="000568A7"/>
    <w:rsid w:val="00056E24"/>
    <w:rsid w:val="00057347"/>
    <w:rsid w:val="0006547F"/>
    <w:rsid w:val="00071578"/>
    <w:rsid w:val="0007364C"/>
    <w:rsid w:val="00075C6A"/>
    <w:rsid w:val="0008554B"/>
    <w:rsid w:val="00094A18"/>
    <w:rsid w:val="000953B3"/>
    <w:rsid w:val="00097635"/>
    <w:rsid w:val="000A2E0D"/>
    <w:rsid w:val="000A3188"/>
    <w:rsid w:val="000A6657"/>
    <w:rsid w:val="000B147B"/>
    <w:rsid w:val="000B2082"/>
    <w:rsid w:val="000B2962"/>
    <w:rsid w:val="000B297C"/>
    <w:rsid w:val="000B3572"/>
    <w:rsid w:val="000B61B6"/>
    <w:rsid w:val="000C314F"/>
    <w:rsid w:val="000C4E94"/>
    <w:rsid w:val="000D2CAE"/>
    <w:rsid w:val="000D69FD"/>
    <w:rsid w:val="000D791C"/>
    <w:rsid w:val="000E3909"/>
    <w:rsid w:val="000E4737"/>
    <w:rsid w:val="000E4AAE"/>
    <w:rsid w:val="000E4B81"/>
    <w:rsid w:val="000E5F86"/>
    <w:rsid w:val="000F59C9"/>
    <w:rsid w:val="000F7042"/>
    <w:rsid w:val="001072D8"/>
    <w:rsid w:val="00111095"/>
    <w:rsid w:val="0011350F"/>
    <w:rsid w:val="00117386"/>
    <w:rsid w:val="001248C6"/>
    <w:rsid w:val="0012748B"/>
    <w:rsid w:val="00133591"/>
    <w:rsid w:val="001345C2"/>
    <w:rsid w:val="00135122"/>
    <w:rsid w:val="00135A92"/>
    <w:rsid w:val="00142922"/>
    <w:rsid w:val="00142C1B"/>
    <w:rsid w:val="00144683"/>
    <w:rsid w:val="001448E3"/>
    <w:rsid w:val="00145BB2"/>
    <w:rsid w:val="00147947"/>
    <w:rsid w:val="00150D57"/>
    <w:rsid w:val="001555C3"/>
    <w:rsid w:val="00155A77"/>
    <w:rsid w:val="00156AF9"/>
    <w:rsid w:val="00167B30"/>
    <w:rsid w:val="0017389F"/>
    <w:rsid w:val="001739BC"/>
    <w:rsid w:val="00175ABE"/>
    <w:rsid w:val="00175F18"/>
    <w:rsid w:val="0017628C"/>
    <w:rsid w:val="0018510C"/>
    <w:rsid w:val="00191095"/>
    <w:rsid w:val="00193CAC"/>
    <w:rsid w:val="001A3584"/>
    <w:rsid w:val="001B1AAB"/>
    <w:rsid w:val="001B3F66"/>
    <w:rsid w:val="001B7411"/>
    <w:rsid w:val="001C07CE"/>
    <w:rsid w:val="001C5633"/>
    <w:rsid w:val="001C70FE"/>
    <w:rsid w:val="001D0880"/>
    <w:rsid w:val="001D26D7"/>
    <w:rsid w:val="001D58CD"/>
    <w:rsid w:val="001E02AF"/>
    <w:rsid w:val="001E0CDC"/>
    <w:rsid w:val="001E3BEB"/>
    <w:rsid w:val="001E3C3E"/>
    <w:rsid w:val="001E4B20"/>
    <w:rsid w:val="001F0938"/>
    <w:rsid w:val="001F4B75"/>
    <w:rsid w:val="002039A8"/>
    <w:rsid w:val="00207D00"/>
    <w:rsid w:val="002107F1"/>
    <w:rsid w:val="00225AF0"/>
    <w:rsid w:val="00226597"/>
    <w:rsid w:val="002267E6"/>
    <w:rsid w:val="00233D66"/>
    <w:rsid w:val="00244F3B"/>
    <w:rsid w:val="00247A94"/>
    <w:rsid w:val="00252B32"/>
    <w:rsid w:val="00256C17"/>
    <w:rsid w:val="00265E76"/>
    <w:rsid w:val="00267DCA"/>
    <w:rsid w:val="00267E41"/>
    <w:rsid w:val="0027285C"/>
    <w:rsid w:val="0027423B"/>
    <w:rsid w:val="00276E0C"/>
    <w:rsid w:val="00277660"/>
    <w:rsid w:val="002821EC"/>
    <w:rsid w:val="00287FA9"/>
    <w:rsid w:val="00291340"/>
    <w:rsid w:val="002916AA"/>
    <w:rsid w:val="0029184E"/>
    <w:rsid w:val="00291887"/>
    <w:rsid w:val="00292A8A"/>
    <w:rsid w:val="0029325F"/>
    <w:rsid w:val="00296EAF"/>
    <w:rsid w:val="002A0DDD"/>
    <w:rsid w:val="002B27B4"/>
    <w:rsid w:val="002B621C"/>
    <w:rsid w:val="002B6268"/>
    <w:rsid w:val="002C3136"/>
    <w:rsid w:val="002C6437"/>
    <w:rsid w:val="002C651B"/>
    <w:rsid w:val="002D0947"/>
    <w:rsid w:val="002D6701"/>
    <w:rsid w:val="002E01EA"/>
    <w:rsid w:val="002E1F9B"/>
    <w:rsid w:val="002E324C"/>
    <w:rsid w:val="002F3544"/>
    <w:rsid w:val="00300B42"/>
    <w:rsid w:val="00302ADC"/>
    <w:rsid w:val="00305D40"/>
    <w:rsid w:val="0031252B"/>
    <w:rsid w:val="0031329D"/>
    <w:rsid w:val="00316B02"/>
    <w:rsid w:val="00320741"/>
    <w:rsid w:val="0032082C"/>
    <w:rsid w:val="00323C15"/>
    <w:rsid w:val="003265FC"/>
    <w:rsid w:val="0033034B"/>
    <w:rsid w:val="003316FB"/>
    <w:rsid w:val="00331FC6"/>
    <w:rsid w:val="00335504"/>
    <w:rsid w:val="003400E6"/>
    <w:rsid w:val="0034119F"/>
    <w:rsid w:val="00343202"/>
    <w:rsid w:val="00344F7E"/>
    <w:rsid w:val="00347FCA"/>
    <w:rsid w:val="003527A6"/>
    <w:rsid w:val="00356292"/>
    <w:rsid w:val="00356A2B"/>
    <w:rsid w:val="00357EC7"/>
    <w:rsid w:val="00365098"/>
    <w:rsid w:val="00366E9D"/>
    <w:rsid w:val="00376E01"/>
    <w:rsid w:val="00383C58"/>
    <w:rsid w:val="00387C74"/>
    <w:rsid w:val="00390316"/>
    <w:rsid w:val="00393A37"/>
    <w:rsid w:val="003A13A2"/>
    <w:rsid w:val="003A1A5B"/>
    <w:rsid w:val="003A5AF9"/>
    <w:rsid w:val="003B1BF8"/>
    <w:rsid w:val="003B7D97"/>
    <w:rsid w:val="003C2951"/>
    <w:rsid w:val="003D05EA"/>
    <w:rsid w:val="003D1415"/>
    <w:rsid w:val="003D19CE"/>
    <w:rsid w:val="003D256E"/>
    <w:rsid w:val="003D4CBA"/>
    <w:rsid w:val="003D7E58"/>
    <w:rsid w:val="003E4108"/>
    <w:rsid w:val="003E6C56"/>
    <w:rsid w:val="003F00F7"/>
    <w:rsid w:val="003F2C30"/>
    <w:rsid w:val="003F6E80"/>
    <w:rsid w:val="0040047E"/>
    <w:rsid w:val="00402F36"/>
    <w:rsid w:val="00410AAB"/>
    <w:rsid w:val="00415D59"/>
    <w:rsid w:val="0042597D"/>
    <w:rsid w:val="00426470"/>
    <w:rsid w:val="004264DF"/>
    <w:rsid w:val="0043002C"/>
    <w:rsid w:val="00433F91"/>
    <w:rsid w:val="00436561"/>
    <w:rsid w:val="00437168"/>
    <w:rsid w:val="00437282"/>
    <w:rsid w:val="004404E5"/>
    <w:rsid w:val="0044384C"/>
    <w:rsid w:val="0044562C"/>
    <w:rsid w:val="00447D1C"/>
    <w:rsid w:val="00450E1A"/>
    <w:rsid w:val="004533E0"/>
    <w:rsid w:val="0045544E"/>
    <w:rsid w:val="00455B6A"/>
    <w:rsid w:val="00460247"/>
    <w:rsid w:val="00461E9F"/>
    <w:rsid w:val="00463206"/>
    <w:rsid w:val="0046499E"/>
    <w:rsid w:val="00470857"/>
    <w:rsid w:val="0047267B"/>
    <w:rsid w:val="00480B62"/>
    <w:rsid w:val="00482ADF"/>
    <w:rsid w:val="00493876"/>
    <w:rsid w:val="00496F16"/>
    <w:rsid w:val="0049746C"/>
    <w:rsid w:val="004A540F"/>
    <w:rsid w:val="004A7060"/>
    <w:rsid w:val="004B59E1"/>
    <w:rsid w:val="004C3C7F"/>
    <w:rsid w:val="004C586A"/>
    <w:rsid w:val="004C75A5"/>
    <w:rsid w:val="004D0FE0"/>
    <w:rsid w:val="004D191B"/>
    <w:rsid w:val="004D2D56"/>
    <w:rsid w:val="004D4250"/>
    <w:rsid w:val="004D7B85"/>
    <w:rsid w:val="004E6CEE"/>
    <w:rsid w:val="004F2DAF"/>
    <w:rsid w:val="004F55FE"/>
    <w:rsid w:val="00501243"/>
    <w:rsid w:val="005039B7"/>
    <w:rsid w:val="00503FF7"/>
    <w:rsid w:val="00504409"/>
    <w:rsid w:val="00506A75"/>
    <w:rsid w:val="00511B22"/>
    <w:rsid w:val="005120F5"/>
    <w:rsid w:val="00512CB8"/>
    <w:rsid w:val="0053413E"/>
    <w:rsid w:val="00535356"/>
    <w:rsid w:val="0053606B"/>
    <w:rsid w:val="00550B21"/>
    <w:rsid w:val="0055298C"/>
    <w:rsid w:val="005620A1"/>
    <w:rsid w:val="00567650"/>
    <w:rsid w:val="005678F3"/>
    <w:rsid w:val="005705C5"/>
    <w:rsid w:val="00572BFF"/>
    <w:rsid w:val="005731A5"/>
    <w:rsid w:val="00574A46"/>
    <w:rsid w:val="0057686C"/>
    <w:rsid w:val="005777C9"/>
    <w:rsid w:val="00577E5A"/>
    <w:rsid w:val="0058039F"/>
    <w:rsid w:val="0058180E"/>
    <w:rsid w:val="005834AF"/>
    <w:rsid w:val="00584165"/>
    <w:rsid w:val="005900C1"/>
    <w:rsid w:val="005929AB"/>
    <w:rsid w:val="00592D0D"/>
    <w:rsid w:val="0059719A"/>
    <w:rsid w:val="005A386A"/>
    <w:rsid w:val="005B2010"/>
    <w:rsid w:val="005B3215"/>
    <w:rsid w:val="005B393D"/>
    <w:rsid w:val="005C3A7F"/>
    <w:rsid w:val="005C3CAB"/>
    <w:rsid w:val="005D1685"/>
    <w:rsid w:val="005D2E1F"/>
    <w:rsid w:val="005D5EFC"/>
    <w:rsid w:val="005E1D66"/>
    <w:rsid w:val="005E6451"/>
    <w:rsid w:val="005F004B"/>
    <w:rsid w:val="005F0619"/>
    <w:rsid w:val="005F1FD9"/>
    <w:rsid w:val="005F6250"/>
    <w:rsid w:val="005F6F39"/>
    <w:rsid w:val="00600557"/>
    <w:rsid w:val="006054EC"/>
    <w:rsid w:val="0061637E"/>
    <w:rsid w:val="00617551"/>
    <w:rsid w:val="00620547"/>
    <w:rsid w:val="00627774"/>
    <w:rsid w:val="00633466"/>
    <w:rsid w:val="00633841"/>
    <w:rsid w:val="00633F8C"/>
    <w:rsid w:val="00634343"/>
    <w:rsid w:val="006377CD"/>
    <w:rsid w:val="00640506"/>
    <w:rsid w:val="00640BB9"/>
    <w:rsid w:val="00642580"/>
    <w:rsid w:val="006429E7"/>
    <w:rsid w:val="0065527A"/>
    <w:rsid w:val="00656F64"/>
    <w:rsid w:val="006571F3"/>
    <w:rsid w:val="006610D0"/>
    <w:rsid w:val="006626FA"/>
    <w:rsid w:val="00676970"/>
    <w:rsid w:val="00677991"/>
    <w:rsid w:val="006813AE"/>
    <w:rsid w:val="00683543"/>
    <w:rsid w:val="0068558A"/>
    <w:rsid w:val="006A2A71"/>
    <w:rsid w:val="006A5269"/>
    <w:rsid w:val="006A547E"/>
    <w:rsid w:val="006A757C"/>
    <w:rsid w:val="006B03F4"/>
    <w:rsid w:val="006B16DF"/>
    <w:rsid w:val="006B7A6F"/>
    <w:rsid w:val="006C1F69"/>
    <w:rsid w:val="006D0582"/>
    <w:rsid w:val="006D29ED"/>
    <w:rsid w:val="006D2CBD"/>
    <w:rsid w:val="006D35ED"/>
    <w:rsid w:val="006D3B78"/>
    <w:rsid w:val="006D484F"/>
    <w:rsid w:val="006D760B"/>
    <w:rsid w:val="006E1725"/>
    <w:rsid w:val="006E22BC"/>
    <w:rsid w:val="006E3A1D"/>
    <w:rsid w:val="006E44BD"/>
    <w:rsid w:val="006F0A51"/>
    <w:rsid w:val="006F28B6"/>
    <w:rsid w:val="0070011D"/>
    <w:rsid w:val="0070017D"/>
    <w:rsid w:val="0070328E"/>
    <w:rsid w:val="00703C7C"/>
    <w:rsid w:val="0070523A"/>
    <w:rsid w:val="00707258"/>
    <w:rsid w:val="00707B1F"/>
    <w:rsid w:val="00710B11"/>
    <w:rsid w:val="00710DC0"/>
    <w:rsid w:val="00712D07"/>
    <w:rsid w:val="007256D9"/>
    <w:rsid w:val="0072672E"/>
    <w:rsid w:val="007337DE"/>
    <w:rsid w:val="007359E2"/>
    <w:rsid w:val="007426C3"/>
    <w:rsid w:val="00742DF9"/>
    <w:rsid w:val="00744A86"/>
    <w:rsid w:val="00750746"/>
    <w:rsid w:val="0075477D"/>
    <w:rsid w:val="00755603"/>
    <w:rsid w:val="00757096"/>
    <w:rsid w:val="007614DD"/>
    <w:rsid w:val="00761795"/>
    <w:rsid w:val="00764879"/>
    <w:rsid w:val="00772A43"/>
    <w:rsid w:val="007750EA"/>
    <w:rsid w:val="007753AF"/>
    <w:rsid w:val="00775AE2"/>
    <w:rsid w:val="007804D9"/>
    <w:rsid w:val="00782BE5"/>
    <w:rsid w:val="007862EA"/>
    <w:rsid w:val="007930AF"/>
    <w:rsid w:val="00796339"/>
    <w:rsid w:val="007967C5"/>
    <w:rsid w:val="007A115F"/>
    <w:rsid w:val="007A6C05"/>
    <w:rsid w:val="007B43BA"/>
    <w:rsid w:val="007C1793"/>
    <w:rsid w:val="007C2FCF"/>
    <w:rsid w:val="007C72D8"/>
    <w:rsid w:val="007D0CE7"/>
    <w:rsid w:val="007D222F"/>
    <w:rsid w:val="007D7089"/>
    <w:rsid w:val="007E1312"/>
    <w:rsid w:val="007E751D"/>
    <w:rsid w:val="007F6152"/>
    <w:rsid w:val="007F7D13"/>
    <w:rsid w:val="00804D43"/>
    <w:rsid w:val="008064CF"/>
    <w:rsid w:val="008102F5"/>
    <w:rsid w:val="00810A6E"/>
    <w:rsid w:val="00812184"/>
    <w:rsid w:val="00815296"/>
    <w:rsid w:val="008163DE"/>
    <w:rsid w:val="00817D0C"/>
    <w:rsid w:val="00826A1E"/>
    <w:rsid w:val="008357F5"/>
    <w:rsid w:val="00835CED"/>
    <w:rsid w:val="0083785D"/>
    <w:rsid w:val="00842CE8"/>
    <w:rsid w:val="008455AB"/>
    <w:rsid w:val="00853587"/>
    <w:rsid w:val="008548C4"/>
    <w:rsid w:val="008608D2"/>
    <w:rsid w:val="0086217D"/>
    <w:rsid w:val="00863BA2"/>
    <w:rsid w:val="00864B06"/>
    <w:rsid w:val="008654AC"/>
    <w:rsid w:val="00865D86"/>
    <w:rsid w:val="00865E87"/>
    <w:rsid w:val="00870F14"/>
    <w:rsid w:val="0087265A"/>
    <w:rsid w:val="008730E0"/>
    <w:rsid w:val="0088055F"/>
    <w:rsid w:val="008808CC"/>
    <w:rsid w:val="0088387C"/>
    <w:rsid w:val="0089104A"/>
    <w:rsid w:val="0089337E"/>
    <w:rsid w:val="008A35B3"/>
    <w:rsid w:val="008A3B9D"/>
    <w:rsid w:val="008A5A86"/>
    <w:rsid w:val="008A5C5E"/>
    <w:rsid w:val="008B127B"/>
    <w:rsid w:val="008B29C4"/>
    <w:rsid w:val="008B65EC"/>
    <w:rsid w:val="008C7FC2"/>
    <w:rsid w:val="008D24D0"/>
    <w:rsid w:val="008D6167"/>
    <w:rsid w:val="008F22AE"/>
    <w:rsid w:val="008F7A02"/>
    <w:rsid w:val="0090102A"/>
    <w:rsid w:val="00903BE7"/>
    <w:rsid w:val="0091011D"/>
    <w:rsid w:val="00910B2A"/>
    <w:rsid w:val="00912C1B"/>
    <w:rsid w:val="0091750D"/>
    <w:rsid w:val="00920155"/>
    <w:rsid w:val="00920F2E"/>
    <w:rsid w:val="009218C5"/>
    <w:rsid w:val="009258C5"/>
    <w:rsid w:val="009403EE"/>
    <w:rsid w:val="009427A4"/>
    <w:rsid w:val="00944AD2"/>
    <w:rsid w:val="00952D95"/>
    <w:rsid w:val="00953007"/>
    <w:rsid w:val="00954CBE"/>
    <w:rsid w:val="009562AC"/>
    <w:rsid w:val="00960CB5"/>
    <w:rsid w:val="00960E38"/>
    <w:rsid w:val="00973FB9"/>
    <w:rsid w:val="00977AEF"/>
    <w:rsid w:val="00990F1A"/>
    <w:rsid w:val="00993FF2"/>
    <w:rsid w:val="009A30E4"/>
    <w:rsid w:val="009A4210"/>
    <w:rsid w:val="009B2AB9"/>
    <w:rsid w:val="009B4F4E"/>
    <w:rsid w:val="009B6643"/>
    <w:rsid w:val="009C114E"/>
    <w:rsid w:val="009C600D"/>
    <w:rsid w:val="009C70F4"/>
    <w:rsid w:val="009D0820"/>
    <w:rsid w:val="009D6440"/>
    <w:rsid w:val="009E11B2"/>
    <w:rsid w:val="009E23E9"/>
    <w:rsid w:val="009E2A1E"/>
    <w:rsid w:val="009E2D55"/>
    <w:rsid w:val="009E5423"/>
    <w:rsid w:val="009F1BDF"/>
    <w:rsid w:val="009F42B7"/>
    <w:rsid w:val="00A00622"/>
    <w:rsid w:val="00A026D5"/>
    <w:rsid w:val="00A04CB2"/>
    <w:rsid w:val="00A1086B"/>
    <w:rsid w:val="00A15A54"/>
    <w:rsid w:val="00A2102F"/>
    <w:rsid w:val="00A276D2"/>
    <w:rsid w:val="00A324AD"/>
    <w:rsid w:val="00A356F4"/>
    <w:rsid w:val="00A440C6"/>
    <w:rsid w:val="00A44364"/>
    <w:rsid w:val="00A50E4A"/>
    <w:rsid w:val="00A510CB"/>
    <w:rsid w:val="00A54BB7"/>
    <w:rsid w:val="00A74194"/>
    <w:rsid w:val="00A7459D"/>
    <w:rsid w:val="00A747A8"/>
    <w:rsid w:val="00A809DB"/>
    <w:rsid w:val="00A84297"/>
    <w:rsid w:val="00A9161B"/>
    <w:rsid w:val="00AA4101"/>
    <w:rsid w:val="00AA4A4C"/>
    <w:rsid w:val="00AB3732"/>
    <w:rsid w:val="00AB3EE0"/>
    <w:rsid w:val="00AC1C4D"/>
    <w:rsid w:val="00AC42EE"/>
    <w:rsid w:val="00AD01DD"/>
    <w:rsid w:val="00AD1250"/>
    <w:rsid w:val="00AD7753"/>
    <w:rsid w:val="00AE1E6D"/>
    <w:rsid w:val="00AE2543"/>
    <w:rsid w:val="00AE66F4"/>
    <w:rsid w:val="00AE6D90"/>
    <w:rsid w:val="00AE7A9A"/>
    <w:rsid w:val="00AF14C3"/>
    <w:rsid w:val="00AF1C21"/>
    <w:rsid w:val="00AF29DC"/>
    <w:rsid w:val="00AF6E00"/>
    <w:rsid w:val="00AF7ABF"/>
    <w:rsid w:val="00B028C1"/>
    <w:rsid w:val="00B04AFB"/>
    <w:rsid w:val="00B12F27"/>
    <w:rsid w:val="00B14DE2"/>
    <w:rsid w:val="00B15901"/>
    <w:rsid w:val="00B15C28"/>
    <w:rsid w:val="00B16DFF"/>
    <w:rsid w:val="00B20244"/>
    <w:rsid w:val="00B30F68"/>
    <w:rsid w:val="00B3175A"/>
    <w:rsid w:val="00B3659C"/>
    <w:rsid w:val="00B37A4D"/>
    <w:rsid w:val="00B50DC6"/>
    <w:rsid w:val="00B543D3"/>
    <w:rsid w:val="00B62B87"/>
    <w:rsid w:val="00B64608"/>
    <w:rsid w:val="00B66500"/>
    <w:rsid w:val="00B671F0"/>
    <w:rsid w:val="00B7436A"/>
    <w:rsid w:val="00B82574"/>
    <w:rsid w:val="00B86883"/>
    <w:rsid w:val="00B90DFD"/>
    <w:rsid w:val="00B91746"/>
    <w:rsid w:val="00B91A76"/>
    <w:rsid w:val="00B93835"/>
    <w:rsid w:val="00BA3237"/>
    <w:rsid w:val="00BA3A6F"/>
    <w:rsid w:val="00BB27A0"/>
    <w:rsid w:val="00BB2F82"/>
    <w:rsid w:val="00BB51EF"/>
    <w:rsid w:val="00BB6B38"/>
    <w:rsid w:val="00BB6BFE"/>
    <w:rsid w:val="00BC0E03"/>
    <w:rsid w:val="00BC2984"/>
    <w:rsid w:val="00BD2CB1"/>
    <w:rsid w:val="00BE4855"/>
    <w:rsid w:val="00BE490D"/>
    <w:rsid w:val="00C020BF"/>
    <w:rsid w:val="00C04A47"/>
    <w:rsid w:val="00C11AAF"/>
    <w:rsid w:val="00C13019"/>
    <w:rsid w:val="00C20B87"/>
    <w:rsid w:val="00C221B9"/>
    <w:rsid w:val="00C23D50"/>
    <w:rsid w:val="00C33520"/>
    <w:rsid w:val="00C34586"/>
    <w:rsid w:val="00C37832"/>
    <w:rsid w:val="00C459EC"/>
    <w:rsid w:val="00C50757"/>
    <w:rsid w:val="00C52446"/>
    <w:rsid w:val="00C533AC"/>
    <w:rsid w:val="00C5427C"/>
    <w:rsid w:val="00C61AC3"/>
    <w:rsid w:val="00C6454A"/>
    <w:rsid w:val="00C6465E"/>
    <w:rsid w:val="00C676EC"/>
    <w:rsid w:val="00C7059C"/>
    <w:rsid w:val="00C729CA"/>
    <w:rsid w:val="00C74CBA"/>
    <w:rsid w:val="00C81178"/>
    <w:rsid w:val="00C8315C"/>
    <w:rsid w:val="00C86722"/>
    <w:rsid w:val="00C87194"/>
    <w:rsid w:val="00C9518C"/>
    <w:rsid w:val="00C95969"/>
    <w:rsid w:val="00C96B84"/>
    <w:rsid w:val="00CA25E4"/>
    <w:rsid w:val="00CA352A"/>
    <w:rsid w:val="00CA4544"/>
    <w:rsid w:val="00CB0400"/>
    <w:rsid w:val="00CC5A20"/>
    <w:rsid w:val="00CC6512"/>
    <w:rsid w:val="00CE07D2"/>
    <w:rsid w:val="00CE0822"/>
    <w:rsid w:val="00CE0B38"/>
    <w:rsid w:val="00CF6CEA"/>
    <w:rsid w:val="00D000CD"/>
    <w:rsid w:val="00D02C49"/>
    <w:rsid w:val="00D1043A"/>
    <w:rsid w:val="00D16CF7"/>
    <w:rsid w:val="00D3544C"/>
    <w:rsid w:val="00D522EE"/>
    <w:rsid w:val="00D54313"/>
    <w:rsid w:val="00D75738"/>
    <w:rsid w:val="00D77EA7"/>
    <w:rsid w:val="00D805C2"/>
    <w:rsid w:val="00D85A79"/>
    <w:rsid w:val="00D86994"/>
    <w:rsid w:val="00D91F04"/>
    <w:rsid w:val="00D95C10"/>
    <w:rsid w:val="00DA1DD5"/>
    <w:rsid w:val="00DA3C5D"/>
    <w:rsid w:val="00DA4556"/>
    <w:rsid w:val="00DB10B1"/>
    <w:rsid w:val="00DB4332"/>
    <w:rsid w:val="00DB63D9"/>
    <w:rsid w:val="00DC2234"/>
    <w:rsid w:val="00DC2877"/>
    <w:rsid w:val="00DC407E"/>
    <w:rsid w:val="00DC6418"/>
    <w:rsid w:val="00DD13D3"/>
    <w:rsid w:val="00DD36D4"/>
    <w:rsid w:val="00DE2EC5"/>
    <w:rsid w:val="00DE5D0B"/>
    <w:rsid w:val="00DE65FA"/>
    <w:rsid w:val="00DE67FA"/>
    <w:rsid w:val="00DE791E"/>
    <w:rsid w:val="00DF7005"/>
    <w:rsid w:val="00E016ED"/>
    <w:rsid w:val="00E052BC"/>
    <w:rsid w:val="00E060DA"/>
    <w:rsid w:val="00E0645F"/>
    <w:rsid w:val="00E16B15"/>
    <w:rsid w:val="00E17430"/>
    <w:rsid w:val="00E17B1D"/>
    <w:rsid w:val="00E2041D"/>
    <w:rsid w:val="00E23E1B"/>
    <w:rsid w:val="00E24232"/>
    <w:rsid w:val="00E25793"/>
    <w:rsid w:val="00E26423"/>
    <w:rsid w:val="00E26505"/>
    <w:rsid w:val="00E36E09"/>
    <w:rsid w:val="00E37C1A"/>
    <w:rsid w:val="00E42AA0"/>
    <w:rsid w:val="00E4649D"/>
    <w:rsid w:val="00E46F44"/>
    <w:rsid w:val="00E53222"/>
    <w:rsid w:val="00E5339F"/>
    <w:rsid w:val="00E6061A"/>
    <w:rsid w:val="00E61EAF"/>
    <w:rsid w:val="00E643BE"/>
    <w:rsid w:val="00E67D96"/>
    <w:rsid w:val="00E77855"/>
    <w:rsid w:val="00E81253"/>
    <w:rsid w:val="00E84092"/>
    <w:rsid w:val="00E873D3"/>
    <w:rsid w:val="00E97DFA"/>
    <w:rsid w:val="00EA0035"/>
    <w:rsid w:val="00EA13B4"/>
    <w:rsid w:val="00EA25C6"/>
    <w:rsid w:val="00EC2A76"/>
    <w:rsid w:val="00EC38E9"/>
    <w:rsid w:val="00EC59BB"/>
    <w:rsid w:val="00EC7D17"/>
    <w:rsid w:val="00ED0050"/>
    <w:rsid w:val="00ED072A"/>
    <w:rsid w:val="00ED2275"/>
    <w:rsid w:val="00ED5ACB"/>
    <w:rsid w:val="00EE09C1"/>
    <w:rsid w:val="00EE336B"/>
    <w:rsid w:val="00EE6B1E"/>
    <w:rsid w:val="00EF054A"/>
    <w:rsid w:val="00EF1FE6"/>
    <w:rsid w:val="00F0109E"/>
    <w:rsid w:val="00F015FD"/>
    <w:rsid w:val="00F02E6E"/>
    <w:rsid w:val="00F0472C"/>
    <w:rsid w:val="00F05B6F"/>
    <w:rsid w:val="00F112A8"/>
    <w:rsid w:val="00F12C17"/>
    <w:rsid w:val="00F2110D"/>
    <w:rsid w:val="00F21959"/>
    <w:rsid w:val="00F25770"/>
    <w:rsid w:val="00F258AA"/>
    <w:rsid w:val="00F31EE0"/>
    <w:rsid w:val="00F345AF"/>
    <w:rsid w:val="00F42190"/>
    <w:rsid w:val="00F53DFA"/>
    <w:rsid w:val="00F7364C"/>
    <w:rsid w:val="00F73AFB"/>
    <w:rsid w:val="00F73E92"/>
    <w:rsid w:val="00F73F38"/>
    <w:rsid w:val="00F75C63"/>
    <w:rsid w:val="00F77554"/>
    <w:rsid w:val="00F8009F"/>
    <w:rsid w:val="00F83F26"/>
    <w:rsid w:val="00F867E0"/>
    <w:rsid w:val="00F9204D"/>
    <w:rsid w:val="00F92F39"/>
    <w:rsid w:val="00FA218E"/>
    <w:rsid w:val="00FA7BCA"/>
    <w:rsid w:val="00FB78F5"/>
    <w:rsid w:val="00FC0893"/>
    <w:rsid w:val="00FC206F"/>
    <w:rsid w:val="00FD28B2"/>
    <w:rsid w:val="00FD425E"/>
    <w:rsid w:val="00FD62D9"/>
    <w:rsid w:val="00FE1C85"/>
    <w:rsid w:val="00FE46B2"/>
    <w:rsid w:val="00FE6F24"/>
    <w:rsid w:val="00FF3C62"/>
  </w:rsids>
  <m:mathPr>
    <m:mathFont m:val="Cambria Math"/>
    <m:brkBin m:val="before"/>
    <m:brkBinSub m:val="--"/>
    <m:smallFrac/>
    <m:dispDef/>
    <m:lMargin m:val="0"/>
    <m:rMargin m:val="0"/>
    <m:defJc m:val="centerGroup"/>
    <m:wrapIndent m:val="1440"/>
    <m:intLim m:val="subSup"/>
    <m:naryLim m:val="undOvr"/>
  </m:mathPr>
  <w:themeFontLang w:val="ru-RU" w:eastAsia="x-none" w:bidi="x-non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Indent" w:uiPriority="99"/>
    <w:lsdException w:name="Subtitle" w:qFormat="1"/>
    <w:lsdException w:name="Body Text 2" w:uiPriority="99"/>
    <w:lsdException w:name="FollowedHyperlink" w:uiPriority="99"/>
    <w:lsdException w:name="Strong" w:qFormat="1"/>
    <w:lsdException w:name="Emphasis" w:qFormat="1"/>
    <w:lsdException w:name="HTML Preformatted" w:uiPriority="99"/>
    <w:lsdException w:name="No Lis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50757"/>
    <w:rPr>
      <w:sz w:val="24"/>
      <w:szCs w:val="24"/>
    </w:rPr>
  </w:style>
  <w:style w:type="paragraph" w:styleId="1">
    <w:name w:val="heading 1"/>
    <w:basedOn w:val="a"/>
    <w:next w:val="a"/>
    <w:link w:val="10"/>
    <w:qFormat/>
    <w:rsid w:val="003D256E"/>
    <w:pPr>
      <w:keepNext/>
      <w:spacing w:before="240" w:after="60"/>
      <w:outlineLvl w:val="0"/>
    </w:pPr>
    <w:rPr>
      <w:rFonts w:ascii="Cambria" w:hAnsi="Cambria"/>
      <w:b/>
      <w:bCs/>
      <w:kern w:val="32"/>
      <w:sz w:val="32"/>
      <w:szCs w:val="32"/>
    </w:rPr>
  </w:style>
  <w:style w:type="paragraph" w:styleId="20">
    <w:name w:val="heading 2"/>
    <w:basedOn w:val="a"/>
    <w:next w:val="a"/>
    <w:link w:val="21"/>
    <w:qFormat/>
    <w:rsid w:val="003D256E"/>
    <w:pPr>
      <w:keepNext/>
      <w:spacing w:before="240" w:after="60" w:line="276" w:lineRule="auto"/>
      <w:outlineLvl w:val="1"/>
    </w:pPr>
    <w:rPr>
      <w:rFonts w:ascii="Arial" w:hAnsi="Arial"/>
      <w:b/>
      <w:bCs/>
      <w:i/>
      <w:iCs/>
      <w:sz w:val="28"/>
      <w:szCs w:val="28"/>
      <w:lang w:val="x-none" w:eastAsia="x-none"/>
    </w:rPr>
  </w:style>
  <w:style w:type="paragraph" w:styleId="4">
    <w:name w:val="heading 4"/>
    <w:basedOn w:val="a"/>
    <w:next w:val="a"/>
    <w:link w:val="40"/>
    <w:qFormat/>
    <w:rsid w:val="00E24232"/>
    <w:pPr>
      <w:keepNext/>
      <w:spacing w:before="240" w:after="60"/>
      <w:outlineLvl w:val="3"/>
    </w:pPr>
    <w:rPr>
      <w:b/>
      <w:bCs/>
      <w:sz w:val="28"/>
      <w:szCs w:val="28"/>
    </w:rPr>
  </w:style>
  <w:style w:type="paragraph" w:styleId="5">
    <w:name w:val="heading 5"/>
    <w:basedOn w:val="a"/>
    <w:next w:val="a"/>
    <w:link w:val="50"/>
    <w:qFormat/>
    <w:rsid w:val="00E24232"/>
    <w:pPr>
      <w:spacing w:before="240" w:after="60"/>
      <w:outlineLvl w:val="4"/>
    </w:pPr>
    <w:rPr>
      <w:b/>
      <w:bCs/>
      <w:i/>
      <w:iCs/>
      <w:sz w:val="26"/>
      <w:szCs w:val="26"/>
    </w:rPr>
  </w:style>
  <w:style w:type="paragraph" w:styleId="6">
    <w:name w:val="heading 6"/>
    <w:basedOn w:val="a"/>
    <w:next w:val="a"/>
    <w:link w:val="60"/>
    <w:qFormat/>
    <w:rsid w:val="00480B62"/>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E016ED"/>
    <w:pPr>
      <w:spacing w:before="100" w:beforeAutospacing="1" w:after="100" w:afterAutospacing="1"/>
    </w:pPr>
  </w:style>
  <w:style w:type="paragraph" w:customStyle="1" w:styleId="11">
    <w:name w:val="Знак1 Знак Знак Знак"/>
    <w:basedOn w:val="a"/>
    <w:rsid w:val="008163DE"/>
    <w:pPr>
      <w:spacing w:after="160" w:line="240" w:lineRule="exact"/>
    </w:pPr>
    <w:rPr>
      <w:rFonts w:ascii="Tahoma" w:hAnsi="Tahoma"/>
      <w:sz w:val="20"/>
      <w:szCs w:val="20"/>
      <w:lang w:val="en-US" w:eastAsia="en-US"/>
    </w:rPr>
  </w:style>
  <w:style w:type="table" w:styleId="a4">
    <w:name w:val="Table Grid"/>
    <w:basedOn w:val="a1"/>
    <w:rsid w:val="00A440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er"/>
    <w:basedOn w:val="a"/>
    <w:link w:val="a6"/>
    <w:rsid w:val="00A440C6"/>
    <w:pPr>
      <w:tabs>
        <w:tab w:val="center" w:pos="4677"/>
        <w:tab w:val="right" w:pos="9355"/>
      </w:tabs>
    </w:pPr>
  </w:style>
  <w:style w:type="character" w:customStyle="1" w:styleId="a6">
    <w:name w:val="Нижний колонтитул Знак"/>
    <w:link w:val="a5"/>
    <w:rsid w:val="00480B62"/>
    <w:rPr>
      <w:sz w:val="24"/>
      <w:szCs w:val="24"/>
      <w:lang w:val="ru-RU" w:eastAsia="ru-RU" w:bidi="ar-SA"/>
    </w:rPr>
  </w:style>
  <w:style w:type="character" w:styleId="a7">
    <w:name w:val="page number"/>
    <w:basedOn w:val="a0"/>
    <w:rsid w:val="00A440C6"/>
  </w:style>
  <w:style w:type="paragraph" w:styleId="22">
    <w:name w:val="Body Text Indent 2"/>
    <w:basedOn w:val="a"/>
    <w:link w:val="23"/>
    <w:rsid w:val="00E24232"/>
    <w:pPr>
      <w:tabs>
        <w:tab w:val="left" w:pos="426"/>
      </w:tabs>
      <w:ind w:left="426" w:hanging="426"/>
      <w:jc w:val="both"/>
    </w:pPr>
    <w:rPr>
      <w:b/>
    </w:rPr>
  </w:style>
  <w:style w:type="paragraph" w:styleId="a8">
    <w:name w:val="Block Text"/>
    <w:basedOn w:val="a"/>
    <w:rsid w:val="00E24232"/>
    <w:pPr>
      <w:spacing w:before="40"/>
      <w:ind w:left="567" w:right="566" w:firstLine="567"/>
      <w:jc w:val="both"/>
    </w:pPr>
    <w:rPr>
      <w:i/>
      <w:sz w:val="20"/>
    </w:rPr>
  </w:style>
  <w:style w:type="paragraph" w:customStyle="1" w:styleId="a9">
    <w:name w:val="список с точками"/>
    <w:basedOn w:val="a"/>
    <w:rsid w:val="006D35ED"/>
    <w:pPr>
      <w:tabs>
        <w:tab w:val="num" w:pos="360"/>
      </w:tabs>
      <w:spacing w:line="312" w:lineRule="auto"/>
      <w:ind w:left="360" w:hanging="360"/>
      <w:jc w:val="both"/>
    </w:pPr>
  </w:style>
  <w:style w:type="paragraph" w:styleId="aa">
    <w:name w:val="footnote text"/>
    <w:basedOn w:val="a"/>
    <w:link w:val="ab"/>
    <w:semiHidden/>
    <w:rsid w:val="00291340"/>
    <w:pPr>
      <w:spacing w:line="312" w:lineRule="auto"/>
      <w:ind w:firstLine="709"/>
      <w:jc w:val="both"/>
    </w:pPr>
    <w:rPr>
      <w:sz w:val="20"/>
      <w:szCs w:val="20"/>
    </w:rPr>
  </w:style>
  <w:style w:type="character" w:styleId="ac">
    <w:name w:val="footnote reference"/>
    <w:semiHidden/>
    <w:rsid w:val="00291340"/>
    <w:rPr>
      <w:vertAlign w:val="superscript"/>
    </w:rPr>
  </w:style>
  <w:style w:type="character" w:customStyle="1" w:styleId="subheader">
    <w:name w:val="subheader"/>
    <w:basedOn w:val="a0"/>
    <w:rsid w:val="000953B3"/>
  </w:style>
  <w:style w:type="paragraph" w:styleId="ad">
    <w:name w:val="Title"/>
    <w:basedOn w:val="a"/>
    <w:link w:val="ae"/>
    <w:qFormat/>
    <w:rsid w:val="00B14DE2"/>
    <w:pPr>
      <w:jc w:val="center"/>
    </w:pPr>
    <w:rPr>
      <w:sz w:val="28"/>
      <w:szCs w:val="20"/>
    </w:rPr>
  </w:style>
  <w:style w:type="character" w:customStyle="1" w:styleId="ae">
    <w:name w:val="Название Знак"/>
    <w:link w:val="ad"/>
    <w:rsid w:val="005E6451"/>
    <w:rPr>
      <w:sz w:val="28"/>
    </w:rPr>
  </w:style>
  <w:style w:type="paragraph" w:customStyle="1" w:styleId="12">
    <w:name w:val="Обычный1"/>
    <w:rsid w:val="00B14DE2"/>
  </w:style>
  <w:style w:type="paragraph" w:customStyle="1" w:styleId="ConsPlusNormal">
    <w:name w:val="ConsPlusNormal"/>
    <w:rsid w:val="00B7436A"/>
    <w:pPr>
      <w:widowControl w:val="0"/>
      <w:autoSpaceDE w:val="0"/>
      <w:autoSpaceDN w:val="0"/>
      <w:adjustRightInd w:val="0"/>
    </w:pPr>
    <w:rPr>
      <w:rFonts w:ascii="Arial" w:hAnsi="Arial" w:cs="Arial"/>
    </w:rPr>
  </w:style>
  <w:style w:type="paragraph" w:styleId="af">
    <w:name w:val="header"/>
    <w:basedOn w:val="a"/>
    <w:link w:val="af0"/>
    <w:rsid w:val="00480B62"/>
    <w:pPr>
      <w:tabs>
        <w:tab w:val="center" w:pos="4677"/>
        <w:tab w:val="right" w:pos="9355"/>
      </w:tabs>
    </w:pPr>
  </w:style>
  <w:style w:type="character" w:customStyle="1" w:styleId="af0">
    <w:name w:val="Верхний колонтитул Знак"/>
    <w:link w:val="af"/>
    <w:rsid w:val="00480B62"/>
    <w:rPr>
      <w:sz w:val="24"/>
      <w:szCs w:val="24"/>
      <w:lang w:val="ru-RU" w:eastAsia="ru-RU" w:bidi="ar-SA"/>
    </w:rPr>
  </w:style>
  <w:style w:type="paragraph" w:styleId="af1">
    <w:name w:val="Body Text Indent"/>
    <w:aliases w:val="текст,Основной текст 1"/>
    <w:basedOn w:val="a"/>
    <w:link w:val="af2"/>
    <w:uiPriority w:val="99"/>
    <w:rsid w:val="00480B62"/>
    <w:pPr>
      <w:spacing w:after="120"/>
      <w:ind w:left="283"/>
    </w:pPr>
  </w:style>
  <w:style w:type="paragraph" w:customStyle="1" w:styleId="13">
    <w:name w:val="Знак1 Знак Знак"/>
    <w:basedOn w:val="a"/>
    <w:rsid w:val="00480B62"/>
    <w:pPr>
      <w:tabs>
        <w:tab w:val="num" w:pos="643"/>
      </w:tabs>
      <w:spacing w:after="160" w:line="240" w:lineRule="exact"/>
    </w:pPr>
    <w:rPr>
      <w:rFonts w:ascii="Verdana" w:hAnsi="Verdana" w:cs="Verdana"/>
      <w:sz w:val="20"/>
      <w:szCs w:val="20"/>
      <w:lang w:val="en-US" w:eastAsia="en-US"/>
    </w:rPr>
  </w:style>
  <w:style w:type="paragraph" w:styleId="24">
    <w:name w:val="toc 2"/>
    <w:basedOn w:val="a"/>
    <w:next w:val="a"/>
    <w:autoRedefine/>
    <w:semiHidden/>
    <w:rsid w:val="00480B62"/>
    <w:pPr>
      <w:tabs>
        <w:tab w:val="right" w:leader="dot" w:pos="9345"/>
      </w:tabs>
      <w:ind w:left="720"/>
      <w:jc w:val="both"/>
    </w:pPr>
  </w:style>
  <w:style w:type="character" w:styleId="af3">
    <w:name w:val="Hyperlink"/>
    <w:rsid w:val="00480B62"/>
    <w:rPr>
      <w:color w:val="0000FF"/>
      <w:u w:val="single"/>
    </w:rPr>
  </w:style>
  <w:style w:type="paragraph" w:customStyle="1" w:styleId="af4">
    <w:name w:val="Для таблиц"/>
    <w:basedOn w:val="a"/>
    <w:rsid w:val="00480B62"/>
  </w:style>
  <w:style w:type="paragraph" w:styleId="51">
    <w:name w:val="toc 5"/>
    <w:basedOn w:val="a"/>
    <w:next w:val="a"/>
    <w:autoRedefine/>
    <w:semiHidden/>
    <w:rsid w:val="00480B62"/>
    <w:pPr>
      <w:widowControl w:val="0"/>
      <w:ind w:left="960" w:firstLine="400"/>
      <w:jc w:val="both"/>
    </w:pPr>
  </w:style>
  <w:style w:type="paragraph" w:styleId="41">
    <w:name w:val="toc 4"/>
    <w:basedOn w:val="a"/>
    <w:next w:val="a"/>
    <w:autoRedefine/>
    <w:semiHidden/>
    <w:rsid w:val="00480B62"/>
    <w:pPr>
      <w:spacing w:line="312" w:lineRule="auto"/>
      <w:ind w:left="720" w:firstLine="709"/>
      <w:jc w:val="both"/>
    </w:pPr>
  </w:style>
  <w:style w:type="paragraph" w:customStyle="1" w:styleId="af5">
    <w:name w:val="Знак"/>
    <w:basedOn w:val="a"/>
    <w:rsid w:val="00480B62"/>
    <w:pPr>
      <w:spacing w:after="160" w:line="240" w:lineRule="exact"/>
    </w:pPr>
    <w:rPr>
      <w:rFonts w:ascii="Verdana" w:hAnsi="Verdana"/>
      <w:sz w:val="20"/>
      <w:szCs w:val="20"/>
      <w:lang w:val="en-US" w:eastAsia="en-US"/>
    </w:rPr>
  </w:style>
  <w:style w:type="paragraph" w:styleId="3">
    <w:name w:val="List Bullet 3"/>
    <w:basedOn w:val="a"/>
    <w:autoRedefine/>
    <w:rsid w:val="00480B62"/>
    <w:pPr>
      <w:tabs>
        <w:tab w:val="left" w:pos="708"/>
      </w:tabs>
      <w:ind w:firstLine="567"/>
    </w:pPr>
    <w:rPr>
      <w:bCs/>
      <w:i/>
      <w:iCs/>
      <w:sz w:val="28"/>
      <w:szCs w:val="28"/>
    </w:rPr>
  </w:style>
  <w:style w:type="paragraph" w:customStyle="1" w:styleId="FR2">
    <w:name w:val="FR2"/>
    <w:rsid w:val="00480B62"/>
    <w:pPr>
      <w:widowControl w:val="0"/>
      <w:spacing w:line="300" w:lineRule="auto"/>
      <w:ind w:firstLine="720"/>
      <w:jc w:val="both"/>
    </w:pPr>
    <w:rPr>
      <w:sz w:val="28"/>
    </w:rPr>
  </w:style>
  <w:style w:type="paragraph" w:styleId="25">
    <w:name w:val="Body Text 2"/>
    <w:basedOn w:val="a"/>
    <w:link w:val="26"/>
    <w:uiPriority w:val="99"/>
    <w:rsid w:val="00480B62"/>
    <w:pPr>
      <w:widowControl w:val="0"/>
      <w:spacing w:after="120" w:line="480" w:lineRule="auto"/>
      <w:ind w:firstLine="400"/>
      <w:jc w:val="both"/>
    </w:pPr>
  </w:style>
  <w:style w:type="paragraph" w:customStyle="1" w:styleId="caaieiaie2">
    <w:name w:val="caaieiaie 2"/>
    <w:basedOn w:val="a"/>
    <w:next w:val="a"/>
    <w:rsid w:val="00480B62"/>
    <w:pPr>
      <w:keepNext/>
      <w:widowControl w:val="0"/>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pPr>
    <w:rPr>
      <w:sz w:val="28"/>
      <w:szCs w:val="20"/>
    </w:rPr>
  </w:style>
  <w:style w:type="paragraph" w:customStyle="1" w:styleId="BodyText21">
    <w:name w:val="Body Text 21"/>
    <w:basedOn w:val="a"/>
    <w:rsid w:val="00480B62"/>
    <w:pPr>
      <w:widowControl w:val="0"/>
      <w:tabs>
        <w:tab w:val="left" w:pos="432"/>
        <w:tab w:val="left" w:pos="576"/>
        <w:tab w:val="left" w:pos="720"/>
        <w:tab w:val="left" w:pos="864"/>
        <w:tab w:val="left" w:pos="1296"/>
        <w:tab w:val="left" w:pos="1440"/>
        <w:tab w:val="left" w:pos="2304"/>
        <w:tab w:val="left" w:pos="4176"/>
      </w:tabs>
      <w:spacing w:after="240"/>
      <w:ind w:left="864" w:hanging="288"/>
      <w:jc w:val="both"/>
    </w:pPr>
    <w:rPr>
      <w:sz w:val="28"/>
      <w:szCs w:val="20"/>
    </w:rPr>
  </w:style>
  <w:style w:type="paragraph" w:styleId="af6">
    <w:name w:val="Balloon Text"/>
    <w:basedOn w:val="a"/>
    <w:link w:val="af7"/>
    <w:semiHidden/>
    <w:rsid w:val="00480B62"/>
    <w:pPr>
      <w:widowControl w:val="0"/>
      <w:ind w:firstLine="400"/>
      <w:jc w:val="both"/>
    </w:pPr>
    <w:rPr>
      <w:rFonts w:ascii="Tahoma" w:hAnsi="Tahoma" w:cs="Tahoma"/>
      <w:sz w:val="16"/>
      <w:szCs w:val="16"/>
    </w:rPr>
  </w:style>
  <w:style w:type="paragraph" w:customStyle="1" w:styleId="fortables12">
    <w:name w:val="for_tables_12"/>
    <w:basedOn w:val="a"/>
    <w:rsid w:val="00480B62"/>
    <w:pPr>
      <w:tabs>
        <w:tab w:val="num" w:pos="643"/>
      </w:tabs>
      <w:spacing w:line="320" w:lineRule="exact"/>
    </w:pPr>
  </w:style>
  <w:style w:type="paragraph" w:customStyle="1" w:styleId="af8">
    <w:name w:val="Знак Знак Знак Знак Знак Знак Знак Знак Знак Знак"/>
    <w:basedOn w:val="a"/>
    <w:rsid w:val="00480B62"/>
    <w:pPr>
      <w:spacing w:after="160" w:line="240" w:lineRule="exact"/>
    </w:pPr>
    <w:rPr>
      <w:rFonts w:ascii="Verdana" w:hAnsi="Verdana" w:cs="Verdana"/>
      <w:sz w:val="20"/>
      <w:szCs w:val="20"/>
      <w:lang w:val="en-US" w:eastAsia="en-US"/>
    </w:rPr>
  </w:style>
  <w:style w:type="paragraph" w:customStyle="1" w:styleId="af9">
    <w:name w:val="Знак Знак Знак Знак Знак Знак"/>
    <w:basedOn w:val="a"/>
    <w:rsid w:val="00480B62"/>
    <w:pPr>
      <w:tabs>
        <w:tab w:val="num" w:pos="643"/>
      </w:tabs>
      <w:spacing w:after="160" w:line="240" w:lineRule="exact"/>
    </w:pPr>
    <w:rPr>
      <w:rFonts w:ascii="Verdana" w:hAnsi="Verdana" w:cs="Verdana"/>
      <w:sz w:val="20"/>
      <w:szCs w:val="20"/>
      <w:lang w:val="en-US" w:eastAsia="en-US"/>
    </w:rPr>
  </w:style>
  <w:style w:type="paragraph" w:customStyle="1" w:styleId="afa">
    <w:name w:val="Знак Знак Знак Знак"/>
    <w:basedOn w:val="a"/>
    <w:rsid w:val="00480B62"/>
    <w:pPr>
      <w:tabs>
        <w:tab w:val="num" w:pos="643"/>
      </w:tabs>
      <w:spacing w:after="160" w:line="240" w:lineRule="exact"/>
    </w:pPr>
    <w:rPr>
      <w:rFonts w:ascii="Verdana" w:hAnsi="Verdana" w:cs="Verdana"/>
      <w:sz w:val="20"/>
      <w:szCs w:val="20"/>
      <w:lang w:val="en-US" w:eastAsia="en-US"/>
    </w:rPr>
  </w:style>
  <w:style w:type="paragraph" w:styleId="afb">
    <w:name w:val="List Paragraph"/>
    <w:basedOn w:val="a"/>
    <w:uiPriority w:val="34"/>
    <w:qFormat/>
    <w:rsid w:val="00480B62"/>
    <w:pPr>
      <w:ind w:left="720" w:firstLine="567"/>
      <w:contextualSpacing/>
      <w:jc w:val="both"/>
    </w:pPr>
    <w:rPr>
      <w:rFonts w:ascii="Calibri" w:eastAsia="Calibri" w:hAnsi="Calibri"/>
      <w:sz w:val="22"/>
      <w:szCs w:val="22"/>
      <w:lang w:eastAsia="en-US"/>
    </w:rPr>
  </w:style>
  <w:style w:type="paragraph" w:customStyle="1" w:styleId="14">
    <w:name w:val="Знак1"/>
    <w:basedOn w:val="a"/>
    <w:rsid w:val="00480B62"/>
    <w:pPr>
      <w:tabs>
        <w:tab w:val="num" w:pos="643"/>
      </w:tabs>
      <w:spacing w:after="160" w:line="240" w:lineRule="exact"/>
    </w:pPr>
    <w:rPr>
      <w:rFonts w:ascii="Verdana" w:hAnsi="Verdana" w:cs="Verdana"/>
      <w:sz w:val="20"/>
      <w:szCs w:val="20"/>
      <w:lang w:val="en-US" w:eastAsia="en-US"/>
    </w:rPr>
  </w:style>
  <w:style w:type="character" w:customStyle="1" w:styleId="docslink">
    <w:name w:val="docs_link"/>
    <w:basedOn w:val="a0"/>
    <w:rsid w:val="00480B62"/>
  </w:style>
  <w:style w:type="paragraph" w:styleId="afc">
    <w:name w:val="Document Map"/>
    <w:basedOn w:val="a"/>
    <w:link w:val="afd"/>
    <w:semiHidden/>
    <w:rsid w:val="00480B62"/>
    <w:pPr>
      <w:widowControl w:val="0"/>
      <w:shd w:val="clear" w:color="auto" w:fill="000080"/>
      <w:ind w:firstLine="400"/>
      <w:jc w:val="both"/>
    </w:pPr>
    <w:rPr>
      <w:rFonts w:ascii="Tahoma" w:hAnsi="Tahoma" w:cs="Tahoma"/>
      <w:sz w:val="20"/>
      <w:szCs w:val="20"/>
    </w:rPr>
  </w:style>
  <w:style w:type="character" w:styleId="afe">
    <w:name w:val="Strong"/>
    <w:qFormat/>
    <w:rsid w:val="00480B62"/>
    <w:rPr>
      <w:b/>
      <w:bCs/>
    </w:rPr>
  </w:style>
  <w:style w:type="paragraph" w:customStyle="1" w:styleId="15">
    <w:name w:val="Без интервала1"/>
    <w:aliases w:val="No Spacing,Вводимый текст,Без интервала11,No Spacing1"/>
    <w:qFormat/>
    <w:rsid w:val="00480B62"/>
    <w:rPr>
      <w:rFonts w:ascii="Calibri" w:eastAsia="Calibri" w:hAnsi="Calibri"/>
      <w:i/>
      <w:sz w:val="18"/>
      <w:szCs w:val="22"/>
      <w:lang w:eastAsia="en-US"/>
    </w:rPr>
  </w:style>
  <w:style w:type="paragraph" w:customStyle="1" w:styleId="Default">
    <w:name w:val="Default"/>
    <w:rsid w:val="00480B62"/>
    <w:pPr>
      <w:widowControl w:val="0"/>
      <w:autoSpaceDE w:val="0"/>
      <w:autoSpaceDN w:val="0"/>
      <w:adjustRightInd w:val="0"/>
    </w:pPr>
    <w:rPr>
      <w:rFonts w:eastAsia="Calibri"/>
      <w:color w:val="000000"/>
      <w:sz w:val="24"/>
      <w:szCs w:val="24"/>
    </w:rPr>
  </w:style>
  <w:style w:type="character" w:customStyle="1" w:styleId="FontStyle16">
    <w:name w:val="Font Style16"/>
    <w:rsid w:val="0005119C"/>
    <w:rPr>
      <w:rFonts w:ascii="Microsoft Sans Serif" w:hAnsi="Microsoft Sans Serif" w:cs="Microsoft Sans Serif"/>
      <w:sz w:val="16"/>
      <w:szCs w:val="16"/>
    </w:rPr>
  </w:style>
  <w:style w:type="paragraph" w:customStyle="1" w:styleId="Style2">
    <w:name w:val="Style2"/>
    <w:basedOn w:val="a"/>
    <w:rsid w:val="0005119C"/>
    <w:pPr>
      <w:widowControl w:val="0"/>
      <w:autoSpaceDE w:val="0"/>
      <w:autoSpaceDN w:val="0"/>
      <w:adjustRightInd w:val="0"/>
    </w:pPr>
  </w:style>
  <w:style w:type="paragraph" w:styleId="aff">
    <w:name w:val="caption"/>
    <w:basedOn w:val="a"/>
    <w:qFormat/>
    <w:rsid w:val="0005119C"/>
    <w:pPr>
      <w:jc w:val="center"/>
    </w:pPr>
    <w:rPr>
      <w:b/>
      <w:sz w:val="28"/>
      <w:szCs w:val="20"/>
    </w:rPr>
  </w:style>
  <w:style w:type="paragraph" w:customStyle="1" w:styleId="aff0">
    <w:name w:val="Знак Знак Знак Знак Знак Знак Знак Знак Знак"/>
    <w:basedOn w:val="a"/>
    <w:rsid w:val="000D69FD"/>
    <w:pPr>
      <w:tabs>
        <w:tab w:val="num" w:pos="1069"/>
      </w:tabs>
      <w:spacing w:after="160" w:line="240" w:lineRule="exact"/>
      <w:ind w:left="1069" w:hanging="360"/>
      <w:jc w:val="both"/>
    </w:pPr>
    <w:rPr>
      <w:rFonts w:ascii="Verdana" w:hAnsi="Verdana" w:cs="Arial"/>
      <w:sz w:val="20"/>
      <w:szCs w:val="20"/>
      <w:lang w:val="en-US" w:eastAsia="en-US"/>
    </w:rPr>
  </w:style>
  <w:style w:type="paragraph" w:customStyle="1" w:styleId="western">
    <w:name w:val="western"/>
    <w:basedOn w:val="a"/>
    <w:rsid w:val="000D69FD"/>
    <w:pPr>
      <w:spacing w:before="100" w:beforeAutospacing="1" w:after="119"/>
    </w:pPr>
    <w:rPr>
      <w:rFonts w:eastAsia="Calibri"/>
      <w:color w:val="000000"/>
      <w:sz w:val="20"/>
      <w:szCs w:val="20"/>
    </w:rPr>
  </w:style>
  <w:style w:type="character" w:styleId="aff1">
    <w:name w:val="FollowedHyperlink"/>
    <w:uiPriority w:val="99"/>
    <w:unhideWhenUsed/>
    <w:rsid w:val="00005751"/>
    <w:rPr>
      <w:color w:val="800080"/>
      <w:u w:val="single"/>
    </w:rPr>
  </w:style>
  <w:style w:type="paragraph" w:customStyle="1" w:styleId="xl68">
    <w:name w:val="xl68"/>
    <w:basedOn w:val="a"/>
    <w:rsid w:val="00005751"/>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Tahoma" w:hAnsi="Tahoma" w:cs="Tahoma"/>
    </w:rPr>
  </w:style>
  <w:style w:type="paragraph" w:customStyle="1" w:styleId="xl69">
    <w:name w:val="xl69"/>
    <w:basedOn w:val="a"/>
    <w:rsid w:val="00005751"/>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jc w:val="center"/>
      <w:textAlignment w:val="center"/>
    </w:pPr>
    <w:rPr>
      <w:rFonts w:ascii="Tahoma" w:hAnsi="Tahoma" w:cs="Tahoma"/>
    </w:rPr>
  </w:style>
  <w:style w:type="paragraph" w:customStyle="1" w:styleId="xl70">
    <w:name w:val="xl70"/>
    <w:basedOn w:val="a"/>
    <w:rsid w:val="00005751"/>
    <w:pPr>
      <w:pBdr>
        <w:top w:val="single" w:sz="8" w:space="0" w:color="auto"/>
        <w:left w:val="single" w:sz="8" w:space="0" w:color="auto"/>
        <w:bottom w:val="single" w:sz="8" w:space="0" w:color="auto"/>
        <w:right w:val="single" w:sz="4" w:space="0" w:color="auto"/>
      </w:pBdr>
      <w:shd w:val="clear" w:color="800000" w:fill="C0C0C0"/>
      <w:spacing w:before="100" w:beforeAutospacing="1" w:after="100" w:afterAutospacing="1"/>
      <w:jc w:val="center"/>
      <w:textAlignment w:val="center"/>
    </w:pPr>
    <w:rPr>
      <w:rFonts w:ascii="Tahoma" w:hAnsi="Tahoma" w:cs="Tahoma"/>
    </w:rPr>
  </w:style>
  <w:style w:type="paragraph" w:customStyle="1" w:styleId="xl71">
    <w:name w:val="xl71"/>
    <w:basedOn w:val="a"/>
    <w:rsid w:val="00005751"/>
    <w:pPr>
      <w:pBdr>
        <w:top w:val="single" w:sz="8" w:space="0" w:color="auto"/>
        <w:left w:val="single" w:sz="4" w:space="0" w:color="auto"/>
        <w:bottom w:val="single" w:sz="8" w:space="0" w:color="auto"/>
        <w:right w:val="single" w:sz="8" w:space="0" w:color="auto"/>
      </w:pBdr>
      <w:shd w:val="clear" w:color="800000" w:fill="C0C0C0"/>
      <w:spacing w:before="100" w:beforeAutospacing="1" w:after="100" w:afterAutospacing="1"/>
      <w:jc w:val="center"/>
      <w:textAlignment w:val="center"/>
    </w:pPr>
    <w:rPr>
      <w:rFonts w:ascii="Tahoma" w:hAnsi="Tahoma" w:cs="Tahoma"/>
    </w:rPr>
  </w:style>
  <w:style w:type="paragraph" w:customStyle="1" w:styleId="xl72">
    <w:name w:val="xl72"/>
    <w:basedOn w:val="a"/>
    <w:rsid w:val="00005751"/>
    <w:pPr>
      <w:shd w:val="clear" w:color="800000" w:fill="C0C0C0"/>
      <w:spacing w:before="100" w:beforeAutospacing="1" w:after="100" w:afterAutospacing="1"/>
      <w:jc w:val="center"/>
      <w:textAlignment w:val="center"/>
    </w:pPr>
    <w:rPr>
      <w:rFonts w:ascii="Tahoma" w:hAnsi="Tahoma" w:cs="Tahoma"/>
    </w:rPr>
  </w:style>
  <w:style w:type="paragraph" w:customStyle="1" w:styleId="xl73">
    <w:name w:val="xl73"/>
    <w:basedOn w:val="a"/>
    <w:rsid w:val="00005751"/>
    <w:pPr>
      <w:spacing w:before="100" w:beforeAutospacing="1" w:after="100" w:afterAutospacing="1"/>
      <w:jc w:val="center"/>
      <w:textAlignment w:val="center"/>
    </w:pPr>
    <w:rPr>
      <w:rFonts w:ascii="Tahoma" w:hAnsi="Tahoma" w:cs="Tahoma"/>
    </w:rPr>
  </w:style>
  <w:style w:type="paragraph" w:customStyle="1" w:styleId="xl74">
    <w:name w:val="xl74"/>
    <w:basedOn w:val="a"/>
    <w:rsid w:val="00005751"/>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Tahoma" w:hAnsi="Tahoma" w:cs="Tahoma"/>
    </w:rPr>
  </w:style>
  <w:style w:type="paragraph" w:customStyle="1" w:styleId="xl75">
    <w:name w:val="xl75"/>
    <w:basedOn w:val="a"/>
    <w:rsid w:val="00005751"/>
    <w:pPr>
      <w:pBdr>
        <w:top w:val="single" w:sz="4" w:space="0" w:color="auto"/>
        <w:left w:val="single" w:sz="4" w:space="0" w:color="auto"/>
        <w:bottom w:val="single" w:sz="4" w:space="0" w:color="auto"/>
        <w:right w:val="single" w:sz="4" w:space="0" w:color="auto"/>
      </w:pBdr>
      <w:shd w:val="clear" w:color="800000" w:fill="CCFFCC"/>
      <w:spacing w:before="100" w:beforeAutospacing="1" w:after="100" w:afterAutospacing="1"/>
      <w:textAlignment w:val="center"/>
    </w:pPr>
    <w:rPr>
      <w:rFonts w:ascii="Tahoma" w:hAnsi="Tahoma" w:cs="Tahoma"/>
    </w:rPr>
  </w:style>
  <w:style w:type="paragraph" w:customStyle="1" w:styleId="xl76">
    <w:name w:val="xl76"/>
    <w:basedOn w:val="a"/>
    <w:rsid w:val="00005751"/>
    <w:pPr>
      <w:pBdr>
        <w:top w:val="single" w:sz="4" w:space="0" w:color="auto"/>
        <w:left w:val="single" w:sz="8" w:space="0" w:color="auto"/>
        <w:bottom w:val="single" w:sz="4" w:space="0" w:color="auto"/>
        <w:right w:val="single" w:sz="4" w:space="0" w:color="auto"/>
      </w:pBdr>
      <w:shd w:val="clear" w:color="800000" w:fill="CCFFCC"/>
      <w:spacing w:before="100" w:beforeAutospacing="1" w:after="100" w:afterAutospacing="1"/>
      <w:jc w:val="center"/>
      <w:textAlignment w:val="center"/>
    </w:pPr>
    <w:rPr>
      <w:rFonts w:ascii="Tahoma" w:hAnsi="Tahoma" w:cs="Tahoma"/>
    </w:rPr>
  </w:style>
  <w:style w:type="paragraph" w:customStyle="1" w:styleId="xl77">
    <w:name w:val="xl77"/>
    <w:basedOn w:val="a"/>
    <w:rsid w:val="00005751"/>
    <w:pPr>
      <w:pBdr>
        <w:top w:val="single" w:sz="4" w:space="0" w:color="auto"/>
        <w:left w:val="single" w:sz="4" w:space="0" w:color="auto"/>
        <w:bottom w:val="single" w:sz="4" w:space="0" w:color="auto"/>
        <w:right w:val="single" w:sz="4" w:space="0" w:color="auto"/>
      </w:pBdr>
      <w:shd w:val="clear" w:color="800000" w:fill="CCFFCC"/>
      <w:spacing w:before="100" w:beforeAutospacing="1" w:after="100" w:afterAutospacing="1"/>
      <w:jc w:val="center"/>
      <w:textAlignment w:val="center"/>
    </w:pPr>
    <w:rPr>
      <w:rFonts w:ascii="Tahoma" w:hAnsi="Tahoma" w:cs="Tahoma"/>
    </w:rPr>
  </w:style>
  <w:style w:type="paragraph" w:customStyle="1" w:styleId="xl78">
    <w:name w:val="xl78"/>
    <w:basedOn w:val="a"/>
    <w:rsid w:val="00005751"/>
    <w:pPr>
      <w:pBdr>
        <w:top w:val="single" w:sz="4" w:space="0" w:color="auto"/>
        <w:left w:val="single" w:sz="4" w:space="0" w:color="auto"/>
        <w:bottom w:val="single" w:sz="4" w:space="0" w:color="auto"/>
        <w:right w:val="single" w:sz="8" w:space="0" w:color="auto"/>
      </w:pBdr>
      <w:shd w:val="clear" w:color="800000" w:fill="C0C0C0"/>
      <w:spacing w:before="100" w:beforeAutospacing="1" w:after="100" w:afterAutospacing="1"/>
      <w:jc w:val="center"/>
      <w:textAlignment w:val="center"/>
    </w:pPr>
    <w:rPr>
      <w:rFonts w:ascii="Tahoma" w:hAnsi="Tahoma" w:cs="Tahoma"/>
    </w:rPr>
  </w:style>
  <w:style w:type="paragraph" w:customStyle="1" w:styleId="xl79">
    <w:name w:val="xl79"/>
    <w:basedOn w:val="a"/>
    <w:rsid w:val="00005751"/>
    <w:pPr>
      <w:pBdr>
        <w:top w:val="single" w:sz="4" w:space="0" w:color="auto"/>
        <w:left w:val="single" w:sz="4" w:space="0" w:color="auto"/>
        <w:bottom w:val="single" w:sz="4" w:space="0" w:color="auto"/>
        <w:right w:val="single" w:sz="4" w:space="0" w:color="auto"/>
      </w:pBdr>
      <w:shd w:val="clear" w:color="800000" w:fill="CCFFCC"/>
      <w:spacing w:before="100" w:beforeAutospacing="1" w:after="100" w:afterAutospacing="1"/>
      <w:jc w:val="center"/>
      <w:textAlignment w:val="center"/>
    </w:pPr>
    <w:rPr>
      <w:rFonts w:ascii="Tahoma" w:hAnsi="Tahoma" w:cs="Tahoma"/>
    </w:rPr>
  </w:style>
  <w:style w:type="paragraph" w:customStyle="1" w:styleId="xl80">
    <w:name w:val="xl80"/>
    <w:basedOn w:val="a"/>
    <w:rsid w:val="00005751"/>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rPr>
      <w:rFonts w:ascii="Tahoma" w:hAnsi="Tahoma" w:cs="Tahoma"/>
    </w:rPr>
  </w:style>
  <w:style w:type="paragraph" w:customStyle="1" w:styleId="xl81">
    <w:name w:val="xl81"/>
    <w:basedOn w:val="a"/>
    <w:rsid w:val="00005751"/>
    <w:pPr>
      <w:pBdr>
        <w:top w:val="single" w:sz="8" w:space="0" w:color="auto"/>
        <w:bottom w:val="single" w:sz="8" w:space="0" w:color="auto"/>
      </w:pBdr>
      <w:shd w:val="clear" w:color="800000" w:fill="FFFFFF"/>
      <w:spacing w:before="100" w:beforeAutospacing="1" w:after="100" w:afterAutospacing="1"/>
      <w:jc w:val="center"/>
      <w:textAlignment w:val="center"/>
    </w:pPr>
    <w:rPr>
      <w:rFonts w:ascii="Tahoma" w:hAnsi="Tahoma" w:cs="Tahoma"/>
    </w:rPr>
  </w:style>
  <w:style w:type="paragraph" w:customStyle="1" w:styleId="xl82">
    <w:name w:val="xl82"/>
    <w:basedOn w:val="a"/>
    <w:rsid w:val="00005751"/>
    <w:pPr>
      <w:pBdr>
        <w:top w:val="single" w:sz="8"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Tahoma" w:hAnsi="Tahoma" w:cs="Tahoma"/>
    </w:rPr>
  </w:style>
  <w:style w:type="paragraph" w:customStyle="1" w:styleId="xl83">
    <w:name w:val="xl83"/>
    <w:basedOn w:val="a"/>
    <w:rsid w:val="00005751"/>
    <w:pPr>
      <w:pBdr>
        <w:top w:val="single" w:sz="8" w:space="0" w:color="auto"/>
        <w:left w:val="single" w:sz="8" w:space="0" w:color="auto"/>
        <w:bottom w:val="single" w:sz="4" w:space="0" w:color="auto"/>
        <w:right w:val="single" w:sz="4" w:space="0" w:color="auto"/>
      </w:pBdr>
      <w:shd w:val="clear" w:color="800000" w:fill="CCFFCC"/>
      <w:spacing w:before="100" w:beforeAutospacing="1" w:after="100" w:afterAutospacing="1"/>
      <w:jc w:val="center"/>
      <w:textAlignment w:val="center"/>
    </w:pPr>
    <w:rPr>
      <w:rFonts w:ascii="Tahoma" w:hAnsi="Tahoma" w:cs="Tahoma"/>
    </w:rPr>
  </w:style>
  <w:style w:type="paragraph" w:customStyle="1" w:styleId="xl84">
    <w:name w:val="xl84"/>
    <w:basedOn w:val="a"/>
    <w:rsid w:val="00005751"/>
    <w:pPr>
      <w:pBdr>
        <w:top w:val="single" w:sz="8" w:space="0" w:color="auto"/>
        <w:left w:val="single" w:sz="4" w:space="0" w:color="auto"/>
        <w:bottom w:val="single" w:sz="4" w:space="0" w:color="auto"/>
        <w:right w:val="single" w:sz="4" w:space="0" w:color="auto"/>
      </w:pBdr>
      <w:shd w:val="clear" w:color="800000" w:fill="CCFFCC"/>
      <w:spacing w:before="100" w:beforeAutospacing="1" w:after="100" w:afterAutospacing="1"/>
      <w:jc w:val="center"/>
      <w:textAlignment w:val="center"/>
    </w:pPr>
    <w:rPr>
      <w:rFonts w:ascii="Tahoma" w:hAnsi="Tahoma" w:cs="Tahoma"/>
    </w:rPr>
  </w:style>
  <w:style w:type="paragraph" w:customStyle="1" w:styleId="xl85">
    <w:name w:val="xl85"/>
    <w:basedOn w:val="a"/>
    <w:rsid w:val="00005751"/>
    <w:pPr>
      <w:pBdr>
        <w:top w:val="single" w:sz="8" w:space="0" w:color="auto"/>
        <w:left w:val="single" w:sz="4" w:space="0" w:color="auto"/>
        <w:bottom w:val="single" w:sz="4" w:space="0" w:color="auto"/>
        <w:right w:val="single" w:sz="8" w:space="0" w:color="auto"/>
      </w:pBdr>
      <w:shd w:val="clear" w:color="800000" w:fill="C0C0C0"/>
      <w:spacing w:before="100" w:beforeAutospacing="1" w:after="100" w:afterAutospacing="1"/>
      <w:jc w:val="center"/>
      <w:textAlignment w:val="center"/>
    </w:pPr>
    <w:rPr>
      <w:rFonts w:ascii="Tahoma" w:hAnsi="Tahoma" w:cs="Tahoma"/>
    </w:rPr>
  </w:style>
  <w:style w:type="paragraph" w:customStyle="1" w:styleId="xl86">
    <w:name w:val="xl86"/>
    <w:basedOn w:val="a"/>
    <w:rsid w:val="00005751"/>
    <w:pPr>
      <w:pBdr>
        <w:top w:val="single" w:sz="4" w:space="0" w:color="auto"/>
        <w:left w:val="single" w:sz="8"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Tahoma" w:hAnsi="Tahoma" w:cs="Tahoma"/>
    </w:rPr>
  </w:style>
  <w:style w:type="paragraph" w:customStyle="1" w:styleId="xl87">
    <w:name w:val="xl87"/>
    <w:basedOn w:val="a"/>
    <w:rsid w:val="00005751"/>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Tahoma" w:hAnsi="Tahoma" w:cs="Tahoma"/>
    </w:rPr>
  </w:style>
  <w:style w:type="paragraph" w:customStyle="1" w:styleId="xl88">
    <w:name w:val="xl88"/>
    <w:basedOn w:val="a"/>
    <w:rsid w:val="00005751"/>
    <w:pPr>
      <w:pBdr>
        <w:top w:val="single" w:sz="4" w:space="0" w:color="auto"/>
        <w:left w:val="single" w:sz="4" w:space="0" w:color="auto"/>
        <w:bottom w:val="single" w:sz="4" w:space="0" w:color="auto"/>
      </w:pBdr>
      <w:shd w:val="clear" w:color="800000" w:fill="C0C0C0"/>
      <w:spacing w:before="100" w:beforeAutospacing="1" w:after="100" w:afterAutospacing="1"/>
      <w:jc w:val="center"/>
      <w:textAlignment w:val="center"/>
    </w:pPr>
    <w:rPr>
      <w:rFonts w:ascii="Tahoma" w:hAnsi="Tahoma" w:cs="Tahoma"/>
    </w:rPr>
  </w:style>
  <w:style w:type="paragraph" w:customStyle="1" w:styleId="xl89">
    <w:name w:val="xl89"/>
    <w:basedOn w:val="a"/>
    <w:rsid w:val="00005751"/>
    <w:pPr>
      <w:pBdr>
        <w:top w:val="single" w:sz="4" w:space="0" w:color="auto"/>
        <w:left w:val="single" w:sz="4" w:space="0" w:color="auto"/>
      </w:pBdr>
      <w:shd w:val="clear" w:color="800000" w:fill="C0C0C0"/>
      <w:spacing w:before="100" w:beforeAutospacing="1" w:after="100" w:afterAutospacing="1"/>
      <w:jc w:val="center"/>
      <w:textAlignment w:val="center"/>
    </w:pPr>
    <w:rPr>
      <w:rFonts w:ascii="Tahoma" w:hAnsi="Tahoma" w:cs="Tahoma"/>
    </w:rPr>
  </w:style>
  <w:style w:type="paragraph" w:customStyle="1" w:styleId="xl90">
    <w:name w:val="xl90"/>
    <w:basedOn w:val="a"/>
    <w:rsid w:val="00005751"/>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rPr>
      <w:rFonts w:ascii="Tahoma" w:hAnsi="Tahoma" w:cs="Tahoma"/>
    </w:rPr>
  </w:style>
  <w:style w:type="paragraph" w:customStyle="1" w:styleId="xl91">
    <w:name w:val="xl91"/>
    <w:basedOn w:val="a"/>
    <w:rsid w:val="00005751"/>
    <w:pPr>
      <w:pBdr>
        <w:top w:val="single" w:sz="8" w:space="0" w:color="auto"/>
        <w:left w:val="single" w:sz="4" w:space="0" w:color="auto"/>
        <w:bottom w:val="single" w:sz="8" w:space="0" w:color="auto"/>
      </w:pBdr>
      <w:shd w:val="clear" w:color="800000" w:fill="C0C0C0"/>
      <w:spacing w:before="100" w:beforeAutospacing="1" w:after="100" w:afterAutospacing="1"/>
      <w:jc w:val="center"/>
      <w:textAlignment w:val="center"/>
    </w:pPr>
    <w:rPr>
      <w:rFonts w:ascii="Tahoma" w:hAnsi="Tahoma" w:cs="Tahoma"/>
    </w:rPr>
  </w:style>
  <w:style w:type="paragraph" w:customStyle="1" w:styleId="xl92">
    <w:name w:val="xl92"/>
    <w:basedOn w:val="a"/>
    <w:rsid w:val="00005751"/>
    <w:pPr>
      <w:pBdr>
        <w:top w:val="single" w:sz="8" w:space="0" w:color="auto"/>
        <w:left w:val="single" w:sz="4" w:space="0" w:color="auto"/>
        <w:bottom w:val="single" w:sz="4" w:space="0" w:color="auto"/>
      </w:pBdr>
      <w:shd w:val="clear" w:color="800000" w:fill="C0C0C0"/>
      <w:spacing w:before="100" w:beforeAutospacing="1" w:after="100" w:afterAutospacing="1"/>
      <w:jc w:val="center"/>
      <w:textAlignment w:val="center"/>
    </w:pPr>
    <w:rPr>
      <w:rFonts w:ascii="Tahoma" w:hAnsi="Tahoma" w:cs="Tahoma"/>
    </w:rPr>
  </w:style>
  <w:style w:type="paragraph" w:customStyle="1" w:styleId="xl93">
    <w:name w:val="xl93"/>
    <w:basedOn w:val="a"/>
    <w:rsid w:val="0000575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a"/>
    <w:rsid w:val="00005751"/>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Tahoma" w:hAnsi="Tahoma" w:cs="Tahoma"/>
    </w:rPr>
  </w:style>
  <w:style w:type="paragraph" w:customStyle="1" w:styleId="xl95">
    <w:name w:val="xl95"/>
    <w:basedOn w:val="a"/>
    <w:rsid w:val="00005751"/>
    <w:pPr>
      <w:spacing w:before="100" w:beforeAutospacing="1" w:after="100" w:afterAutospacing="1"/>
      <w:jc w:val="center"/>
    </w:pPr>
    <w:rPr>
      <w:b/>
      <w:bCs/>
    </w:rPr>
  </w:style>
  <w:style w:type="paragraph" w:customStyle="1" w:styleId="xl96">
    <w:name w:val="xl96"/>
    <w:basedOn w:val="a"/>
    <w:rsid w:val="00005751"/>
    <w:pPr>
      <w:spacing w:before="100" w:beforeAutospacing="1" w:after="100" w:afterAutospacing="1"/>
      <w:jc w:val="center"/>
    </w:pPr>
  </w:style>
  <w:style w:type="paragraph" w:customStyle="1" w:styleId="xl97">
    <w:name w:val="xl97"/>
    <w:basedOn w:val="a"/>
    <w:rsid w:val="00005751"/>
    <w:pPr>
      <w:pBdr>
        <w:top w:val="single" w:sz="8" w:space="0" w:color="auto"/>
        <w:left w:val="single" w:sz="4" w:space="0" w:color="auto"/>
        <w:bottom w:val="single" w:sz="8" w:space="0" w:color="auto"/>
        <w:right w:val="single" w:sz="4" w:space="0" w:color="auto"/>
      </w:pBdr>
      <w:shd w:val="clear" w:color="800000" w:fill="FFFFFF"/>
      <w:spacing w:before="100" w:beforeAutospacing="1" w:after="100" w:afterAutospacing="1"/>
      <w:textAlignment w:val="center"/>
    </w:pPr>
    <w:rPr>
      <w:rFonts w:ascii="Tahoma" w:hAnsi="Tahoma" w:cs="Tahoma"/>
    </w:rPr>
  </w:style>
  <w:style w:type="paragraph" w:customStyle="1" w:styleId="xl98">
    <w:name w:val="xl98"/>
    <w:basedOn w:val="a"/>
    <w:rsid w:val="00005751"/>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textAlignment w:val="center"/>
    </w:pPr>
    <w:rPr>
      <w:rFonts w:ascii="Tahoma" w:hAnsi="Tahoma" w:cs="Tahoma"/>
    </w:rPr>
  </w:style>
  <w:style w:type="paragraph" w:customStyle="1" w:styleId="xl99">
    <w:name w:val="xl99"/>
    <w:basedOn w:val="a"/>
    <w:rsid w:val="00005751"/>
    <w:pPr>
      <w:pBdr>
        <w:top w:val="single" w:sz="8" w:space="0" w:color="auto"/>
        <w:left w:val="single" w:sz="4" w:space="0" w:color="auto"/>
        <w:bottom w:val="single" w:sz="8" w:space="0" w:color="auto"/>
      </w:pBdr>
      <w:shd w:val="clear" w:color="800000" w:fill="C0C0C0"/>
      <w:spacing w:before="100" w:beforeAutospacing="1" w:after="100" w:afterAutospacing="1"/>
      <w:textAlignment w:val="center"/>
    </w:pPr>
    <w:rPr>
      <w:rFonts w:ascii="Tahoma" w:hAnsi="Tahoma" w:cs="Tahoma"/>
    </w:rPr>
  </w:style>
  <w:style w:type="paragraph" w:customStyle="1" w:styleId="xl100">
    <w:name w:val="xl100"/>
    <w:basedOn w:val="a"/>
    <w:rsid w:val="00005751"/>
    <w:pPr>
      <w:pBdr>
        <w:top w:val="single" w:sz="8" w:space="0" w:color="auto"/>
        <w:bottom w:val="single" w:sz="8" w:space="0" w:color="auto"/>
        <w:right w:val="single" w:sz="8" w:space="0" w:color="auto"/>
      </w:pBdr>
      <w:shd w:val="clear" w:color="800000" w:fill="C0C0C0"/>
      <w:spacing w:before="100" w:beforeAutospacing="1" w:after="100" w:afterAutospacing="1"/>
      <w:textAlignment w:val="center"/>
    </w:pPr>
    <w:rPr>
      <w:rFonts w:ascii="Tahoma" w:hAnsi="Tahoma" w:cs="Tahoma"/>
    </w:rPr>
  </w:style>
  <w:style w:type="paragraph" w:customStyle="1" w:styleId="xl101">
    <w:name w:val="xl101"/>
    <w:basedOn w:val="a"/>
    <w:rsid w:val="00005751"/>
    <w:pPr>
      <w:pBdr>
        <w:top w:val="single" w:sz="8" w:space="0" w:color="auto"/>
        <w:bottom w:val="single" w:sz="8" w:space="0" w:color="auto"/>
        <w:right w:val="single" w:sz="8" w:space="0" w:color="auto"/>
      </w:pBdr>
      <w:shd w:val="clear" w:color="800000" w:fill="CCFFCC"/>
      <w:spacing w:before="100" w:beforeAutospacing="1" w:after="100" w:afterAutospacing="1"/>
      <w:textAlignment w:val="center"/>
    </w:pPr>
    <w:rPr>
      <w:rFonts w:ascii="Tahoma" w:hAnsi="Tahoma" w:cs="Tahoma"/>
    </w:rPr>
  </w:style>
  <w:style w:type="paragraph" w:customStyle="1" w:styleId="xl102">
    <w:name w:val="xl102"/>
    <w:basedOn w:val="a"/>
    <w:rsid w:val="00005751"/>
    <w:pPr>
      <w:pBdr>
        <w:top w:val="single" w:sz="8" w:space="0" w:color="auto"/>
        <w:left w:val="single" w:sz="4" w:space="0" w:color="auto"/>
        <w:bottom w:val="single" w:sz="4" w:space="0" w:color="auto"/>
        <w:right w:val="single" w:sz="4" w:space="0" w:color="auto"/>
      </w:pBdr>
      <w:shd w:val="clear" w:color="800000" w:fill="CCFFCC"/>
      <w:spacing w:before="100" w:beforeAutospacing="1" w:after="100" w:afterAutospacing="1"/>
      <w:textAlignment w:val="center"/>
    </w:pPr>
    <w:rPr>
      <w:rFonts w:ascii="Tahoma" w:hAnsi="Tahoma" w:cs="Tahoma"/>
    </w:rPr>
  </w:style>
  <w:style w:type="paragraph" w:customStyle="1" w:styleId="xl103">
    <w:name w:val="xl103"/>
    <w:basedOn w:val="a"/>
    <w:rsid w:val="00005751"/>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textAlignment w:val="center"/>
    </w:pPr>
    <w:rPr>
      <w:rFonts w:ascii="Tahoma" w:hAnsi="Tahoma" w:cs="Tahoma"/>
    </w:rPr>
  </w:style>
  <w:style w:type="paragraph" w:customStyle="1" w:styleId="xl104">
    <w:name w:val="xl104"/>
    <w:basedOn w:val="a"/>
    <w:rsid w:val="00005751"/>
    <w:pPr>
      <w:pBdr>
        <w:top w:val="single" w:sz="8" w:space="0" w:color="auto"/>
        <w:left w:val="single" w:sz="8" w:space="0" w:color="auto"/>
        <w:bottom w:val="single" w:sz="8" w:space="0" w:color="auto"/>
        <w:right w:val="single" w:sz="8" w:space="0" w:color="auto"/>
      </w:pBdr>
      <w:shd w:val="clear" w:color="800000" w:fill="C0C0C0"/>
      <w:spacing w:before="100" w:beforeAutospacing="1" w:after="100" w:afterAutospacing="1"/>
      <w:jc w:val="center"/>
      <w:textAlignment w:val="center"/>
    </w:pPr>
    <w:rPr>
      <w:rFonts w:ascii="Tahoma" w:hAnsi="Tahoma" w:cs="Tahoma"/>
    </w:rPr>
  </w:style>
  <w:style w:type="paragraph" w:customStyle="1" w:styleId="xl105">
    <w:name w:val="xl105"/>
    <w:basedOn w:val="a"/>
    <w:rsid w:val="00005751"/>
    <w:pPr>
      <w:pBdr>
        <w:top w:val="single" w:sz="4" w:space="0" w:color="auto"/>
      </w:pBdr>
      <w:shd w:val="clear" w:color="800000" w:fill="C0C0C0"/>
      <w:spacing w:before="100" w:beforeAutospacing="1" w:after="100" w:afterAutospacing="1"/>
      <w:jc w:val="center"/>
      <w:textAlignment w:val="center"/>
    </w:pPr>
    <w:rPr>
      <w:rFonts w:ascii="Tahoma" w:hAnsi="Tahoma" w:cs="Tahoma"/>
    </w:rPr>
  </w:style>
  <w:style w:type="paragraph" w:customStyle="1" w:styleId="xl106">
    <w:name w:val="xl106"/>
    <w:basedOn w:val="a"/>
    <w:rsid w:val="00005751"/>
    <w:pPr>
      <w:spacing w:before="100" w:beforeAutospacing="1" w:after="100" w:afterAutospacing="1"/>
      <w:jc w:val="right"/>
    </w:pPr>
    <w:rPr>
      <w:b/>
      <w:bCs/>
    </w:rPr>
  </w:style>
  <w:style w:type="paragraph" w:customStyle="1" w:styleId="xl107">
    <w:name w:val="xl107"/>
    <w:basedOn w:val="a"/>
    <w:rsid w:val="00005751"/>
    <w:pPr>
      <w:spacing w:before="100" w:beforeAutospacing="1" w:after="100" w:afterAutospacing="1"/>
      <w:jc w:val="right"/>
    </w:pPr>
  </w:style>
  <w:style w:type="paragraph" w:customStyle="1" w:styleId="xl108">
    <w:name w:val="xl108"/>
    <w:basedOn w:val="a"/>
    <w:rsid w:val="00005751"/>
    <w:pPr>
      <w:pBdr>
        <w:top w:val="single" w:sz="4" w:space="0" w:color="auto"/>
        <w:left w:val="single" w:sz="4" w:space="0" w:color="auto"/>
      </w:pBdr>
      <w:shd w:val="clear" w:color="800000" w:fill="FFFFFF"/>
      <w:spacing w:before="100" w:beforeAutospacing="1" w:after="100" w:afterAutospacing="1"/>
      <w:jc w:val="center"/>
      <w:textAlignment w:val="center"/>
    </w:pPr>
    <w:rPr>
      <w:rFonts w:ascii="Tahoma" w:hAnsi="Tahoma" w:cs="Tahoma"/>
    </w:rPr>
  </w:style>
  <w:style w:type="paragraph" w:customStyle="1" w:styleId="xl109">
    <w:name w:val="xl109"/>
    <w:basedOn w:val="a"/>
    <w:rsid w:val="00005751"/>
    <w:pPr>
      <w:pBdr>
        <w:top w:val="single" w:sz="4" w:space="0" w:color="auto"/>
      </w:pBdr>
      <w:shd w:val="clear" w:color="800000" w:fill="FFFFFF"/>
      <w:spacing w:before="100" w:beforeAutospacing="1" w:after="100" w:afterAutospacing="1"/>
      <w:jc w:val="center"/>
      <w:textAlignment w:val="center"/>
    </w:pPr>
    <w:rPr>
      <w:rFonts w:ascii="Tahoma" w:hAnsi="Tahoma" w:cs="Tahoma"/>
    </w:rPr>
  </w:style>
  <w:style w:type="paragraph" w:customStyle="1" w:styleId="xl110">
    <w:name w:val="xl110"/>
    <w:basedOn w:val="a"/>
    <w:rsid w:val="00005751"/>
    <w:pPr>
      <w:pBdr>
        <w:top w:val="single" w:sz="4" w:space="0" w:color="auto"/>
        <w:right w:val="single" w:sz="4" w:space="0" w:color="auto"/>
      </w:pBdr>
      <w:shd w:val="clear" w:color="800000" w:fill="FFFFFF"/>
      <w:spacing w:before="100" w:beforeAutospacing="1" w:after="100" w:afterAutospacing="1"/>
      <w:jc w:val="center"/>
      <w:textAlignment w:val="center"/>
    </w:pPr>
    <w:rPr>
      <w:rFonts w:ascii="Tahoma" w:hAnsi="Tahoma" w:cs="Tahoma"/>
    </w:rPr>
  </w:style>
  <w:style w:type="paragraph" w:customStyle="1" w:styleId="xl111">
    <w:name w:val="xl111"/>
    <w:basedOn w:val="a"/>
    <w:rsid w:val="00005751"/>
    <w:pPr>
      <w:pBdr>
        <w:left w:val="single" w:sz="4" w:space="0" w:color="auto"/>
        <w:bottom w:val="single" w:sz="4" w:space="0" w:color="auto"/>
      </w:pBdr>
      <w:shd w:val="clear" w:color="800000" w:fill="FFFFFF"/>
      <w:spacing w:before="100" w:beforeAutospacing="1" w:after="100" w:afterAutospacing="1"/>
      <w:jc w:val="center"/>
      <w:textAlignment w:val="center"/>
    </w:pPr>
    <w:rPr>
      <w:rFonts w:ascii="Tahoma" w:hAnsi="Tahoma" w:cs="Tahoma"/>
    </w:rPr>
  </w:style>
  <w:style w:type="paragraph" w:customStyle="1" w:styleId="xl112">
    <w:name w:val="xl112"/>
    <w:basedOn w:val="a"/>
    <w:rsid w:val="00005751"/>
    <w:pPr>
      <w:pBdr>
        <w:bottom w:val="single" w:sz="4" w:space="0" w:color="auto"/>
      </w:pBdr>
      <w:shd w:val="clear" w:color="800000" w:fill="FFFFFF"/>
      <w:spacing w:before="100" w:beforeAutospacing="1" w:after="100" w:afterAutospacing="1"/>
      <w:jc w:val="center"/>
      <w:textAlignment w:val="center"/>
    </w:pPr>
    <w:rPr>
      <w:rFonts w:ascii="Tahoma" w:hAnsi="Tahoma" w:cs="Tahoma"/>
    </w:rPr>
  </w:style>
  <w:style w:type="paragraph" w:customStyle="1" w:styleId="xl113">
    <w:name w:val="xl113"/>
    <w:basedOn w:val="a"/>
    <w:rsid w:val="00005751"/>
    <w:pPr>
      <w:pBdr>
        <w:bottom w:val="single" w:sz="4" w:space="0" w:color="auto"/>
        <w:right w:val="single" w:sz="4" w:space="0" w:color="auto"/>
      </w:pBdr>
      <w:shd w:val="clear" w:color="800000" w:fill="FFFFFF"/>
      <w:spacing w:before="100" w:beforeAutospacing="1" w:after="100" w:afterAutospacing="1"/>
      <w:jc w:val="center"/>
      <w:textAlignment w:val="center"/>
    </w:pPr>
    <w:rPr>
      <w:rFonts w:ascii="Tahoma" w:hAnsi="Tahoma" w:cs="Tahoma"/>
    </w:rPr>
  </w:style>
  <w:style w:type="paragraph" w:customStyle="1" w:styleId="xl114">
    <w:name w:val="xl114"/>
    <w:basedOn w:val="a"/>
    <w:rsid w:val="000057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115">
    <w:name w:val="xl115"/>
    <w:basedOn w:val="a"/>
    <w:rsid w:val="000057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30">
    <w:name w:val="Body Text 3"/>
    <w:basedOn w:val="a"/>
    <w:link w:val="31"/>
    <w:rsid w:val="005E6451"/>
    <w:pPr>
      <w:spacing w:after="120"/>
    </w:pPr>
    <w:rPr>
      <w:sz w:val="16"/>
      <w:szCs w:val="16"/>
    </w:rPr>
  </w:style>
  <w:style w:type="character" w:customStyle="1" w:styleId="31">
    <w:name w:val="Основной текст 3 Знак"/>
    <w:link w:val="30"/>
    <w:rsid w:val="005E6451"/>
    <w:rPr>
      <w:sz w:val="16"/>
      <w:szCs w:val="16"/>
    </w:rPr>
  </w:style>
  <w:style w:type="paragraph" w:customStyle="1" w:styleId="ConsPlusTitle">
    <w:name w:val="ConsPlusTitle"/>
    <w:rsid w:val="005E6451"/>
    <w:pPr>
      <w:widowControl w:val="0"/>
      <w:autoSpaceDE w:val="0"/>
      <w:autoSpaceDN w:val="0"/>
      <w:adjustRightInd w:val="0"/>
    </w:pPr>
    <w:rPr>
      <w:b/>
      <w:bCs/>
      <w:sz w:val="24"/>
      <w:szCs w:val="24"/>
    </w:rPr>
  </w:style>
  <w:style w:type="paragraph" w:styleId="HTML">
    <w:name w:val="HTML Preformatted"/>
    <w:basedOn w:val="a"/>
    <w:link w:val="HTML0"/>
    <w:uiPriority w:val="99"/>
    <w:unhideWhenUsed/>
    <w:rsid w:val="005E64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rsid w:val="005E6451"/>
    <w:rPr>
      <w:rFonts w:ascii="Courier New" w:hAnsi="Courier New" w:cs="Courier New"/>
    </w:rPr>
  </w:style>
  <w:style w:type="paragraph" w:customStyle="1" w:styleId="210">
    <w:name w:val="Основной текст 21"/>
    <w:basedOn w:val="a"/>
    <w:rsid w:val="005E6451"/>
    <w:pPr>
      <w:suppressAutoHyphens/>
      <w:spacing w:after="120" w:line="480" w:lineRule="auto"/>
    </w:pPr>
    <w:rPr>
      <w:sz w:val="20"/>
      <w:szCs w:val="20"/>
      <w:lang w:eastAsia="ar-SA"/>
    </w:rPr>
  </w:style>
  <w:style w:type="paragraph" w:customStyle="1" w:styleId="ConsPlusNonformat">
    <w:name w:val="ConsPlusNonformat"/>
    <w:rsid w:val="005E6451"/>
    <w:pPr>
      <w:widowControl w:val="0"/>
      <w:autoSpaceDE w:val="0"/>
      <w:autoSpaceDN w:val="0"/>
      <w:adjustRightInd w:val="0"/>
    </w:pPr>
    <w:rPr>
      <w:rFonts w:ascii="Courier New" w:hAnsi="Courier New" w:cs="Courier New"/>
    </w:rPr>
  </w:style>
  <w:style w:type="paragraph" w:styleId="aff2">
    <w:name w:val="Body Text"/>
    <w:basedOn w:val="a"/>
    <w:link w:val="aff3"/>
    <w:unhideWhenUsed/>
    <w:rsid w:val="005E6451"/>
    <w:pPr>
      <w:spacing w:after="120" w:line="276" w:lineRule="auto"/>
    </w:pPr>
    <w:rPr>
      <w:rFonts w:ascii="Calibri" w:eastAsia="Calibri" w:hAnsi="Calibri"/>
      <w:sz w:val="22"/>
      <w:szCs w:val="22"/>
      <w:lang w:eastAsia="en-US"/>
    </w:rPr>
  </w:style>
  <w:style w:type="character" w:customStyle="1" w:styleId="aff3">
    <w:name w:val="Основной текст Знак"/>
    <w:link w:val="aff2"/>
    <w:rsid w:val="005E6451"/>
    <w:rPr>
      <w:rFonts w:ascii="Calibri" w:eastAsia="Calibri" w:hAnsi="Calibri"/>
      <w:sz w:val="22"/>
      <w:szCs w:val="22"/>
      <w:lang w:eastAsia="en-US"/>
    </w:rPr>
  </w:style>
  <w:style w:type="paragraph" w:styleId="2">
    <w:name w:val="List Bullet 2"/>
    <w:basedOn w:val="a"/>
    <w:rsid w:val="0031329D"/>
    <w:pPr>
      <w:numPr>
        <w:numId w:val="12"/>
      </w:numPr>
      <w:contextualSpacing/>
    </w:pPr>
  </w:style>
  <w:style w:type="paragraph" w:customStyle="1" w:styleId="Style5">
    <w:name w:val="Style5"/>
    <w:basedOn w:val="a"/>
    <w:rsid w:val="00C6465E"/>
    <w:pPr>
      <w:widowControl w:val="0"/>
      <w:autoSpaceDE w:val="0"/>
      <w:autoSpaceDN w:val="0"/>
      <w:adjustRightInd w:val="0"/>
    </w:pPr>
  </w:style>
  <w:style w:type="paragraph" w:customStyle="1" w:styleId="Style6">
    <w:name w:val="Style6"/>
    <w:basedOn w:val="a"/>
    <w:rsid w:val="00C6465E"/>
    <w:pPr>
      <w:widowControl w:val="0"/>
      <w:autoSpaceDE w:val="0"/>
      <w:autoSpaceDN w:val="0"/>
      <w:adjustRightInd w:val="0"/>
      <w:spacing w:line="229" w:lineRule="exact"/>
      <w:ind w:firstLine="394"/>
      <w:jc w:val="both"/>
    </w:pPr>
    <w:rPr>
      <w:rFonts w:ascii="Microsoft Sans Serif" w:hAnsi="Microsoft Sans Serif"/>
    </w:rPr>
  </w:style>
  <w:style w:type="paragraph" w:customStyle="1" w:styleId="Noeeu1">
    <w:name w:val="Noeeu1"/>
    <w:basedOn w:val="a"/>
    <w:next w:val="a"/>
    <w:uiPriority w:val="99"/>
    <w:rsid w:val="00C95969"/>
    <w:pPr>
      <w:autoSpaceDE w:val="0"/>
      <w:autoSpaceDN w:val="0"/>
      <w:adjustRightInd w:val="0"/>
    </w:pPr>
    <w:rPr>
      <w:rFonts w:ascii="Arial" w:hAnsi="Arial" w:cs="Arial"/>
    </w:rPr>
  </w:style>
  <w:style w:type="paragraph" w:customStyle="1" w:styleId="110">
    <w:name w:val="Знак1 Знак Знак Знак1"/>
    <w:basedOn w:val="a"/>
    <w:rsid w:val="00F83F26"/>
    <w:pPr>
      <w:spacing w:after="160" w:line="240" w:lineRule="exact"/>
    </w:pPr>
    <w:rPr>
      <w:rFonts w:ascii="Tahoma" w:hAnsi="Tahoma"/>
      <w:sz w:val="20"/>
      <w:szCs w:val="20"/>
      <w:lang w:val="en-US" w:eastAsia="en-US"/>
    </w:rPr>
  </w:style>
  <w:style w:type="paragraph" w:customStyle="1" w:styleId="27">
    <w:name w:val="Обычный2"/>
    <w:rsid w:val="00F83F26"/>
  </w:style>
  <w:style w:type="paragraph" w:customStyle="1" w:styleId="111">
    <w:name w:val="Знак1 Знак Знак1"/>
    <w:basedOn w:val="a"/>
    <w:rsid w:val="00F83F26"/>
    <w:pPr>
      <w:tabs>
        <w:tab w:val="num" w:pos="643"/>
      </w:tabs>
      <w:spacing w:after="160" w:line="240" w:lineRule="exact"/>
    </w:pPr>
    <w:rPr>
      <w:rFonts w:ascii="Verdana" w:hAnsi="Verdana" w:cs="Verdana"/>
      <w:sz w:val="20"/>
      <w:szCs w:val="20"/>
      <w:lang w:val="en-US" w:eastAsia="en-US"/>
    </w:rPr>
  </w:style>
  <w:style w:type="paragraph" w:customStyle="1" w:styleId="28">
    <w:name w:val="Знак2"/>
    <w:basedOn w:val="a"/>
    <w:rsid w:val="00F83F26"/>
    <w:pPr>
      <w:spacing w:after="160" w:line="240" w:lineRule="exact"/>
    </w:pPr>
    <w:rPr>
      <w:rFonts w:ascii="Verdana" w:hAnsi="Verdana"/>
      <w:sz w:val="20"/>
      <w:szCs w:val="20"/>
      <w:lang w:val="en-US" w:eastAsia="en-US"/>
    </w:rPr>
  </w:style>
  <w:style w:type="paragraph" w:customStyle="1" w:styleId="16">
    <w:name w:val="Знак Знак Знак Знак Знак Знак1"/>
    <w:basedOn w:val="a"/>
    <w:rsid w:val="00F83F26"/>
    <w:pPr>
      <w:tabs>
        <w:tab w:val="num" w:pos="643"/>
      </w:tabs>
      <w:spacing w:after="160" w:line="240" w:lineRule="exact"/>
    </w:pPr>
    <w:rPr>
      <w:rFonts w:ascii="Verdana" w:hAnsi="Verdana" w:cs="Verdana"/>
      <w:sz w:val="20"/>
      <w:szCs w:val="20"/>
      <w:lang w:val="en-US" w:eastAsia="en-US"/>
    </w:rPr>
  </w:style>
  <w:style w:type="paragraph" w:customStyle="1" w:styleId="17">
    <w:name w:val="Знак Знак Знак Знак1"/>
    <w:basedOn w:val="a"/>
    <w:rsid w:val="00F83F26"/>
    <w:pPr>
      <w:tabs>
        <w:tab w:val="num" w:pos="643"/>
      </w:tabs>
      <w:spacing w:after="160" w:line="240" w:lineRule="exact"/>
    </w:pPr>
    <w:rPr>
      <w:rFonts w:ascii="Verdana" w:hAnsi="Verdana" w:cs="Verdana"/>
      <w:sz w:val="20"/>
      <w:szCs w:val="20"/>
      <w:lang w:val="en-US" w:eastAsia="en-US"/>
    </w:rPr>
  </w:style>
  <w:style w:type="paragraph" w:customStyle="1" w:styleId="xl65">
    <w:name w:val="xl65"/>
    <w:basedOn w:val="a"/>
    <w:rsid w:val="006813AE"/>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style>
  <w:style w:type="paragraph" w:customStyle="1" w:styleId="xl66">
    <w:name w:val="xl66"/>
    <w:basedOn w:val="a"/>
    <w:rsid w:val="006813AE"/>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style>
  <w:style w:type="paragraph" w:customStyle="1" w:styleId="xl67">
    <w:name w:val="xl67"/>
    <w:basedOn w:val="a"/>
    <w:rsid w:val="006813AE"/>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style>
  <w:style w:type="character" w:customStyle="1" w:styleId="26">
    <w:name w:val="Основной текст 2 Знак"/>
    <w:link w:val="25"/>
    <w:uiPriority w:val="99"/>
    <w:locked/>
    <w:rsid w:val="00226597"/>
    <w:rPr>
      <w:sz w:val="24"/>
      <w:szCs w:val="24"/>
    </w:rPr>
  </w:style>
  <w:style w:type="character" w:customStyle="1" w:styleId="10">
    <w:name w:val="Заголовок 1 Знак"/>
    <w:basedOn w:val="a0"/>
    <w:link w:val="1"/>
    <w:rsid w:val="003D256E"/>
    <w:rPr>
      <w:rFonts w:ascii="Cambria" w:hAnsi="Cambria"/>
      <w:b/>
      <w:bCs/>
      <w:kern w:val="32"/>
      <w:sz w:val="32"/>
      <w:szCs w:val="32"/>
    </w:rPr>
  </w:style>
  <w:style w:type="character" w:customStyle="1" w:styleId="21">
    <w:name w:val="Заголовок 2 Знак"/>
    <w:basedOn w:val="a0"/>
    <w:link w:val="20"/>
    <w:rsid w:val="003D256E"/>
    <w:rPr>
      <w:rFonts w:ascii="Arial" w:hAnsi="Arial"/>
      <w:b/>
      <w:bCs/>
      <w:i/>
      <w:iCs/>
      <w:sz w:val="28"/>
      <w:szCs w:val="28"/>
      <w:lang w:val="x-none" w:eastAsia="x-none"/>
    </w:rPr>
  </w:style>
  <w:style w:type="paragraph" w:customStyle="1" w:styleId="18">
    <w:name w:val="Знак1 Знак Знак Знак"/>
    <w:basedOn w:val="a"/>
    <w:rsid w:val="003D256E"/>
    <w:pPr>
      <w:spacing w:after="160" w:line="240" w:lineRule="exact"/>
    </w:pPr>
    <w:rPr>
      <w:rFonts w:ascii="Tahoma" w:hAnsi="Tahoma"/>
      <w:sz w:val="20"/>
      <w:szCs w:val="20"/>
      <w:lang w:val="en-US" w:eastAsia="en-US"/>
    </w:rPr>
  </w:style>
  <w:style w:type="paragraph" w:customStyle="1" w:styleId="32">
    <w:name w:val="Обычный3"/>
    <w:rsid w:val="003D256E"/>
  </w:style>
  <w:style w:type="paragraph" w:customStyle="1" w:styleId="19">
    <w:name w:val="Знак1 Знак Знак"/>
    <w:basedOn w:val="a"/>
    <w:rsid w:val="003D256E"/>
    <w:pPr>
      <w:tabs>
        <w:tab w:val="num" w:pos="643"/>
      </w:tabs>
      <w:spacing w:after="160" w:line="240" w:lineRule="exact"/>
    </w:pPr>
    <w:rPr>
      <w:rFonts w:ascii="Verdana" w:hAnsi="Verdana" w:cs="Verdana"/>
      <w:sz w:val="20"/>
      <w:szCs w:val="20"/>
      <w:lang w:val="en-US" w:eastAsia="en-US"/>
    </w:rPr>
  </w:style>
  <w:style w:type="paragraph" w:customStyle="1" w:styleId="aff4">
    <w:name w:val="Знак"/>
    <w:basedOn w:val="a"/>
    <w:rsid w:val="003D256E"/>
    <w:pPr>
      <w:spacing w:after="160" w:line="240" w:lineRule="exact"/>
    </w:pPr>
    <w:rPr>
      <w:rFonts w:ascii="Verdana" w:hAnsi="Verdana"/>
      <w:sz w:val="20"/>
      <w:szCs w:val="20"/>
      <w:lang w:val="en-US" w:eastAsia="en-US"/>
    </w:rPr>
  </w:style>
  <w:style w:type="paragraph" w:customStyle="1" w:styleId="aff5">
    <w:name w:val="Знак Знак Знак Знак Знак Знак"/>
    <w:basedOn w:val="a"/>
    <w:rsid w:val="003D256E"/>
    <w:pPr>
      <w:tabs>
        <w:tab w:val="num" w:pos="643"/>
      </w:tabs>
      <w:spacing w:after="160" w:line="240" w:lineRule="exact"/>
    </w:pPr>
    <w:rPr>
      <w:rFonts w:ascii="Verdana" w:hAnsi="Verdana" w:cs="Verdana"/>
      <w:sz w:val="20"/>
      <w:szCs w:val="20"/>
      <w:lang w:val="en-US" w:eastAsia="en-US"/>
    </w:rPr>
  </w:style>
  <w:style w:type="paragraph" w:customStyle="1" w:styleId="aff6">
    <w:name w:val="Знак Знак Знак Знак"/>
    <w:basedOn w:val="a"/>
    <w:rsid w:val="003D256E"/>
    <w:pPr>
      <w:tabs>
        <w:tab w:val="num" w:pos="643"/>
      </w:tabs>
      <w:spacing w:after="160" w:line="240" w:lineRule="exact"/>
    </w:pPr>
    <w:rPr>
      <w:rFonts w:ascii="Verdana" w:hAnsi="Verdana" w:cs="Verdana"/>
      <w:sz w:val="20"/>
      <w:szCs w:val="20"/>
      <w:lang w:val="en-US" w:eastAsia="en-US"/>
    </w:rPr>
  </w:style>
  <w:style w:type="paragraph" w:customStyle="1" w:styleId="aff7">
    <w:name w:val="Знак Знак Знак Знак Знак Знак Знак Знак Знак"/>
    <w:basedOn w:val="a"/>
    <w:rsid w:val="003D256E"/>
    <w:pPr>
      <w:tabs>
        <w:tab w:val="num" w:pos="1069"/>
      </w:tabs>
      <w:spacing w:after="160" w:line="240" w:lineRule="exact"/>
      <w:ind w:left="1069" w:hanging="360"/>
      <w:jc w:val="both"/>
    </w:pPr>
    <w:rPr>
      <w:rFonts w:ascii="Verdana" w:hAnsi="Verdana" w:cs="Arial"/>
      <w:sz w:val="20"/>
      <w:szCs w:val="20"/>
      <w:lang w:val="en-US" w:eastAsia="en-US"/>
    </w:rPr>
  </w:style>
  <w:style w:type="character" w:customStyle="1" w:styleId="50">
    <w:name w:val="Заголовок 5 Знак"/>
    <w:link w:val="5"/>
    <w:rsid w:val="003D256E"/>
    <w:rPr>
      <w:b/>
      <w:bCs/>
      <w:i/>
      <w:iCs/>
      <w:sz w:val="26"/>
      <w:szCs w:val="26"/>
    </w:rPr>
  </w:style>
  <w:style w:type="character" w:customStyle="1" w:styleId="40">
    <w:name w:val="Заголовок 4 Знак"/>
    <w:link w:val="4"/>
    <w:rsid w:val="003D256E"/>
    <w:rPr>
      <w:b/>
      <w:bCs/>
      <w:sz w:val="28"/>
      <w:szCs w:val="28"/>
    </w:rPr>
  </w:style>
  <w:style w:type="character" w:customStyle="1" w:styleId="af2">
    <w:name w:val="Основной текст с отступом Знак"/>
    <w:aliases w:val="текст Знак,Основной текст 1 Знак"/>
    <w:link w:val="af1"/>
    <w:uiPriority w:val="99"/>
    <w:rsid w:val="003D256E"/>
    <w:rPr>
      <w:sz w:val="24"/>
      <w:szCs w:val="24"/>
    </w:rPr>
  </w:style>
  <w:style w:type="character" w:customStyle="1" w:styleId="font01">
    <w:name w:val="font01"/>
    <w:basedOn w:val="a0"/>
    <w:rsid w:val="003D256E"/>
  </w:style>
  <w:style w:type="character" w:customStyle="1" w:styleId="60">
    <w:name w:val="Заголовок 6 Знак"/>
    <w:link w:val="6"/>
    <w:rsid w:val="003D256E"/>
    <w:rPr>
      <w:b/>
      <w:bCs/>
      <w:sz w:val="22"/>
      <w:szCs w:val="22"/>
    </w:rPr>
  </w:style>
  <w:style w:type="character" w:customStyle="1" w:styleId="23">
    <w:name w:val="Основной текст с отступом 2 Знак"/>
    <w:link w:val="22"/>
    <w:rsid w:val="003D256E"/>
    <w:rPr>
      <w:b/>
      <w:sz w:val="24"/>
      <w:szCs w:val="24"/>
    </w:rPr>
  </w:style>
  <w:style w:type="character" w:customStyle="1" w:styleId="ab">
    <w:name w:val="Текст сноски Знак"/>
    <w:basedOn w:val="a0"/>
    <w:link w:val="aa"/>
    <w:semiHidden/>
    <w:rsid w:val="003D256E"/>
  </w:style>
  <w:style w:type="character" w:customStyle="1" w:styleId="1a">
    <w:name w:val="Название Знак1"/>
    <w:locked/>
    <w:rsid w:val="003D256E"/>
    <w:rPr>
      <w:sz w:val="28"/>
    </w:rPr>
  </w:style>
  <w:style w:type="paragraph" w:styleId="aff8">
    <w:name w:val="Plain Text"/>
    <w:basedOn w:val="a"/>
    <w:link w:val="1b"/>
    <w:rsid w:val="003D256E"/>
    <w:rPr>
      <w:rFonts w:ascii="Courier New" w:eastAsia="Calibri" w:hAnsi="Courier New"/>
      <w:sz w:val="20"/>
      <w:szCs w:val="20"/>
      <w:lang w:val="x-none" w:eastAsia="x-none"/>
    </w:rPr>
  </w:style>
  <w:style w:type="character" w:customStyle="1" w:styleId="aff9">
    <w:name w:val="Текст Знак"/>
    <w:basedOn w:val="a0"/>
    <w:rsid w:val="003D256E"/>
    <w:rPr>
      <w:rFonts w:ascii="Consolas" w:hAnsi="Consolas" w:cs="Consolas"/>
      <w:sz w:val="21"/>
      <w:szCs w:val="21"/>
    </w:rPr>
  </w:style>
  <w:style w:type="character" w:customStyle="1" w:styleId="1b">
    <w:name w:val="Текст Знак1"/>
    <w:link w:val="aff8"/>
    <w:locked/>
    <w:rsid w:val="003D256E"/>
    <w:rPr>
      <w:rFonts w:ascii="Courier New" w:eastAsia="Calibri" w:hAnsi="Courier New"/>
      <w:lang w:val="x-none" w:eastAsia="x-none"/>
    </w:rPr>
  </w:style>
  <w:style w:type="character" w:styleId="affa">
    <w:name w:val="Emphasis"/>
    <w:qFormat/>
    <w:rsid w:val="003D256E"/>
    <w:rPr>
      <w:i/>
      <w:iCs/>
    </w:rPr>
  </w:style>
  <w:style w:type="character" w:customStyle="1" w:styleId="1c">
    <w:name w:val="Основной текст Знак1"/>
    <w:rsid w:val="003D256E"/>
    <w:rPr>
      <w:kern w:val="1"/>
      <w:sz w:val="24"/>
      <w:szCs w:val="24"/>
      <w:lang w:eastAsia="ar-SA"/>
    </w:rPr>
  </w:style>
  <w:style w:type="paragraph" w:customStyle="1" w:styleId="FR1">
    <w:name w:val="FR1"/>
    <w:rsid w:val="003D256E"/>
    <w:pPr>
      <w:widowControl w:val="0"/>
      <w:snapToGrid w:val="0"/>
      <w:spacing w:line="300" w:lineRule="auto"/>
      <w:ind w:left="480" w:hanging="440"/>
    </w:pPr>
    <w:rPr>
      <w:rFonts w:ascii="Courier New" w:hAnsi="Courier New"/>
      <w:sz w:val="28"/>
    </w:rPr>
  </w:style>
  <w:style w:type="character" w:customStyle="1" w:styleId="apple-style-span">
    <w:name w:val="apple-style-span"/>
    <w:basedOn w:val="a0"/>
    <w:rsid w:val="003D256E"/>
  </w:style>
  <w:style w:type="character" w:customStyle="1" w:styleId="apple-converted-space">
    <w:name w:val="apple-converted-space"/>
    <w:basedOn w:val="a0"/>
    <w:rsid w:val="003D256E"/>
  </w:style>
  <w:style w:type="character" w:customStyle="1" w:styleId="font011">
    <w:name w:val="font011"/>
    <w:rsid w:val="003D256E"/>
    <w:rPr>
      <w:rFonts w:ascii="Arial" w:hAnsi="Arial" w:cs="Arial" w:hint="default"/>
      <w:sz w:val="19"/>
      <w:szCs w:val="19"/>
    </w:rPr>
  </w:style>
  <w:style w:type="paragraph" w:customStyle="1" w:styleId="Style24">
    <w:name w:val="Style24"/>
    <w:basedOn w:val="a"/>
    <w:rsid w:val="003D256E"/>
    <w:pPr>
      <w:widowControl w:val="0"/>
      <w:autoSpaceDE w:val="0"/>
      <w:autoSpaceDN w:val="0"/>
      <w:adjustRightInd w:val="0"/>
      <w:spacing w:line="276" w:lineRule="exact"/>
    </w:pPr>
  </w:style>
  <w:style w:type="character" w:customStyle="1" w:styleId="FontStyle31">
    <w:name w:val="Font Style31"/>
    <w:rsid w:val="003D256E"/>
    <w:rPr>
      <w:rFonts w:ascii="Times New Roman" w:hAnsi="Times New Roman" w:cs="Times New Roman"/>
      <w:color w:val="000000"/>
      <w:sz w:val="22"/>
      <w:szCs w:val="22"/>
    </w:rPr>
  </w:style>
  <w:style w:type="paragraph" w:customStyle="1" w:styleId="Style13">
    <w:name w:val="Style13"/>
    <w:basedOn w:val="a"/>
    <w:rsid w:val="003D256E"/>
    <w:pPr>
      <w:widowControl w:val="0"/>
      <w:autoSpaceDE w:val="0"/>
      <w:autoSpaceDN w:val="0"/>
      <w:adjustRightInd w:val="0"/>
      <w:spacing w:line="518" w:lineRule="exact"/>
      <w:ind w:firstLine="710"/>
      <w:jc w:val="both"/>
    </w:pPr>
  </w:style>
  <w:style w:type="character" w:customStyle="1" w:styleId="FontStyle28">
    <w:name w:val="Font Style28"/>
    <w:rsid w:val="003D256E"/>
    <w:rPr>
      <w:rFonts w:ascii="Times New Roman" w:hAnsi="Times New Roman" w:cs="Times New Roman"/>
      <w:color w:val="000000"/>
      <w:sz w:val="26"/>
      <w:szCs w:val="26"/>
    </w:rPr>
  </w:style>
  <w:style w:type="paragraph" w:customStyle="1" w:styleId="Style23">
    <w:name w:val="Style23"/>
    <w:basedOn w:val="a"/>
    <w:rsid w:val="003D256E"/>
    <w:pPr>
      <w:widowControl w:val="0"/>
      <w:autoSpaceDE w:val="0"/>
      <w:autoSpaceDN w:val="0"/>
      <w:adjustRightInd w:val="0"/>
      <w:spacing w:line="516" w:lineRule="exact"/>
      <w:ind w:firstLine="710"/>
      <w:jc w:val="both"/>
    </w:pPr>
  </w:style>
  <w:style w:type="character" w:customStyle="1" w:styleId="FontStyle45">
    <w:name w:val="Font Style45"/>
    <w:rsid w:val="003D256E"/>
    <w:rPr>
      <w:rFonts w:ascii="Times New Roman" w:hAnsi="Times New Roman" w:cs="Times New Roman"/>
      <w:color w:val="000000"/>
      <w:sz w:val="26"/>
      <w:szCs w:val="26"/>
    </w:rPr>
  </w:style>
  <w:style w:type="paragraph" w:customStyle="1" w:styleId="Style22">
    <w:name w:val="Style22"/>
    <w:basedOn w:val="a"/>
    <w:rsid w:val="003D256E"/>
    <w:pPr>
      <w:widowControl w:val="0"/>
      <w:autoSpaceDE w:val="0"/>
      <w:autoSpaceDN w:val="0"/>
      <w:adjustRightInd w:val="0"/>
      <w:spacing w:line="480" w:lineRule="exact"/>
      <w:ind w:firstLine="701"/>
      <w:jc w:val="both"/>
    </w:pPr>
  </w:style>
  <w:style w:type="character" w:customStyle="1" w:styleId="FontStyle34">
    <w:name w:val="Font Style34"/>
    <w:rsid w:val="003D256E"/>
    <w:rPr>
      <w:rFonts w:ascii="Times New Roman" w:hAnsi="Times New Roman" w:cs="Times New Roman"/>
      <w:sz w:val="26"/>
      <w:szCs w:val="26"/>
    </w:rPr>
  </w:style>
  <w:style w:type="paragraph" w:customStyle="1" w:styleId="Style31">
    <w:name w:val="Style31"/>
    <w:basedOn w:val="a"/>
    <w:rsid w:val="003D256E"/>
    <w:pPr>
      <w:widowControl w:val="0"/>
      <w:autoSpaceDE w:val="0"/>
      <w:autoSpaceDN w:val="0"/>
      <w:adjustRightInd w:val="0"/>
      <w:spacing w:line="480" w:lineRule="exact"/>
      <w:ind w:firstLine="552"/>
      <w:jc w:val="both"/>
    </w:pPr>
  </w:style>
  <w:style w:type="character" w:customStyle="1" w:styleId="42">
    <w:name w:val="Основной текст (4)_"/>
    <w:link w:val="43"/>
    <w:locked/>
    <w:rsid w:val="003D256E"/>
    <w:rPr>
      <w:rFonts w:ascii="Arial" w:hAnsi="Arial"/>
      <w:sz w:val="18"/>
      <w:szCs w:val="18"/>
      <w:shd w:val="clear" w:color="auto" w:fill="FFFFFF"/>
    </w:rPr>
  </w:style>
  <w:style w:type="paragraph" w:customStyle="1" w:styleId="43">
    <w:name w:val="Основной текст (4)"/>
    <w:basedOn w:val="a"/>
    <w:link w:val="42"/>
    <w:rsid w:val="003D256E"/>
    <w:pPr>
      <w:shd w:val="clear" w:color="auto" w:fill="FFFFFF"/>
      <w:spacing w:line="240" w:lineRule="atLeast"/>
    </w:pPr>
    <w:rPr>
      <w:rFonts w:ascii="Arial" w:hAnsi="Arial"/>
      <w:sz w:val="18"/>
      <w:szCs w:val="18"/>
      <w:shd w:val="clear" w:color="auto" w:fill="FFFFFF"/>
    </w:rPr>
  </w:style>
  <w:style w:type="character" w:customStyle="1" w:styleId="52">
    <w:name w:val="Основной текст (5)_"/>
    <w:link w:val="53"/>
    <w:locked/>
    <w:rsid w:val="003D256E"/>
    <w:rPr>
      <w:rFonts w:ascii="Arial" w:hAnsi="Arial"/>
      <w:i/>
      <w:iCs/>
      <w:shd w:val="clear" w:color="auto" w:fill="FFFFFF"/>
    </w:rPr>
  </w:style>
  <w:style w:type="paragraph" w:customStyle="1" w:styleId="53">
    <w:name w:val="Основной текст (5)"/>
    <w:basedOn w:val="a"/>
    <w:link w:val="52"/>
    <w:rsid w:val="003D256E"/>
    <w:pPr>
      <w:shd w:val="clear" w:color="auto" w:fill="FFFFFF"/>
      <w:spacing w:line="240" w:lineRule="atLeast"/>
    </w:pPr>
    <w:rPr>
      <w:rFonts w:ascii="Arial" w:hAnsi="Arial"/>
      <w:i/>
      <w:iCs/>
      <w:sz w:val="20"/>
      <w:szCs w:val="20"/>
      <w:shd w:val="clear" w:color="auto" w:fill="FFFFFF"/>
    </w:rPr>
  </w:style>
  <w:style w:type="paragraph" w:customStyle="1" w:styleId="1d">
    <w:name w:val="Абзац списка1"/>
    <w:basedOn w:val="a"/>
    <w:rsid w:val="003D256E"/>
    <w:pPr>
      <w:ind w:left="720"/>
    </w:pPr>
    <w:rPr>
      <w:rFonts w:eastAsia="Calibri"/>
    </w:rPr>
  </w:style>
  <w:style w:type="paragraph" w:customStyle="1" w:styleId="affb">
    <w:name w:val="Маркеры"/>
    <w:basedOn w:val="a"/>
    <w:rsid w:val="003D256E"/>
    <w:pPr>
      <w:tabs>
        <w:tab w:val="num" w:pos="0"/>
      </w:tabs>
      <w:ind w:left="720" w:hanging="363"/>
      <w:jc w:val="both"/>
    </w:pPr>
    <w:rPr>
      <w:rFonts w:ascii="Arial" w:eastAsia="Calibri" w:hAnsi="Arial"/>
      <w:szCs w:val="20"/>
    </w:rPr>
  </w:style>
  <w:style w:type="character" w:customStyle="1" w:styleId="29">
    <w:name w:val="Знак Знак2"/>
    <w:rsid w:val="003D256E"/>
    <w:rPr>
      <w:b/>
      <w:sz w:val="28"/>
    </w:rPr>
  </w:style>
  <w:style w:type="paragraph" w:customStyle="1" w:styleId="1e">
    <w:name w:val="Текст1"/>
    <w:basedOn w:val="a"/>
    <w:rsid w:val="003D256E"/>
    <w:pPr>
      <w:suppressAutoHyphens/>
    </w:pPr>
    <w:rPr>
      <w:rFonts w:ascii="Courier New" w:hAnsi="Courier New" w:cs="Courier New"/>
      <w:sz w:val="20"/>
      <w:szCs w:val="20"/>
      <w:lang w:eastAsia="ar-SA"/>
    </w:rPr>
  </w:style>
  <w:style w:type="character" w:customStyle="1" w:styleId="HeaderChar">
    <w:name w:val="Header Char"/>
    <w:semiHidden/>
    <w:locked/>
    <w:rsid w:val="003D256E"/>
    <w:rPr>
      <w:rFonts w:ascii="Times New Roman" w:hAnsi="Times New Roman" w:cs="Times New Roman"/>
      <w:sz w:val="20"/>
      <w:szCs w:val="20"/>
      <w:lang w:val="x-none" w:eastAsia="ru-RU"/>
    </w:rPr>
  </w:style>
  <w:style w:type="paragraph" w:customStyle="1" w:styleId="msonormalcxspmiddle">
    <w:name w:val="msonormalcxspmiddle"/>
    <w:basedOn w:val="a"/>
    <w:rsid w:val="003D256E"/>
    <w:pPr>
      <w:spacing w:before="100" w:beforeAutospacing="1" w:after="100" w:afterAutospacing="1"/>
    </w:pPr>
  </w:style>
  <w:style w:type="paragraph" w:customStyle="1" w:styleId="msonormalcxsplast">
    <w:name w:val="msonormalcxsplast"/>
    <w:basedOn w:val="a"/>
    <w:rsid w:val="003D256E"/>
    <w:pPr>
      <w:spacing w:before="100" w:beforeAutospacing="1" w:after="100" w:afterAutospacing="1"/>
    </w:pPr>
  </w:style>
  <w:style w:type="character" w:customStyle="1" w:styleId="140">
    <w:name w:val="Знак Знак14"/>
    <w:rsid w:val="003D256E"/>
    <w:rPr>
      <w:rFonts w:ascii="Arial" w:eastAsia="Calibri" w:hAnsi="Arial" w:cs="Times New Roman"/>
      <w:b/>
      <w:bCs/>
      <w:kern w:val="32"/>
      <w:sz w:val="32"/>
      <w:szCs w:val="32"/>
      <w:lang w:val="x-none" w:eastAsia="x-none"/>
    </w:rPr>
  </w:style>
  <w:style w:type="character" w:customStyle="1" w:styleId="af7">
    <w:name w:val="Текст выноски Знак"/>
    <w:link w:val="af6"/>
    <w:semiHidden/>
    <w:rsid w:val="003D256E"/>
    <w:rPr>
      <w:rFonts w:ascii="Tahoma" w:hAnsi="Tahoma" w:cs="Tahoma"/>
      <w:sz w:val="16"/>
      <w:szCs w:val="16"/>
    </w:rPr>
  </w:style>
  <w:style w:type="character" w:customStyle="1" w:styleId="9">
    <w:name w:val="Знак Знак9"/>
    <w:rsid w:val="003D256E"/>
    <w:rPr>
      <w:rFonts w:ascii="Calibri" w:eastAsia="Calibri" w:hAnsi="Calibri" w:cs="Times New Roman"/>
      <w:sz w:val="20"/>
      <w:szCs w:val="20"/>
      <w:lang w:val="x-none" w:eastAsia="x-none"/>
    </w:rPr>
  </w:style>
  <w:style w:type="paragraph" w:customStyle="1" w:styleId="1f">
    <w:name w:val="Абзац списка1"/>
    <w:basedOn w:val="a"/>
    <w:rsid w:val="003D256E"/>
    <w:pPr>
      <w:ind w:left="720"/>
      <w:contextualSpacing/>
    </w:pPr>
    <w:rPr>
      <w:rFonts w:ascii="Calibri" w:hAnsi="Calibri"/>
      <w:lang w:val="en-US" w:eastAsia="en-US"/>
    </w:rPr>
  </w:style>
  <w:style w:type="character" w:customStyle="1" w:styleId="8">
    <w:name w:val="Знак Знак8"/>
    <w:rsid w:val="003D256E"/>
    <w:rPr>
      <w:rFonts w:ascii="Calibri" w:eastAsia="Calibri" w:hAnsi="Calibri" w:cs="Times New Roman"/>
      <w:sz w:val="20"/>
      <w:szCs w:val="20"/>
      <w:lang w:val="x-none" w:eastAsia="x-none"/>
    </w:rPr>
  </w:style>
  <w:style w:type="paragraph" w:customStyle="1" w:styleId="affc">
    <w:name w:val="список с тире"/>
    <w:basedOn w:val="a"/>
    <w:rsid w:val="003D256E"/>
    <w:pPr>
      <w:autoSpaceDE w:val="0"/>
      <w:autoSpaceDN w:val="0"/>
      <w:adjustRightInd w:val="0"/>
      <w:spacing w:before="120"/>
      <w:ind w:left="1287" w:hanging="360"/>
      <w:jc w:val="both"/>
    </w:pPr>
    <w:rPr>
      <w:rFonts w:eastAsia="Calibri" w:cs="Arial"/>
      <w:color w:val="000000"/>
      <w:szCs w:val="28"/>
    </w:rPr>
  </w:style>
  <w:style w:type="character" w:customStyle="1" w:styleId="141">
    <w:name w:val="Стиль 14 пт"/>
    <w:rsid w:val="003D256E"/>
    <w:rPr>
      <w:rFonts w:ascii="Times New Roman" w:hAnsi="Times New Roman"/>
      <w:color w:val="000000"/>
      <w:sz w:val="28"/>
      <w:szCs w:val="28"/>
    </w:rPr>
  </w:style>
  <w:style w:type="paragraph" w:customStyle="1" w:styleId="2a">
    <w:name w:val="Абзац списка2"/>
    <w:basedOn w:val="a"/>
    <w:qFormat/>
    <w:rsid w:val="003D256E"/>
    <w:pPr>
      <w:spacing w:after="200" w:line="276" w:lineRule="auto"/>
      <w:ind w:left="720"/>
      <w:contextualSpacing/>
    </w:pPr>
    <w:rPr>
      <w:rFonts w:ascii="Calibri" w:hAnsi="Calibri"/>
      <w:sz w:val="22"/>
      <w:szCs w:val="22"/>
      <w:lang w:eastAsia="en-US"/>
    </w:rPr>
  </w:style>
  <w:style w:type="character" w:customStyle="1" w:styleId="FontStyle41">
    <w:name w:val="Font Style41"/>
    <w:rsid w:val="003D256E"/>
    <w:rPr>
      <w:rFonts w:ascii="Times New Roman" w:hAnsi="Times New Roman" w:cs="Times New Roman"/>
      <w:sz w:val="26"/>
      <w:szCs w:val="26"/>
    </w:rPr>
  </w:style>
  <w:style w:type="character" w:customStyle="1" w:styleId="FontStyle48">
    <w:name w:val="Font Style48"/>
    <w:rsid w:val="003D256E"/>
    <w:rPr>
      <w:rFonts w:ascii="Times New Roman" w:hAnsi="Times New Roman" w:cs="Times New Roman" w:hint="default"/>
      <w:sz w:val="22"/>
      <w:szCs w:val="22"/>
    </w:rPr>
  </w:style>
  <w:style w:type="character" w:customStyle="1" w:styleId="FontStyle52">
    <w:name w:val="Font Style52"/>
    <w:rsid w:val="003D256E"/>
    <w:rPr>
      <w:rFonts w:ascii="Times New Roman" w:hAnsi="Times New Roman" w:cs="Times New Roman" w:hint="default"/>
      <w:sz w:val="28"/>
      <w:szCs w:val="28"/>
    </w:rPr>
  </w:style>
  <w:style w:type="character" w:customStyle="1" w:styleId="33">
    <w:name w:val="Заголовок №3 + Не полужирный"/>
    <w:rsid w:val="003D256E"/>
    <w:rPr>
      <w:rFonts w:ascii="Times New Roman" w:eastAsia="Times New Roman" w:hAnsi="Times New Roman" w:cs="Times New Roman"/>
      <w:b/>
      <w:bCs/>
      <w:i w:val="0"/>
      <w:iCs w:val="0"/>
      <w:smallCaps w:val="0"/>
      <w:strike w:val="0"/>
      <w:spacing w:val="0"/>
      <w:sz w:val="22"/>
      <w:szCs w:val="22"/>
    </w:rPr>
  </w:style>
  <w:style w:type="character" w:customStyle="1" w:styleId="affd">
    <w:name w:val="Основной текст_"/>
    <w:link w:val="34"/>
    <w:rsid w:val="003D256E"/>
    <w:rPr>
      <w:shd w:val="clear" w:color="auto" w:fill="FFFFFF"/>
    </w:rPr>
  </w:style>
  <w:style w:type="paragraph" w:customStyle="1" w:styleId="34">
    <w:name w:val="Основной текст3"/>
    <w:basedOn w:val="a"/>
    <w:link w:val="affd"/>
    <w:rsid w:val="003D256E"/>
    <w:pPr>
      <w:shd w:val="clear" w:color="auto" w:fill="FFFFFF"/>
      <w:spacing w:line="274" w:lineRule="exact"/>
      <w:jc w:val="both"/>
    </w:pPr>
    <w:rPr>
      <w:sz w:val="20"/>
      <w:szCs w:val="20"/>
      <w:shd w:val="clear" w:color="auto" w:fill="FFFFFF"/>
    </w:rPr>
  </w:style>
  <w:style w:type="character" w:customStyle="1" w:styleId="2b">
    <w:name w:val="Основной текст (2)_"/>
    <w:link w:val="2c"/>
    <w:rsid w:val="003D256E"/>
    <w:rPr>
      <w:shd w:val="clear" w:color="auto" w:fill="FFFFFF"/>
    </w:rPr>
  </w:style>
  <w:style w:type="paragraph" w:customStyle="1" w:styleId="2c">
    <w:name w:val="Основной текст (2)"/>
    <w:basedOn w:val="a"/>
    <w:link w:val="2b"/>
    <w:rsid w:val="003D256E"/>
    <w:pPr>
      <w:shd w:val="clear" w:color="auto" w:fill="FFFFFF"/>
      <w:spacing w:line="274" w:lineRule="exact"/>
      <w:ind w:firstLine="340"/>
      <w:jc w:val="both"/>
    </w:pPr>
    <w:rPr>
      <w:sz w:val="20"/>
      <w:szCs w:val="20"/>
      <w:shd w:val="clear" w:color="auto" w:fill="FFFFFF"/>
    </w:rPr>
  </w:style>
  <w:style w:type="character" w:customStyle="1" w:styleId="35">
    <w:name w:val="Заголовок №3_"/>
    <w:link w:val="310"/>
    <w:rsid w:val="003D256E"/>
    <w:rPr>
      <w:shd w:val="clear" w:color="auto" w:fill="FFFFFF"/>
    </w:rPr>
  </w:style>
  <w:style w:type="paragraph" w:customStyle="1" w:styleId="310">
    <w:name w:val="Заголовок №31"/>
    <w:basedOn w:val="a"/>
    <w:link w:val="35"/>
    <w:rsid w:val="003D256E"/>
    <w:pPr>
      <w:shd w:val="clear" w:color="auto" w:fill="FFFFFF"/>
      <w:spacing w:line="274" w:lineRule="exact"/>
      <w:outlineLvl w:val="2"/>
    </w:pPr>
    <w:rPr>
      <w:sz w:val="20"/>
      <w:szCs w:val="20"/>
      <w:shd w:val="clear" w:color="auto" w:fill="FFFFFF"/>
    </w:rPr>
  </w:style>
  <w:style w:type="paragraph" w:customStyle="1" w:styleId="affe">
    <w:name w:val="Содержимое таблицы"/>
    <w:basedOn w:val="a"/>
    <w:rsid w:val="003D256E"/>
    <w:pPr>
      <w:widowControl w:val="0"/>
      <w:suppressLineNumbers/>
      <w:suppressAutoHyphens/>
    </w:pPr>
    <w:rPr>
      <w:rFonts w:eastAsia="Arial Unicode MS"/>
      <w:kern w:val="2"/>
      <w:lang w:eastAsia="ar-SA"/>
    </w:rPr>
  </w:style>
  <w:style w:type="character" w:customStyle="1" w:styleId="FontStyle12">
    <w:name w:val="Font Style12"/>
    <w:rsid w:val="003D256E"/>
    <w:rPr>
      <w:rFonts w:ascii="Times New Roman" w:hAnsi="Times New Roman" w:cs="Times New Roman"/>
      <w:b/>
      <w:bCs/>
      <w:sz w:val="26"/>
      <w:szCs w:val="26"/>
    </w:rPr>
  </w:style>
  <w:style w:type="paragraph" w:customStyle="1" w:styleId="Style3">
    <w:name w:val="Style3"/>
    <w:basedOn w:val="a"/>
    <w:rsid w:val="003D256E"/>
    <w:pPr>
      <w:widowControl w:val="0"/>
      <w:autoSpaceDE w:val="0"/>
      <w:autoSpaceDN w:val="0"/>
      <w:adjustRightInd w:val="0"/>
    </w:pPr>
  </w:style>
  <w:style w:type="character" w:customStyle="1" w:styleId="36">
    <w:name w:val="Заголовок №3"/>
    <w:rsid w:val="003D256E"/>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1f0">
    <w:name w:val="Основной текст1"/>
    <w:rsid w:val="003D256E"/>
    <w:rPr>
      <w:rFonts w:eastAsia="Times New Roman"/>
      <w:sz w:val="22"/>
      <w:szCs w:val="22"/>
      <w:u w:val="single"/>
      <w:shd w:val="clear" w:color="auto" w:fill="FFFFFF"/>
      <w:lang w:bidi="ar-SA"/>
    </w:rPr>
  </w:style>
  <w:style w:type="paragraph" w:customStyle="1" w:styleId="normal-rus">
    <w:name w:val="normal-rus"/>
    <w:basedOn w:val="a"/>
    <w:rsid w:val="003D256E"/>
    <w:pPr>
      <w:spacing w:before="100" w:beforeAutospacing="1" w:after="100" w:afterAutospacing="1"/>
    </w:pPr>
  </w:style>
  <w:style w:type="character" w:customStyle="1" w:styleId="2d">
    <w:name w:val="Основной текст2"/>
    <w:rsid w:val="003D256E"/>
    <w:rPr>
      <w:rFonts w:ascii="Times New Roman" w:eastAsia="Times New Roman" w:hAnsi="Times New Roman" w:cs="Times New Roman"/>
      <w:b w:val="0"/>
      <w:bCs w:val="0"/>
      <w:i w:val="0"/>
      <w:iCs w:val="0"/>
      <w:smallCaps w:val="0"/>
      <w:strike w:val="0"/>
      <w:spacing w:val="0"/>
      <w:sz w:val="22"/>
      <w:szCs w:val="22"/>
      <w:u w:val="single"/>
      <w:shd w:val="clear" w:color="auto" w:fill="FFFFFF"/>
      <w:lang w:bidi="ar-SA"/>
    </w:rPr>
  </w:style>
  <w:style w:type="character" w:customStyle="1" w:styleId="afff">
    <w:name w:val="Основной текст + Курсив"/>
    <w:rsid w:val="003D256E"/>
    <w:rPr>
      <w:rFonts w:ascii="Times New Roman" w:eastAsia="Times New Roman" w:hAnsi="Times New Roman" w:cs="Times New Roman"/>
      <w:b w:val="0"/>
      <w:bCs w:val="0"/>
      <w:i/>
      <w:iCs/>
      <w:smallCaps w:val="0"/>
      <w:strike w:val="0"/>
      <w:spacing w:val="0"/>
      <w:sz w:val="22"/>
      <w:szCs w:val="22"/>
      <w:shd w:val="clear" w:color="auto" w:fill="FFFFFF"/>
      <w:lang w:bidi="ar-SA"/>
    </w:rPr>
  </w:style>
  <w:style w:type="character" w:customStyle="1" w:styleId="44">
    <w:name w:val="Знак Знак4"/>
    <w:rsid w:val="003D256E"/>
    <w:rPr>
      <w:rFonts w:ascii="Times New Roman" w:eastAsia="Times New Roman" w:hAnsi="Times New Roman" w:cs="Times New Roman"/>
      <w:smallCaps/>
      <w:sz w:val="28"/>
      <w:szCs w:val="20"/>
      <w:lang w:val="x-none" w:eastAsia="x-none"/>
    </w:rPr>
  </w:style>
  <w:style w:type="paragraph" w:customStyle="1" w:styleId="ListParagraph1">
    <w:name w:val="List Paragraph1"/>
    <w:basedOn w:val="a"/>
    <w:rsid w:val="003D256E"/>
    <w:pPr>
      <w:ind w:left="720"/>
    </w:pPr>
  </w:style>
  <w:style w:type="paragraph" w:customStyle="1" w:styleId="afff0">
    <w:name w:val="Абзац_СУБД"/>
    <w:basedOn w:val="a"/>
    <w:rsid w:val="003D256E"/>
    <w:pPr>
      <w:spacing w:line="360" w:lineRule="auto"/>
      <w:ind w:firstLine="720"/>
      <w:jc w:val="both"/>
    </w:pPr>
    <w:rPr>
      <w:rFonts w:ascii="Arial" w:hAnsi="Arial"/>
      <w:sz w:val="28"/>
      <w:szCs w:val="20"/>
    </w:rPr>
  </w:style>
  <w:style w:type="paragraph" w:customStyle="1" w:styleId="Web">
    <w:name w:val="Обычный (Web)"/>
    <w:basedOn w:val="a"/>
    <w:rsid w:val="003D256E"/>
    <w:pPr>
      <w:spacing w:before="100" w:beforeAutospacing="1" w:after="100" w:afterAutospacing="1"/>
    </w:pPr>
    <w:rPr>
      <w:rFonts w:ascii="Arial Unicode MS" w:hAnsi="Arial Unicode MS" w:cs="Arial Unicode MS"/>
    </w:rPr>
  </w:style>
  <w:style w:type="paragraph" w:customStyle="1" w:styleId="311">
    <w:name w:val="Основной текст с отступом 31"/>
    <w:basedOn w:val="a"/>
    <w:rsid w:val="003D256E"/>
    <w:pPr>
      <w:ind w:firstLine="567"/>
      <w:jc w:val="both"/>
    </w:pPr>
    <w:rPr>
      <w:lang w:eastAsia="ar-SA"/>
    </w:rPr>
  </w:style>
  <w:style w:type="character" w:customStyle="1" w:styleId="ft462">
    <w:name w:val="ft462"/>
    <w:rsid w:val="003D256E"/>
    <w:rPr>
      <w:rFonts w:cs="Times New Roman"/>
    </w:rPr>
  </w:style>
  <w:style w:type="character" w:customStyle="1" w:styleId="ft480">
    <w:name w:val="ft480"/>
    <w:rsid w:val="003D256E"/>
    <w:rPr>
      <w:rFonts w:cs="Times New Roman"/>
    </w:rPr>
  </w:style>
  <w:style w:type="character" w:customStyle="1" w:styleId="ft492">
    <w:name w:val="ft492"/>
    <w:rsid w:val="003D256E"/>
    <w:rPr>
      <w:rFonts w:cs="Times New Roman"/>
    </w:rPr>
  </w:style>
  <w:style w:type="character" w:customStyle="1" w:styleId="ft494">
    <w:name w:val="ft494"/>
    <w:rsid w:val="003D256E"/>
    <w:rPr>
      <w:rFonts w:cs="Times New Roman"/>
    </w:rPr>
  </w:style>
  <w:style w:type="paragraph" w:customStyle="1" w:styleId="Style8">
    <w:name w:val="Style8"/>
    <w:basedOn w:val="a"/>
    <w:uiPriority w:val="99"/>
    <w:rsid w:val="003D256E"/>
    <w:pPr>
      <w:widowControl w:val="0"/>
      <w:autoSpaceDE w:val="0"/>
    </w:pPr>
    <w:rPr>
      <w:kern w:val="2"/>
      <w:lang w:eastAsia="en-US"/>
    </w:rPr>
  </w:style>
  <w:style w:type="character" w:customStyle="1" w:styleId="FontStyle17">
    <w:name w:val="Font Style17"/>
    <w:rsid w:val="003D256E"/>
    <w:rPr>
      <w:rFonts w:ascii="Times New Roman" w:hAnsi="Times New Roman" w:cs="Times New Roman" w:hint="default"/>
      <w:color w:val="000000"/>
      <w:sz w:val="22"/>
      <w:szCs w:val="22"/>
    </w:rPr>
  </w:style>
  <w:style w:type="paragraph" w:customStyle="1" w:styleId="Style21">
    <w:name w:val="Style21"/>
    <w:basedOn w:val="a"/>
    <w:rsid w:val="003D256E"/>
    <w:pPr>
      <w:widowControl w:val="0"/>
      <w:autoSpaceDE w:val="0"/>
      <w:autoSpaceDN w:val="0"/>
      <w:adjustRightInd w:val="0"/>
      <w:spacing w:line="487" w:lineRule="exact"/>
      <w:ind w:firstLine="715"/>
      <w:jc w:val="both"/>
    </w:pPr>
  </w:style>
  <w:style w:type="paragraph" w:customStyle="1" w:styleId="Style12">
    <w:name w:val="Style12"/>
    <w:basedOn w:val="a"/>
    <w:rsid w:val="003D256E"/>
    <w:pPr>
      <w:widowControl w:val="0"/>
      <w:autoSpaceDE w:val="0"/>
      <w:autoSpaceDN w:val="0"/>
      <w:adjustRightInd w:val="0"/>
      <w:spacing w:line="326" w:lineRule="exact"/>
      <w:ind w:firstLine="696"/>
      <w:jc w:val="both"/>
    </w:pPr>
  </w:style>
  <w:style w:type="character" w:customStyle="1" w:styleId="FontStyle49">
    <w:name w:val="Font Style49"/>
    <w:rsid w:val="003D256E"/>
    <w:rPr>
      <w:rFonts w:ascii="Times New Roman" w:hAnsi="Times New Roman" w:cs="Times New Roman" w:hint="default"/>
      <w:sz w:val="26"/>
      <w:szCs w:val="26"/>
    </w:rPr>
  </w:style>
  <w:style w:type="paragraph" w:customStyle="1" w:styleId="afff1">
    <w:name w:val="Знак Знак Знак Знак Знак Знак Знак"/>
    <w:basedOn w:val="a"/>
    <w:rsid w:val="003D256E"/>
    <w:pPr>
      <w:tabs>
        <w:tab w:val="num" w:pos="643"/>
      </w:tabs>
      <w:spacing w:after="160" w:line="240" w:lineRule="exact"/>
    </w:pPr>
    <w:rPr>
      <w:rFonts w:ascii="Verdana" w:hAnsi="Verdana" w:cs="Verdana"/>
      <w:sz w:val="20"/>
      <w:szCs w:val="20"/>
      <w:lang w:val="en-US" w:eastAsia="en-US"/>
    </w:rPr>
  </w:style>
  <w:style w:type="paragraph" w:customStyle="1" w:styleId="INIIAIIE">
    <w:name w:val="INIIAIIE"/>
    <w:basedOn w:val="a"/>
    <w:rsid w:val="003D256E"/>
    <w:pPr>
      <w:overflowPunct w:val="0"/>
      <w:autoSpaceDE w:val="0"/>
      <w:autoSpaceDN w:val="0"/>
      <w:adjustRightInd w:val="0"/>
      <w:ind w:firstLine="454"/>
      <w:jc w:val="both"/>
    </w:pPr>
    <w:rPr>
      <w:szCs w:val="20"/>
    </w:rPr>
  </w:style>
  <w:style w:type="paragraph" w:customStyle="1" w:styleId="Style30">
    <w:name w:val="Style30"/>
    <w:basedOn w:val="a"/>
    <w:rsid w:val="003D256E"/>
    <w:pPr>
      <w:widowControl w:val="0"/>
      <w:autoSpaceDE w:val="0"/>
      <w:autoSpaceDN w:val="0"/>
      <w:adjustRightInd w:val="0"/>
      <w:spacing w:line="322" w:lineRule="exact"/>
      <w:ind w:firstLine="538"/>
      <w:jc w:val="both"/>
    </w:pPr>
  </w:style>
  <w:style w:type="paragraph" w:styleId="37">
    <w:name w:val="Body Text Indent 3"/>
    <w:basedOn w:val="a"/>
    <w:link w:val="38"/>
    <w:rsid w:val="003D256E"/>
    <w:pPr>
      <w:spacing w:after="120"/>
      <w:ind w:left="283"/>
    </w:pPr>
    <w:rPr>
      <w:sz w:val="16"/>
      <w:szCs w:val="16"/>
      <w:lang w:val="x-none"/>
    </w:rPr>
  </w:style>
  <w:style w:type="character" w:customStyle="1" w:styleId="38">
    <w:name w:val="Основной текст с отступом 3 Знак"/>
    <w:basedOn w:val="a0"/>
    <w:link w:val="37"/>
    <w:rsid w:val="003D256E"/>
    <w:rPr>
      <w:sz w:val="16"/>
      <w:szCs w:val="16"/>
      <w:lang w:val="x-none"/>
    </w:rPr>
  </w:style>
  <w:style w:type="character" w:customStyle="1" w:styleId="1f1">
    <w:name w:val="Заголовок №1_"/>
    <w:link w:val="1f2"/>
    <w:locked/>
    <w:rsid w:val="003D256E"/>
    <w:rPr>
      <w:b/>
      <w:sz w:val="27"/>
      <w:shd w:val="clear" w:color="auto" w:fill="FFFFFF"/>
    </w:rPr>
  </w:style>
  <w:style w:type="paragraph" w:customStyle="1" w:styleId="1f2">
    <w:name w:val="Заголовок №1"/>
    <w:basedOn w:val="a"/>
    <w:link w:val="1f1"/>
    <w:rsid w:val="003D256E"/>
    <w:pPr>
      <w:shd w:val="clear" w:color="auto" w:fill="FFFFFF"/>
      <w:spacing w:after="420" w:line="240" w:lineRule="atLeast"/>
      <w:outlineLvl w:val="0"/>
    </w:pPr>
    <w:rPr>
      <w:b/>
      <w:sz w:val="27"/>
      <w:szCs w:val="20"/>
      <w:shd w:val="clear" w:color="auto" w:fill="FFFFFF"/>
    </w:rPr>
  </w:style>
  <w:style w:type="character" w:customStyle="1" w:styleId="1100">
    <w:name w:val="Заголовок №1 + Не полужирный10"/>
    <w:rsid w:val="003D256E"/>
    <w:rPr>
      <w:rFonts w:ascii="Times New Roman" w:hAnsi="Times New Roman"/>
      <w:b/>
      <w:spacing w:val="0"/>
      <w:sz w:val="27"/>
      <w:shd w:val="clear" w:color="auto" w:fill="FFFFFF"/>
    </w:rPr>
  </w:style>
  <w:style w:type="paragraph" w:customStyle="1" w:styleId="112">
    <w:name w:val="Знак Знак Знак Знак Знак Знак Знак1 Знак Знак Знак Знак Знак1 Знак"/>
    <w:basedOn w:val="a"/>
    <w:rsid w:val="003D256E"/>
    <w:pPr>
      <w:tabs>
        <w:tab w:val="num" w:pos="643"/>
      </w:tabs>
      <w:spacing w:after="160" w:line="240" w:lineRule="exact"/>
    </w:pPr>
    <w:rPr>
      <w:rFonts w:ascii="Verdana" w:hAnsi="Verdana" w:cs="Verdana"/>
      <w:sz w:val="20"/>
      <w:szCs w:val="20"/>
      <w:lang w:val="en-US" w:eastAsia="en-US"/>
    </w:rPr>
  </w:style>
  <w:style w:type="paragraph" w:customStyle="1" w:styleId="Style25">
    <w:name w:val="Style25"/>
    <w:basedOn w:val="a"/>
    <w:rsid w:val="003D256E"/>
    <w:pPr>
      <w:widowControl w:val="0"/>
      <w:autoSpaceDE w:val="0"/>
      <w:autoSpaceDN w:val="0"/>
      <w:adjustRightInd w:val="0"/>
      <w:spacing w:line="480" w:lineRule="exact"/>
      <w:ind w:firstLine="346"/>
      <w:jc w:val="both"/>
    </w:pPr>
  </w:style>
  <w:style w:type="character" w:customStyle="1" w:styleId="FontStyle35">
    <w:name w:val="Font Style35"/>
    <w:rsid w:val="003D256E"/>
    <w:rPr>
      <w:rFonts w:ascii="Times New Roman" w:hAnsi="Times New Roman" w:cs="Times New Roman"/>
      <w:sz w:val="28"/>
      <w:szCs w:val="28"/>
    </w:rPr>
  </w:style>
  <w:style w:type="character" w:customStyle="1" w:styleId="FontStyle39">
    <w:name w:val="Font Style39"/>
    <w:rsid w:val="003D256E"/>
    <w:rPr>
      <w:rFonts w:ascii="Times New Roman" w:hAnsi="Times New Roman" w:cs="Times New Roman"/>
      <w:b/>
      <w:bCs/>
      <w:sz w:val="26"/>
      <w:szCs w:val="26"/>
    </w:rPr>
  </w:style>
  <w:style w:type="paragraph" w:customStyle="1" w:styleId="Style28">
    <w:name w:val="Style28"/>
    <w:basedOn w:val="a"/>
    <w:rsid w:val="003D256E"/>
    <w:pPr>
      <w:widowControl w:val="0"/>
      <w:autoSpaceDE w:val="0"/>
      <w:autoSpaceDN w:val="0"/>
      <w:adjustRightInd w:val="0"/>
    </w:pPr>
  </w:style>
  <w:style w:type="paragraph" w:customStyle="1" w:styleId="Style1">
    <w:name w:val="Style1"/>
    <w:basedOn w:val="a"/>
    <w:rsid w:val="003D256E"/>
    <w:pPr>
      <w:widowControl w:val="0"/>
      <w:autoSpaceDE w:val="0"/>
      <w:autoSpaceDN w:val="0"/>
      <w:adjustRightInd w:val="0"/>
    </w:pPr>
  </w:style>
  <w:style w:type="paragraph" w:customStyle="1" w:styleId="Style4">
    <w:name w:val="Style4"/>
    <w:basedOn w:val="a"/>
    <w:rsid w:val="003D256E"/>
    <w:pPr>
      <w:widowControl w:val="0"/>
      <w:autoSpaceDE w:val="0"/>
      <w:autoSpaceDN w:val="0"/>
      <w:adjustRightInd w:val="0"/>
      <w:spacing w:line="485" w:lineRule="exact"/>
      <w:jc w:val="center"/>
    </w:pPr>
  </w:style>
  <w:style w:type="paragraph" w:customStyle="1" w:styleId="Style17">
    <w:name w:val="Style17"/>
    <w:basedOn w:val="a"/>
    <w:rsid w:val="003D256E"/>
    <w:pPr>
      <w:widowControl w:val="0"/>
      <w:autoSpaceDE w:val="0"/>
      <w:autoSpaceDN w:val="0"/>
      <w:adjustRightInd w:val="0"/>
    </w:pPr>
  </w:style>
  <w:style w:type="character" w:customStyle="1" w:styleId="FontStyle36">
    <w:name w:val="Font Style36"/>
    <w:rsid w:val="003D256E"/>
    <w:rPr>
      <w:rFonts w:ascii="Palatino Linotype" w:hAnsi="Palatino Linotype" w:cs="Palatino Linotype"/>
      <w:b/>
      <w:bCs/>
      <w:i/>
      <w:iCs/>
      <w:spacing w:val="-10"/>
      <w:sz w:val="8"/>
      <w:szCs w:val="8"/>
    </w:rPr>
  </w:style>
  <w:style w:type="character" w:customStyle="1" w:styleId="FontStyle37">
    <w:name w:val="Font Style37"/>
    <w:rsid w:val="003D256E"/>
    <w:rPr>
      <w:rFonts w:ascii="Times New Roman" w:hAnsi="Times New Roman" w:cs="Times New Roman"/>
      <w:b/>
      <w:bCs/>
      <w:i/>
      <w:iCs/>
      <w:sz w:val="8"/>
      <w:szCs w:val="8"/>
    </w:rPr>
  </w:style>
  <w:style w:type="character" w:customStyle="1" w:styleId="FontStyle38">
    <w:name w:val="Font Style38"/>
    <w:rsid w:val="003D256E"/>
    <w:rPr>
      <w:rFonts w:ascii="Times New Roman" w:hAnsi="Times New Roman" w:cs="Times New Roman"/>
      <w:i/>
      <w:iCs/>
      <w:sz w:val="26"/>
      <w:szCs w:val="26"/>
    </w:rPr>
  </w:style>
  <w:style w:type="paragraph" w:customStyle="1" w:styleId="Style26">
    <w:name w:val="Style26"/>
    <w:basedOn w:val="a"/>
    <w:rsid w:val="003D256E"/>
    <w:pPr>
      <w:widowControl w:val="0"/>
      <w:autoSpaceDE w:val="0"/>
      <w:autoSpaceDN w:val="0"/>
      <w:adjustRightInd w:val="0"/>
      <w:spacing w:line="482" w:lineRule="exact"/>
      <w:ind w:firstLine="230"/>
    </w:pPr>
  </w:style>
  <w:style w:type="paragraph" w:customStyle="1" w:styleId="msolistparagraph0">
    <w:name w:val="msolistparagraph"/>
    <w:basedOn w:val="a"/>
    <w:rsid w:val="003D256E"/>
    <w:pPr>
      <w:ind w:left="708"/>
    </w:pPr>
  </w:style>
  <w:style w:type="paragraph" w:styleId="afff2">
    <w:name w:val="List"/>
    <w:basedOn w:val="a"/>
    <w:rsid w:val="003D256E"/>
    <w:pPr>
      <w:ind w:left="283" w:hanging="283"/>
    </w:pPr>
    <w:rPr>
      <w:sz w:val="28"/>
      <w:szCs w:val="28"/>
    </w:rPr>
  </w:style>
  <w:style w:type="paragraph" w:customStyle="1" w:styleId="Listenabsatz1">
    <w:name w:val="Listenabsatz1"/>
    <w:basedOn w:val="a"/>
    <w:unhideWhenUsed/>
    <w:qFormat/>
    <w:rsid w:val="003D256E"/>
    <w:pPr>
      <w:numPr>
        <w:numId w:val="7"/>
      </w:numPr>
      <w:spacing w:before="200" w:line="250" w:lineRule="atLeast"/>
      <w:contextualSpacing/>
    </w:pPr>
    <w:rPr>
      <w:rFonts w:ascii="Calibri" w:eastAsia="Calibri" w:hAnsi="Calibri"/>
      <w:sz w:val="18"/>
      <w:szCs w:val="18"/>
      <w:lang w:val="de-AT" w:eastAsia="en-US"/>
    </w:rPr>
  </w:style>
  <w:style w:type="character" w:customStyle="1" w:styleId="FontStyle11">
    <w:name w:val="Font Style11"/>
    <w:rsid w:val="003D256E"/>
    <w:rPr>
      <w:rFonts w:ascii="Arial" w:hAnsi="Arial" w:cs="Arial"/>
      <w:sz w:val="22"/>
      <w:szCs w:val="22"/>
    </w:rPr>
  </w:style>
  <w:style w:type="paragraph" w:styleId="afff3">
    <w:name w:val="Subtitle"/>
    <w:basedOn w:val="a"/>
    <w:link w:val="afff4"/>
    <w:qFormat/>
    <w:rsid w:val="003D256E"/>
    <w:pPr>
      <w:jc w:val="center"/>
    </w:pPr>
    <w:rPr>
      <w:b/>
      <w:bCs/>
      <w:sz w:val="28"/>
    </w:rPr>
  </w:style>
  <w:style w:type="character" w:customStyle="1" w:styleId="afff4">
    <w:name w:val="Подзаголовок Знак"/>
    <w:basedOn w:val="a0"/>
    <w:link w:val="afff3"/>
    <w:rsid w:val="003D256E"/>
    <w:rPr>
      <w:b/>
      <w:bCs/>
      <w:sz w:val="28"/>
      <w:szCs w:val="24"/>
    </w:rPr>
  </w:style>
  <w:style w:type="paragraph" w:customStyle="1" w:styleId="Standard">
    <w:name w:val="Standard"/>
    <w:rsid w:val="003D256E"/>
    <w:pPr>
      <w:widowControl w:val="0"/>
      <w:suppressAutoHyphens/>
      <w:autoSpaceDN w:val="0"/>
      <w:textAlignment w:val="baseline"/>
    </w:pPr>
    <w:rPr>
      <w:rFonts w:eastAsia="Andale Sans UI" w:cs="Tahoma"/>
      <w:kern w:val="3"/>
      <w:sz w:val="24"/>
      <w:szCs w:val="24"/>
      <w:lang w:val="en-US" w:eastAsia="en-US" w:bidi="en-US"/>
    </w:rPr>
  </w:style>
  <w:style w:type="paragraph" w:customStyle="1" w:styleId="Textbody">
    <w:name w:val="Text body"/>
    <w:basedOn w:val="Standard"/>
    <w:rsid w:val="003D256E"/>
    <w:pPr>
      <w:spacing w:after="120"/>
    </w:pPr>
  </w:style>
  <w:style w:type="paragraph" w:customStyle="1" w:styleId="TableContents">
    <w:name w:val="Table Contents"/>
    <w:basedOn w:val="Standard"/>
    <w:rsid w:val="003D256E"/>
    <w:pPr>
      <w:suppressLineNumbers/>
    </w:pPr>
  </w:style>
  <w:style w:type="character" w:customStyle="1" w:styleId="StrongEmphasis">
    <w:name w:val="Strong Emphasis"/>
    <w:rsid w:val="003D256E"/>
    <w:rPr>
      <w:b/>
      <w:bCs/>
    </w:rPr>
  </w:style>
  <w:style w:type="paragraph" w:customStyle="1" w:styleId="Style9">
    <w:name w:val="Style9"/>
    <w:basedOn w:val="a"/>
    <w:uiPriority w:val="99"/>
    <w:rsid w:val="003D256E"/>
    <w:pPr>
      <w:widowControl w:val="0"/>
      <w:autoSpaceDE w:val="0"/>
      <w:autoSpaceDN w:val="0"/>
      <w:adjustRightInd w:val="0"/>
      <w:spacing w:line="238" w:lineRule="exact"/>
      <w:ind w:firstLine="533"/>
      <w:jc w:val="both"/>
    </w:pPr>
    <w:rPr>
      <w:rFonts w:ascii="Trebuchet MS" w:hAnsi="Trebuchet MS"/>
    </w:rPr>
  </w:style>
  <w:style w:type="paragraph" w:customStyle="1" w:styleId="Style10">
    <w:name w:val="Style10"/>
    <w:basedOn w:val="a"/>
    <w:uiPriority w:val="99"/>
    <w:rsid w:val="003D256E"/>
    <w:pPr>
      <w:widowControl w:val="0"/>
      <w:autoSpaceDE w:val="0"/>
      <w:autoSpaceDN w:val="0"/>
      <w:adjustRightInd w:val="0"/>
    </w:pPr>
    <w:rPr>
      <w:rFonts w:ascii="Trebuchet MS" w:hAnsi="Trebuchet MS"/>
    </w:rPr>
  </w:style>
  <w:style w:type="character" w:customStyle="1" w:styleId="FontStyle25">
    <w:name w:val="Font Style25"/>
    <w:uiPriority w:val="99"/>
    <w:rsid w:val="003D256E"/>
    <w:rPr>
      <w:rFonts w:ascii="Times New Roman" w:hAnsi="Times New Roman" w:cs="Times New Roman"/>
      <w:b/>
      <w:bCs/>
      <w:sz w:val="18"/>
      <w:szCs w:val="18"/>
    </w:rPr>
  </w:style>
  <w:style w:type="character" w:customStyle="1" w:styleId="FontStyle32">
    <w:name w:val="Font Style32"/>
    <w:uiPriority w:val="99"/>
    <w:rsid w:val="003D256E"/>
    <w:rPr>
      <w:rFonts w:ascii="Times New Roman" w:hAnsi="Times New Roman" w:cs="Times New Roman"/>
      <w:sz w:val="18"/>
      <w:szCs w:val="18"/>
    </w:rPr>
  </w:style>
  <w:style w:type="paragraph" w:customStyle="1" w:styleId="xl116">
    <w:name w:val="xl116"/>
    <w:basedOn w:val="a"/>
    <w:rsid w:val="003D256E"/>
    <w:pPr>
      <w:pBdr>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Arial" w:hAnsi="Arial" w:cs="Arial"/>
      <w:sz w:val="20"/>
      <w:szCs w:val="20"/>
    </w:rPr>
  </w:style>
  <w:style w:type="paragraph" w:customStyle="1" w:styleId="xl117">
    <w:name w:val="xl117"/>
    <w:basedOn w:val="a"/>
    <w:rsid w:val="003D256E"/>
    <w:pPr>
      <w:pBdr>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Arial" w:hAnsi="Arial" w:cs="Arial"/>
      <w:b/>
      <w:bCs/>
      <w:sz w:val="20"/>
      <w:szCs w:val="20"/>
    </w:rPr>
  </w:style>
  <w:style w:type="paragraph" w:customStyle="1" w:styleId="xl118">
    <w:name w:val="xl118"/>
    <w:basedOn w:val="a"/>
    <w:rsid w:val="003D256E"/>
    <w:pPr>
      <w:pBdr>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Arial" w:hAnsi="Arial" w:cs="Arial"/>
      <w:sz w:val="20"/>
      <w:szCs w:val="20"/>
    </w:rPr>
  </w:style>
  <w:style w:type="paragraph" w:customStyle="1" w:styleId="xl119">
    <w:name w:val="xl119"/>
    <w:basedOn w:val="a"/>
    <w:rsid w:val="003D25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20">
    <w:name w:val="xl120"/>
    <w:basedOn w:val="a"/>
    <w:rsid w:val="003D256E"/>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jc w:val="center"/>
      <w:textAlignment w:val="center"/>
    </w:pPr>
    <w:rPr>
      <w:sz w:val="18"/>
      <w:szCs w:val="18"/>
    </w:rPr>
  </w:style>
  <w:style w:type="paragraph" w:customStyle="1" w:styleId="xl121">
    <w:name w:val="xl121"/>
    <w:basedOn w:val="a"/>
    <w:rsid w:val="003D256E"/>
    <w:pPr>
      <w:pBdr>
        <w:top w:val="single" w:sz="8" w:space="0" w:color="auto"/>
        <w:left w:val="single" w:sz="4" w:space="0" w:color="auto"/>
        <w:bottom w:val="single" w:sz="8" w:space="0" w:color="auto"/>
        <w:right w:val="single" w:sz="8" w:space="0" w:color="auto"/>
      </w:pBdr>
      <w:shd w:val="clear" w:color="800000" w:fill="C0C0C0"/>
      <w:spacing w:before="100" w:beforeAutospacing="1" w:after="100" w:afterAutospacing="1"/>
      <w:jc w:val="center"/>
      <w:textAlignment w:val="center"/>
    </w:pPr>
    <w:rPr>
      <w:sz w:val="18"/>
      <w:szCs w:val="18"/>
    </w:rPr>
  </w:style>
  <w:style w:type="paragraph" w:customStyle="1" w:styleId="xl122">
    <w:name w:val="xl122"/>
    <w:basedOn w:val="a"/>
    <w:rsid w:val="003D256E"/>
    <w:pPr>
      <w:pBdr>
        <w:top w:val="single" w:sz="8" w:space="0" w:color="auto"/>
        <w:left w:val="single" w:sz="4" w:space="0" w:color="auto"/>
        <w:bottom w:val="single" w:sz="4" w:space="0" w:color="auto"/>
        <w:right w:val="single" w:sz="8" w:space="0" w:color="auto"/>
      </w:pBdr>
      <w:shd w:val="clear" w:color="800000" w:fill="C0C0C0"/>
      <w:spacing w:before="100" w:beforeAutospacing="1" w:after="100" w:afterAutospacing="1"/>
      <w:jc w:val="center"/>
      <w:textAlignment w:val="center"/>
    </w:pPr>
    <w:rPr>
      <w:sz w:val="18"/>
      <w:szCs w:val="18"/>
    </w:rPr>
  </w:style>
  <w:style w:type="paragraph" w:customStyle="1" w:styleId="xl123">
    <w:name w:val="xl123"/>
    <w:basedOn w:val="a"/>
    <w:rsid w:val="003D25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24">
    <w:name w:val="xl124"/>
    <w:basedOn w:val="a"/>
    <w:rsid w:val="003D25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5">
    <w:name w:val="xl125"/>
    <w:basedOn w:val="a"/>
    <w:rsid w:val="003D256E"/>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textAlignment w:val="center"/>
    </w:pPr>
    <w:rPr>
      <w:b/>
      <w:bCs/>
      <w:sz w:val="20"/>
      <w:szCs w:val="20"/>
    </w:rPr>
  </w:style>
  <w:style w:type="paragraph" w:customStyle="1" w:styleId="xl126">
    <w:name w:val="xl126"/>
    <w:basedOn w:val="a"/>
    <w:rsid w:val="003D256E"/>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textAlignment w:val="center"/>
    </w:pPr>
    <w:rPr>
      <w:i/>
      <w:iCs/>
      <w:sz w:val="20"/>
      <w:szCs w:val="20"/>
    </w:rPr>
  </w:style>
  <w:style w:type="paragraph" w:customStyle="1" w:styleId="xl127">
    <w:name w:val="xl127"/>
    <w:basedOn w:val="a"/>
    <w:rsid w:val="003D256E"/>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textAlignment w:val="center"/>
    </w:pPr>
    <w:rPr>
      <w:sz w:val="18"/>
      <w:szCs w:val="18"/>
    </w:rPr>
  </w:style>
  <w:style w:type="paragraph" w:customStyle="1" w:styleId="xl128">
    <w:name w:val="xl128"/>
    <w:basedOn w:val="a"/>
    <w:rsid w:val="003D256E"/>
    <w:pPr>
      <w:pBdr>
        <w:top w:val="single" w:sz="8" w:space="0" w:color="auto"/>
        <w:left w:val="single" w:sz="8" w:space="0" w:color="auto"/>
        <w:bottom w:val="single" w:sz="4" w:space="0" w:color="auto"/>
      </w:pBdr>
      <w:shd w:val="clear" w:color="800000" w:fill="C0C0C0"/>
      <w:spacing w:before="100" w:beforeAutospacing="1" w:after="100" w:afterAutospacing="1"/>
      <w:jc w:val="center"/>
      <w:textAlignment w:val="center"/>
    </w:pPr>
    <w:rPr>
      <w:sz w:val="18"/>
      <w:szCs w:val="18"/>
    </w:rPr>
  </w:style>
  <w:style w:type="paragraph" w:customStyle="1" w:styleId="xl129">
    <w:name w:val="xl129"/>
    <w:basedOn w:val="a"/>
    <w:rsid w:val="003D256E"/>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textAlignment w:val="center"/>
    </w:pPr>
    <w:rPr>
      <w:i/>
      <w:iCs/>
      <w:sz w:val="18"/>
      <w:szCs w:val="18"/>
    </w:rPr>
  </w:style>
  <w:style w:type="paragraph" w:customStyle="1" w:styleId="xl130">
    <w:name w:val="xl130"/>
    <w:basedOn w:val="a"/>
    <w:rsid w:val="003D256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31">
    <w:name w:val="xl131"/>
    <w:basedOn w:val="a"/>
    <w:rsid w:val="003D256E"/>
    <w:pPr>
      <w:pBdr>
        <w:left w:val="single" w:sz="4" w:space="0" w:color="auto"/>
        <w:bottom w:val="single" w:sz="4" w:space="0" w:color="auto"/>
        <w:right w:val="single" w:sz="4" w:space="0" w:color="auto"/>
      </w:pBdr>
      <w:shd w:val="clear" w:color="800000" w:fill="FFFFFF"/>
      <w:spacing w:before="100" w:beforeAutospacing="1" w:after="100" w:afterAutospacing="1"/>
      <w:textAlignment w:val="center"/>
    </w:pPr>
    <w:rPr>
      <w:sz w:val="18"/>
      <w:szCs w:val="18"/>
    </w:rPr>
  </w:style>
  <w:style w:type="paragraph" w:customStyle="1" w:styleId="xl132">
    <w:name w:val="xl132"/>
    <w:basedOn w:val="a"/>
    <w:rsid w:val="003D256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18"/>
      <w:szCs w:val="18"/>
    </w:rPr>
  </w:style>
  <w:style w:type="paragraph" w:customStyle="1" w:styleId="xl133">
    <w:name w:val="xl133"/>
    <w:basedOn w:val="a"/>
    <w:rsid w:val="003D256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134">
    <w:name w:val="xl134"/>
    <w:basedOn w:val="a"/>
    <w:rsid w:val="003D256E"/>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35">
    <w:name w:val="xl135"/>
    <w:basedOn w:val="a"/>
    <w:rsid w:val="003D25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6">
    <w:name w:val="xl136"/>
    <w:basedOn w:val="a"/>
    <w:rsid w:val="003D256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37">
    <w:name w:val="xl137"/>
    <w:basedOn w:val="a"/>
    <w:rsid w:val="003D25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38">
    <w:name w:val="xl138"/>
    <w:basedOn w:val="a"/>
    <w:rsid w:val="003D25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39">
    <w:name w:val="xl139"/>
    <w:basedOn w:val="a"/>
    <w:rsid w:val="003D25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40">
    <w:name w:val="xl140"/>
    <w:basedOn w:val="a"/>
    <w:rsid w:val="003D256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41">
    <w:name w:val="xl141"/>
    <w:basedOn w:val="a"/>
    <w:rsid w:val="003D256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character" w:customStyle="1" w:styleId="afd">
    <w:name w:val="Схема документа Знак"/>
    <w:basedOn w:val="a0"/>
    <w:link w:val="afc"/>
    <w:semiHidden/>
    <w:rsid w:val="00640BB9"/>
    <w:rPr>
      <w:rFonts w:ascii="Tahoma" w:hAnsi="Tahoma" w:cs="Tahoma"/>
      <w:shd w:val="clear" w:color="auto" w:fill="000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Indent" w:uiPriority="99"/>
    <w:lsdException w:name="Subtitle" w:qFormat="1"/>
    <w:lsdException w:name="Body Text 2" w:uiPriority="99"/>
    <w:lsdException w:name="FollowedHyperlink" w:uiPriority="99"/>
    <w:lsdException w:name="Strong" w:qFormat="1"/>
    <w:lsdException w:name="Emphasis" w:qFormat="1"/>
    <w:lsdException w:name="HTML Preformatted" w:uiPriority="99"/>
    <w:lsdException w:name="No Lis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50757"/>
    <w:rPr>
      <w:sz w:val="24"/>
      <w:szCs w:val="24"/>
    </w:rPr>
  </w:style>
  <w:style w:type="paragraph" w:styleId="1">
    <w:name w:val="heading 1"/>
    <w:basedOn w:val="a"/>
    <w:next w:val="a"/>
    <w:link w:val="10"/>
    <w:qFormat/>
    <w:rsid w:val="003D256E"/>
    <w:pPr>
      <w:keepNext/>
      <w:spacing w:before="240" w:after="60"/>
      <w:outlineLvl w:val="0"/>
    </w:pPr>
    <w:rPr>
      <w:rFonts w:ascii="Cambria" w:hAnsi="Cambria"/>
      <w:b/>
      <w:bCs/>
      <w:kern w:val="32"/>
      <w:sz w:val="32"/>
      <w:szCs w:val="32"/>
    </w:rPr>
  </w:style>
  <w:style w:type="paragraph" w:styleId="20">
    <w:name w:val="heading 2"/>
    <w:basedOn w:val="a"/>
    <w:next w:val="a"/>
    <w:link w:val="21"/>
    <w:qFormat/>
    <w:rsid w:val="003D256E"/>
    <w:pPr>
      <w:keepNext/>
      <w:spacing w:before="240" w:after="60" w:line="276" w:lineRule="auto"/>
      <w:outlineLvl w:val="1"/>
    </w:pPr>
    <w:rPr>
      <w:rFonts w:ascii="Arial" w:hAnsi="Arial"/>
      <w:b/>
      <w:bCs/>
      <w:i/>
      <w:iCs/>
      <w:sz w:val="28"/>
      <w:szCs w:val="28"/>
      <w:lang w:val="x-none" w:eastAsia="x-none"/>
    </w:rPr>
  </w:style>
  <w:style w:type="paragraph" w:styleId="4">
    <w:name w:val="heading 4"/>
    <w:basedOn w:val="a"/>
    <w:next w:val="a"/>
    <w:link w:val="40"/>
    <w:qFormat/>
    <w:rsid w:val="00E24232"/>
    <w:pPr>
      <w:keepNext/>
      <w:spacing w:before="240" w:after="60"/>
      <w:outlineLvl w:val="3"/>
    </w:pPr>
    <w:rPr>
      <w:b/>
      <w:bCs/>
      <w:sz w:val="28"/>
      <w:szCs w:val="28"/>
    </w:rPr>
  </w:style>
  <w:style w:type="paragraph" w:styleId="5">
    <w:name w:val="heading 5"/>
    <w:basedOn w:val="a"/>
    <w:next w:val="a"/>
    <w:link w:val="50"/>
    <w:qFormat/>
    <w:rsid w:val="00E24232"/>
    <w:pPr>
      <w:spacing w:before="240" w:after="60"/>
      <w:outlineLvl w:val="4"/>
    </w:pPr>
    <w:rPr>
      <w:b/>
      <w:bCs/>
      <w:i/>
      <w:iCs/>
      <w:sz w:val="26"/>
      <w:szCs w:val="26"/>
    </w:rPr>
  </w:style>
  <w:style w:type="paragraph" w:styleId="6">
    <w:name w:val="heading 6"/>
    <w:basedOn w:val="a"/>
    <w:next w:val="a"/>
    <w:link w:val="60"/>
    <w:qFormat/>
    <w:rsid w:val="00480B62"/>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E016ED"/>
    <w:pPr>
      <w:spacing w:before="100" w:beforeAutospacing="1" w:after="100" w:afterAutospacing="1"/>
    </w:pPr>
  </w:style>
  <w:style w:type="paragraph" w:customStyle="1" w:styleId="11">
    <w:name w:val="Знак1 Знак Знак Знак"/>
    <w:basedOn w:val="a"/>
    <w:rsid w:val="008163DE"/>
    <w:pPr>
      <w:spacing w:after="160" w:line="240" w:lineRule="exact"/>
    </w:pPr>
    <w:rPr>
      <w:rFonts w:ascii="Tahoma" w:hAnsi="Tahoma"/>
      <w:sz w:val="20"/>
      <w:szCs w:val="20"/>
      <w:lang w:val="en-US" w:eastAsia="en-US"/>
    </w:rPr>
  </w:style>
  <w:style w:type="table" w:styleId="a4">
    <w:name w:val="Table Grid"/>
    <w:basedOn w:val="a1"/>
    <w:rsid w:val="00A440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er"/>
    <w:basedOn w:val="a"/>
    <w:link w:val="a6"/>
    <w:rsid w:val="00A440C6"/>
    <w:pPr>
      <w:tabs>
        <w:tab w:val="center" w:pos="4677"/>
        <w:tab w:val="right" w:pos="9355"/>
      </w:tabs>
    </w:pPr>
  </w:style>
  <w:style w:type="character" w:customStyle="1" w:styleId="a6">
    <w:name w:val="Нижний колонтитул Знак"/>
    <w:link w:val="a5"/>
    <w:rsid w:val="00480B62"/>
    <w:rPr>
      <w:sz w:val="24"/>
      <w:szCs w:val="24"/>
      <w:lang w:val="ru-RU" w:eastAsia="ru-RU" w:bidi="ar-SA"/>
    </w:rPr>
  </w:style>
  <w:style w:type="character" w:styleId="a7">
    <w:name w:val="page number"/>
    <w:basedOn w:val="a0"/>
    <w:rsid w:val="00A440C6"/>
  </w:style>
  <w:style w:type="paragraph" w:styleId="22">
    <w:name w:val="Body Text Indent 2"/>
    <w:basedOn w:val="a"/>
    <w:link w:val="23"/>
    <w:rsid w:val="00E24232"/>
    <w:pPr>
      <w:tabs>
        <w:tab w:val="left" w:pos="426"/>
      </w:tabs>
      <w:ind w:left="426" w:hanging="426"/>
      <w:jc w:val="both"/>
    </w:pPr>
    <w:rPr>
      <w:b/>
    </w:rPr>
  </w:style>
  <w:style w:type="paragraph" w:styleId="a8">
    <w:name w:val="Block Text"/>
    <w:basedOn w:val="a"/>
    <w:rsid w:val="00E24232"/>
    <w:pPr>
      <w:spacing w:before="40"/>
      <w:ind w:left="567" w:right="566" w:firstLine="567"/>
      <w:jc w:val="both"/>
    </w:pPr>
    <w:rPr>
      <w:i/>
      <w:sz w:val="20"/>
    </w:rPr>
  </w:style>
  <w:style w:type="paragraph" w:customStyle="1" w:styleId="a9">
    <w:name w:val="список с точками"/>
    <w:basedOn w:val="a"/>
    <w:rsid w:val="006D35ED"/>
    <w:pPr>
      <w:tabs>
        <w:tab w:val="num" w:pos="360"/>
      </w:tabs>
      <w:spacing w:line="312" w:lineRule="auto"/>
      <w:ind w:left="360" w:hanging="360"/>
      <w:jc w:val="both"/>
    </w:pPr>
  </w:style>
  <w:style w:type="paragraph" w:styleId="aa">
    <w:name w:val="footnote text"/>
    <w:basedOn w:val="a"/>
    <w:link w:val="ab"/>
    <w:semiHidden/>
    <w:rsid w:val="00291340"/>
    <w:pPr>
      <w:spacing w:line="312" w:lineRule="auto"/>
      <w:ind w:firstLine="709"/>
      <w:jc w:val="both"/>
    </w:pPr>
    <w:rPr>
      <w:sz w:val="20"/>
      <w:szCs w:val="20"/>
    </w:rPr>
  </w:style>
  <w:style w:type="character" w:styleId="ac">
    <w:name w:val="footnote reference"/>
    <w:semiHidden/>
    <w:rsid w:val="00291340"/>
    <w:rPr>
      <w:vertAlign w:val="superscript"/>
    </w:rPr>
  </w:style>
  <w:style w:type="character" w:customStyle="1" w:styleId="subheader">
    <w:name w:val="subheader"/>
    <w:basedOn w:val="a0"/>
    <w:rsid w:val="000953B3"/>
  </w:style>
  <w:style w:type="paragraph" w:styleId="ad">
    <w:name w:val="Title"/>
    <w:basedOn w:val="a"/>
    <w:link w:val="ae"/>
    <w:qFormat/>
    <w:rsid w:val="00B14DE2"/>
    <w:pPr>
      <w:jc w:val="center"/>
    </w:pPr>
    <w:rPr>
      <w:sz w:val="28"/>
      <w:szCs w:val="20"/>
    </w:rPr>
  </w:style>
  <w:style w:type="character" w:customStyle="1" w:styleId="ae">
    <w:name w:val="Название Знак"/>
    <w:link w:val="ad"/>
    <w:rsid w:val="005E6451"/>
    <w:rPr>
      <w:sz w:val="28"/>
    </w:rPr>
  </w:style>
  <w:style w:type="paragraph" w:customStyle="1" w:styleId="12">
    <w:name w:val="Обычный1"/>
    <w:rsid w:val="00B14DE2"/>
  </w:style>
  <w:style w:type="paragraph" w:customStyle="1" w:styleId="ConsPlusNormal">
    <w:name w:val="ConsPlusNormal"/>
    <w:rsid w:val="00B7436A"/>
    <w:pPr>
      <w:widowControl w:val="0"/>
      <w:autoSpaceDE w:val="0"/>
      <w:autoSpaceDN w:val="0"/>
      <w:adjustRightInd w:val="0"/>
    </w:pPr>
    <w:rPr>
      <w:rFonts w:ascii="Arial" w:hAnsi="Arial" w:cs="Arial"/>
    </w:rPr>
  </w:style>
  <w:style w:type="paragraph" w:styleId="af">
    <w:name w:val="header"/>
    <w:basedOn w:val="a"/>
    <w:link w:val="af0"/>
    <w:rsid w:val="00480B62"/>
    <w:pPr>
      <w:tabs>
        <w:tab w:val="center" w:pos="4677"/>
        <w:tab w:val="right" w:pos="9355"/>
      </w:tabs>
    </w:pPr>
  </w:style>
  <w:style w:type="character" w:customStyle="1" w:styleId="af0">
    <w:name w:val="Верхний колонтитул Знак"/>
    <w:link w:val="af"/>
    <w:rsid w:val="00480B62"/>
    <w:rPr>
      <w:sz w:val="24"/>
      <w:szCs w:val="24"/>
      <w:lang w:val="ru-RU" w:eastAsia="ru-RU" w:bidi="ar-SA"/>
    </w:rPr>
  </w:style>
  <w:style w:type="paragraph" w:styleId="af1">
    <w:name w:val="Body Text Indent"/>
    <w:aliases w:val="текст,Основной текст 1"/>
    <w:basedOn w:val="a"/>
    <w:link w:val="af2"/>
    <w:uiPriority w:val="99"/>
    <w:rsid w:val="00480B62"/>
    <w:pPr>
      <w:spacing w:after="120"/>
      <w:ind w:left="283"/>
    </w:pPr>
  </w:style>
  <w:style w:type="paragraph" w:customStyle="1" w:styleId="13">
    <w:name w:val="Знак1 Знак Знак"/>
    <w:basedOn w:val="a"/>
    <w:rsid w:val="00480B62"/>
    <w:pPr>
      <w:tabs>
        <w:tab w:val="num" w:pos="643"/>
      </w:tabs>
      <w:spacing w:after="160" w:line="240" w:lineRule="exact"/>
    </w:pPr>
    <w:rPr>
      <w:rFonts w:ascii="Verdana" w:hAnsi="Verdana" w:cs="Verdana"/>
      <w:sz w:val="20"/>
      <w:szCs w:val="20"/>
      <w:lang w:val="en-US" w:eastAsia="en-US"/>
    </w:rPr>
  </w:style>
  <w:style w:type="paragraph" w:styleId="24">
    <w:name w:val="toc 2"/>
    <w:basedOn w:val="a"/>
    <w:next w:val="a"/>
    <w:autoRedefine/>
    <w:semiHidden/>
    <w:rsid w:val="00480B62"/>
    <w:pPr>
      <w:tabs>
        <w:tab w:val="right" w:leader="dot" w:pos="9345"/>
      </w:tabs>
      <w:ind w:left="720"/>
      <w:jc w:val="both"/>
    </w:pPr>
  </w:style>
  <w:style w:type="character" w:styleId="af3">
    <w:name w:val="Hyperlink"/>
    <w:rsid w:val="00480B62"/>
    <w:rPr>
      <w:color w:val="0000FF"/>
      <w:u w:val="single"/>
    </w:rPr>
  </w:style>
  <w:style w:type="paragraph" w:customStyle="1" w:styleId="af4">
    <w:name w:val="Для таблиц"/>
    <w:basedOn w:val="a"/>
    <w:rsid w:val="00480B62"/>
  </w:style>
  <w:style w:type="paragraph" w:styleId="51">
    <w:name w:val="toc 5"/>
    <w:basedOn w:val="a"/>
    <w:next w:val="a"/>
    <w:autoRedefine/>
    <w:semiHidden/>
    <w:rsid w:val="00480B62"/>
    <w:pPr>
      <w:widowControl w:val="0"/>
      <w:ind w:left="960" w:firstLine="400"/>
      <w:jc w:val="both"/>
    </w:pPr>
  </w:style>
  <w:style w:type="paragraph" w:styleId="41">
    <w:name w:val="toc 4"/>
    <w:basedOn w:val="a"/>
    <w:next w:val="a"/>
    <w:autoRedefine/>
    <w:semiHidden/>
    <w:rsid w:val="00480B62"/>
    <w:pPr>
      <w:spacing w:line="312" w:lineRule="auto"/>
      <w:ind w:left="720" w:firstLine="709"/>
      <w:jc w:val="both"/>
    </w:pPr>
  </w:style>
  <w:style w:type="paragraph" w:customStyle="1" w:styleId="af5">
    <w:name w:val="Знак"/>
    <w:basedOn w:val="a"/>
    <w:rsid w:val="00480B62"/>
    <w:pPr>
      <w:spacing w:after="160" w:line="240" w:lineRule="exact"/>
    </w:pPr>
    <w:rPr>
      <w:rFonts w:ascii="Verdana" w:hAnsi="Verdana"/>
      <w:sz w:val="20"/>
      <w:szCs w:val="20"/>
      <w:lang w:val="en-US" w:eastAsia="en-US"/>
    </w:rPr>
  </w:style>
  <w:style w:type="paragraph" w:styleId="3">
    <w:name w:val="List Bullet 3"/>
    <w:basedOn w:val="a"/>
    <w:autoRedefine/>
    <w:rsid w:val="00480B62"/>
    <w:pPr>
      <w:tabs>
        <w:tab w:val="left" w:pos="708"/>
      </w:tabs>
      <w:ind w:firstLine="567"/>
    </w:pPr>
    <w:rPr>
      <w:bCs/>
      <w:i/>
      <w:iCs/>
      <w:sz w:val="28"/>
      <w:szCs w:val="28"/>
    </w:rPr>
  </w:style>
  <w:style w:type="paragraph" w:customStyle="1" w:styleId="FR2">
    <w:name w:val="FR2"/>
    <w:rsid w:val="00480B62"/>
    <w:pPr>
      <w:widowControl w:val="0"/>
      <w:spacing w:line="300" w:lineRule="auto"/>
      <w:ind w:firstLine="720"/>
      <w:jc w:val="both"/>
    </w:pPr>
    <w:rPr>
      <w:sz w:val="28"/>
    </w:rPr>
  </w:style>
  <w:style w:type="paragraph" w:styleId="25">
    <w:name w:val="Body Text 2"/>
    <w:basedOn w:val="a"/>
    <w:link w:val="26"/>
    <w:uiPriority w:val="99"/>
    <w:rsid w:val="00480B62"/>
    <w:pPr>
      <w:widowControl w:val="0"/>
      <w:spacing w:after="120" w:line="480" w:lineRule="auto"/>
      <w:ind w:firstLine="400"/>
      <w:jc w:val="both"/>
    </w:pPr>
  </w:style>
  <w:style w:type="paragraph" w:customStyle="1" w:styleId="caaieiaie2">
    <w:name w:val="caaieiaie 2"/>
    <w:basedOn w:val="a"/>
    <w:next w:val="a"/>
    <w:rsid w:val="00480B62"/>
    <w:pPr>
      <w:keepNext/>
      <w:widowControl w:val="0"/>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pPr>
    <w:rPr>
      <w:sz w:val="28"/>
      <w:szCs w:val="20"/>
    </w:rPr>
  </w:style>
  <w:style w:type="paragraph" w:customStyle="1" w:styleId="BodyText21">
    <w:name w:val="Body Text 21"/>
    <w:basedOn w:val="a"/>
    <w:rsid w:val="00480B62"/>
    <w:pPr>
      <w:widowControl w:val="0"/>
      <w:tabs>
        <w:tab w:val="left" w:pos="432"/>
        <w:tab w:val="left" w:pos="576"/>
        <w:tab w:val="left" w:pos="720"/>
        <w:tab w:val="left" w:pos="864"/>
        <w:tab w:val="left" w:pos="1296"/>
        <w:tab w:val="left" w:pos="1440"/>
        <w:tab w:val="left" w:pos="2304"/>
        <w:tab w:val="left" w:pos="4176"/>
      </w:tabs>
      <w:spacing w:after="240"/>
      <w:ind w:left="864" w:hanging="288"/>
      <w:jc w:val="both"/>
    </w:pPr>
    <w:rPr>
      <w:sz w:val="28"/>
      <w:szCs w:val="20"/>
    </w:rPr>
  </w:style>
  <w:style w:type="paragraph" w:styleId="af6">
    <w:name w:val="Balloon Text"/>
    <w:basedOn w:val="a"/>
    <w:link w:val="af7"/>
    <w:semiHidden/>
    <w:rsid w:val="00480B62"/>
    <w:pPr>
      <w:widowControl w:val="0"/>
      <w:ind w:firstLine="400"/>
      <w:jc w:val="both"/>
    </w:pPr>
    <w:rPr>
      <w:rFonts w:ascii="Tahoma" w:hAnsi="Tahoma" w:cs="Tahoma"/>
      <w:sz w:val="16"/>
      <w:szCs w:val="16"/>
    </w:rPr>
  </w:style>
  <w:style w:type="paragraph" w:customStyle="1" w:styleId="fortables12">
    <w:name w:val="for_tables_12"/>
    <w:basedOn w:val="a"/>
    <w:rsid w:val="00480B62"/>
    <w:pPr>
      <w:tabs>
        <w:tab w:val="num" w:pos="643"/>
      </w:tabs>
      <w:spacing w:line="320" w:lineRule="exact"/>
    </w:pPr>
  </w:style>
  <w:style w:type="paragraph" w:customStyle="1" w:styleId="af8">
    <w:name w:val="Знак Знак Знак Знак Знак Знак Знак Знак Знак Знак"/>
    <w:basedOn w:val="a"/>
    <w:rsid w:val="00480B62"/>
    <w:pPr>
      <w:spacing w:after="160" w:line="240" w:lineRule="exact"/>
    </w:pPr>
    <w:rPr>
      <w:rFonts w:ascii="Verdana" w:hAnsi="Verdana" w:cs="Verdana"/>
      <w:sz w:val="20"/>
      <w:szCs w:val="20"/>
      <w:lang w:val="en-US" w:eastAsia="en-US"/>
    </w:rPr>
  </w:style>
  <w:style w:type="paragraph" w:customStyle="1" w:styleId="af9">
    <w:name w:val="Знак Знак Знак Знак Знак Знак"/>
    <w:basedOn w:val="a"/>
    <w:rsid w:val="00480B62"/>
    <w:pPr>
      <w:tabs>
        <w:tab w:val="num" w:pos="643"/>
      </w:tabs>
      <w:spacing w:after="160" w:line="240" w:lineRule="exact"/>
    </w:pPr>
    <w:rPr>
      <w:rFonts w:ascii="Verdana" w:hAnsi="Verdana" w:cs="Verdana"/>
      <w:sz w:val="20"/>
      <w:szCs w:val="20"/>
      <w:lang w:val="en-US" w:eastAsia="en-US"/>
    </w:rPr>
  </w:style>
  <w:style w:type="paragraph" w:customStyle="1" w:styleId="afa">
    <w:name w:val="Знак Знак Знак Знак"/>
    <w:basedOn w:val="a"/>
    <w:rsid w:val="00480B62"/>
    <w:pPr>
      <w:tabs>
        <w:tab w:val="num" w:pos="643"/>
      </w:tabs>
      <w:spacing w:after="160" w:line="240" w:lineRule="exact"/>
    </w:pPr>
    <w:rPr>
      <w:rFonts w:ascii="Verdana" w:hAnsi="Verdana" w:cs="Verdana"/>
      <w:sz w:val="20"/>
      <w:szCs w:val="20"/>
      <w:lang w:val="en-US" w:eastAsia="en-US"/>
    </w:rPr>
  </w:style>
  <w:style w:type="paragraph" w:styleId="afb">
    <w:name w:val="List Paragraph"/>
    <w:basedOn w:val="a"/>
    <w:uiPriority w:val="34"/>
    <w:qFormat/>
    <w:rsid w:val="00480B62"/>
    <w:pPr>
      <w:ind w:left="720" w:firstLine="567"/>
      <w:contextualSpacing/>
      <w:jc w:val="both"/>
    </w:pPr>
    <w:rPr>
      <w:rFonts w:ascii="Calibri" w:eastAsia="Calibri" w:hAnsi="Calibri"/>
      <w:sz w:val="22"/>
      <w:szCs w:val="22"/>
      <w:lang w:eastAsia="en-US"/>
    </w:rPr>
  </w:style>
  <w:style w:type="paragraph" w:customStyle="1" w:styleId="14">
    <w:name w:val="Знак1"/>
    <w:basedOn w:val="a"/>
    <w:rsid w:val="00480B62"/>
    <w:pPr>
      <w:tabs>
        <w:tab w:val="num" w:pos="643"/>
      </w:tabs>
      <w:spacing w:after="160" w:line="240" w:lineRule="exact"/>
    </w:pPr>
    <w:rPr>
      <w:rFonts w:ascii="Verdana" w:hAnsi="Verdana" w:cs="Verdana"/>
      <w:sz w:val="20"/>
      <w:szCs w:val="20"/>
      <w:lang w:val="en-US" w:eastAsia="en-US"/>
    </w:rPr>
  </w:style>
  <w:style w:type="character" w:customStyle="1" w:styleId="docslink">
    <w:name w:val="docs_link"/>
    <w:basedOn w:val="a0"/>
    <w:rsid w:val="00480B62"/>
  </w:style>
  <w:style w:type="paragraph" w:styleId="afc">
    <w:name w:val="Document Map"/>
    <w:basedOn w:val="a"/>
    <w:link w:val="afd"/>
    <w:semiHidden/>
    <w:rsid w:val="00480B62"/>
    <w:pPr>
      <w:widowControl w:val="0"/>
      <w:shd w:val="clear" w:color="auto" w:fill="000080"/>
      <w:ind w:firstLine="400"/>
      <w:jc w:val="both"/>
    </w:pPr>
    <w:rPr>
      <w:rFonts w:ascii="Tahoma" w:hAnsi="Tahoma" w:cs="Tahoma"/>
      <w:sz w:val="20"/>
      <w:szCs w:val="20"/>
    </w:rPr>
  </w:style>
  <w:style w:type="character" w:styleId="afe">
    <w:name w:val="Strong"/>
    <w:qFormat/>
    <w:rsid w:val="00480B62"/>
    <w:rPr>
      <w:b/>
      <w:bCs/>
    </w:rPr>
  </w:style>
  <w:style w:type="paragraph" w:customStyle="1" w:styleId="15">
    <w:name w:val="Без интервала1"/>
    <w:aliases w:val="No Spacing,Вводимый текст,Без интервала11,No Spacing1"/>
    <w:qFormat/>
    <w:rsid w:val="00480B62"/>
    <w:rPr>
      <w:rFonts w:ascii="Calibri" w:eastAsia="Calibri" w:hAnsi="Calibri"/>
      <w:i/>
      <w:sz w:val="18"/>
      <w:szCs w:val="22"/>
      <w:lang w:eastAsia="en-US"/>
    </w:rPr>
  </w:style>
  <w:style w:type="paragraph" w:customStyle="1" w:styleId="Default">
    <w:name w:val="Default"/>
    <w:rsid w:val="00480B62"/>
    <w:pPr>
      <w:widowControl w:val="0"/>
      <w:autoSpaceDE w:val="0"/>
      <w:autoSpaceDN w:val="0"/>
      <w:adjustRightInd w:val="0"/>
    </w:pPr>
    <w:rPr>
      <w:rFonts w:eastAsia="Calibri"/>
      <w:color w:val="000000"/>
      <w:sz w:val="24"/>
      <w:szCs w:val="24"/>
    </w:rPr>
  </w:style>
  <w:style w:type="character" w:customStyle="1" w:styleId="FontStyle16">
    <w:name w:val="Font Style16"/>
    <w:rsid w:val="0005119C"/>
    <w:rPr>
      <w:rFonts w:ascii="Microsoft Sans Serif" w:hAnsi="Microsoft Sans Serif" w:cs="Microsoft Sans Serif"/>
      <w:sz w:val="16"/>
      <w:szCs w:val="16"/>
    </w:rPr>
  </w:style>
  <w:style w:type="paragraph" w:customStyle="1" w:styleId="Style2">
    <w:name w:val="Style2"/>
    <w:basedOn w:val="a"/>
    <w:rsid w:val="0005119C"/>
    <w:pPr>
      <w:widowControl w:val="0"/>
      <w:autoSpaceDE w:val="0"/>
      <w:autoSpaceDN w:val="0"/>
      <w:adjustRightInd w:val="0"/>
    </w:pPr>
  </w:style>
  <w:style w:type="paragraph" w:styleId="aff">
    <w:name w:val="caption"/>
    <w:basedOn w:val="a"/>
    <w:qFormat/>
    <w:rsid w:val="0005119C"/>
    <w:pPr>
      <w:jc w:val="center"/>
    </w:pPr>
    <w:rPr>
      <w:b/>
      <w:sz w:val="28"/>
      <w:szCs w:val="20"/>
    </w:rPr>
  </w:style>
  <w:style w:type="paragraph" w:customStyle="1" w:styleId="aff0">
    <w:name w:val="Знак Знак Знак Знак Знак Знак Знак Знак Знак"/>
    <w:basedOn w:val="a"/>
    <w:rsid w:val="000D69FD"/>
    <w:pPr>
      <w:tabs>
        <w:tab w:val="num" w:pos="1069"/>
      </w:tabs>
      <w:spacing w:after="160" w:line="240" w:lineRule="exact"/>
      <w:ind w:left="1069" w:hanging="360"/>
      <w:jc w:val="both"/>
    </w:pPr>
    <w:rPr>
      <w:rFonts w:ascii="Verdana" w:hAnsi="Verdana" w:cs="Arial"/>
      <w:sz w:val="20"/>
      <w:szCs w:val="20"/>
      <w:lang w:val="en-US" w:eastAsia="en-US"/>
    </w:rPr>
  </w:style>
  <w:style w:type="paragraph" w:customStyle="1" w:styleId="western">
    <w:name w:val="western"/>
    <w:basedOn w:val="a"/>
    <w:rsid w:val="000D69FD"/>
    <w:pPr>
      <w:spacing w:before="100" w:beforeAutospacing="1" w:after="119"/>
    </w:pPr>
    <w:rPr>
      <w:rFonts w:eastAsia="Calibri"/>
      <w:color w:val="000000"/>
      <w:sz w:val="20"/>
      <w:szCs w:val="20"/>
    </w:rPr>
  </w:style>
  <w:style w:type="character" w:styleId="aff1">
    <w:name w:val="FollowedHyperlink"/>
    <w:uiPriority w:val="99"/>
    <w:unhideWhenUsed/>
    <w:rsid w:val="00005751"/>
    <w:rPr>
      <w:color w:val="800080"/>
      <w:u w:val="single"/>
    </w:rPr>
  </w:style>
  <w:style w:type="paragraph" w:customStyle="1" w:styleId="xl68">
    <w:name w:val="xl68"/>
    <w:basedOn w:val="a"/>
    <w:rsid w:val="00005751"/>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Tahoma" w:hAnsi="Tahoma" w:cs="Tahoma"/>
    </w:rPr>
  </w:style>
  <w:style w:type="paragraph" w:customStyle="1" w:styleId="xl69">
    <w:name w:val="xl69"/>
    <w:basedOn w:val="a"/>
    <w:rsid w:val="00005751"/>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jc w:val="center"/>
      <w:textAlignment w:val="center"/>
    </w:pPr>
    <w:rPr>
      <w:rFonts w:ascii="Tahoma" w:hAnsi="Tahoma" w:cs="Tahoma"/>
    </w:rPr>
  </w:style>
  <w:style w:type="paragraph" w:customStyle="1" w:styleId="xl70">
    <w:name w:val="xl70"/>
    <w:basedOn w:val="a"/>
    <w:rsid w:val="00005751"/>
    <w:pPr>
      <w:pBdr>
        <w:top w:val="single" w:sz="8" w:space="0" w:color="auto"/>
        <w:left w:val="single" w:sz="8" w:space="0" w:color="auto"/>
        <w:bottom w:val="single" w:sz="8" w:space="0" w:color="auto"/>
        <w:right w:val="single" w:sz="4" w:space="0" w:color="auto"/>
      </w:pBdr>
      <w:shd w:val="clear" w:color="800000" w:fill="C0C0C0"/>
      <w:spacing w:before="100" w:beforeAutospacing="1" w:after="100" w:afterAutospacing="1"/>
      <w:jc w:val="center"/>
      <w:textAlignment w:val="center"/>
    </w:pPr>
    <w:rPr>
      <w:rFonts w:ascii="Tahoma" w:hAnsi="Tahoma" w:cs="Tahoma"/>
    </w:rPr>
  </w:style>
  <w:style w:type="paragraph" w:customStyle="1" w:styleId="xl71">
    <w:name w:val="xl71"/>
    <w:basedOn w:val="a"/>
    <w:rsid w:val="00005751"/>
    <w:pPr>
      <w:pBdr>
        <w:top w:val="single" w:sz="8" w:space="0" w:color="auto"/>
        <w:left w:val="single" w:sz="4" w:space="0" w:color="auto"/>
        <w:bottom w:val="single" w:sz="8" w:space="0" w:color="auto"/>
        <w:right w:val="single" w:sz="8" w:space="0" w:color="auto"/>
      </w:pBdr>
      <w:shd w:val="clear" w:color="800000" w:fill="C0C0C0"/>
      <w:spacing w:before="100" w:beforeAutospacing="1" w:after="100" w:afterAutospacing="1"/>
      <w:jc w:val="center"/>
      <w:textAlignment w:val="center"/>
    </w:pPr>
    <w:rPr>
      <w:rFonts w:ascii="Tahoma" w:hAnsi="Tahoma" w:cs="Tahoma"/>
    </w:rPr>
  </w:style>
  <w:style w:type="paragraph" w:customStyle="1" w:styleId="xl72">
    <w:name w:val="xl72"/>
    <w:basedOn w:val="a"/>
    <w:rsid w:val="00005751"/>
    <w:pPr>
      <w:shd w:val="clear" w:color="800000" w:fill="C0C0C0"/>
      <w:spacing w:before="100" w:beforeAutospacing="1" w:after="100" w:afterAutospacing="1"/>
      <w:jc w:val="center"/>
      <w:textAlignment w:val="center"/>
    </w:pPr>
    <w:rPr>
      <w:rFonts w:ascii="Tahoma" w:hAnsi="Tahoma" w:cs="Tahoma"/>
    </w:rPr>
  </w:style>
  <w:style w:type="paragraph" w:customStyle="1" w:styleId="xl73">
    <w:name w:val="xl73"/>
    <w:basedOn w:val="a"/>
    <w:rsid w:val="00005751"/>
    <w:pPr>
      <w:spacing w:before="100" w:beforeAutospacing="1" w:after="100" w:afterAutospacing="1"/>
      <w:jc w:val="center"/>
      <w:textAlignment w:val="center"/>
    </w:pPr>
    <w:rPr>
      <w:rFonts w:ascii="Tahoma" w:hAnsi="Tahoma" w:cs="Tahoma"/>
    </w:rPr>
  </w:style>
  <w:style w:type="paragraph" w:customStyle="1" w:styleId="xl74">
    <w:name w:val="xl74"/>
    <w:basedOn w:val="a"/>
    <w:rsid w:val="00005751"/>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Tahoma" w:hAnsi="Tahoma" w:cs="Tahoma"/>
    </w:rPr>
  </w:style>
  <w:style w:type="paragraph" w:customStyle="1" w:styleId="xl75">
    <w:name w:val="xl75"/>
    <w:basedOn w:val="a"/>
    <w:rsid w:val="00005751"/>
    <w:pPr>
      <w:pBdr>
        <w:top w:val="single" w:sz="4" w:space="0" w:color="auto"/>
        <w:left w:val="single" w:sz="4" w:space="0" w:color="auto"/>
        <w:bottom w:val="single" w:sz="4" w:space="0" w:color="auto"/>
        <w:right w:val="single" w:sz="4" w:space="0" w:color="auto"/>
      </w:pBdr>
      <w:shd w:val="clear" w:color="800000" w:fill="CCFFCC"/>
      <w:spacing w:before="100" w:beforeAutospacing="1" w:after="100" w:afterAutospacing="1"/>
      <w:textAlignment w:val="center"/>
    </w:pPr>
    <w:rPr>
      <w:rFonts w:ascii="Tahoma" w:hAnsi="Tahoma" w:cs="Tahoma"/>
    </w:rPr>
  </w:style>
  <w:style w:type="paragraph" w:customStyle="1" w:styleId="xl76">
    <w:name w:val="xl76"/>
    <w:basedOn w:val="a"/>
    <w:rsid w:val="00005751"/>
    <w:pPr>
      <w:pBdr>
        <w:top w:val="single" w:sz="4" w:space="0" w:color="auto"/>
        <w:left w:val="single" w:sz="8" w:space="0" w:color="auto"/>
        <w:bottom w:val="single" w:sz="4" w:space="0" w:color="auto"/>
        <w:right w:val="single" w:sz="4" w:space="0" w:color="auto"/>
      </w:pBdr>
      <w:shd w:val="clear" w:color="800000" w:fill="CCFFCC"/>
      <w:spacing w:before="100" w:beforeAutospacing="1" w:after="100" w:afterAutospacing="1"/>
      <w:jc w:val="center"/>
      <w:textAlignment w:val="center"/>
    </w:pPr>
    <w:rPr>
      <w:rFonts w:ascii="Tahoma" w:hAnsi="Tahoma" w:cs="Tahoma"/>
    </w:rPr>
  </w:style>
  <w:style w:type="paragraph" w:customStyle="1" w:styleId="xl77">
    <w:name w:val="xl77"/>
    <w:basedOn w:val="a"/>
    <w:rsid w:val="00005751"/>
    <w:pPr>
      <w:pBdr>
        <w:top w:val="single" w:sz="4" w:space="0" w:color="auto"/>
        <w:left w:val="single" w:sz="4" w:space="0" w:color="auto"/>
        <w:bottom w:val="single" w:sz="4" w:space="0" w:color="auto"/>
        <w:right w:val="single" w:sz="4" w:space="0" w:color="auto"/>
      </w:pBdr>
      <w:shd w:val="clear" w:color="800000" w:fill="CCFFCC"/>
      <w:spacing w:before="100" w:beforeAutospacing="1" w:after="100" w:afterAutospacing="1"/>
      <w:jc w:val="center"/>
      <w:textAlignment w:val="center"/>
    </w:pPr>
    <w:rPr>
      <w:rFonts w:ascii="Tahoma" w:hAnsi="Tahoma" w:cs="Tahoma"/>
    </w:rPr>
  </w:style>
  <w:style w:type="paragraph" w:customStyle="1" w:styleId="xl78">
    <w:name w:val="xl78"/>
    <w:basedOn w:val="a"/>
    <w:rsid w:val="00005751"/>
    <w:pPr>
      <w:pBdr>
        <w:top w:val="single" w:sz="4" w:space="0" w:color="auto"/>
        <w:left w:val="single" w:sz="4" w:space="0" w:color="auto"/>
        <w:bottom w:val="single" w:sz="4" w:space="0" w:color="auto"/>
        <w:right w:val="single" w:sz="8" w:space="0" w:color="auto"/>
      </w:pBdr>
      <w:shd w:val="clear" w:color="800000" w:fill="C0C0C0"/>
      <w:spacing w:before="100" w:beforeAutospacing="1" w:after="100" w:afterAutospacing="1"/>
      <w:jc w:val="center"/>
      <w:textAlignment w:val="center"/>
    </w:pPr>
    <w:rPr>
      <w:rFonts w:ascii="Tahoma" w:hAnsi="Tahoma" w:cs="Tahoma"/>
    </w:rPr>
  </w:style>
  <w:style w:type="paragraph" w:customStyle="1" w:styleId="xl79">
    <w:name w:val="xl79"/>
    <w:basedOn w:val="a"/>
    <w:rsid w:val="00005751"/>
    <w:pPr>
      <w:pBdr>
        <w:top w:val="single" w:sz="4" w:space="0" w:color="auto"/>
        <w:left w:val="single" w:sz="4" w:space="0" w:color="auto"/>
        <w:bottom w:val="single" w:sz="4" w:space="0" w:color="auto"/>
        <w:right w:val="single" w:sz="4" w:space="0" w:color="auto"/>
      </w:pBdr>
      <w:shd w:val="clear" w:color="800000" w:fill="CCFFCC"/>
      <w:spacing w:before="100" w:beforeAutospacing="1" w:after="100" w:afterAutospacing="1"/>
      <w:jc w:val="center"/>
      <w:textAlignment w:val="center"/>
    </w:pPr>
    <w:rPr>
      <w:rFonts w:ascii="Tahoma" w:hAnsi="Tahoma" w:cs="Tahoma"/>
    </w:rPr>
  </w:style>
  <w:style w:type="paragraph" w:customStyle="1" w:styleId="xl80">
    <w:name w:val="xl80"/>
    <w:basedOn w:val="a"/>
    <w:rsid w:val="00005751"/>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rPr>
      <w:rFonts w:ascii="Tahoma" w:hAnsi="Tahoma" w:cs="Tahoma"/>
    </w:rPr>
  </w:style>
  <w:style w:type="paragraph" w:customStyle="1" w:styleId="xl81">
    <w:name w:val="xl81"/>
    <w:basedOn w:val="a"/>
    <w:rsid w:val="00005751"/>
    <w:pPr>
      <w:pBdr>
        <w:top w:val="single" w:sz="8" w:space="0" w:color="auto"/>
        <w:bottom w:val="single" w:sz="8" w:space="0" w:color="auto"/>
      </w:pBdr>
      <w:shd w:val="clear" w:color="800000" w:fill="FFFFFF"/>
      <w:spacing w:before="100" w:beforeAutospacing="1" w:after="100" w:afterAutospacing="1"/>
      <w:jc w:val="center"/>
      <w:textAlignment w:val="center"/>
    </w:pPr>
    <w:rPr>
      <w:rFonts w:ascii="Tahoma" w:hAnsi="Tahoma" w:cs="Tahoma"/>
    </w:rPr>
  </w:style>
  <w:style w:type="paragraph" w:customStyle="1" w:styleId="xl82">
    <w:name w:val="xl82"/>
    <w:basedOn w:val="a"/>
    <w:rsid w:val="00005751"/>
    <w:pPr>
      <w:pBdr>
        <w:top w:val="single" w:sz="8"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Tahoma" w:hAnsi="Tahoma" w:cs="Tahoma"/>
    </w:rPr>
  </w:style>
  <w:style w:type="paragraph" w:customStyle="1" w:styleId="xl83">
    <w:name w:val="xl83"/>
    <w:basedOn w:val="a"/>
    <w:rsid w:val="00005751"/>
    <w:pPr>
      <w:pBdr>
        <w:top w:val="single" w:sz="8" w:space="0" w:color="auto"/>
        <w:left w:val="single" w:sz="8" w:space="0" w:color="auto"/>
        <w:bottom w:val="single" w:sz="4" w:space="0" w:color="auto"/>
        <w:right w:val="single" w:sz="4" w:space="0" w:color="auto"/>
      </w:pBdr>
      <w:shd w:val="clear" w:color="800000" w:fill="CCFFCC"/>
      <w:spacing w:before="100" w:beforeAutospacing="1" w:after="100" w:afterAutospacing="1"/>
      <w:jc w:val="center"/>
      <w:textAlignment w:val="center"/>
    </w:pPr>
    <w:rPr>
      <w:rFonts w:ascii="Tahoma" w:hAnsi="Tahoma" w:cs="Tahoma"/>
    </w:rPr>
  </w:style>
  <w:style w:type="paragraph" w:customStyle="1" w:styleId="xl84">
    <w:name w:val="xl84"/>
    <w:basedOn w:val="a"/>
    <w:rsid w:val="00005751"/>
    <w:pPr>
      <w:pBdr>
        <w:top w:val="single" w:sz="8" w:space="0" w:color="auto"/>
        <w:left w:val="single" w:sz="4" w:space="0" w:color="auto"/>
        <w:bottom w:val="single" w:sz="4" w:space="0" w:color="auto"/>
        <w:right w:val="single" w:sz="4" w:space="0" w:color="auto"/>
      </w:pBdr>
      <w:shd w:val="clear" w:color="800000" w:fill="CCFFCC"/>
      <w:spacing w:before="100" w:beforeAutospacing="1" w:after="100" w:afterAutospacing="1"/>
      <w:jc w:val="center"/>
      <w:textAlignment w:val="center"/>
    </w:pPr>
    <w:rPr>
      <w:rFonts w:ascii="Tahoma" w:hAnsi="Tahoma" w:cs="Tahoma"/>
    </w:rPr>
  </w:style>
  <w:style w:type="paragraph" w:customStyle="1" w:styleId="xl85">
    <w:name w:val="xl85"/>
    <w:basedOn w:val="a"/>
    <w:rsid w:val="00005751"/>
    <w:pPr>
      <w:pBdr>
        <w:top w:val="single" w:sz="8" w:space="0" w:color="auto"/>
        <w:left w:val="single" w:sz="4" w:space="0" w:color="auto"/>
        <w:bottom w:val="single" w:sz="4" w:space="0" w:color="auto"/>
        <w:right w:val="single" w:sz="8" w:space="0" w:color="auto"/>
      </w:pBdr>
      <w:shd w:val="clear" w:color="800000" w:fill="C0C0C0"/>
      <w:spacing w:before="100" w:beforeAutospacing="1" w:after="100" w:afterAutospacing="1"/>
      <w:jc w:val="center"/>
      <w:textAlignment w:val="center"/>
    </w:pPr>
    <w:rPr>
      <w:rFonts w:ascii="Tahoma" w:hAnsi="Tahoma" w:cs="Tahoma"/>
    </w:rPr>
  </w:style>
  <w:style w:type="paragraph" w:customStyle="1" w:styleId="xl86">
    <w:name w:val="xl86"/>
    <w:basedOn w:val="a"/>
    <w:rsid w:val="00005751"/>
    <w:pPr>
      <w:pBdr>
        <w:top w:val="single" w:sz="4" w:space="0" w:color="auto"/>
        <w:left w:val="single" w:sz="8"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Tahoma" w:hAnsi="Tahoma" w:cs="Tahoma"/>
    </w:rPr>
  </w:style>
  <w:style w:type="paragraph" w:customStyle="1" w:styleId="xl87">
    <w:name w:val="xl87"/>
    <w:basedOn w:val="a"/>
    <w:rsid w:val="00005751"/>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Tahoma" w:hAnsi="Tahoma" w:cs="Tahoma"/>
    </w:rPr>
  </w:style>
  <w:style w:type="paragraph" w:customStyle="1" w:styleId="xl88">
    <w:name w:val="xl88"/>
    <w:basedOn w:val="a"/>
    <w:rsid w:val="00005751"/>
    <w:pPr>
      <w:pBdr>
        <w:top w:val="single" w:sz="4" w:space="0" w:color="auto"/>
        <w:left w:val="single" w:sz="4" w:space="0" w:color="auto"/>
        <w:bottom w:val="single" w:sz="4" w:space="0" w:color="auto"/>
      </w:pBdr>
      <w:shd w:val="clear" w:color="800000" w:fill="C0C0C0"/>
      <w:spacing w:before="100" w:beforeAutospacing="1" w:after="100" w:afterAutospacing="1"/>
      <w:jc w:val="center"/>
      <w:textAlignment w:val="center"/>
    </w:pPr>
    <w:rPr>
      <w:rFonts w:ascii="Tahoma" w:hAnsi="Tahoma" w:cs="Tahoma"/>
    </w:rPr>
  </w:style>
  <w:style w:type="paragraph" w:customStyle="1" w:styleId="xl89">
    <w:name w:val="xl89"/>
    <w:basedOn w:val="a"/>
    <w:rsid w:val="00005751"/>
    <w:pPr>
      <w:pBdr>
        <w:top w:val="single" w:sz="4" w:space="0" w:color="auto"/>
        <w:left w:val="single" w:sz="4" w:space="0" w:color="auto"/>
      </w:pBdr>
      <w:shd w:val="clear" w:color="800000" w:fill="C0C0C0"/>
      <w:spacing w:before="100" w:beforeAutospacing="1" w:after="100" w:afterAutospacing="1"/>
      <w:jc w:val="center"/>
      <w:textAlignment w:val="center"/>
    </w:pPr>
    <w:rPr>
      <w:rFonts w:ascii="Tahoma" w:hAnsi="Tahoma" w:cs="Tahoma"/>
    </w:rPr>
  </w:style>
  <w:style w:type="paragraph" w:customStyle="1" w:styleId="xl90">
    <w:name w:val="xl90"/>
    <w:basedOn w:val="a"/>
    <w:rsid w:val="00005751"/>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rPr>
      <w:rFonts w:ascii="Tahoma" w:hAnsi="Tahoma" w:cs="Tahoma"/>
    </w:rPr>
  </w:style>
  <w:style w:type="paragraph" w:customStyle="1" w:styleId="xl91">
    <w:name w:val="xl91"/>
    <w:basedOn w:val="a"/>
    <w:rsid w:val="00005751"/>
    <w:pPr>
      <w:pBdr>
        <w:top w:val="single" w:sz="8" w:space="0" w:color="auto"/>
        <w:left w:val="single" w:sz="4" w:space="0" w:color="auto"/>
        <w:bottom w:val="single" w:sz="8" w:space="0" w:color="auto"/>
      </w:pBdr>
      <w:shd w:val="clear" w:color="800000" w:fill="C0C0C0"/>
      <w:spacing w:before="100" w:beforeAutospacing="1" w:after="100" w:afterAutospacing="1"/>
      <w:jc w:val="center"/>
      <w:textAlignment w:val="center"/>
    </w:pPr>
    <w:rPr>
      <w:rFonts w:ascii="Tahoma" w:hAnsi="Tahoma" w:cs="Tahoma"/>
    </w:rPr>
  </w:style>
  <w:style w:type="paragraph" w:customStyle="1" w:styleId="xl92">
    <w:name w:val="xl92"/>
    <w:basedOn w:val="a"/>
    <w:rsid w:val="00005751"/>
    <w:pPr>
      <w:pBdr>
        <w:top w:val="single" w:sz="8" w:space="0" w:color="auto"/>
        <w:left w:val="single" w:sz="4" w:space="0" w:color="auto"/>
        <w:bottom w:val="single" w:sz="4" w:space="0" w:color="auto"/>
      </w:pBdr>
      <w:shd w:val="clear" w:color="800000" w:fill="C0C0C0"/>
      <w:spacing w:before="100" w:beforeAutospacing="1" w:after="100" w:afterAutospacing="1"/>
      <w:jc w:val="center"/>
      <w:textAlignment w:val="center"/>
    </w:pPr>
    <w:rPr>
      <w:rFonts w:ascii="Tahoma" w:hAnsi="Tahoma" w:cs="Tahoma"/>
    </w:rPr>
  </w:style>
  <w:style w:type="paragraph" w:customStyle="1" w:styleId="xl93">
    <w:name w:val="xl93"/>
    <w:basedOn w:val="a"/>
    <w:rsid w:val="0000575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a"/>
    <w:rsid w:val="00005751"/>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Tahoma" w:hAnsi="Tahoma" w:cs="Tahoma"/>
    </w:rPr>
  </w:style>
  <w:style w:type="paragraph" w:customStyle="1" w:styleId="xl95">
    <w:name w:val="xl95"/>
    <w:basedOn w:val="a"/>
    <w:rsid w:val="00005751"/>
    <w:pPr>
      <w:spacing w:before="100" w:beforeAutospacing="1" w:after="100" w:afterAutospacing="1"/>
      <w:jc w:val="center"/>
    </w:pPr>
    <w:rPr>
      <w:b/>
      <w:bCs/>
    </w:rPr>
  </w:style>
  <w:style w:type="paragraph" w:customStyle="1" w:styleId="xl96">
    <w:name w:val="xl96"/>
    <w:basedOn w:val="a"/>
    <w:rsid w:val="00005751"/>
    <w:pPr>
      <w:spacing w:before="100" w:beforeAutospacing="1" w:after="100" w:afterAutospacing="1"/>
      <w:jc w:val="center"/>
    </w:pPr>
  </w:style>
  <w:style w:type="paragraph" w:customStyle="1" w:styleId="xl97">
    <w:name w:val="xl97"/>
    <w:basedOn w:val="a"/>
    <w:rsid w:val="00005751"/>
    <w:pPr>
      <w:pBdr>
        <w:top w:val="single" w:sz="8" w:space="0" w:color="auto"/>
        <w:left w:val="single" w:sz="4" w:space="0" w:color="auto"/>
        <w:bottom w:val="single" w:sz="8" w:space="0" w:color="auto"/>
        <w:right w:val="single" w:sz="4" w:space="0" w:color="auto"/>
      </w:pBdr>
      <w:shd w:val="clear" w:color="800000" w:fill="FFFFFF"/>
      <w:spacing w:before="100" w:beforeAutospacing="1" w:after="100" w:afterAutospacing="1"/>
      <w:textAlignment w:val="center"/>
    </w:pPr>
    <w:rPr>
      <w:rFonts w:ascii="Tahoma" w:hAnsi="Tahoma" w:cs="Tahoma"/>
    </w:rPr>
  </w:style>
  <w:style w:type="paragraph" w:customStyle="1" w:styleId="xl98">
    <w:name w:val="xl98"/>
    <w:basedOn w:val="a"/>
    <w:rsid w:val="00005751"/>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textAlignment w:val="center"/>
    </w:pPr>
    <w:rPr>
      <w:rFonts w:ascii="Tahoma" w:hAnsi="Tahoma" w:cs="Tahoma"/>
    </w:rPr>
  </w:style>
  <w:style w:type="paragraph" w:customStyle="1" w:styleId="xl99">
    <w:name w:val="xl99"/>
    <w:basedOn w:val="a"/>
    <w:rsid w:val="00005751"/>
    <w:pPr>
      <w:pBdr>
        <w:top w:val="single" w:sz="8" w:space="0" w:color="auto"/>
        <w:left w:val="single" w:sz="4" w:space="0" w:color="auto"/>
        <w:bottom w:val="single" w:sz="8" w:space="0" w:color="auto"/>
      </w:pBdr>
      <w:shd w:val="clear" w:color="800000" w:fill="C0C0C0"/>
      <w:spacing w:before="100" w:beforeAutospacing="1" w:after="100" w:afterAutospacing="1"/>
      <w:textAlignment w:val="center"/>
    </w:pPr>
    <w:rPr>
      <w:rFonts w:ascii="Tahoma" w:hAnsi="Tahoma" w:cs="Tahoma"/>
    </w:rPr>
  </w:style>
  <w:style w:type="paragraph" w:customStyle="1" w:styleId="xl100">
    <w:name w:val="xl100"/>
    <w:basedOn w:val="a"/>
    <w:rsid w:val="00005751"/>
    <w:pPr>
      <w:pBdr>
        <w:top w:val="single" w:sz="8" w:space="0" w:color="auto"/>
        <w:bottom w:val="single" w:sz="8" w:space="0" w:color="auto"/>
        <w:right w:val="single" w:sz="8" w:space="0" w:color="auto"/>
      </w:pBdr>
      <w:shd w:val="clear" w:color="800000" w:fill="C0C0C0"/>
      <w:spacing w:before="100" w:beforeAutospacing="1" w:after="100" w:afterAutospacing="1"/>
      <w:textAlignment w:val="center"/>
    </w:pPr>
    <w:rPr>
      <w:rFonts w:ascii="Tahoma" w:hAnsi="Tahoma" w:cs="Tahoma"/>
    </w:rPr>
  </w:style>
  <w:style w:type="paragraph" w:customStyle="1" w:styleId="xl101">
    <w:name w:val="xl101"/>
    <w:basedOn w:val="a"/>
    <w:rsid w:val="00005751"/>
    <w:pPr>
      <w:pBdr>
        <w:top w:val="single" w:sz="8" w:space="0" w:color="auto"/>
        <w:bottom w:val="single" w:sz="8" w:space="0" w:color="auto"/>
        <w:right w:val="single" w:sz="8" w:space="0" w:color="auto"/>
      </w:pBdr>
      <w:shd w:val="clear" w:color="800000" w:fill="CCFFCC"/>
      <w:spacing w:before="100" w:beforeAutospacing="1" w:after="100" w:afterAutospacing="1"/>
      <w:textAlignment w:val="center"/>
    </w:pPr>
    <w:rPr>
      <w:rFonts w:ascii="Tahoma" w:hAnsi="Tahoma" w:cs="Tahoma"/>
    </w:rPr>
  </w:style>
  <w:style w:type="paragraph" w:customStyle="1" w:styleId="xl102">
    <w:name w:val="xl102"/>
    <w:basedOn w:val="a"/>
    <w:rsid w:val="00005751"/>
    <w:pPr>
      <w:pBdr>
        <w:top w:val="single" w:sz="8" w:space="0" w:color="auto"/>
        <w:left w:val="single" w:sz="4" w:space="0" w:color="auto"/>
        <w:bottom w:val="single" w:sz="4" w:space="0" w:color="auto"/>
        <w:right w:val="single" w:sz="4" w:space="0" w:color="auto"/>
      </w:pBdr>
      <w:shd w:val="clear" w:color="800000" w:fill="CCFFCC"/>
      <w:spacing w:before="100" w:beforeAutospacing="1" w:after="100" w:afterAutospacing="1"/>
      <w:textAlignment w:val="center"/>
    </w:pPr>
    <w:rPr>
      <w:rFonts w:ascii="Tahoma" w:hAnsi="Tahoma" w:cs="Tahoma"/>
    </w:rPr>
  </w:style>
  <w:style w:type="paragraph" w:customStyle="1" w:styleId="xl103">
    <w:name w:val="xl103"/>
    <w:basedOn w:val="a"/>
    <w:rsid w:val="00005751"/>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textAlignment w:val="center"/>
    </w:pPr>
    <w:rPr>
      <w:rFonts w:ascii="Tahoma" w:hAnsi="Tahoma" w:cs="Tahoma"/>
    </w:rPr>
  </w:style>
  <w:style w:type="paragraph" w:customStyle="1" w:styleId="xl104">
    <w:name w:val="xl104"/>
    <w:basedOn w:val="a"/>
    <w:rsid w:val="00005751"/>
    <w:pPr>
      <w:pBdr>
        <w:top w:val="single" w:sz="8" w:space="0" w:color="auto"/>
        <w:left w:val="single" w:sz="8" w:space="0" w:color="auto"/>
        <w:bottom w:val="single" w:sz="8" w:space="0" w:color="auto"/>
        <w:right w:val="single" w:sz="8" w:space="0" w:color="auto"/>
      </w:pBdr>
      <w:shd w:val="clear" w:color="800000" w:fill="C0C0C0"/>
      <w:spacing w:before="100" w:beforeAutospacing="1" w:after="100" w:afterAutospacing="1"/>
      <w:jc w:val="center"/>
      <w:textAlignment w:val="center"/>
    </w:pPr>
    <w:rPr>
      <w:rFonts w:ascii="Tahoma" w:hAnsi="Tahoma" w:cs="Tahoma"/>
    </w:rPr>
  </w:style>
  <w:style w:type="paragraph" w:customStyle="1" w:styleId="xl105">
    <w:name w:val="xl105"/>
    <w:basedOn w:val="a"/>
    <w:rsid w:val="00005751"/>
    <w:pPr>
      <w:pBdr>
        <w:top w:val="single" w:sz="4" w:space="0" w:color="auto"/>
      </w:pBdr>
      <w:shd w:val="clear" w:color="800000" w:fill="C0C0C0"/>
      <w:spacing w:before="100" w:beforeAutospacing="1" w:after="100" w:afterAutospacing="1"/>
      <w:jc w:val="center"/>
      <w:textAlignment w:val="center"/>
    </w:pPr>
    <w:rPr>
      <w:rFonts w:ascii="Tahoma" w:hAnsi="Tahoma" w:cs="Tahoma"/>
    </w:rPr>
  </w:style>
  <w:style w:type="paragraph" w:customStyle="1" w:styleId="xl106">
    <w:name w:val="xl106"/>
    <w:basedOn w:val="a"/>
    <w:rsid w:val="00005751"/>
    <w:pPr>
      <w:spacing w:before="100" w:beforeAutospacing="1" w:after="100" w:afterAutospacing="1"/>
      <w:jc w:val="right"/>
    </w:pPr>
    <w:rPr>
      <w:b/>
      <w:bCs/>
    </w:rPr>
  </w:style>
  <w:style w:type="paragraph" w:customStyle="1" w:styleId="xl107">
    <w:name w:val="xl107"/>
    <w:basedOn w:val="a"/>
    <w:rsid w:val="00005751"/>
    <w:pPr>
      <w:spacing w:before="100" w:beforeAutospacing="1" w:after="100" w:afterAutospacing="1"/>
      <w:jc w:val="right"/>
    </w:pPr>
  </w:style>
  <w:style w:type="paragraph" w:customStyle="1" w:styleId="xl108">
    <w:name w:val="xl108"/>
    <w:basedOn w:val="a"/>
    <w:rsid w:val="00005751"/>
    <w:pPr>
      <w:pBdr>
        <w:top w:val="single" w:sz="4" w:space="0" w:color="auto"/>
        <w:left w:val="single" w:sz="4" w:space="0" w:color="auto"/>
      </w:pBdr>
      <w:shd w:val="clear" w:color="800000" w:fill="FFFFFF"/>
      <w:spacing w:before="100" w:beforeAutospacing="1" w:after="100" w:afterAutospacing="1"/>
      <w:jc w:val="center"/>
      <w:textAlignment w:val="center"/>
    </w:pPr>
    <w:rPr>
      <w:rFonts w:ascii="Tahoma" w:hAnsi="Tahoma" w:cs="Tahoma"/>
    </w:rPr>
  </w:style>
  <w:style w:type="paragraph" w:customStyle="1" w:styleId="xl109">
    <w:name w:val="xl109"/>
    <w:basedOn w:val="a"/>
    <w:rsid w:val="00005751"/>
    <w:pPr>
      <w:pBdr>
        <w:top w:val="single" w:sz="4" w:space="0" w:color="auto"/>
      </w:pBdr>
      <w:shd w:val="clear" w:color="800000" w:fill="FFFFFF"/>
      <w:spacing w:before="100" w:beforeAutospacing="1" w:after="100" w:afterAutospacing="1"/>
      <w:jc w:val="center"/>
      <w:textAlignment w:val="center"/>
    </w:pPr>
    <w:rPr>
      <w:rFonts w:ascii="Tahoma" w:hAnsi="Tahoma" w:cs="Tahoma"/>
    </w:rPr>
  </w:style>
  <w:style w:type="paragraph" w:customStyle="1" w:styleId="xl110">
    <w:name w:val="xl110"/>
    <w:basedOn w:val="a"/>
    <w:rsid w:val="00005751"/>
    <w:pPr>
      <w:pBdr>
        <w:top w:val="single" w:sz="4" w:space="0" w:color="auto"/>
        <w:right w:val="single" w:sz="4" w:space="0" w:color="auto"/>
      </w:pBdr>
      <w:shd w:val="clear" w:color="800000" w:fill="FFFFFF"/>
      <w:spacing w:before="100" w:beforeAutospacing="1" w:after="100" w:afterAutospacing="1"/>
      <w:jc w:val="center"/>
      <w:textAlignment w:val="center"/>
    </w:pPr>
    <w:rPr>
      <w:rFonts w:ascii="Tahoma" w:hAnsi="Tahoma" w:cs="Tahoma"/>
    </w:rPr>
  </w:style>
  <w:style w:type="paragraph" w:customStyle="1" w:styleId="xl111">
    <w:name w:val="xl111"/>
    <w:basedOn w:val="a"/>
    <w:rsid w:val="00005751"/>
    <w:pPr>
      <w:pBdr>
        <w:left w:val="single" w:sz="4" w:space="0" w:color="auto"/>
        <w:bottom w:val="single" w:sz="4" w:space="0" w:color="auto"/>
      </w:pBdr>
      <w:shd w:val="clear" w:color="800000" w:fill="FFFFFF"/>
      <w:spacing w:before="100" w:beforeAutospacing="1" w:after="100" w:afterAutospacing="1"/>
      <w:jc w:val="center"/>
      <w:textAlignment w:val="center"/>
    </w:pPr>
    <w:rPr>
      <w:rFonts w:ascii="Tahoma" w:hAnsi="Tahoma" w:cs="Tahoma"/>
    </w:rPr>
  </w:style>
  <w:style w:type="paragraph" w:customStyle="1" w:styleId="xl112">
    <w:name w:val="xl112"/>
    <w:basedOn w:val="a"/>
    <w:rsid w:val="00005751"/>
    <w:pPr>
      <w:pBdr>
        <w:bottom w:val="single" w:sz="4" w:space="0" w:color="auto"/>
      </w:pBdr>
      <w:shd w:val="clear" w:color="800000" w:fill="FFFFFF"/>
      <w:spacing w:before="100" w:beforeAutospacing="1" w:after="100" w:afterAutospacing="1"/>
      <w:jc w:val="center"/>
      <w:textAlignment w:val="center"/>
    </w:pPr>
    <w:rPr>
      <w:rFonts w:ascii="Tahoma" w:hAnsi="Tahoma" w:cs="Tahoma"/>
    </w:rPr>
  </w:style>
  <w:style w:type="paragraph" w:customStyle="1" w:styleId="xl113">
    <w:name w:val="xl113"/>
    <w:basedOn w:val="a"/>
    <w:rsid w:val="00005751"/>
    <w:pPr>
      <w:pBdr>
        <w:bottom w:val="single" w:sz="4" w:space="0" w:color="auto"/>
        <w:right w:val="single" w:sz="4" w:space="0" w:color="auto"/>
      </w:pBdr>
      <w:shd w:val="clear" w:color="800000" w:fill="FFFFFF"/>
      <w:spacing w:before="100" w:beforeAutospacing="1" w:after="100" w:afterAutospacing="1"/>
      <w:jc w:val="center"/>
      <w:textAlignment w:val="center"/>
    </w:pPr>
    <w:rPr>
      <w:rFonts w:ascii="Tahoma" w:hAnsi="Tahoma" w:cs="Tahoma"/>
    </w:rPr>
  </w:style>
  <w:style w:type="paragraph" w:customStyle="1" w:styleId="xl114">
    <w:name w:val="xl114"/>
    <w:basedOn w:val="a"/>
    <w:rsid w:val="000057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115">
    <w:name w:val="xl115"/>
    <w:basedOn w:val="a"/>
    <w:rsid w:val="000057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30">
    <w:name w:val="Body Text 3"/>
    <w:basedOn w:val="a"/>
    <w:link w:val="31"/>
    <w:rsid w:val="005E6451"/>
    <w:pPr>
      <w:spacing w:after="120"/>
    </w:pPr>
    <w:rPr>
      <w:sz w:val="16"/>
      <w:szCs w:val="16"/>
    </w:rPr>
  </w:style>
  <w:style w:type="character" w:customStyle="1" w:styleId="31">
    <w:name w:val="Основной текст 3 Знак"/>
    <w:link w:val="30"/>
    <w:rsid w:val="005E6451"/>
    <w:rPr>
      <w:sz w:val="16"/>
      <w:szCs w:val="16"/>
    </w:rPr>
  </w:style>
  <w:style w:type="paragraph" w:customStyle="1" w:styleId="ConsPlusTitle">
    <w:name w:val="ConsPlusTitle"/>
    <w:rsid w:val="005E6451"/>
    <w:pPr>
      <w:widowControl w:val="0"/>
      <w:autoSpaceDE w:val="0"/>
      <w:autoSpaceDN w:val="0"/>
      <w:adjustRightInd w:val="0"/>
    </w:pPr>
    <w:rPr>
      <w:b/>
      <w:bCs/>
      <w:sz w:val="24"/>
      <w:szCs w:val="24"/>
    </w:rPr>
  </w:style>
  <w:style w:type="paragraph" w:styleId="HTML">
    <w:name w:val="HTML Preformatted"/>
    <w:basedOn w:val="a"/>
    <w:link w:val="HTML0"/>
    <w:uiPriority w:val="99"/>
    <w:unhideWhenUsed/>
    <w:rsid w:val="005E64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rsid w:val="005E6451"/>
    <w:rPr>
      <w:rFonts w:ascii="Courier New" w:hAnsi="Courier New" w:cs="Courier New"/>
    </w:rPr>
  </w:style>
  <w:style w:type="paragraph" w:customStyle="1" w:styleId="210">
    <w:name w:val="Основной текст 21"/>
    <w:basedOn w:val="a"/>
    <w:rsid w:val="005E6451"/>
    <w:pPr>
      <w:suppressAutoHyphens/>
      <w:spacing w:after="120" w:line="480" w:lineRule="auto"/>
    </w:pPr>
    <w:rPr>
      <w:sz w:val="20"/>
      <w:szCs w:val="20"/>
      <w:lang w:eastAsia="ar-SA"/>
    </w:rPr>
  </w:style>
  <w:style w:type="paragraph" w:customStyle="1" w:styleId="ConsPlusNonformat">
    <w:name w:val="ConsPlusNonformat"/>
    <w:rsid w:val="005E6451"/>
    <w:pPr>
      <w:widowControl w:val="0"/>
      <w:autoSpaceDE w:val="0"/>
      <w:autoSpaceDN w:val="0"/>
      <w:adjustRightInd w:val="0"/>
    </w:pPr>
    <w:rPr>
      <w:rFonts w:ascii="Courier New" w:hAnsi="Courier New" w:cs="Courier New"/>
    </w:rPr>
  </w:style>
  <w:style w:type="paragraph" w:styleId="aff2">
    <w:name w:val="Body Text"/>
    <w:basedOn w:val="a"/>
    <w:link w:val="aff3"/>
    <w:unhideWhenUsed/>
    <w:rsid w:val="005E6451"/>
    <w:pPr>
      <w:spacing w:after="120" w:line="276" w:lineRule="auto"/>
    </w:pPr>
    <w:rPr>
      <w:rFonts w:ascii="Calibri" w:eastAsia="Calibri" w:hAnsi="Calibri"/>
      <w:sz w:val="22"/>
      <w:szCs w:val="22"/>
      <w:lang w:eastAsia="en-US"/>
    </w:rPr>
  </w:style>
  <w:style w:type="character" w:customStyle="1" w:styleId="aff3">
    <w:name w:val="Основной текст Знак"/>
    <w:link w:val="aff2"/>
    <w:rsid w:val="005E6451"/>
    <w:rPr>
      <w:rFonts w:ascii="Calibri" w:eastAsia="Calibri" w:hAnsi="Calibri"/>
      <w:sz w:val="22"/>
      <w:szCs w:val="22"/>
      <w:lang w:eastAsia="en-US"/>
    </w:rPr>
  </w:style>
  <w:style w:type="paragraph" w:styleId="2">
    <w:name w:val="List Bullet 2"/>
    <w:basedOn w:val="a"/>
    <w:rsid w:val="0031329D"/>
    <w:pPr>
      <w:numPr>
        <w:numId w:val="12"/>
      </w:numPr>
      <w:contextualSpacing/>
    </w:pPr>
  </w:style>
  <w:style w:type="paragraph" w:customStyle="1" w:styleId="Style5">
    <w:name w:val="Style5"/>
    <w:basedOn w:val="a"/>
    <w:rsid w:val="00C6465E"/>
    <w:pPr>
      <w:widowControl w:val="0"/>
      <w:autoSpaceDE w:val="0"/>
      <w:autoSpaceDN w:val="0"/>
      <w:adjustRightInd w:val="0"/>
    </w:pPr>
  </w:style>
  <w:style w:type="paragraph" w:customStyle="1" w:styleId="Style6">
    <w:name w:val="Style6"/>
    <w:basedOn w:val="a"/>
    <w:rsid w:val="00C6465E"/>
    <w:pPr>
      <w:widowControl w:val="0"/>
      <w:autoSpaceDE w:val="0"/>
      <w:autoSpaceDN w:val="0"/>
      <w:adjustRightInd w:val="0"/>
      <w:spacing w:line="229" w:lineRule="exact"/>
      <w:ind w:firstLine="394"/>
      <w:jc w:val="both"/>
    </w:pPr>
    <w:rPr>
      <w:rFonts w:ascii="Microsoft Sans Serif" w:hAnsi="Microsoft Sans Serif"/>
    </w:rPr>
  </w:style>
  <w:style w:type="paragraph" w:customStyle="1" w:styleId="Noeeu1">
    <w:name w:val="Noeeu1"/>
    <w:basedOn w:val="a"/>
    <w:next w:val="a"/>
    <w:uiPriority w:val="99"/>
    <w:rsid w:val="00C95969"/>
    <w:pPr>
      <w:autoSpaceDE w:val="0"/>
      <w:autoSpaceDN w:val="0"/>
      <w:adjustRightInd w:val="0"/>
    </w:pPr>
    <w:rPr>
      <w:rFonts w:ascii="Arial" w:hAnsi="Arial" w:cs="Arial"/>
    </w:rPr>
  </w:style>
  <w:style w:type="paragraph" w:customStyle="1" w:styleId="110">
    <w:name w:val="Знак1 Знак Знак Знак1"/>
    <w:basedOn w:val="a"/>
    <w:rsid w:val="00F83F26"/>
    <w:pPr>
      <w:spacing w:after="160" w:line="240" w:lineRule="exact"/>
    </w:pPr>
    <w:rPr>
      <w:rFonts w:ascii="Tahoma" w:hAnsi="Tahoma"/>
      <w:sz w:val="20"/>
      <w:szCs w:val="20"/>
      <w:lang w:val="en-US" w:eastAsia="en-US"/>
    </w:rPr>
  </w:style>
  <w:style w:type="paragraph" w:customStyle="1" w:styleId="27">
    <w:name w:val="Обычный2"/>
    <w:rsid w:val="00F83F26"/>
  </w:style>
  <w:style w:type="paragraph" w:customStyle="1" w:styleId="111">
    <w:name w:val="Знак1 Знак Знак1"/>
    <w:basedOn w:val="a"/>
    <w:rsid w:val="00F83F26"/>
    <w:pPr>
      <w:tabs>
        <w:tab w:val="num" w:pos="643"/>
      </w:tabs>
      <w:spacing w:after="160" w:line="240" w:lineRule="exact"/>
    </w:pPr>
    <w:rPr>
      <w:rFonts w:ascii="Verdana" w:hAnsi="Verdana" w:cs="Verdana"/>
      <w:sz w:val="20"/>
      <w:szCs w:val="20"/>
      <w:lang w:val="en-US" w:eastAsia="en-US"/>
    </w:rPr>
  </w:style>
  <w:style w:type="paragraph" w:customStyle="1" w:styleId="28">
    <w:name w:val="Знак2"/>
    <w:basedOn w:val="a"/>
    <w:rsid w:val="00F83F26"/>
    <w:pPr>
      <w:spacing w:after="160" w:line="240" w:lineRule="exact"/>
    </w:pPr>
    <w:rPr>
      <w:rFonts w:ascii="Verdana" w:hAnsi="Verdana"/>
      <w:sz w:val="20"/>
      <w:szCs w:val="20"/>
      <w:lang w:val="en-US" w:eastAsia="en-US"/>
    </w:rPr>
  </w:style>
  <w:style w:type="paragraph" w:customStyle="1" w:styleId="16">
    <w:name w:val="Знак Знак Знак Знак Знак Знак1"/>
    <w:basedOn w:val="a"/>
    <w:rsid w:val="00F83F26"/>
    <w:pPr>
      <w:tabs>
        <w:tab w:val="num" w:pos="643"/>
      </w:tabs>
      <w:spacing w:after="160" w:line="240" w:lineRule="exact"/>
    </w:pPr>
    <w:rPr>
      <w:rFonts w:ascii="Verdana" w:hAnsi="Verdana" w:cs="Verdana"/>
      <w:sz w:val="20"/>
      <w:szCs w:val="20"/>
      <w:lang w:val="en-US" w:eastAsia="en-US"/>
    </w:rPr>
  </w:style>
  <w:style w:type="paragraph" w:customStyle="1" w:styleId="17">
    <w:name w:val="Знак Знак Знак Знак1"/>
    <w:basedOn w:val="a"/>
    <w:rsid w:val="00F83F26"/>
    <w:pPr>
      <w:tabs>
        <w:tab w:val="num" w:pos="643"/>
      </w:tabs>
      <w:spacing w:after="160" w:line="240" w:lineRule="exact"/>
    </w:pPr>
    <w:rPr>
      <w:rFonts w:ascii="Verdana" w:hAnsi="Verdana" w:cs="Verdana"/>
      <w:sz w:val="20"/>
      <w:szCs w:val="20"/>
      <w:lang w:val="en-US" w:eastAsia="en-US"/>
    </w:rPr>
  </w:style>
  <w:style w:type="paragraph" w:customStyle="1" w:styleId="xl65">
    <w:name w:val="xl65"/>
    <w:basedOn w:val="a"/>
    <w:rsid w:val="006813AE"/>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style>
  <w:style w:type="paragraph" w:customStyle="1" w:styleId="xl66">
    <w:name w:val="xl66"/>
    <w:basedOn w:val="a"/>
    <w:rsid w:val="006813AE"/>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center"/>
      <w:textAlignment w:val="center"/>
    </w:pPr>
  </w:style>
  <w:style w:type="paragraph" w:customStyle="1" w:styleId="xl67">
    <w:name w:val="xl67"/>
    <w:basedOn w:val="a"/>
    <w:rsid w:val="006813AE"/>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style>
  <w:style w:type="character" w:customStyle="1" w:styleId="26">
    <w:name w:val="Основной текст 2 Знак"/>
    <w:link w:val="25"/>
    <w:uiPriority w:val="99"/>
    <w:locked/>
    <w:rsid w:val="00226597"/>
    <w:rPr>
      <w:sz w:val="24"/>
      <w:szCs w:val="24"/>
    </w:rPr>
  </w:style>
  <w:style w:type="character" w:customStyle="1" w:styleId="10">
    <w:name w:val="Заголовок 1 Знак"/>
    <w:basedOn w:val="a0"/>
    <w:link w:val="1"/>
    <w:rsid w:val="003D256E"/>
    <w:rPr>
      <w:rFonts w:ascii="Cambria" w:hAnsi="Cambria"/>
      <w:b/>
      <w:bCs/>
      <w:kern w:val="32"/>
      <w:sz w:val="32"/>
      <w:szCs w:val="32"/>
    </w:rPr>
  </w:style>
  <w:style w:type="character" w:customStyle="1" w:styleId="21">
    <w:name w:val="Заголовок 2 Знак"/>
    <w:basedOn w:val="a0"/>
    <w:link w:val="20"/>
    <w:rsid w:val="003D256E"/>
    <w:rPr>
      <w:rFonts w:ascii="Arial" w:hAnsi="Arial"/>
      <w:b/>
      <w:bCs/>
      <w:i/>
      <w:iCs/>
      <w:sz w:val="28"/>
      <w:szCs w:val="28"/>
      <w:lang w:val="x-none" w:eastAsia="x-none"/>
    </w:rPr>
  </w:style>
  <w:style w:type="paragraph" w:customStyle="1" w:styleId="18">
    <w:name w:val="Знак1 Знак Знак Знак"/>
    <w:basedOn w:val="a"/>
    <w:rsid w:val="003D256E"/>
    <w:pPr>
      <w:spacing w:after="160" w:line="240" w:lineRule="exact"/>
    </w:pPr>
    <w:rPr>
      <w:rFonts w:ascii="Tahoma" w:hAnsi="Tahoma"/>
      <w:sz w:val="20"/>
      <w:szCs w:val="20"/>
      <w:lang w:val="en-US" w:eastAsia="en-US"/>
    </w:rPr>
  </w:style>
  <w:style w:type="paragraph" w:customStyle="1" w:styleId="32">
    <w:name w:val="Обычный3"/>
    <w:rsid w:val="003D256E"/>
  </w:style>
  <w:style w:type="paragraph" w:customStyle="1" w:styleId="19">
    <w:name w:val="Знак1 Знак Знак"/>
    <w:basedOn w:val="a"/>
    <w:rsid w:val="003D256E"/>
    <w:pPr>
      <w:tabs>
        <w:tab w:val="num" w:pos="643"/>
      </w:tabs>
      <w:spacing w:after="160" w:line="240" w:lineRule="exact"/>
    </w:pPr>
    <w:rPr>
      <w:rFonts w:ascii="Verdana" w:hAnsi="Verdana" w:cs="Verdana"/>
      <w:sz w:val="20"/>
      <w:szCs w:val="20"/>
      <w:lang w:val="en-US" w:eastAsia="en-US"/>
    </w:rPr>
  </w:style>
  <w:style w:type="paragraph" w:customStyle="1" w:styleId="aff4">
    <w:name w:val="Знак"/>
    <w:basedOn w:val="a"/>
    <w:rsid w:val="003D256E"/>
    <w:pPr>
      <w:spacing w:after="160" w:line="240" w:lineRule="exact"/>
    </w:pPr>
    <w:rPr>
      <w:rFonts w:ascii="Verdana" w:hAnsi="Verdana"/>
      <w:sz w:val="20"/>
      <w:szCs w:val="20"/>
      <w:lang w:val="en-US" w:eastAsia="en-US"/>
    </w:rPr>
  </w:style>
  <w:style w:type="paragraph" w:customStyle="1" w:styleId="aff5">
    <w:name w:val="Знак Знак Знак Знак Знак Знак"/>
    <w:basedOn w:val="a"/>
    <w:rsid w:val="003D256E"/>
    <w:pPr>
      <w:tabs>
        <w:tab w:val="num" w:pos="643"/>
      </w:tabs>
      <w:spacing w:after="160" w:line="240" w:lineRule="exact"/>
    </w:pPr>
    <w:rPr>
      <w:rFonts w:ascii="Verdana" w:hAnsi="Verdana" w:cs="Verdana"/>
      <w:sz w:val="20"/>
      <w:szCs w:val="20"/>
      <w:lang w:val="en-US" w:eastAsia="en-US"/>
    </w:rPr>
  </w:style>
  <w:style w:type="paragraph" w:customStyle="1" w:styleId="aff6">
    <w:name w:val="Знак Знак Знак Знак"/>
    <w:basedOn w:val="a"/>
    <w:rsid w:val="003D256E"/>
    <w:pPr>
      <w:tabs>
        <w:tab w:val="num" w:pos="643"/>
      </w:tabs>
      <w:spacing w:after="160" w:line="240" w:lineRule="exact"/>
    </w:pPr>
    <w:rPr>
      <w:rFonts w:ascii="Verdana" w:hAnsi="Verdana" w:cs="Verdana"/>
      <w:sz w:val="20"/>
      <w:szCs w:val="20"/>
      <w:lang w:val="en-US" w:eastAsia="en-US"/>
    </w:rPr>
  </w:style>
  <w:style w:type="paragraph" w:customStyle="1" w:styleId="aff7">
    <w:name w:val="Знак Знак Знак Знак Знак Знак Знак Знак Знак"/>
    <w:basedOn w:val="a"/>
    <w:rsid w:val="003D256E"/>
    <w:pPr>
      <w:tabs>
        <w:tab w:val="num" w:pos="1069"/>
      </w:tabs>
      <w:spacing w:after="160" w:line="240" w:lineRule="exact"/>
      <w:ind w:left="1069" w:hanging="360"/>
      <w:jc w:val="both"/>
    </w:pPr>
    <w:rPr>
      <w:rFonts w:ascii="Verdana" w:hAnsi="Verdana" w:cs="Arial"/>
      <w:sz w:val="20"/>
      <w:szCs w:val="20"/>
      <w:lang w:val="en-US" w:eastAsia="en-US"/>
    </w:rPr>
  </w:style>
  <w:style w:type="character" w:customStyle="1" w:styleId="50">
    <w:name w:val="Заголовок 5 Знак"/>
    <w:link w:val="5"/>
    <w:rsid w:val="003D256E"/>
    <w:rPr>
      <w:b/>
      <w:bCs/>
      <w:i/>
      <w:iCs/>
      <w:sz w:val="26"/>
      <w:szCs w:val="26"/>
    </w:rPr>
  </w:style>
  <w:style w:type="character" w:customStyle="1" w:styleId="40">
    <w:name w:val="Заголовок 4 Знак"/>
    <w:link w:val="4"/>
    <w:rsid w:val="003D256E"/>
    <w:rPr>
      <w:b/>
      <w:bCs/>
      <w:sz w:val="28"/>
      <w:szCs w:val="28"/>
    </w:rPr>
  </w:style>
  <w:style w:type="character" w:customStyle="1" w:styleId="af2">
    <w:name w:val="Основной текст с отступом Знак"/>
    <w:aliases w:val="текст Знак,Основной текст 1 Знак"/>
    <w:link w:val="af1"/>
    <w:uiPriority w:val="99"/>
    <w:rsid w:val="003D256E"/>
    <w:rPr>
      <w:sz w:val="24"/>
      <w:szCs w:val="24"/>
    </w:rPr>
  </w:style>
  <w:style w:type="character" w:customStyle="1" w:styleId="font01">
    <w:name w:val="font01"/>
    <w:basedOn w:val="a0"/>
    <w:rsid w:val="003D256E"/>
  </w:style>
  <w:style w:type="character" w:customStyle="1" w:styleId="60">
    <w:name w:val="Заголовок 6 Знак"/>
    <w:link w:val="6"/>
    <w:rsid w:val="003D256E"/>
    <w:rPr>
      <w:b/>
      <w:bCs/>
      <w:sz w:val="22"/>
      <w:szCs w:val="22"/>
    </w:rPr>
  </w:style>
  <w:style w:type="character" w:customStyle="1" w:styleId="23">
    <w:name w:val="Основной текст с отступом 2 Знак"/>
    <w:link w:val="22"/>
    <w:rsid w:val="003D256E"/>
    <w:rPr>
      <w:b/>
      <w:sz w:val="24"/>
      <w:szCs w:val="24"/>
    </w:rPr>
  </w:style>
  <w:style w:type="character" w:customStyle="1" w:styleId="ab">
    <w:name w:val="Текст сноски Знак"/>
    <w:basedOn w:val="a0"/>
    <w:link w:val="aa"/>
    <w:semiHidden/>
    <w:rsid w:val="003D256E"/>
  </w:style>
  <w:style w:type="character" w:customStyle="1" w:styleId="1a">
    <w:name w:val="Название Знак1"/>
    <w:locked/>
    <w:rsid w:val="003D256E"/>
    <w:rPr>
      <w:sz w:val="28"/>
    </w:rPr>
  </w:style>
  <w:style w:type="paragraph" w:styleId="aff8">
    <w:name w:val="Plain Text"/>
    <w:basedOn w:val="a"/>
    <w:link w:val="1b"/>
    <w:rsid w:val="003D256E"/>
    <w:rPr>
      <w:rFonts w:ascii="Courier New" w:eastAsia="Calibri" w:hAnsi="Courier New"/>
      <w:sz w:val="20"/>
      <w:szCs w:val="20"/>
      <w:lang w:val="x-none" w:eastAsia="x-none"/>
    </w:rPr>
  </w:style>
  <w:style w:type="character" w:customStyle="1" w:styleId="aff9">
    <w:name w:val="Текст Знак"/>
    <w:basedOn w:val="a0"/>
    <w:rsid w:val="003D256E"/>
    <w:rPr>
      <w:rFonts w:ascii="Consolas" w:hAnsi="Consolas" w:cs="Consolas"/>
      <w:sz w:val="21"/>
      <w:szCs w:val="21"/>
    </w:rPr>
  </w:style>
  <w:style w:type="character" w:customStyle="1" w:styleId="1b">
    <w:name w:val="Текст Знак1"/>
    <w:link w:val="aff8"/>
    <w:locked/>
    <w:rsid w:val="003D256E"/>
    <w:rPr>
      <w:rFonts w:ascii="Courier New" w:eastAsia="Calibri" w:hAnsi="Courier New"/>
      <w:lang w:val="x-none" w:eastAsia="x-none"/>
    </w:rPr>
  </w:style>
  <w:style w:type="character" w:styleId="affa">
    <w:name w:val="Emphasis"/>
    <w:qFormat/>
    <w:rsid w:val="003D256E"/>
    <w:rPr>
      <w:i/>
      <w:iCs/>
    </w:rPr>
  </w:style>
  <w:style w:type="character" w:customStyle="1" w:styleId="1c">
    <w:name w:val="Основной текст Знак1"/>
    <w:rsid w:val="003D256E"/>
    <w:rPr>
      <w:kern w:val="1"/>
      <w:sz w:val="24"/>
      <w:szCs w:val="24"/>
      <w:lang w:eastAsia="ar-SA"/>
    </w:rPr>
  </w:style>
  <w:style w:type="paragraph" w:customStyle="1" w:styleId="FR1">
    <w:name w:val="FR1"/>
    <w:rsid w:val="003D256E"/>
    <w:pPr>
      <w:widowControl w:val="0"/>
      <w:snapToGrid w:val="0"/>
      <w:spacing w:line="300" w:lineRule="auto"/>
      <w:ind w:left="480" w:hanging="440"/>
    </w:pPr>
    <w:rPr>
      <w:rFonts w:ascii="Courier New" w:hAnsi="Courier New"/>
      <w:sz w:val="28"/>
    </w:rPr>
  </w:style>
  <w:style w:type="character" w:customStyle="1" w:styleId="apple-style-span">
    <w:name w:val="apple-style-span"/>
    <w:basedOn w:val="a0"/>
    <w:rsid w:val="003D256E"/>
  </w:style>
  <w:style w:type="character" w:customStyle="1" w:styleId="apple-converted-space">
    <w:name w:val="apple-converted-space"/>
    <w:basedOn w:val="a0"/>
    <w:rsid w:val="003D256E"/>
  </w:style>
  <w:style w:type="character" w:customStyle="1" w:styleId="font011">
    <w:name w:val="font011"/>
    <w:rsid w:val="003D256E"/>
    <w:rPr>
      <w:rFonts w:ascii="Arial" w:hAnsi="Arial" w:cs="Arial" w:hint="default"/>
      <w:sz w:val="19"/>
      <w:szCs w:val="19"/>
    </w:rPr>
  </w:style>
  <w:style w:type="paragraph" w:customStyle="1" w:styleId="Style24">
    <w:name w:val="Style24"/>
    <w:basedOn w:val="a"/>
    <w:rsid w:val="003D256E"/>
    <w:pPr>
      <w:widowControl w:val="0"/>
      <w:autoSpaceDE w:val="0"/>
      <w:autoSpaceDN w:val="0"/>
      <w:adjustRightInd w:val="0"/>
      <w:spacing w:line="276" w:lineRule="exact"/>
    </w:pPr>
  </w:style>
  <w:style w:type="character" w:customStyle="1" w:styleId="FontStyle31">
    <w:name w:val="Font Style31"/>
    <w:rsid w:val="003D256E"/>
    <w:rPr>
      <w:rFonts w:ascii="Times New Roman" w:hAnsi="Times New Roman" w:cs="Times New Roman"/>
      <w:color w:val="000000"/>
      <w:sz w:val="22"/>
      <w:szCs w:val="22"/>
    </w:rPr>
  </w:style>
  <w:style w:type="paragraph" w:customStyle="1" w:styleId="Style13">
    <w:name w:val="Style13"/>
    <w:basedOn w:val="a"/>
    <w:rsid w:val="003D256E"/>
    <w:pPr>
      <w:widowControl w:val="0"/>
      <w:autoSpaceDE w:val="0"/>
      <w:autoSpaceDN w:val="0"/>
      <w:adjustRightInd w:val="0"/>
      <w:spacing w:line="518" w:lineRule="exact"/>
      <w:ind w:firstLine="710"/>
      <w:jc w:val="both"/>
    </w:pPr>
  </w:style>
  <w:style w:type="character" w:customStyle="1" w:styleId="FontStyle28">
    <w:name w:val="Font Style28"/>
    <w:rsid w:val="003D256E"/>
    <w:rPr>
      <w:rFonts w:ascii="Times New Roman" w:hAnsi="Times New Roman" w:cs="Times New Roman"/>
      <w:color w:val="000000"/>
      <w:sz w:val="26"/>
      <w:szCs w:val="26"/>
    </w:rPr>
  </w:style>
  <w:style w:type="paragraph" w:customStyle="1" w:styleId="Style23">
    <w:name w:val="Style23"/>
    <w:basedOn w:val="a"/>
    <w:rsid w:val="003D256E"/>
    <w:pPr>
      <w:widowControl w:val="0"/>
      <w:autoSpaceDE w:val="0"/>
      <w:autoSpaceDN w:val="0"/>
      <w:adjustRightInd w:val="0"/>
      <w:spacing w:line="516" w:lineRule="exact"/>
      <w:ind w:firstLine="710"/>
      <w:jc w:val="both"/>
    </w:pPr>
  </w:style>
  <w:style w:type="character" w:customStyle="1" w:styleId="FontStyle45">
    <w:name w:val="Font Style45"/>
    <w:rsid w:val="003D256E"/>
    <w:rPr>
      <w:rFonts w:ascii="Times New Roman" w:hAnsi="Times New Roman" w:cs="Times New Roman"/>
      <w:color w:val="000000"/>
      <w:sz w:val="26"/>
      <w:szCs w:val="26"/>
    </w:rPr>
  </w:style>
  <w:style w:type="paragraph" w:customStyle="1" w:styleId="Style22">
    <w:name w:val="Style22"/>
    <w:basedOn w:val="a"/>
    <w:rsid w:val="003D256E"/>
    <w:pPr>
      <w:widowControl w:val="0"/>
      <w:autoSpaceDE w:val="0"/>
      <w:autoSpaceDN w:val="0"/>
      <w:adjustRightInd w:val="0"/>
      <w:spacing w:line="480" w:lineRule="exact"/>
      <w:ind w:firstLine="701"/>
      <w:jc w:val="both"/>
    </w:pPr>
  </w:style>
  <w:style w:type="character" w:customStyle="1" w:styleId="FontStyle34">
    <w:name w:val="Font Style34"/>
    <w:rsid w:val="003D256E"/>
    <w:rPr>
      <w:rFonts w:ascii="Times New Roman" w:hAnsi="Times New Roman" w:cs="Times New Roman"/>
      <w:sz w:val="26"/>
      <w:szCs w:val="26"/>
    </w:rPr>
  </w:style>
  <w:style w:type="paragraph" w:customStyle="1" w:styleId="Style31">
    <w:name w:val="Style31"/>
    <w:basedOn w:val="a"/>
    <w:rsid w:val="003D256E"/>
    <w:pPr>
      <w:widowControl w:val="0"/>
      <w:autoSpaceDE w:val="0"/>
      <w:autoSpaceDN w:val="0"/>
      <w:adjustRightInd w:val="0"/>
      <w:spacing w:line="480" w:lineRule="exact"/>
      <w:ind w:firstLine="552"/>
      <w:jc w:val="both"/>
    </w:pPr>
  </w:style>
  <w:style w:type="character" w:customStyle="1" w:styleId="42">
    <w:name w:val="Основной текст (4)_"/>
    <w:link w:val="43"/>
    <w:locked/>
    <w:rsid w:val="003D256E"/>
    <w:rPr>
      <w:rFonts w:ascii="Arial" w:hAnsi="Arial"/>
      <w:sz w:val="18"/>
      <w:szCs w:val="18"/>
      <w:shd w:val="clear" w:color="auto" w:fill="FFFFFF"/>
    </w:rPr>
  </w:style>
  <w:style w:type="paragraph" w:customStyle="1" w:styleId="43">
    <w:name w:val="Основной текст (4)"/>
    <w:basedOn w:val="a"/>
    <w:link w:val="42"/>
    <w:rsid w:val="003D256E"/>
    <w:pPr>
      <w:shd w:val="clear" w:color="auto" w:fill="FFFFFF"/>
      <w:spacing w:line="240" w:lineRule="atLeast"/>
    </w:pPr>
    <w:rPr>
      <w:rFonts w:ascii="Arial" w:hAnsi="Arial"/>
      <w:sz w:val="18"/>
      <w:szCs w:val="18"/>
      <w:shd w:val="clear" w:color="auto" w:fill="FFFFFF"/>
    </w:rPr>
  </w:style>
  <w:style w:type="character" w:customStyle="1" w:styleId="52">
    <w:name w:val="Основной текст (5)_"/>
    <w:link w:val="53"/>
    <w:locked/>
    <w:rsid w:val="003D256E"/>
    <w:rPr>
      <w:rFonts w:ascii="Arial" w:hAnsi="Arial"/>
      <w:i/>
      <w:iCs/>
      <w:shd w:val="clear" w:color="auto" w:fill="FFFFFF"/>
    </w:rPr>
  </w:style>
  <w:style w:type="paragraph" w:customStyle="1" w:styleId="53">
    <w:name w:val="Основной текст (5)"/>
    <w:basedOn w:val="a"/>
    <w:link w:val="52"/>
    <w:rsid w:val="003D256E"/>
    <w:pPr>
      <w:shd w:val="clear" w:color="auto" w:fill="FFFFFF"/>
      <w:spacing w:line="240" w:lineRule="atLeast"/>
    </w:pPr>
    <w:rPr>
      <w:rFonts w:ascii="Arial" w:hAnsi="Arial"/>
      <w:i/>
      <w:iCs/>
      <w:sz w:val="20"/>
      <w:szCs w:val="20"/>
      <w:shd w:val="clear" w:color="auto" w:fill="FFFFFF"/>
    </w:rPr>
  </w:style>
  <w:style w:type="paragraph" w:customStyle="1" w:styleId="1d">
    <w:name w:val="Абзац списка1"/>
    <w:basedOn w:val="a"/>
    <w:rsid w:val="003D256E"/>
    <w:pPr>
      <w:ind w:left="720"/>
    </w:pPr>
    <w:rPr>
      <w:rFonts w:eastAsia="Calibri"/>
    </w:rPr>
  </w:style>
  <w:style w:type="paragraph" w:customStyle="1" w:styleId="affb">
    <w:name w:val="Маркеры"/>
    <w:basedOn w:val="a"/>
    <w:rsid w:val="003D256E"/>
    <w:pPr>
      <w:tabs>
        <w:tab w:val="num" w:pos="0"/>
      </w:tabs>
      <w:ind w:left="720" w:hanging="363"/>
      <w:jc w:val="both"/>
    </w:pPr>
    <w:rPr>
      <w:rFonts w:ascii="Arial" w:eastAsia="Calibri" w:hAnsi="Arial"/>
      <w:szCs w:val="20"/>
    </w:rPr>
  </w:style>
  <w:style w:type="character" w:customStyle="1" w:styleId="29">
    <w:name w:val="Знак Знак2"/>
    <w:rsid w:val="003D256E"/>
    <w:rPr>
      <w:b/>
      <w:sz w:val="28"/>
    </w:rPr>
  </w:style>
  <w:style w:type="paragraph" w:customStyle="1" w:styleId="1e">
    <w:name w:val="Текст1"/>
    <w:basedOn w:val="a"/>
    <w:rsid w:val="003D256E"/>
    <w:pPr>
      <w:suppressAutoHyphens/>
    </w:pPr>
    <w:rPr>
      <w:rFonts w:ascii="Courier New" w:hAnsi="Courier New" w:cs="Courier New"/>
      <w:sz w:val="20"/>
      <w:szCs w:val="20"/>
      <w:lang w:eastAsia="ar-SA"/>
    </w:rPr>
  </w:style>
  <w:style w:type="character" w:customStyle="1" w:styleId="HeaderChar">
    <w:name w:val="Header Char"/>
    <w:semiHidden/>
    <w:locked/>
    <w:rsid w:val="003D256E"/>
    <w:rPr>
      <w:rFonts w:ascii="Times New Roman" w:hAnsi="Times New Roman" w:cs="Times New Roman"/>
      <w:sz w:val="20"/>
      <w:szCs w:val="20"/>
      <w:lang w:val="x-none" w:eastAsia="ru-RU"/>
    </w:rPr>
  </w:style>
  <w:style w:type="paragraph" w:customStyle="1" w:styleId="msonormalcxspmiddle">
    <w:name w:val="msonormalcxspmiddle"/>
    <w:basedOn w:val="a"/>
    <w:rsid w:val="003D256E"/>
    <w:pPr>
      <w:spacing w:before="100" w:beforeAutospacing="1" w:after="100" w:afterAutospacing="1"/>
    </w:pPr>
  </w:style>
  <w:style w:type="paragraph" w:customStyle="1" w:styleId="msonormalcxsplast">
    <w:name w:val="msonormalcxsplast"/>
    <w:basedOn w:val="a"/>
    <w:rsid w:val="003D256E"/>
    <w:pPr>
      <w:spacing w:before="100" w:beforeAutospacing="1" w:after="100" w:afterAutospacing="1"/>
    </w:pPr>
  </w:style>
  <w:style w:type="character" w:customStyle="1" w:styleId="140">
    <w:name w:val="Знак Знак14"/>
    <w:rsid w:val="003D256E"/>
    <w:rPr>
      <w:rFonts w:ascii="Arial" w:eastAsia="Calibri" w:hAnsi="Arial" w:cs="Times New Roman"/>
      <w:b/>
      <w:bCs/>
      <w:kern w:val="32"/>
      <w:sz w:val="32"/>
      <w:szCs w:val="32"/>
      <w:lang w:val="x-none" w:eastAsia="x-none"/>
    </w:rPr>
  </w:style>
  <w:style w:type="character" w:customStyle="1" w:styleId="af7">
    <w:name w:val="Текст выноски Знак"/>
    <w:link w:val="af6"/>
    <w:semiHidden/>
    <w:rsid w:val="003D256E"/>
    <w:rPr>
      <w:rFonts w:ascii="Tahoma" w:hAnsi="Tahoma" w:cs="Tahoma"/>
      <w:sz w:val="16"/>
      <w:szCs w:val="16"/>
    </w:rPr>
  </w:style>
  <w:style w:type="character" w:customStyle="1" w:styleId="9">
    <w:name w:val="Знак Знак9"/>
    <w:rsid w:val="003D256E"/>
    <w:rPr>
      <w:rFonts w:ascii="Calibri" w:eastAsia="Calibri" w:hAnsi="Calibri" w:cs="Times New Roman"/>
      <w:sz w:val="20"/>
      <w:szCs w:val="20"/>
      <w:lang w:val="x-none" w:eastAsia="x-none"/>
    </w:rPr>
  </w:style>
  <w:style w:type="paragraph" w:customStyle="1" w:styleId="1f">
    <w:name w:val="Абзац списка1"/>
    <w:basedOn w:val="a"/>
    <w:rsid w:val="003D256E"/>
    <w:pPr>
      <w:ind w:left="720"/>
      <w:contextualSpacing/>
    </w:pPr>
    <w:rPr>
      <w:rFonts w:ascii="Calibri" w:hAnsi="Calibri"/>
      <w:lang w:val="en-US" w:eastAsia="en-US"/>
    </w:rPr>
  </w:style>
  <w:style w:type="character" w:customStyle="1" w:styleId="8">
    <w:name w:val="Знак Знак8"/>
    <w:rsid w:val="003D256E"/>
    <w:rPr>
      <w:rFonts w:ascii="Calibri" w:eastAsia="Calibri" w:hAnsi="Calibri" w:cs="Times New Roman"/>
      <w:sz w:val="20"/>
      <w:szCs w:val="20"/>
      <w:lang w:val="x-none" w:eastAsia="x-none"/>
    </w:rPr>
  </w:style>
  <w:style w:type="paragraph" w:customStyle="1" w:styleId="affc">
    <w:name w:val="список с тире"/>
    <w:basedOn w:val="a"/>
    <w:rsid w:val="003D256E"/>
    <w:pPr>
      <w:autoSpaceDE w:val="0"/>
      <w:autoSpaceDN w:val="0"/>
      <w:adjustRightInd w:val="0"/>
      <w:spacing w:before="120"/>
      <w:ind w:left="1287" w:hanging="360"/>
      <w:jc w:val="both"/>
    </w:pPr>
    <w:rPr>
      <w:rFonts w:eastAsia="Calibri" w:cs="Arial"/>
      <w:color w:val="000000"/>
      <w:szCs w:val="28"/>
    </w:rPr>
  </w:style>
  <w:style w:type="character" w:customStyle="1" w:styleId="141">
    <w:name w:val="Стиль 14 пт"/>
    <w:rsid w:val="003D256E"/>
    <w:rPr>
      <w:rFonts w:ascii="Times New Roman" w:hAnsi="Times New Roman"/>
      <w:color w:val="000000"/>
      <w:sz w:val="28"/>
      <w:szCs w:val="28"/>
    </w:rPr>
  </w:style>
  <w:style w:type="paragraph" w:customStyle="1" w:styleId="2a">
    <w:name w:val="Абзац списка2"/>
    <w:basedOn w:val="a"/>
    <w:qFormat/>
    <w:rsid w:val="003D256E"/>
    <w:pPr>
      <w:spacing w:after="200" w:line="276" w:lineRule="auto"/>
      <w:ind w:left="720"/>
      <w:contextualSpacing/>
    </w:pPr>
    <w:rPr>
      <w:rFonts w:ascii="Calibri" w:hAnsi="Calibri"/>
      <w:sz w:val="22"/>
      <w:szCs w:val="22"/>
      <w:lang w:eastAsia="en-US"/>
    </w:rPr>
  </w:style>
  <w:style w:type="character" w:customStyle="1" w:styleId="FontStyle41">
    <w:name w:val="Font Style41"/>
    <w:rsid w:val="003D256E"/>
    <w:rPr>
      <w:rFonts w:ascii="Times New Roman" w:hAnsi="Times New Roman" w:cs="Times New Roman"/>
      <w:sz w:val="26"/>
      <w:szCs w:val="26"/>
    </w:rPr>
  </w:style>
  <w:style w:type="character" w:customStyle="1" w:styleId="FontStyle48">
    <w:name w:val="Font Style48"/>
    <w:rsid w:val="003D256E"/>
    <w:rPr>
      <w:rFonts w:ascii="Times New Roman" w:hAnsi="Times New Roman" w:cs="Times New Roman" w:hint="default"/>
      <w:sz w:val="22"/>
      <w:szCs w:val="22"/>
    </w:rPr>
  </w:style>
  <w:style w:type="character" w:customStyle="1" w:styleId="FontStyle52">
    <w:name w:val="Font Style52"/>
    <w:rsid w:val="003D256E"/>
    <w:rPr>
      <w:rFonts w:ascii="Times New Roman" w:hAnsi="Times New Roman" w:cs="Times New Roman" w:hint="default"/>
      <w:sz w:val="28"/>
      <w:szCs w:val="28"/>
    </w:rPr>
  </w:style>
  <w:style w:type="character" w:customStyle="1" w:styleId="33">
    <w:name w:val="Заголовок №3 + Не полужирный"/>
    <w:rsid w:val="003D256E"/>
    <w:rPr>
      <w:rFonts w:ascii="Times New Roman" w:eastAsia="Times New Roman" w:hAnsi="Times New Roman" w:cs="Times New Roman"/>
      <w:b/>
      <w:bCs/>
      <w:i w:val="0"/>
      <w:iCs w:val="0"/>
      <w:smallCaps w:val="0"/>
      <w:strike w:val="0"/>
      <w:spacing w:val="0"/>
      <w:sz w:val="22"/>
      <w:szCs w:val="22"/>
    </w:rPr>
  </w:style>
  <w:style w:type="character" w:customStyle="1" w:styleId="affd">
    <w:name w:val="Основной текст_"/>
    <w:link w:val="34"/>
    <w:rsid w:val="003D256E"/>
    <w:rPr>
      <w:shd w:val="clear" w:color="auto" w:fill="FFFFFF"/>
    </w:rPr>
  </w:style>
  <w:style w:type="paragraph" w:customStyle="1" w:styleId="34">
    <w:name w:val="Основной текст3"/>
    <w:basedOn w:val="a"/>
    <w:link w:val="affd"/>
    <w:rsid w:val="003D256E"/>
    <w:pPr>
      <w:shd w:val="clear" w:color="auto" w:fill="FFFFFF"/>
      <w:spacing w:line="274" w:lineRule="exact"/>
      <w:jc w:val="both"/>
    </w:pPr>
    <w:rPr>
      <w:sz w:val="20"/>
      <w:szCs w:val="20"/>
      <w:shd w:val="clear" w:color="auto" w:fill="FFFFFF"/>
    </w:rPr>
  </w:style>
  <w:style w:type="character" w:customStyle="1" w:styleId="2b">
    <w:name w:val="Основной текст (2)_"/>
    <w:link w:val="2c"/>
    <w:rsid w:val="003D256E"/>
    <w:rPr>
      <w:shd w:val="clear" w:color="auto" w:fill="FFFFFF"/>
    </w:rPr>
  </w:style>
  <w:style w:type="paragraph" w:customStyle="1" w:styleId="2c">
    <w:name w:val="Основной текст (2)"/>
    <w:basedOn w:val="a"/>
    <w:link w:val="2b"/>
    <w:rsid w:val="003D256E"/>
    <w:pPr>
      <w:shd w:val="clear" w:color="auto" w:fill="FFFFFF"/>
      <w:spacing w:line="274" w:lineRule="exact"/>
      <w:ind w:firstLine="340"/>
      <w:jc w:val="both"/>
    </w:pPr>
    <w:rPr>
      <w:sz w:val="20"/>
      <w:szCs w:val="20"/>
      <w:shd w:val="clear" w:color="auto" w:fill="FFFFFF"/>
    </w:rPr>
  </w:style>
  <w:style w:type="character" w:customStyle="1" w:styleId="35">
    <w:name w:val="Заголовок №3_"/>
    <w:link w:val="310"/>
    <w:rsid w:val="003D256E"/>
    <w:rPr>
      <w:shd w:val="clear" w:color="auto" w:fill="FFFFFF"/>
    </w:rPr>
  </w:style>
  <w:style w:type="paragraph" w:customStyle="1" w:styleId="310">
    <w:name w:val="Заголовок №31"/>
    <w:basedOn w:val="a"/>
    <w:link w:val="35"/>
    <w:rsid w:val="003D256E"/>
    <w:pPr>
      <w:shd w:val="clear" w:color="auto" w:fill="FFFFFF"/>
      <w:spacing w:line="274" w:lineRule="exact"/>
      <w:outlineLvl w:val="2"/>
    </w:pPr>
    <w:rPr>
      <w:sz w:val="20"/>
      <w:szCs w:val="20"/>
      <w:shd w:val="clear" w:color="auto" w:fill="FFFFFF"/>
    </w:rPr>
  </w:style>
  <w:style w:type="paragraph" w:customStyle="1" w:styleId="affe">
    <w:name w:val="Содержимое таблицы"/>
    <w:basedOn w:val="a"/>
    <w:rsid w:val="003D256E"/>
    <w:pPr>
      <w:widowControl w:val="0"/>
      <w:suppressLineNumbers/>
      <w:suppressAutoHyphens/>
    </w:pPr>
    <w:rPr>
      <w:rFonts w:eastAsia="Arial Unicode MS"/>
      <w:kern w:val="2"/>
      <w:lang w:eastAsia="ar-SA"/>
    </w:rPr>
  </w:style>
  <w:style w:type="character" w:customStyle="1" w:styleId="FontStyle12">
    <w:name w:val="Font Style12"/>
    <w:rsid w:val="003D256E"/>
    <w:rPr>
      <w:rFonts w:ascii="Times New Roman" w:hAnsi="Times New Roman" w:cs="Times New Roman"/>
      <w:b/>
      <w:bCs/>
      <w:sz w:val="26"/>
      <w:szCs w:val="26"/>
    </w:rPr>
  </w:style>
  <w:style w:type="paragraph" w:customStyle="1" w:styleId="Style3">
    <w:name w:val="Style3"/>
    <w:basedOn w:val="a"/>
    <w:rsid w:val="003D256E"/>
    <w:pPr>
      <w:widowControl w:val="0"/>
      <w:autoSpaceDE w:val="0"/>
      <w:autoSpaceDN w:val="0"/>
      <w:adjustRightInd w:val="0"/>
    </w:pPr>
  </w:style>
  <w:style w:type="character" w:customStyle="1" w:styleId="36">
    <w:name w:val="Заголовок №3"/>
    <w:rsid w:val="003D256E"/>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1f0">
    <w:name w:val="Основной текст1"/>
    <w:rsid w:val="003D256E"/>
    <w:rPr>
      <w:rFonts w:eastAsia="Times New Roman"/>
      <w:sz w:val="22"/>
      <w:szCs w:val="22"/>
      <w:u w:val="single"/>
      <w:shd w:val="clear" w:color="auto" w:fill="FFFFFF"/>
      <w:lang w:bidi="ar-SA"/>
    </w:rPr>
  </w:style>
  <w:style w:type="paragraph" w:customStyle="1" w:styleId="normal-rus">
    <w:name w:val="normal-rus"/>
    <w:basedOn w:val="a"/>
    <w:rsid w:val="003D256E"/>
    <w:pPr>
      <w:spacing w:before="100" w:beforeAutospacing="1" w:after="100" w:afterAutospacing="1"/>
    </w:pPr>
  </w:style>
  <w:style w:type="character" w:customStyle="1" w:styleId="2d">
    <w:name w:val="Основной текст2"/>
    <w:rsid w:val="003D256E"/>
    <w:rPr>
      <w:rFonts w:ascii="Times New Roman" w:eastAsia="Times New Roman" w:hAnsi="Times New Roman" w:cs="Times New Roman"/>
      <w:b w:val="0"/>
      <w:bCs w:val="0"/>
      <w:i w:val="0"/>
      <w:iCs w:val="0"/>
      <w:smallCaps w:val="0"/>
      <w:strike w:val="0"/>
      <w:spacing w:val="0"/>
      <w:sz w:val="22"/>
      <w:szCs w:val="22"/>
      <w:u w:val="single"/>
      <w:shd w:val="clear" w:color="auto" w:fill="FFFFFF"/>
      <w:lang w:bidi="ar-SA"/>
    </w:rPr>
  </w:style>
  <w:style w:type="character" w:customStyle="1" w:styleId="afff">
    <w:name w:val="Основной текст + Курсив"/>
    <w:rsid w:val="003D256E"/>
    <w:rPr>
      <w:rFonts w:ascii="Times New Roman" w:eastAsia="Times New Roman" w:hAnsi="Times New Roman" w:cs="Times New Roman"/>
      <w:b w:val="0"/>
      <w:bCs w:val="0"/>
      <w:i/>
      <w:iCs/>
      <w:smallCaps w:val="0"/>
      <w:strike w:val="0"/>
      <w:spacing w:val="0"/>
      <w:sz w:val="22"/>
      <w:szCs w:val="22"/>
      <w:shd w:val="clear" w:color="auto" w:fill="FFFFFF"/>
      <w:lang w:bidi="ar-SA"/>
    </w:rPr>
  </w:style>
  <w:style w:type="character" w:customStyle="1" w:styleId="44">
    <w:name w:val="Знак Знак4"/>
    <w:rsid w:val="003D256E"/>
    <w:rPr>
      <w:rFonts w:ascii="Times New Roman" w:eastAsia="Times New Roman" w:hAnsi="Times New Roman" w:cs="Times New Roman"/>
      <w:smallCaps/>
      <w:sz w:val="28"/>
      <w:szCs w:val="20"/>
      <w:lang w:val="x-none" w:eastAsia="x-none"/>
    </w:rPr>
  </w:style>
  <w:style w:type="paragraph" w:customStyle="1" w:styleId="ListParagraph1">
    <w:name w:val="List Paragraph1"/>
    <w:basedOn w:val="a"/>
    <w:rsid w:val="003D256E"/>
    <w:pPr>
      <w:ind w:left="720"/>
    </w:pPr>
  </w:style>
  <w:style w:type="paragraph" w:customStyle="1" w:styleId="afff0">
    <w:name w:val="Абзац_СУБД"/>
    <w:basedOn w:val="a"/>
    <w:rsid w:val="003D256E"/>
    <w:pPr>
      <w:spacing w:line="360" w:lineRule="auto"/>
      <w:ind w:firstLine="720"/>
      <w:jc w:val="both"/>
    </w:pPr>
    <w:rPr>
      <w:rFonts w:ascii="Arial" w:hAnsi="Arial"/>
      <w:sz w:val="28"/>
      <w:szCs w:val="20"/>
    </w:rPr>
  </w:style>
  <w:style w:type="paragraph" w:customStyle="1" w:styleId="Web">
    <w:name w:val="Обычный (Web)"/>
    <w:basedOn w:val="a"/>
    <w:rsid w:val="003D256E"/>
    <w:pPr>
      <w:spacing w:before="100" w:beforeAutospacing="1" w:after="100" w:afterAutospacing="1"/>
    </w:pPr>
    <w:rPr>
      <w:rFonts w:ascii="Arial Unicode MS" w:hAnsi="Arial Unicode MS" w:cs="Arial Unicode MS"/>
    </w:rPr>
  </w:style>
  <w:style w:type="paragraph" w:customStyle="1" w:styleId="311">
    <w:name w:val="Основной текст с отступом 31"/>
    <w:basedOn w:val="a"/>
    <w:rsid w:val="003D256E"/>
    <w:pPr>
      <w:ind w:firstLine="567"/>
      <w:jc w:val="both"/>
    </w:pPr>
    <w:rPr>
      <w:lang w:eastAsia="ar-SA"/>
    </w:rPr>
  </w:style>
  <w:style w:type="character" w:customStyle="1" w:styleId="ft462">
    <w:name w:val="ft462"/>
    <w:rsid w:val="003D256E"/>
    <w:rPr>
      <w:rFonts w:cs="Times New Roman"/>
    </w:rPr>
  </w:style>
  <w:style w:type="character" w:customStyle="1" w:styleId="ft480">
    <w:name w:val="ft480"/>
    <w:rsid w:val="003D256E"/>
    <w:rPr>
      <w:rFonts w:cs="Times New Roman"/>
    </w:rPr>
  </w:style>
  <w:style w:type="character" w:customStyle="1" w:styleId="ft492">
    <w:name w:val="ft492"/>
    <w:rsid w:val="003D256E"/>
    <w:rPr>
      <w:rFonts w:cs="Times New Roman"/>
    </w:rPr>
  </w:style>
  <w:style w:type="character" w:customStyle="1" w:styleId="ft494">
    <w:name w:val="ft494"/>
    <w:rsid w:val="003D256E"/>
    <w:rPr>
      <w:rFonts w:cs="Times New Roman"/>
    </w:rPr>
  </w:style>
  <w:style w:type="paragraph" w:customStyle="1" w:styleId="Style8">
    <w:name w:val="Style8"/>
    <w:basedOn w:val="a"/>
    <w:uiPriority w:val="99"/>
    <w:rsid w:val="003D256E"/>
    <w:pPr>
      <w:widowControl w:val="0"/>
      <w:autoSpaceDE w:val="0"/>
    </w:pPr>
    <w:rPr>
      <w:kern w:val="2"/>
      <w:lang w:eastAsia="en-US"/>
    </w:rPr>
  </w:style>
  <w:style w:type="character" w:customStyle="1" w:styleId="FontStyle17">
    <w:name w:val="Font Style17"/>
    <w:rsid w:val="003D256E"/>
    <w:rPr>
      <w:rFonts w:ascii="Times New Roman" w:hAnsi="Times New Roman" w:cs="Times New Roman" w:hint="default"/>
      <w:color w:val="000000"/>
      <w:sz w:val="22"/>
      <w:szCs w:val="22"/>
    </w:rPr>
  </w:style>
  <w:style w:type="paragraph" w:customStyle="1" w:styleId="Style21">
    <w:name w:val="Style21"/>
    <w:basedOn w:val="a"/>
    <w:rsid w:val="003D256E"/>
    <w:pPr>
      <w:widowControl w:val="0"/>
      <w:autoSpaceDE w:val="0"/>
      <w:autoSpaceDN w:val="0"/>
      <w:adjustRightInd w:val="0"/>
      <w:spacing w:line="487" w:lineRule="exact"/>
      <w:ind w:firstLine="715"/>
      <w:jc w:val="both"/>
    </w:pPr>
  </w:style>
  <w:style w:type="paragraph" w:customStyle="1" w:styleId="Style12">
    <w:name w:val="Style12"/>
    <w:basedOn w:val="a"/>
    <w:rsid w:val="003D256E"/>
    <w:pPr>
      <w:widowControl w:val="0"/>
      <w:autoSpaceDE w:val="0"/>
      <w:autoSpaceDN w:val="0"/>
      <w:adjustRightInd w:val="0"/>
      <w:spacing w:line="326" w:lineRule="exact"/>
      <w:ind w:firstLine="696"/>
      <w:jc w:val="both"/>
    </w:pPr>
  </w:style>
  <w:style w:type="character" w:customStyle="1" w:styleId="FontStyle49">
    <w:name w:val="Font Style49"/>
    <w:rsid w:val="003D256E"/>
    <w:rPr>
      <w:rFonts w:ascii="Times New Roman" w:hAnsi="Times New Roman" w:cs="Times New Roman" w:hint="default"/>
      <w:sz w:val="26"/>
      <w:szCs w:val="26"/>
    </w:rPr>
  </w:style>
  <w:style w:type="paragraph" w:customStyle="1" w:styleId="afff1">
    <w:name w:val="Знак Знак Знак Знак Знак Знак Знак"/>
    <w:basedOn w:val="a"/>
    <w:rsid w:val="003D256E"/>
    <w:pPr>
      <w:tabs>
        <w:tab w:val="num" w:pos="643"/>
      </w:tabs>
      <w:spacing w:after="160" w:line="240" w:lineRule="exact"/>
    </w:pPr>
    <w:rPr>
      <w:rFonts w:ascii="Verdana" w:hAnsi="Verdana" w:cs="Verdana"/>
      <w:sz w:val="20"/>
      <w:szCs w:val="20"/>
      <w:lang w:val="en-US" w:eastAsia="en-US"/>
    </w:rPr>
  </w:style>
  <w:style w:type="paragraph" w:customStyle="1" w:styleId="INIIAIIE">
    <w:name w:val="INIIAIIE"/>
    <w:basedOn w:val="a"/>
    <w:rsid w:val="003D256E"/>
    <w:pPr>
      <w:overflowPunct w:val="0"/>
      <w:autoSpaceDE w:val="0"/>
      <w:autoSpaceDN w:val="0"/>
      <w:adjustRightInd w:val="0"/>
      <w:ind w:firstLine="454"/>
      <w:jc w:val="both"/>
    </w:pPr>
    <w:rPr>
      <w:szCs w:val="20"/>
    </w:rPr>
  </w:style>
  <w:style w:type="paragraph" w:customStyle="1" w:styleId="Style30">
    <w:name w:val="Style30"/>
    <w:basedOn w:val="a"/>
    <w:rsid w:val="003D256E"/>
    <w:pPr>
      <w:widowControl w:val="0"/>
      <w:autoSpaceDE w:val="0"/>
      <w:autoSpaceDN w:val="0"/>
      <w:adjustRightInd w:val="0"/>
      <w:spacing w:line="322" w:lineRule="exact"/>
      <w:ind w:firstLine="538"/>
      <w:jc w:val="both"/>
    </w:pPr>
  </w:style>
  <w:style w:type="paragraph" w:styleId="37">
    <w:name w:val="Body Text Indent 3"/>
    <w:basedOn w:val="a"/>
    <w:link w:val="38"/>
    <w:rsid w:val="003D256E"/>
    <w:pPr>
      <w:spacing w:after="120"/>
      <w:ind w:left="283"/>
    </w:pPr>
    <w:rPr>
      <w:sz w:val="16"/>
      <w:szCs w:val="16"/>
      <w:lang w:val="x-none"/>
    </w:rPr>
  </w:style>
  <w:style w:type="character" w:customStyle="1" w:styleId="38">
    <w:name w:val="Основной текст с отступом 3 Знак"/>
    <w:basedOn w:val="a0"/>
    <w:link w:val="37"/>
    <w:rsid w:val="003D256E"/>
    <w:rPr>
      <w:sz w:val="16"/>
      <w:szCs w:val="16"/>
      <w:lang w:val="x-none"/>
    </w:rPr>
  </w:style>
  <w:style w:type="character" w:customStyle="1" w:styleId="1f1">
    <w:name w:val="Заголовок №1_"/>
    <w:link w:val="1f2"/>
    <w:locked/>
    <w:rsid w:val="003D256E"/>
    <w:rPr>
      <w:b/>
      <w:sz w:val="27"/>
      <w:shd w:val="clear" w:color="auto" w:fill="FFFFFF"/>
    </w:rPr>
  </w:style>
  <w:style w:type="paragraph" w:customStyle="1" w:styleId="1f2">
    <w:name w:val="Заголовок №1"/>
    <w:basedOn w:val="a"/>
    <w:link w:val="1f1"/>
    <w:rsid w:val="003D256E"/>
    <w:pPr>
      <w:shd w:val="clear" w:color="auto" w:fill="FFFFFF"/>
      <w:spacing w:after="420" w:line="240" w:lineRule="atLeast"/>
      <w:outlineLvl w:val="0"/>
    </w:pPr>
    <w:rPr>
      <w:b/>
      <w:sz w:val="27"/>
      <w:szCs w:val="20"/>
      <w:shd w:val="clear" w:color="auto" w:fill="FFFFFF"/>
    </w:rPr>
  </w:style>
  <w:style w:type="character" w:customStyle="1" w:styleId="1100">
    <w:name w:val="Заголовок №1 + Не полужирный10"/>
    <w:rsid w:val="003D256E"/>
    <w:rPr>
      <w:rFonts w:ascii="Times New Roman" w:hAnsi="Times New Roman"/>
      <w:b/>
      <w:spacing w:val="0"/>
      <w:sz w:val="27"/>
      <w:shd w:val="clear" w:color="auto" w:fill="FFFFFF"/>
    </w:rPr>
  </w:style>
  <w:style w:type="paragraph" w:customStyle="1" w:styleId="112">
    <w:name w:val="Знак Знак Знак Знак Знак Знак Знак1 Знак Знак Знак Знак Знак1 Знак"/>
    <w:basedOn w:val="a"/>
    <w:rsid w:val="003D256E"/>
    <w:pPr>
      <w:tabs>
        <w:tab w:val="num" w:pos="643"/>
      </w:tabs>
      <w:spacing w:after="160" w:line="240" w:lineRule="exact"/>
    </w:pPr>
    <w:rPr>
      <w:rFonts w:ascii="Verdana" w:hAnsi="Verdana" w:cs="Verdana"/>
      <w:sz w:val="20"/>
      <w:szCs w:val="20"/>
      <w:lang w:val="en-US" w:eastAsia="en-US"/>
    </w:rPr>
  </w:style>
  <w:style w:type="paragraph" w:customStyle="1" w:styleId="Style25">
    <w:name w:val="Style25"/>
    <w:basedOn w:val="a"/>
    <w:rsid w:val="003D256E"/>
    <w:pPr>
      <w:widowControl w:val="0"/>
      <w:autoSpaceDE w:val="0"/>
      <w:autoSpaceDN w:val="0"/>
      <w:adjustRightInd w:val="0"/>
      <w:spacing w:line="480" w:lineRule="exact"/>
      <w:ind w:firstLine="346"/>
      <w:jc w:val="both"/>
    </w:pPr>
  </w:style>
  <w:style w:type="character" w:customStyle="1" w:styleId="FontStyle35">
    <w:name w:val="Font Style35"/>
    <w:rsid w:val="003D256E"/>
    <w:rPr>
      <w:rFonts w:ascii="Times New Roman" w:hAnsi="Times New Roman" w:cs="Times New Roman"/>
      <w:sz w:val="28"/>
      <w:szCs w:val="28"/>
    </w:rPr>
  </w:style>
  <w:style w:type="character" w:customStyle="1" w:styleId="FontStyle39">
    <w:name w:val="Font Style39"/>
    <w:rsid w:val="003D256E"/>
    <w:rPr>
      <w:rFonts w:ascii="Times New Roman" w:hAnsi="Times New Roman" w:cs="Times New Roman"/>
      <w:b/>
      <w:bCs/>
      <w:sz w:val="26"/>
      <w:szCs w:val="26"/>
    </w:rPr>
  </w:style>
  <w:style w:type="paragraph" w:customStyle="1" w:styleId="Style28">
    <w:name w:val="Style28"/>
    <w:basedOn w:val="a"/>
    <w:rsid w:val="003D256E"/>
    <w:pPr>
      <w:widowControl w:val="0"/>
      <w:autoSpaceDE w:val="0"/>
      <w:autoSpaceDN w:val="0"/>
      <w:adjustRightInd w:val="0"/>
    </w:pPr>
  </w:style>
  <w:style w:type="paragraph" w:customStyle="1" w:styleId="Style1">
    <w:name w:val="Style1"/>
    <w:basedOn w:val="a"/>
    <w:rsid w:val="003D256E"/>
    <w:pPr>
      <w:widowControl w:val="0"/>
      <w:autoSpaceDE w:val="0"/>
      <w:autoSpaceDN w:val="0"/>
      <w:adjustRightInd w:val="0"/>
    </w:pPr>
  </w:style>
  <w:style w:type="paragraph" w:customStyle="1" w:styleId="Style4">
    <w:name w:val="Style4"/>
    <w:basedOn w:val="a"/>
    <w:rsid w:val="003D256E"/>
    <w:pPr>
      <w:widowControl w:val="0"/>
      <w:autoSpaceDE w:val="0"/>
      <w:autoSpaceDN w:val="0"/>
      <w:adjustRightInd w:val="0"/>
      <w:spacing w:line="485" w:lineRule="exact"/>
      <w:jc w:val="center"/>
    </w:pPr>
  </w:style>
  <w:style w:type="paragraph" w:customStyle="1" w:styleId="Style17">
    <w:name w:val="Style17"/>
    <w:basedOn w:val="a"/>
    <w:rsid w:val="003D256E"/>
    <w:pPr>
      <w:widowControl w:val="0"/>
      <w:autoSpaceDE w:val="0"/>
      <w:autoSpaceDN w:val="0"/>
      <w:adjustRightInd w:val="0"/>
    </w:pPr>
  </w:style>
  <w:style w:type="character" w:customStyle="1" w:styleId="FontStyle36">
    <w:name w:val="Font Style36"/>
    <w:rsid w:val="003D256E"/>
    <w:rPr>
      <w:rFonts w:ascii="Palatino Linotype" w:hAnsi="Palatino Linotype" w:cs="Palatino Linotype"/>
      <w:b/>
      <w:bCs/>
      <w:i/>
      <w:iCs/>
      <w:spacing w:val="-10"/>
      <w:sz w:val="8"/>
      <w:szCs w:val="8"/>
    </w:rPr>
  </w:style>
  <w:style w:type="character" w:customStyle="1" w:styleId="FontStyle37">
    <w:name w:val="Font Style37"/>
    <w:rsid w:val="003D256E"/>
    <w:rPr>
      <w:rFonts w:ascii="Times New Roman" w:hAnsi="Times New Roman" w:cs="Times New Roman"/>
      <w:b/>
      <w:bCs/>
      <w:i/>
      <w:iCs/>
      <w:sz w:val="8"/>
      <w:szCs w:val="8"/>
    </w:rPr>
  </w:style>
  <w:style w:type="character" w:customStyle="1" w:styleId="FontStyle38">
    <w:name w:val="Font Style38"/>
    <w:rsid w:val="003D256E"/>
    <w:rPr>
      <w:rFonts w:ascii="Times New Roman" w:hAnsi="Times New Roman" w:cs="Times New Roman"/>
      <w:i/>
      <w:iCs/>
      <w:sz w:val="26"/>
      <w:szCs w:val="26"/>
    </w:rPr>
  </w:style>
  <w:style w:type="paragraph" w:customStyle="1" w:styleId="Style26">
    <w:name w:val="Style26"/>
    <w:basedOn w:val="a"/>
    <w:rsid w:val="003D256E"/>
    <w:pPr>
      <w:widowControl w:val="0"/>
      <w:autoSpaceDE w:val="0"/>
      <w:autoSpaceDN w:val="0"/>
      <w:adjustRightInd w:val="0"/>
      <w:spacing w:line="482" w:lineRule="exact"/>
      <w:ind w:firstLine="230"/>
    </w:pPr>
  </w:style>
  <w:style w:type="paragraph" w:customStyle="1" w:styleId="msolistparagraph0">
    <w:name w:val="msolistparagraph"/>
    <w:basedOn w:val="a"/>
    <w:rsid w:val="003D256E"/>
    <w:pPr>
      <w:ind w:left="708"/>
    </w:pPr>
  </w:style>
  <w:style w:type="paragraph" w:styleId="afff2">
    <w:name w:val="List"/>
    <w:basedOn w:val="a"/>
    <w:rsid w:val="003D256E"/>
    <w:pPr>
      <w:ind w:left="283" w:hanging="283"/>
    </w:pPr>
    <w:rPr>
      <w:sz w:val="28"/>
      <w:szCs w:val="28"/>
    </w:rPr>
  </w:style>
  <w:style w:type="paragraph" w:customStyle="1" w:styleId="Listenabsatz1">
    <w:name w:val="Listenabsatz1"/>
    <w:basedOn w:val="a"/>
    <w:unhideWhenUsed/>
    <w:qFormat/>
    <w:rsid w:val="003D256E"/>
    <w:pPr>
      <w:numPr>
        <w:numId w:val="7"/>
      </w:numPr>
      <w:spacing w:before="200" w:line="250" w:lineRule="atLeast"/>
      <w:contextualSpacing/>
    </w:pPr>
    <w:rPr>
      <w:rFonts w:ascii="Calibri" w:eastAsia="Calibri" w:hAnsi="Calibri"/>
      <w:sz w:val="18"/>
      <w:szCs w:val="18"/>
      <w:lang w:val="de-AT" w:eastAsia="en-US"/>
    </w:rPr>
  </w:style>
  <w:style w:type="character" w:customStyle="1" w:styleId="FontStyle11">
    <w:name w:val="Font Style11"/>
    <w:rsid w:val="003D256E"/>
    <w:rPr>
      <w:rFonts w:ascii="Arial" w:hAnsi="Arial" w:cs="Arial"/>
      <w:sz w:val="22"/>
      <w:szCs w:val="22"/>
    </w:rPr>
  </w:style>
  <w:style w:type="paragraph" w:styleId="afff3">
    <w:name w:val="Subtitle"/>
    <w:basedOn w:val="a"/>
    <w:link w:val="afff4"/>
    <w:qFormat/>
    <w:rsid w:val="003D256E"/>
    <w:pPr>
      <w:jc w:val="center"/>
    </w:pPr>
    <w:rPr>
      <w:b/>
      <w:bCs/>
      <w:sz w:val="28"/>
    </w:rPr>
  </w:style>
  <w:style w:type="character" w:customStyle="1" w:styleId="afff4">
    <w:name w:val="Подзаголовок Знак"/>
    <w:basedOn w:val="a0"/>
    <w:link w:val="afff3"/>
    <w:rsid w:val="003D256E"/>
    <w:rPr>
      <w:b/>
      <w:bCs/>
      <w:sz w:val="28"/>
      <w:szCs w:val="24"/>
    </w:rPr>
  </w:style>
  <w:style w:type="paragraph" w:customStyle="1" w:styleId="Standard">
    <w:name w:val="Standard"/>
    <w:rsid w:val="003D256E"/>
    <w:pPr>
      <w:widowControl w:val="0"/>
      <w:suppressAutoHyphens/>
      <w:autoSpaceDN w:val="0"/>
      <w:textAlignment w:val="baseline"/>
    </w:pPr>
    <w:rPr>
      <w:rFonts w:eastAsia="Andale Sans UI" w:cs="Tahoma"/>
      <w:kern w:val="3"/>
      <w:sz w:val="24"/>
      <w:szCs w:val="24"/>
      <w:lang w:val="en-US" w:eastAsia="en-US" w:bidi="en-US"/>
    </w:rPr>
  </w:style>
  <w:style w:type="paragraph" w:customStyle="1" w:styleId="Textbody">
    <w:name w:val="Text body"/>
    <w:basedOn w:val="Standard"/>
    <w:rsid w:val="003D256E"/>
    <w:pPr>
      <w:spacing w:after="120"/>
    </w:pPr>
  </w:style>
  <w:style w:type="paragraph" w:customStyle="1" w:styleId="TableContents">
    <w:name w:val="Table Contents"/>
    <w:basedOn w:val="Standard"/>
    <w:rsid w:val="003D256E"/>
    <w:pPr>
      <w:suppressLineNumbers/>
    </w:pPr>
  </w:style>
  <w:style w:type="character" w:customStyle="1" w:styleId="StrongEmphasis">
    <w:name w:val="Strong Emphasis"/>
    <w:rsid w:val="003D256E"/>
    <w:rPr>
      <w:b/>
      <w:bCs/>
    </w:rPr>
  </w:style>
  <w:style w:type="paragraph" w:customStyle="1" w:styleId="Style9">
    <w:name w:val="Style9"/>
    <w:basedOn w:val="a"/>
    <w:uiPriority w:val="99"/>
    <w:rsid w:val="003D256E"/>
    <w:pPr>
      <w:widowControl w:val="0"/>
      <w:autoSpaceDE w:val="0"/>
      <w:autoSpaceDN w:val="0"/>
      <w:adjustRightInd w:val="0"/>
      <w:spacing w:line="238" w:lineRule="exact"/>
      <w:ind w:firstLine="533"/>
      <w:jc w:val="both"/>
    </w:pPr>
    <w:rPr>
      <w:rFonts w:ascii="Trebuchet MS" w:hAnsi="Trebuchet MS"/>
    </w:rPr>
  </w:style>
  <w:style w:type="paragraph" w:customStyle="1" w:styleId="Style10">
    <w:name w:val="Style10"/>
    <w:basedOn w:val="a"/>
    <w:uiPriority w:val="99"/>
    <w:rsid w:val="003D256E"/>
    <w:pPr>
      <w:widowControl w:val="0"/>
      <w:autoSpaceDE w:val="0"/>
      <w:autoSpaceDN w:val="0"/>
      <w:adjustRightInd w:val="0"/>
    </w:pPr>
    <w:rPr>
      <w:rFonts w:ascii="Trebuchet MS" w:hAnsi="Trebuchet MS"/>
    </w:rPr>
  </w:style>
  <w:style w:type="character" w:customStyle="1" w:styleId="FontStyle25">
    <w:name w:val="Font Style25"/>
    <w:uiPriority w:val="99"/>
    <w:rsid w:val="003D256E"/>
    <w:rPr>
      <w:rFonts w:ascii="Times New Roman" w:hAnsi="Times New Roman" w:cs="Times New Roman"/>
      <w:b/>
      <w:bCs/>
      <w:sz w:val="18"/>
      <w:szCs w:val="18"/>
    </w:rPr>
  </w:style>
  <w:style w:type="character" w:customStyle="1" w:styleId="FontStyle32">
    <w:name w:val="Font Style32"/>
    <w:uiPriority w:val="99"/>
    <w:rsid w:val="003D256E"/>
    <w:rPr>
      <w:rFonts w:ascii="Times New Roman" w:hAnsi="Times New Roman" w:cs="Times New Roman"/>
      <w:sz w:val="18"/>
      <w:szCs w:val="18"/>
    </w:rPr>
  </w:style>
  <w:style w:type="paragraph" w:customStyle="1" w:styleId="xl116">
    <w:name w:val="xl116"/>
    <w:basedOn w:val="a"/>
    <w:rsid w:val="003D256E"/>
    <w:pPr>
      <w:pBdr>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Arial" w:hAnsi="Arial" w:cs="Arial"/>
      <w:sz w:val="20"/>
      <w:szCs w:val="20"/>
    </w:rPr>
  </w:style>
  <w:style w:type="paragraph" w:customStyle="1" w:styleId="xl117">
    <w:name w:val="xl117"/>
    <w:basedOn w:val="a"/>
    <w:rsid w:val="003D256E"/>
    <w:pPr>
      <w:pBdr>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Arial" w:hAnsi="Arial" w:cs="Arial"/>
      <w:b/>
      <w:bCs/>
      <w:sz w:val="20"/>
      <w:szCs w:val="20"/>
    </w:rPr>
  </w:style>
  <w:style w:type="paragraph" w:customStyle="1" w:styleId="xl118">
    <w:name w:val="xl118"/>
    <w:basedOn w:val="a"/>
    <w:rsid w:val="003D256E"/>
    <w:pPr>
      <w:pBdr>
        <w:left w:val="single" w:sz="4" w:space="0" w:color="auto"/>
        <w:bottom w:val="single" w:sz="4" w:space="0" w:color="auto"/>
        <w:right w:val="single" w:sz="4" w:space="0" w:color="auto"/>
      </w:pBdr>
      <w:shd w:val="clear" w:color="800000" w:fill="C0C0C0"/>
      <w:spacing w:before="100" w:beforeAutospacing="1" w:after="100" w:afterAutospacing="1"/>
      <w:jc w:val="center"/>
      <w:textAlignment w:val="center"/>
    </w:pPr>
    <w:rPr>
      <w:rFonts w:ascii="Arial" w:hAnsi="Arial" w:cs="Arial"/>
      <w:sz w:val="20"/>
      <w:szCs w:val="20"/>
    </w:rPr>
  </w:style>
  <w:style w:type="paragraph" w:customStyle="1" w:styleId="xl119">
    <w:name w:val="xl119"/>
    <w:basedOn w:val="a"/>
    <w:rsid w:val="003D25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20">
    <w:name w:val="xl120"/>
    <w:basedOn w:val="a"/>
    <w:rsid w:val="003D256E"/>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jc w:val="center"/>
      <w:textAlignment w:val="center"/>
    </w:pPr>
    <w:rPr>
      <w:sz w:val="18"/>
      <w:szCs w:val="18"/>
    </w:rPr>
  </w:style>
  <w:style w:type="paragraph" w:customStyle="1" w:styleId="xl121">
    <w:name w:val="xl121"/>
    <w:basedOn w:val="a"/>
    <w:rsid w:val="003D256E"/>
    <w:pPr>
      <w:pBdr>
        <w:top w:val="single" w:sz="8" w:space="0" w:color="auto"/>
        <w:left w:val="single" w:sz="4" w:space="0" w:color="auto"/>
        <w:bottom w:val="single" w:sz="8" w:space="0" w:color="auto"/>
        <w:right w:val="single" w:sz="8" w:space="0" w:color="auto"/>
      </w:pBdr>
      <w:shd w:val="clear" w:color="800000" w:fill="C0C0C0"/>
      <w:spacing w:before="100" w:beforeAutospacing="1" w:after="100" w:afterAutospacing="1"/>
      <w:jc w:val="center"/>
      <w:textAlignment w:val="center"/>
    </w:pPr>
    <w:rPr>
      <w:sz w:val="18"/>
      <w:szCs w:val="18"/>
    </w:rPr>
  </w:style>
  <w:style w:type="paragraph" w:customStyle="1" w:styleId="xl122">
    <w:name w:val="xl122"/>
    <w:basedOn w:val="a"/>
    <w:rsid w:val="003D256E"/>
    <w:pPr>
      <w:pBdr>
        <w:top w:val="single" w:sz="8" w:space="0" w:color="auto"/>
        <w:left w:val="single" w:sz="4" w:space="0" w:color="auto"/>
        <w:bottom w:val="single" w:sz="4" w:space="0" w:color="auto"/>
        <w:right w:val="single" w:sz="8" w:space="0" w:color="auto"/>
      </w:pBdr>
      <w:shd w:val="clear" w:color="800000" w:fill="C0C0C0"/>
      <w:spacing w:before="100" w:beforeAutospacing="1" w:after="100" w:afterAutospacing="1"/>
      <w:jc w:val="center"/>
      <w:textAlignment w:val="center"/>
    </w:pPr>
    <w:rPr>
      <w:sz w:val="18"/>
      <w:szCs w:val="18"/>
    </w:rPr>
  </w:style>
  <w:style w:type="paragraph" w:customStyle="1" w:styleId="xl123">
    <w:name w:val="xl123"/>
    <w:basedOn w:val="a"/>
    <w:rsid w:val="003D25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24">
    <w:name w:val="xl124"/>
    <w:basedOn w:val="a"/>
    <w:rsid w:val="003D25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5">
    <w:name w:val="xl125"/>
    <w:basedOn w:val="a"/>
    <w:rsid w:val="003D256E"/>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textAlignment w:val="center"/>
    </w:pPr>
    <w:rPr>
      <w:b/>
      <w:bCs/>
      <w:sz w:val="20"/>
      <w:szCs w:val="20"/>
    </w:rPr>
  </w:style>
  <w:style w:type="paragraph" w:customStyle="1" w:styleId="xl126">
    <w:name w:val="xl126"/>
    <w:basedOn w:val="a"/>
    <w:rsid w:val="003D256E"/>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textAlignment w:val="center"/>
    </w:pPr>
    <w:rPr>
      <w:i/>
      <w:iCs/>
      <w:sz w:val="20"/>
      <w:szCs w:val="20"/>
    </w:rPr>
  </w:style>
  <w:style w:type="paragraph" w:customStyle="1" w:styleId="xl127">
    <w:name w:val="xl127"/>
    <w:basedOn w:val="a"/>
    <w:rsid w:val="003D256E"/>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textAlignment w:val="center"/>
    </w:pPr>
    <w:rPr>
      <w:sz w:val="18"/>
      <w:szCs w:val="18"/>
    </w:rPr>
  </w:style>
  <w:style w:type="paragraph" w:customStyle="1" w:styleId="xl128">
    <w:name w:val="xl128"/>
    <w:basedOn w:val="a"/>
    <w:rsid w:val="003D256E"/>
    <w:pPr>
      <w:pBdr>
        <w:top w:val="single" w:sz="8" w:space="0" w:color="auto"/>
        <w:left w:val="single" w:sz="8" w:space="0" w:color="auto"/>
        <w:bottom w:val="single" w:sz="4" w:space="0" w:color="auto"/>
      </w:pBdr>
      <w:shd w:val="clear" w:color="800000" w:fill="C0C0C0"/>
      <w:spacing w:before="100" w:beforeAutospacing="1" w:after="100" w:afterAutospacing="1"/>
      <w:jc w:val="center"/>
      <w:textAlignment w:val="center"/>
    </w:pPr>
    <w:rPr>
      <w:sz w:val="18"/>
      <w:szCs w:val="18"/>
    </w:rPr>
  </w:style>
  <w:style w:type="paragraph" w:customStyle="1" w:styleId="xl129">
    <w:name w:val="xl129"/>
    <w:basedOn w:val="a"/>
    <w:rsid w:val="003D256E"/>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textAlignment w:val="center"/>
    </w:pPr>
    <w:rPr>
      <w:i/>
      <w:iCs/>
      <w:sz w:val="18"/>
      <w:szCs w:val="18"/>
    </w:rPr>
  </w:style>
  <w:style w:type="paragraph" w:customStyle="1" w:styleId="xl130">
    <w:name w:val="xl130"/>
    <w:basedOn w:val="a"/>
    <w:rsid w:val="003D256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31">
    <w:name w:val="xl131"/>
    <w:basedOn w:val="a"/>
    <w:rsid w:val="003D256E"/>
    <w:pPr>
      <w:pBdr>
        <w:left w:val="single" w:sz="4" w:space="0" w:color="auto"/>
        <w:bottom w:val="single" w:sz="4" w:space="0" w:color="auto"/>
        <w:right w:val="single" w:sz="4" w:space="0" w:color="auto"/>
      </w:pBdr>
      <w:shd w:val="clear" w:color="800000" w:fill="FFFFFF"/>
      <w:spacing w:before="100" w:beforeAutospacing="1" w:after="100" w:afterAutospacing="1"/>
      <w:textAlignment w:val="center"/>
    </w:pPr>
    <w:rPr>
      <w:sz w:val="18"/>
      <w:szCs w:val="18"/>
    </w:rPr>
  </w:style>
  <w:style w:type="paragraph" w:customStyle="1" w:styleId="xl132">
    <w:name w:val="xl132"/>
    <w:basedOn w:val="a"/>
    <w:rsid w:val="003D256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18"/>
      <w:szCs w:val="18"/>
    </w:rPr>
  </w:style>
  <w:style w:type="paragraph" w:customStyle="1" w:styleId="xl133">
    <w:name w:val="xl133"/>
    <w:basedOn w:val="a"/>
    <w:rsid w:val="003D256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134">
    <w:name w:val="xl134"/>
    <w:basedOn w:val="a"/>
    <w:rsid w:val="003D256E"/>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35">
    <w:name w:val="xl135"/>
    <w:basedOn w:val="a"/>
    <w:rsid w:val="003D25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6">
    <w:name w:val="xl136"/>
    <w:basedOn w:val="a"/>
    <w:rsid w:val="003D256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37">
    <w:name w:val="xl137"/>
    <w:basedOn w:val="a"/>
    <w:rsid w:val="003D25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38">
    <w:name w:val="xl138"/>
    <w:basedOn w:val="a"/>
    <w:rsid w:val="003D25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39">
    <w:name w:val="xl139"/>
    <w:basedOn w:val="a"/>
    <w:rsid w:val="003D25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40">
    <w:name w:val="xl140"/>
    <w:basedOn w:val="a"/>
    <w:rsid w:val="003D256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41">
    <w:name w:val="xl141"/>
    <w:basedOn w:val="a"/>
    <w:rsid w:val="003D256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character" w:customStyle="1" w:styleId="afd">
    <w:name w:val="Схема документа Знак"/>
    <w:basedOn w:val="a0"/>
    <w:link w:val="afc"/>
    <w:semiHidden/>
    <w:rsid w:val="00640BB9"/>
    <w:rPr>
      <w:rFonts w:ascii="Tahoma" w:hAnsi="Tahoma" w:cs="Tahoma"/>
      <w:shd w:val="clear" w:color="auto" w:fill="000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92288">
      <w:bodyDiv w:val="1"/>
      <w:marLeft w:val="0"/>
      <w:marRight w:val="0"/>
      <w:marTop w:val="0"/>
      <w:marBottom w:val="0"/>
      <w:divBdr>
        <w:top w:val="none" w:sz="0" w:space="0" w:color="auto"/>
        <w:left w:val="none" w:sz="0" w:space="0" w:color="auto"/>
        <w:bottom w:val="none" w:sz="0" w:space="0" w:color="auto"/>
        <w:right w:val="none" w:sz="0" w:space="0" w:color="auto"/>
      </w:divBdr>
    </w:div>
    <w:div w:id="242565429">
      <w:bodyDiv w:val="1"/>
      <w:marLeft w:val="0"/>
      <w:marRight w:val="0"/>
      <w:marTop w:val="0"/>
      <w:marBottom w:val="0"/>
      <w:divBdr>
        <w:top w:val="none" w:sz="0" w:space="0" w:color="auto"/>
        <w:left w:val="none" w:sz="0" w:space="0" w:color="auto"/>
        <w:bottom w:val="none" w:sz="0" w:space="0" w:color="auto"/>
        <w:right w:val="none" w:sz="0" w:space="0" w:color="auto"/>
      </w:divBdr>
    </w:div>
    <w:div w:id="425224305">
      <w:bodyDiv w:val="1"/>
      <w:marLeft w:val="0"/>
      <w:marRight w:val="0"/>
      <w:marTop w:val="0"/>
      <w:marBottom w:val="0"/>
      <w:divBdr>
        <w:top w:val="none" w:sz="0" w:space="0" w:color="auto"/>
        <w:left w:val="none" w:sz="0" w:space="0" w:color="auto"/>
        <w:bottom w:val="none" w:sz="0" w:space="0" w:color="auto"/>
        <w:right w:val="none" w:sz="0" w:space="0" w:color="auto"/>
      </w:divBdr>
    </w:div>
    <w:div w:id="643848785">
      <w:bodyDiv w:val="1"/>
      <w:marLeft w:val="0"/>
      <w:marRight w:val="0"/>
      <w:marTop w:val="0"/>
      <w:marBottom w:val="0"/>
      <w:divBdr>
        <w:top w:val="none" w:sz="0" w:space="0" w:color="auto"/>
        <w:left w:val="none" w:sz="0" w:space="0" w:color="auto"/>
        <w:bottom w:val="none" w:sz="0" w:space="0" w:color="auto"/>
        <w:right w:val="none" w:sz="0" w:space="0" w:color="auto"/>
      </w:divBdr>
    </w:div>
    <w:div w:id="706099841">
      <w:bodyDiv w:val="1"/>
      <w:marLeft w:val="0"/>
      <w:marRight w:val="0"/>
      <w:marTop w:val="0"/>
      <w:marBottom w:val="0"/>
      <w:divBdr>
        <w:top w:val="none" w:sz="0" w:space="0" w:color="auto"/>
        <w:left w:val="none" w:sz="0" w:space="0" w:color="auto"/>
        <w:bottom w:val="none" w:sz="0" w:space="0" w:color="auto"/>
        <w:right w:val="none" w:sz="0" w:space="0" w:color="auto"/>
      </w:divBdr>
    </w:div>
    <w:div w:id="763765580">
      <w:bodyDiv w:val="1"/>
      <w:marLeft w:val="0"/>
      <w:marRight w:val="0"/>
      <w:marTop w:val="0"/>
      <w:marBottom w:val="0"/>
      <w:divBdr>
        <w:top w:val="none" w:sz="0" w:space="0" w:color="auto"/>
        <w:left w:val="none" w:sz="0" w:space="0" w:color="auto"/>
        <w:bottom w:val="none" w:sz="0" w:space="0" w:color="auto"/>
        <w:right w:val="none" w:sz="0" w:space="0" w:color="auto"/>
      </w:divBdr>
    </w:div>
    <w:div w:id="913399287">
      <w:bodyDiv w:val="1"/>
      <w:marLeft w:val="0"/>
      <w:marRight w:val="0"/>
      <w:marTop w:val="0"/>
      <w:marBottom w:val="0"/>
      <w:divBdr>
        <w:top w:val="none" w:sz="0" w:space="0" w:color="auto"/>
        <w:left w:val="none" w:sz="0" w:space="0" w:color="auto"/>
        <w:bottom w:val="none" w:sz="0" w:space="0" w:color="auto"/>
        <w:right w:val="none" w:sz="0" w:space="0" w:color="auto"/>
      </w:divBdr>
    </w:div>
    <w:div w:id="989292232">
      <w:bodyDiv w:val="1"/>
      <w:marLeft w:val="0"/>
      <w:marRight w:val="0"/>
      <w:marTop w:val="0"/>
      <w:marBottom w:val="0"/>
      <w:divBdr>
        <w:top w:val="none" w:sz="0" w:space="0" w:color="auto"/>
        <w:left w:val="none" w:sz="0" w:space="0" w:color="auto"/>
        <w:bottom w:val="none" w:sz="0" w:space="0" w:color="auto"/>
        <w:right w:val="none" w:sz="0" w:space="0" w:color="auto"/>
      </w:divBdr>
    </w:div>
    <w:div w:id="1249849405">
      <w:bodyDiv w:val="1"/>
      <w:marLeft w:val="0"/>
      <w:marRight w:val="0"/>
      <w:marTop w:val="0"/>
      <w:marBottom w:val="0"/>
      <w:divBdr>
        <w:top w:val="none" w:sz="0" w:space="0" w:color="auto"/>
        <w:left w:val="none" w:sz="0" w:space="0" w:color="auto"/>
        <w:bottom w:val="none" w:sz="0" w:space="0" w:color="auto"/>
        <w:right w:val="none" w:sz="0" w:space="0" w:color="auto"/>
      </w:divBdr>
    </w:div>
    <w:div w:id="1497771342">
      <w:bodyDiv w:val="1"/>
      <w:marLeft w:val="0"/>
      <w:marRight w:val="0"/>
      <w:marTop w:val="0"/>
      <w:marBottom w:val="0"/>
      <w:divBdr>
        <w:top w:val="none" w:sz="0" w:space="0" w:color="auto"/>
        <w:left w:val="none" w:sz="0" w:space="0" w:color="auto"/>
        <w:bottom w:val="none" w:sz="0" w:space="0" w:color="auto"/>
        <w:right w:val="none" w:sz="0" w:space="0" w:color="auto"/>
      </w:divBdr>
    </w:div>
    <w:div w:id="1557737940">
      <w:bodyDiv w:val="1"/>
      <w:marLeft w:val="0"/>
      <w:marRight w:val="0"/>
      <w:marTop w:val="0"/>
      <w:marBottom w:val="0"/>
      <w:divBdr>
        <w:top w:val="none" w:sz="0" w:space="0" w:color="auto"/>
        <w:left w:val="none" w:sz="0" w:space="0" w:color="auto"/>
        <w:bottom w:val="none" w:sz="0" w:space="0" w:color="auto"/>
        <w:right w:val="none" w:sz="0" w:space="0" w:color="auto"/>
      </w:divBdr>
    </w:div>
    <w:div w:id="1873835641">
      <w:bodyDiv w:val="1"/>
      <w:marLeft w:val="0"/>
      <w:marRight w:val="0"/>
      <w:marTop w:val="0"/>
      <w:marBottom w:val="0"/>
      <w:divBdr>
        <w:top w:val="none" w:sz="0" w:space="0" w:color="auto"/>
        <w:left w:val="none" w:sz="0" w:space="0" w:color="auto"/>
        <w:bottom w:val="none" w:sz="0" w:space="0" w:color="auto"/>
        <w:right w:val="none" w:sz="0" w:space="0" w:color="auto"/>
      </w:divBdr>
    </w:div>
    <w:div w:id="199826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vsu.ru/russian/docs/pdf/strateg_report2013.pdf"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vsu.ru/russian/docs/pdf/strateg_report2013.pdf"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su.ru/russian/docs/pdf/strateg_report2012.pdf"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vsu.ru/russian/docs/pdf/strateg_plan2012_16.pdf" TargetMode="Externa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EFB4E-CA57-4403-AE77-E0993651E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65</Pages>
  <Words>25648</Words>
  <Characters>146196</Characters>
  <Application>Microsoft Office Word</Application>
  <DocSecurity>0</DocSecurity>
  <Lines>1218</Lines>
  <Paragraphs>343</Paragraphs>
  <ScaleCrop>false</ScaleCrop>
  <HeadingPairs>
    <vt:vector size="2" baseType="variant">
      <vt:variant>
        <vt:lpstr>Название</vt:lpstr>
      </vt:variant>
      <vt:variant>
        <vt:i4>1</vt:i4>
      </vt:variant>
    </vt:vector>
  </HeadingPairs>
  <TitlesOfParts>
    <vt:vector size="1" baseType="lpstr">
      <vt:lpstr>1</vt:lpstr>
    </vt:vector>
  </TitlesOfParts>
  <Company>VSU</Company>
  <LinksUpToDate>false</LinksUpToDate>
  <CharactersWithSpaces>171501</CharactersWithSpaces>
  <SharedDoc>false</SharedDoc>
  <HLinks>
    <vt:vector size="18" baseType="variant">
      <vt:variant>
        <vt:i4>1835071</vt:i4>
      </vt:variant>
      <vt:variant>
        <vt:i4>6</vt:i4>
      </vt:variant>
      <vt:variant>
        <vt:i4>0</vt:i4>
      </vt:variant>
      <vt:variant>
        <vt:i4>5</vt:i4>
      </vt:variant>
      <vt:variant>
        <vt:lpwstr>http://www.vsu.ru/russian/docs/pdf/strateg_report2013.pdf</vt:lpwstr>
      </vt:variant>
      <vt:variant>
        <vt:lpwstr/>
      </vt:variant>
      <vt:variant>
        <vt:i4>1835070</vt:i4>
      </vt:variant>
      <vt:variant>
        <vt:i4>3</vt:i4>
      </vt:variant>
      <vt:variant>
        <vt:i4>0</vt:i4>
      </vt:variant>
      <vt:variant>
        <vt:i4>5</vt:i4>
      </vt:variant>
      <vt:variant>
        <vt:lpwstr>http://www.vsu.ru/russian/docs/pdf/strateg_report2012.pdf</vt:lpwstr>
      </vt:variant>
      <vt:variant>
        <vt:lpwstr/>
      </vt:variant>
      <vt:variant>
        <vt:i4>4718665</vt:i4>
      </vt:variant>
      <vt:variant>
        <vt:i4>0</vt:i4>
      </vt:variant>
      <vt:variant>
        <vt:i4>0</vt:i4>
      </vt:variant>
      <vt:variant>
        <vt:i4>5</vt:i4>
      </vt:variant>
      <vt:variant>
        <vt:lpwstr>http://www.vsu.ru/russian/docs/pdf/strateg_plan2012_16.pdf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Воронина Ирина Евгеньевна (C1R251AN03 - vie)</dc:creator>
  <cp:lastModifiedBy>a</cp:lastModifiedBy>
  <cp:revision>17</cp:revision>
  <cp:lastPrinted>2015-09-12T07:35:00Z</cp:lastPrinted>
  <dcterms:created xsi:type="dcterms:W3CDTF">2016-07-01T11:10:00Z</dcterms:created>
  <dcterms:modified xsi:type="dcterms:W3CDTF">2017-03-29T10:51:00Z</dcterms:modified>
</cp:coreProperties>
</file>