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A1" w:rsidRDefault="00682AA1" w:rsidP="00AD5444">
      <w:pPr>
        <w:jc w:val="center"/>
        <w:rPr>
          <w:b/>
          <w:bCs/>
          <w:color w:val="000000"/>
          <w:sz w:val="28"/>
          <w:szCs w:val="28"/>
        </w:rPr>
      </w:pPr>
      <w:r w:rsidRPr="006A1401">
        <w:rPr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69.75pt">
            <v:imagedata r:id="rId7" o:title=""/>
          </v:shape>
        </w:pict>
      </w:r>
      <w:r>
        <w:rPr>
          <w:b/>
          <w:bCs/>
          <w:color w:val="000000"/>
          <w:sz w:val="28"/>
          <w:szCs w:val="28"/>
        </w:rPr>
        <w:br w:type="page"/>
      </w:r>
    </w:p>
    <w:p w:rsidR="00682AA1" w:rsidRPr="00277953" w:rsidRDefault="00682AA1" w:rsidP="00277953">
      <w:pPr>
        <w:jc w:val="center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СОДЕРЖАНИЕ</w:t>
      </w:r>
    </w:p>
    <w:tbl>
      <w:tblPr>
        <w:tblW w:w="48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05"/>
        <w:gridCol w:w="794"/>
      </w:tblGrid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bookmarkStart w:id="0" w:name="_Toc149687662"/>
            <w:bookmarkStart w:id="1" w:name="_Toc149688013"/>
            <w:bookmarkStart w:id="2" w:name="_Toc149688177"/>
            <w:bookmarkStart w:id="3" w:name="_Toc149688192"/>
            <w:bookmarkStart w:id="4" w:name="_Toc149688248"/>
            <w:bookmarkStart w:id="5" w:name="_Toc149693815"/>
            <w:r w:rsidRPr="00277953">
              <w:rPr>
                <w:b/>
                <w:bCs/>
                <w:color w:val="000000"/>
                <w:sz w:val="28"/>
                <w:szCs w:val="28"/>
              </w:rPr>
              <w:t>1. Общие положения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1.1. Основная образовательная программа, реализуемая</w:t>
            </w:r>
            <w:r w:rsidRPr="00277953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77953">
              <w:rPr>
                <w:color w:val="000000"/>
                <w:sz w:val="28"/>
                <w:szCs w:val="28"/>
              </w:rPr>
              <w:t xml:space="preserve">ФГБОУ ВО «ВГУ» по направлению 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подготовки «Документоведение и архивоведение»</w:t>
            </w:r>
            <w:r w:rsidRPr="00277953">
              <w:rPr>
                <w:color w:val="000000"/>
                <w:sz w:val="28"/>
                <w:szCs w:val="28"/>
              </w:rPr>
              <w:t>, профиль «Документационное обеспечение управления»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82AA1" w:rsidRPr="00277953">
        <w:tc>
          <w:tcPr>
            <w:tcW w:w="4595" w:type="pct"/>
          </w:tcPr>
          <w:p w:rsidR="00682AA1" w:rsidRPr="009912AE" w:rsidRDefault="00682AA1" w:rsidP="00277953">
            <w:pPr>
              <w:pStyle w:val="Heading5"/>
              <w:spacing w:before="0" w:after="0" w:line="240" w:lineRule="auto"/>
              <w:rPr>
                <w:b w:val="0"/>
                <w:i w:val="0"/>
                <w:color w:val="000000"/>
                <w:spacing w:val="-3"/>
                <w:sz w:val="28"/>
                <w:szCs w:val="28"/>
              </w:rPr>
            </w:pPr>
            <w:r w:rsidRPr="009912AE">
              <w:rPr>
                <w:b w:val="0"/>
                <w:i w:val="0"/>
                <w:color w:val="000000"/>
                <w:sz w:val="28"/>
                <w:szCs w:val="28"/>
              </w:rPr>
              <w:t xml:space="preserve">1.2. Нормативные документы для разработки ООП ВО по направлению подготовки </w:t>
            </w:r>
            <w:r w:rsidRPr="009912AE">
              <w:rPr>
                <w:b w:val="0"/>
                <w:i w:val="0"/>
                <w:color w:val="000000"/>
                <w:spacing w:val="-3"/>
                <w:sz w:val="28"/>
                <w:szCs w:val="28"/>
              </w:rPr>
              <w:t>«Документоведение и архивоведение»</w:t>
            </w:r>
            <w:r w:rsidRPr="009912AE">
              <w:rPr>
                <w:b w:val="0"/>
                <w:i w:val="0"/>
                <w:color w:val="000000"/>
                <w:sz w:val="28"/>
                <w:szCs w:val="28"/>
              </w:rPr>
              <w:t>, профиль «Документ</w:t>
            </w:r>
            <w:r w:rsidRPr="009912AE">
              <w:rPr>
                <w:b w:val="0"/>
                <w:i w:val="0"/>
                <w:color w:val="000000"/>
                <w:sz w:val="28"/>
                <w:szCs w:val="28"/>
              </w:rPr>
              <w:t>а</w:t>
            </w:r>
            <w:r w:rsidRPr="009912AE">
              <w:rPr>
                <w:b w:val="0"/>
                <w:i w:val="0"/>
                <w:color w:val="000000"/>
                <w:sz w:val="28"/>
                <w:szCs w:val="28"/>
              </w:rPr>
              <w:t>ционное обеспечение управления»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1.3. Общая характеристика ООП по направлению подготовки 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«Докуме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н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товедение и архивоведение»</w:t>
            </w:r>
            <w:r w:rsidRPr="00277953">
              <w:rPr>
                <w:color w:val="000000"/>
                <w:sz w:val="28"/>
                <w:szCs w:val="28"/>
              </w:rPr>
              <w:t>, профиль «Документационное обеспечение управления»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1.4 Требования к абитуриенту по направлению подготовки 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«Документ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о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ведение и архивоведение»</w:t>
            </w:r>
            <w:r w:rsidRPr="00277953">
              <w:rPr>
                <w:color w:val="000000"/>
                <w:sz w:val="28"/>
                <w:szCs w:val="28"/>
              </w:rPr>
              <w:t>, профиль «Документационное обеспечение управления»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682AA1" w:rsidRPr="00277953">
        <w:tc>
          <w:tcPr>
            <w:tcW w:w="4595" w:type="pct"/>
          </w:tcPr>
          <w:p w:rsidR="00682AA1" w:rsidRPr="009912AE" w:rsidRDefault="00682AA1" w:rsidP="00277953">
            <w:pPr>
              <w:pStyle w:val="Heading5"/>
              <w:spacing w:before="0" w:after="0" w:line="240" w:lineRule="auto"/>
              <w:rPr>
                <w:bCs/>
                <w:i w:val="0"/>
                <w:color w:val="000000"/>
                <w:spacing w:val="-3"/>
                <w:sz w:val="28"/>
                <w:szCs w:val="28"/>
              </w:rPr>
            </w:pPr>
            <w:r w:rsidRPr="009912AE">
              <w:rPr>
                <w:bCs/>
                <w:i w:val="0"/>
                <w:color w:val="000000"/>
                <w:sz w:val="28"/>
                <w:szCs w:val="28"/>
              </w:rPr>
              <w:t xml:space="preserve">2. Характеристика профессиональной деятельности выпускника ООП ВО по направлению </w:t>
            </w:r>
            <w:r w:rsidRPr="009912AE">
              <w:rPr>
                <w:bCs/>
                <w:i w:val="0"/>
                <w:color w:val="000000"/>
                <w:spacing w:val="-3"/>
                <w:sz w:val="28"/>
                <w:szCs w:val="28"/>
              </w:rPr>
              <w:t xml:space="preserve">подготовки </w:t>
            </w:r>
            <w:r w:rsidRPr="009912AE">
              <w:rPr>
                <w:bCs/>
                <w:iCs/>
                <w:color w:val="000000"/>
                <w:spacing w:val="-3"/>
                <w:sz w:val="28"/>
                <w:szCs w:val="28"/>
              </w:rPr>
              <w:t>«</w:t>
            </w:r>
            <w:r w:rsidRPr="009912AE">
              <w:rPr>
                <w:bCs/>
                <w:i w:val="0"/>
                <w:color w:val="000000"/>
                <w:spacing w:val="-3"/>
                <w:sz w:val="28"/>
                <w:szCs w:val="28"/>
              </w:rPr>
              <w:t>Документоведение и архив</w:t>
            </w:r>
            <w:r w:rsidRPr="009912AE">
              <w:rPr>
                <w:bCs/>
                <w:i w:val="0"/>
                <w:color w:val="000000"/>
                <w:spacing w:val="-3"/>
                <w:sz w:val="28"/>
                <w:szCs w:val="28"/>
              </w:rPr>
              <w:t>о</w:t>
            </w:r>
            <w:r w:rsidRPr="009912AE">
              <w:rPr>
                <w:bCs/>
                <w:i w:val="0"/>
                <w:color w:val="000000"/>
                <w:spacing w:val="-3"/>
                <w:sz w:val="28"/>
                <w:szCs w:val="28"/>
              </w:rPr>
              <w:t>ведение»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2.1. Область профессиональной деятельности выпускника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2.2. Объекты профессиональной деятельности выпускника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2.3. Виды профессиональной деятельности выпускника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2.4. Задачи профессиональной деятельности выпускника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>3. Планируемые результаты освоения ООП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>4. Документы, регламентирующие содержание и организацию обр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 xml:space="preserve">зовательного процесса при реализации ООП ВО по направлению подготовки 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«Документоведение и архивоведение» 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4.1. Годовой календарный учебный график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4.2. Учебный план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4.3. Аннотации рабочих программ учебных курсов, предметов, дисци</w:t>
            </w:r>
            <w:r w:rsidRPr="00277953">
              <w:rPr>
                <w:color w:val="000000"/>
                <w:sz w:val="28"/>
                <w:szCs w:val="28"/>
              </w:rPr>
              <w:t>п</w:t>
            </w:r>
            <w:r w:rsidRPr="00277953">
              <w:rPr>
                <w:color w:val="000000"/>
                <w:sz w:val="28"/>
                <w:szCs w:val="28"/>
              </w:rPr>
              <w:t>лин (модулей)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4.4. Аннотации программ учебной и производственной практик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682AA1" w:rsidRPr="00277953">
        <w:trPr>
          <w:trHeight w:val="566"/>
        </w:trPr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 xml:space="preserve">5. Фактическое ресурсное обеспечение ООП ВО по направлению 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>подготовки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>«Документоведение и архивоведение»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5.1. Библиотечно-информационное обеспечение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5.2. Материально-техническое обеспечение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5.3. Кадровое обеспечение</w:t>
            </w:r>
          </w:p>
        </w:tc>
        <w:tc>
          <w:tcPr>
            <w:tcW w:w="405" w:type="pct"/>
          </w:tcPr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17</w:t>
            </w:r>
          </w:p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>6. Характеристика среды вуза, обеспечивающая развитие общ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>культурных и социально-личностных компетенций выпускников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 xml:space="preserve">7. Нормативно-методическое обеспечение системы оценки качества освоения обучающимися ООП ВО по направлению подготовки 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«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>Д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>о</w:t>
            </w:r>
            <w:r w:rsidRPr="00277953">
              <w:rPr>
                <w:b/>
                <w:bCs/>
                <w:color w:val="000000"/>
                <w:spacing w:val="-3"/>
                <w:sz w:val="28"/>
                <w:szCs w:val="28"/>
              </w:rPr>
              <w:t>кументоведение и архивоведение»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7.1. Фонды оценочных средств для проведения </w:t>
            </w:r>
            <w:r w:rsidRPr="00277953">
              <w:rPr>
                <w:color w:val="000000"/>
                <w:spacing w:val="-3"/>
                <w:sz w:val="28"/>
                <w:szCs w:val="28"/>
              </w:rPr>
              <w:t>т</w:t>
            </w:r>
            <w:r w:rsidRPr="00277953">
              <w:rPr>
                <w:color w:val="000000"/>
                <w:sz w:val="28"/>
                <w:szCs w:val="28"/>
              </w:rPr>
              <w:t>екущего контроля усп</w:t>
            </w:r>
            <w:r w:rsidRPr="00277953">
              <w:rPr>
                <w:color w:val="000000"/>
                <w:sz w:val="28"/>
                <w:szCs w:val="28"/>
              </w:rPr>
              <w:t>е</w:t>
            </w:r>
            <w:r w:rsidRPr="00277953">
              <w:rPr>
                <w:color w:val="000000"/>
                <w:sz w:val="28"/>
                <w:szCs w:val="28"/>
              </w:rPr>
              <w:t>ваемости и промежуточной аттестации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7.2. Государственная итоговая аттестация выпускников ООП бакала</w:t>
            </w:r>
            <w:r w:rsidRPr="00277953">
              <w:rPr>
                <w:color w:val="000000"/>
                <w:sz w:val="28"/>
                <w:szCs w:val="28"/>
              </w:rPr>
              <w:t>в</w:t>
            </w:r>
            <w:r w:rsidRPr="00277953">
              <w:rPr>
                <w:color w:val="000000"/>
                <w:sz w:val="28"/>
                <w:szCs w:val="28"/>
              </w:rPr>
              <w:t>риата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77953">
              <w:rPr>
                <w:b/>
                <w:bCs/>
                <w:color w:val="000000"/>
                <w:sz w:val="28"/>
                <w:szCs w:val="28"/>
              </w:rPr>
              <w:t>8. Другие нормативно-методические документы и материалы, обе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277953">
              <w:rPr>
                <w:b/>
                <w:bCs/>
                <w:color w:val="000000"/>
                <w:sz w:val="28"/>
                <w:szCs w:val="28"/>
              </w:rPr>
              <w:t>печивающие качество подготовки выпускника</w:t>
            </w:r>
          </w:p>
        </w:tc>
        <w:tc>
          <w:tcPr>
            <w:tcW w:w="405" w:type="pct"/>
          </w:tcPr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82AA1" w:rsidRPr="00277953">
        <w:tc>
          <w:tcPr>
            <w:tcW w:w="4595" w:type="pct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Приложения</w:t>
            </w:r>
          </w:p>
          <w:p w:rsidR="00682AA1" w:rsidRPr="00277953" w:rsidRDefault="00682AA1" w:rsidP="00277953">
            <w:pPr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Приложение 1. Матрица соответствия компетенций составным частям ООП (дисциплинам) </w:t>
            </w:r>
          </w:p>
          <w:p w:rsidR="00682AA1" w:rsidRPr="00277953" w:rsidRDefault="00682AA1" w:rsidP="00277953">
            <w:pPr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Приложение 2. Календарный учебный график</w:t>
            </w:r>
          </w:p>
          <w:p w:rsidR="00682AA1" w:rsidRPr="00277953" w:rsidRDefault="00682AA1" w:rsidP="00277953">
            <w:pPr>
              <w:tabs>
                <w:tab w:val="left" w:pos="8388"/>
              </w:tabs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Приложение 3. Рабочий учебный план</w:t>
            </w:r>
          </w:p>
          <w:p w:rsidR="00682AA1" w:rsidRPr="00277953" w:rsidRDefault="00682AA1" w:rsidP="00277953">
            <w:pPr>
              <w:tabs>
                <w:tab w:val="left" w:pos="8388"/>
              </w:tabs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Приложение 4. Аннотации рабочих программ дисциплин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Приложение 5. Аннотации учебной и производственной практик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Приложение 6. Библиотечно-информационное обеспечение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Приложение 7. Материально-техническое обеспечение </w:t>
            </w:r>
          </w:p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Приложение 8. Кадровое обеспечение </w:t>
            </w:r>
          </w:p>
        </w:tc>
        <w:tc>
          <w:tcPr>
            <w:tcW w:w="405" w:type="pct"/>
          </w:tcPr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31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44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46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53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143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162</w:t>
            </w:r>
          </w:p>
          <w:p w:rsidR="00682AA1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164</w:t>
            </w:r>
          </w:p>
          <w:p w:rsidR="00682AA1" w:rsidRPr="00277953" w:rsidRDefault="00682AA1" w:rsidP="002779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166</w:t>
            </w:r>
          </w:p>
        </w:tc>
      </w:tr>
    </w:tbl>
    <w:p w:rsidR="00682AA1" w:rsidRPr="00277953" w:rsidRDefault="00682AA1" w:rsidP="00277953">
      <w:pPr>
        <w:pStyle w:val="Heading4"/>
        <w:keepNext w:val="0"/>
        <w:widowControl w:val="0"/>
        <w:spacing w:before="0" w:after="0" w:line="240" w:lineRule="auto"/>
        <w:ind w:firstLine="567"/>
        <w:rPr>
          <w:color w:val="000000"/>
        </w:rPr>
      </w:pPr>
    </w:p>
    <w:p w:rsidR="00682AA1" w:rsidRPr="00277953" w:rsidRDefault="00682AA1" w:rsidP="00277953">
      <w:pPr>
        <w:pStyle w:val="Heading4"/>
        <w:keepNext w:val="0"/>
        <w:widowControl w:val="0"/>
        <w:spacing w:before="0" w:after="0" w:line="240" w:lineRule="auto"/>
        <w:ind w:firstLine="567"/>
        <w:rPr>
          <w:color w:val="000000"/>
        </w:rPr>
      </w:pPr>
    </w:p>
    <w:p w:rsidR="00682AA1" w:rsidRPr="00277953" w:rsidRDefault="00682AA1" w:rsidP="00277953">
      <w:pPr>
        <w:pStyle w:val="Heading4"/>
        <w:keepNext w:val="0"/>
        <w:widowControl w:val="0"/>
        <w:spacing w:before="0" w:after="0" w:line="240" w:lineRule="auto"/>
        <w:ind w:firstLine="567"/>
        <w:rPr>
          <w:color w:val="000000"/>
        </w:rPr>
      </w:pPr>
    </w:p>
    <w:p w:rsidR="00682AA1" w:rsidRPr="00277953" w:rsidRDefault="00682AA1" w:rsidP="00485C0C">
      <w:pPr>
        <w:jc w:val="center"/>
        <w:rPr>
          <w:color w:val="000000"/>
        </w:rPr>
      </w:pPr>
      <w:r>
        <w:br w:type="page"/>
      </w:r>
    </w:p>
    <w:p w:rsidR="00682AA1" w:rsidRPr="00277953" w:rsidRDefault="00682AA1" w:rsidP="00277953">
      <w:pPr>
        <w:pStyle w:val="Heading4"/>
        <w:keepNext w:val="0"/>
        <w:widowControl w:val="0"/>
        <w:spacing w:before="0" w:after="0" w:line="240" w:lineRule="auto"/>
        <w:ind w:firstLine="567"/>
        <w:rPr>
          <w:color w:val="000000"/>
        </w:rPr>
      </w:pPr>
      <w:r w:rsidRPr="00277953">
        <w:rPr>
          <w:color w:val="000000"/>
        </w:rPr>
        <w:t>1. Общие положения</w:t>
      </w:r>
      <w:bookmarkEnd w:id="0"/>
      <w:bookmarkEnd w:id="1"/>
      <w:bookmarkEnd w:id="2"/>
      <w:bookmarkEnd w:id="3"/>
      <w:bookmarkEnd w:id="4"/>
      <w:bookmarkEnd w:id="5"/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1.1. Основная образовательная программа, реализуемая</w:t>
      </w:r>
      <w:r w:rsidRPr="00277953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77953">
        <w:rPr>
          <w:b/>
          <w:bCs/>
          <w:color w:val="000000"/>
          <w:sz w:val="28"/>
          <w:szCs w:val="28"/>
        </w:rPr>
        <w:t xml:space="preserve">ФГБОУ ВО «ВГУ» по направлению </w:t>
      </w:r>
      <w:r w:rsidRPr="00277953">
        <w:rPr>
          <w:b/>
          <w:bCs/>
          <w:color w:val="000000"/>
          <w:spacing w:val="-3"/>
          <w:sz w:val="28"/>
          <w:szCs w:val="28"/>
        </w:rPr>
        <w:t>подготовки «Документоведение и арх</w:t>
      </w:r>
      <w:r w:rsidRPr="00277953">
        <w:rPr>
          <w:b/>
          <w:bCs/>
          <w:color w:val="000000"/>
          <w:spacing w:val="-3"/>
          <w:sz w:val="28"/>
          <w:szCs w:val="28"/>
        </w:rPr>
        <w:t>и</w:t>
      </w:r>
      <w:r w:rsidRPr="00277953">
        <w:rPr>
          <w:b/>
          <w:bCs/>
          <w:color w:val="000000"/>
          <w:spacing w:val="-3"/>
          <w:sz w:val="28"/>
          <w:szCs w:val="28"/>
        </w:rPr>
        <w:t>воведение»</w:t>
      </w:r>
      <w:r w:rsidRPr="00277953">
        <w:rPr>
          <w:b/>
          <w:bCs/>
          <w:color w:val="000000"/>
          <w:sz w:val="28"/>
          <w:szCs w:val="28"/>
        </w:rPr>
        <w:t>, профиль «Документационное обеспечение управления»</w:t>
      </w:r>
      <w:r w:rsidRPr="00277953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Основная образовательная программа высшего образования (далее – ООП ВО) бакалавриата, реализуемая по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направлению подготовки 46.03.02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«Докуме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товедение и архивоведение» и профилю подготовки «Документационное обесп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чение управления» представляет собой систему документов, разработанную и у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вержденную в ФГБОУ ВО «Воронежский государственный университет» с уч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том потребностей регионального рынка труда, требований федеральных органов исполнительной власти и соответствующих отраслевых требований на основе Ф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дерального государственного образовательного стандарта высшего образования (ФГОС ВО) по направлению подготовки «Документоведение и архивоведение» 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(квалификация (степень) – бакалавр), утвержденным приказом Министерства о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б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разования и науки Российской Федерации от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6 марта 2015 года N 176.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ООП ВО регламентирует цели, характеристику профессиональной деятел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ности, ожидаемые результаты, содержание, объем, организационно-педагогические условия и технологии реализации образовательного процесса, оценку качества подготовки выпускника. ООП включает в себя: календарный учебный график и учебный план; аннотации рабочих программ дисциплин (мод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лей), учебной и производственной практик и соответствующую учебно-методическую документацию; фонды оценочных средств текущей, промежуто</w:t>
      </w:r>
      <w:r w:rsidRPr="00277953">
        <w:rPr>
          <w:color w:val="000000"/>
          <w:sz w:val="28"/>
          <w:szCs w:val="28"/>
        </w:rPr>
        <w:t>ч</w:t>
      </w:r>
      <w:r w:rsidRPr="00277953">
        <w:rPr>
          <w:color w:val="000000"/>
          <w:sz w:val="28"/>
          <w:szCs w:val="28"/>
        </w:rPr>
        <w:t>ной и итоговой государственной аттестации обучающихся; программу итоговой государственной аттестации; характеристику условий, необходимых для реализ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ции образовательной программы.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Квалификация, присваиваемая выпускникам бакалавриата по направлению подготовки 46.03.02 «Документоведение и архивоведение», - «Бакалавр докуме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товедения и архивоведения».</w:t>
      </w:r>
    </w:p>
    <w:p w:rsidR="00682AA1" w:rsidRPr="00277953" w:rsidRDefault="00682AA1" w:rsidP="00277953">
      <w:pPr>
        <w:ind w:firstLine="567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jc w:val="both"/>
        <w:rPr>
          <w:i w:val="0"/>
          <w:iCs/>
          <w:color w:val="000000"/>
          <w:spacing w:val="-3"/>
          <w:sz w:val="28"/>
          <w:szCs w:val="28"/>
        </w:rPr>
      </w:pPr>
      <w:bookmarkStart w:id="6" w:name="_Toc149688194"/>
      <w:bookmarkStart w:id="7" w:name="_Toc149688250"/>
      <w:bookmarkStart w:id="8" w:name="_Toc149693817"/>
      <w:r w:rsidRPr="00277953">
        <w:rPr>
          <w:i w:val="0"/>
          <w:color w:val="000000"/>
          <w:sz w:val="28"/>
          <w:szCs w:val="28"/>
        </w:rPr>
        <w:t xml:space="preserve">1.2 Нормативные документы для разработки ООП ВО по направлению подготовки </w:t>
      </w:r>
      <w:r w:rsidRPr="00277953">
        <w:rPr>
          <w:i w:val="0"/>
          <w:color w:val="000000"/>
          <w:spacing w:val="-3"/>
          <w:sz w:val="28"/>
          <w:szCs w:val="28"/>
        </w:rPr>
        <w:t>«Документоведение и архивоведение»</w:t>
      </w:r>
      <w:r w:rsidRPr="00277953">
        <w:rPr>
          <w:i w:val="0"/>
          <w:color w:val="000000"/>
          <w:sz w:val="28"/>
          <w:szCs w:val="28"/>
        </w:rPr>
        <w:t>, профиль «Документацио</w:t>
      </w:r>
      <w:r w:rsidRPr="00277953">
        <w:rPr>
          <w:i w:val="0"/>
          <w:color w:val="000000"/>
          <w:sz w:val="28"/>
          <w:szCs w:val="28"/>
        </w:rPr>
        <w:t>н</w:t>
      </w:r>
      <w:r w:rsidRPr="00277953">
        <w:rPr>
          <w:i w:val="0"/>
          <w:color w:val="000000"/>
          <w:sz w:val="28"/>
          <w:szCs w:val="28"/>
        </w:rPr>
        <w:t>ное обеспечение управления»</w:t>
      </w:r>
      <w:r w:rsidRPr="00277953">
        <w:rPr>
          <w:i w:val="0"/>
          <w:color w:val="000000"/>
          <w:spacing w:val="-3"/>
          <w:sz w:val="28"/>
          <w:szCs w:val="28"/>
        </w:rPr>
        <w:t xml:space="preserve"> </w:t>
      </w:r>
    </w:p>
    <w:p w:rsidR="00682AA1" w:rsidRPr="00277953" w:rsidRDefault="00682AA1" w:rsidP="00277953">
      <w:pPr>
        <w:rPr>
          <w:sz w:val="24"/>
          <w:szCs w:val="24"/>
        </w:rPr>
      </w:pPr>
    </w:p>
    <w:p w:rsidR="00682AA1" w:rsidRPr="00277953" w:rsidRDefault="00682AA1" w:rsidP="00961684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Нормативную правовую базу разработки ООП подготовки бакалавров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ставляют:</w:t>
      </w:r>
    </w:p>
    <w:p w:rsidR="00682AA1" w:rsidRPr="00277953" w:rsidRDefault="00682AA1" w:rsidP="00277953">
      <w:pPr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Федеральный закон от 29 декабря 2012 № 273 – ФЗ «Об образовании в Росси</w:t>
      </w:r>
      <w:r w:rsidRPr="00277953">
        <w:rPr>
          <w:color w:val="000000"/>
          <w:sz w:val="28"/>
          <w:szCs w:val="28"/>
        </w:rPr>
        <w:t>й</w:t>
      </w:r>
      <w:r w:rsidRPr="00277953">
        <w:rPr>
          <w:color w:val="000000"/>
          <w:sz w:val="28"/>
          <w:szCs w:val="28"/>
        </w:rPr>
        <w:t>ской Федерации» (с изменениями и дополнениями);</w:t>
      </w:r>
    </w:p>
    <w:p w:rsidR="00682AA1" w:rsidRPr="00277953" w:rsidRDefault="00682AA1" w:rsidP="00277953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 xml:space="preserve">ФГОС ВО по направлению подготовки 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46.03.02 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«Документоведение и архивов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дение» (квалификация (степень) – бакалавр), утвержденный приказом Министе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р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ства образования и науки Российской Федерации от 6 марта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2015 года №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176.</w:t>
      </w:r>
    </w:p>
    <w:p w:rsidR="00682AA1" w:rsidRPr="00277953" w:rsidRDefault="00682AA1" w:rsidP="00277953">
      <w:pPr>
        <w:pStyle w:val="a"/>
        <w:tabs>
          <w:tab w:val="clear" w:pos="360"/>
        </w:tabs>
        <w:spacing w:after="0" w:line="240" w:lineRule="auto"/>
        <w:ind w:left="0" w:firstLine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Нормативно-методические документы Министерства образования и науки Ро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сийской Федерации;</w:t>
      </w:r>
    </w:p>
    <w:p w:rsidR="00682AA1" w:rsidRPr="00277953" w:rsidRDefault="00682AA1" w:rsidP="00277953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  <w:bookmarkStart w:id="9" w:name="_Toc149688195"/>
      <w:bookmarkStart w:id="10" w:name="_Toc149688251"/>
      <w:bookmarkStart w:id="11" w:name="_Toc149693818"/>
      <w:bookmarkEnd w:id="6"/>
      <w:bookmarkEnd w:id="7"/>
      <w:bookmarkEnd w:id="8"/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Устав 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федерального государственного бюджетного образовательного учрежд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ния высшего образования «Воронежский государственный университет» (ФГБОУ ВО «ВГУ») – утвержден Приказом Министерства образования и науки Росси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й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en-US"/>
        </w:rPr>
        <w:t>ской Федерации № 1858 от 27 мая 2011 года.</w:t>
      </w:r>
    </w:p>
    <w:p w:rsidR="00682AA1" w:rsidRPr="00277953" w:rsidRDefault="00682AA1" w:rsidP="00277953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Приказ Минобрнауки РФ от 19.12.2013 №1367 «Об утверждении порядка орг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низации и осуществления образовательной деятельности по образовательным программам высшего образования – программам бакалавриата, программам сп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27795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циалитета, программам магистратуры».</w:t>
      </w:r>
    </w:p>
    <w:p w:rsidR="00682AA1" w:rsidRPr="00277953" w:rsidRDefault="00682AA1" w:rsidP="00277953">
      <w:pPr>
        <w:pStyle w:val="ConsPlusTitle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2AA1" w:rsidRPr="00277953" w:rsidRDefault="00682AA1" w:rsidP="00277953">
      <w:pPr>
        <w:pStyle w:val="ConsPlusTitle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7953">
        <w:rPr>
          <w:rFonts w:ascii="Times New Roman" w:hAnsi="Times New Roman" w:cs="Times New Roman"/>
          <w:color w:val="000000"/>
          <w:sz w:val="28"/>
          <w:szCs w:val="28"/>
        </w:rPr>
        <w:t xml:space="preserve">1.3. </w:t>
      </w:r>
      <w:bookmarkEnd w:id="9"/>
      <w:bookmarkEnd w:id="10"/>
      <w:bookmarkEnd w:id="11"/>
      <w:r w:rsidRPr="00277953">
        <w:rPr>
          <w:rFonts w:ascii="Times New Roman" w:hAnsi="Times New Roman" w:cs="Times New Roman"/>
          <w:color w:val="000000"/>
          <w:sz w:val="28"/>
          <w:szCs w:val="28"/>
        </w:rPr>
        <w:t xml:space="preserve">Общая характеристика ООП по направлению подготовки </w:t>
      </w:r>
      <w:r w:rsidRPr="00277953">
        <w:rPr>
          <w:rFonts w:ascii="Times New Roman" w:hAnsi="Times New Roman" w:cs="Times New Roman"/>
          <w:b w:val="0"/>
          <w:bCs w:val="0"/>
          <w:color w:val="000000"/>
          <w:spacing w:val="-3"/>
          <w:sz w:val="28"/>
          <w:szCs w:val="28"/>
        </w:rPr>
        <w:t>«</w:t>
      </w:r>
      <w:r w:rsidRPr="00277953">
        <w:rPr>
          <w:rFonts w:ascii="Times New Roman" w:hAnsi="Times New Roman" w:cs="Times New Roman"/>
          <w:color w:val="000000"/>
          <w:spacing w:val="-3"/>
          <w:sz w:val="28"/>
          <w:szCs w:val="28"/>
        </w:rPr>
        <w:t>Докуме</w:t>
      </w:r>
      <w:r w:rsidRPr="00277953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Pr="00277953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товедение и архивоведение»</w:t>
      </w:r>
      <w:r w:rsidRPr="00277953">
        <w:rPr>
          <w:rFonts w:ascii="Times New Roman" w:hAnsi="Times New Roman" w:cs="Times New Roman"/>
          <w:color w:val="000000"/>
          <w:sz w:val="28"/>
          <w:szCs w:val="28"/>
        </w:rPr>
        <w:t>, профиль «Документационное обеспечение управления»</w:t>
      </w:r>
    </w:p>
    <w:p w:rsidR="00682AA1" w:rsidRPr="00277953" w:rsidRDefault="00682AA1" w:rsidP="00277953">
      <w:pPr>
        <w:pStyle w:val="BodyTextIndent"/>
        <w:tabs>
          <w:tab w:val="num" w:pos="643"/>
        </w:tabs>
        <w:spacing w:after="0" w:line="240" w:lineRule="auto"/>
        <w:ind w:left="0" w:firstLine="567"/>
        <w:jc w:val="both"/>
        <w:rPr>
          <w:b/>
          <w:bCs/>
          <w:color w:val="000000"/>
          <w:sz w:val="28"/>
          <w:szCs w:val="28"/>
        </w:rPr>
      </w:pPr>
    </w:p>
    <w:p w:rsidR="00682AA1" w:rsidRPr="00277953" w:rsidRDefault="00682AA1" w:rsidP="00277953">
      <w:pPr>
        <w:pStyle w:val="BodyTextIndent"/>
        <w:tabs>
          <w:tab w:val="num" w:pos="643"/>
        </w:tabs>
        <w:spacing w:after="0" w:line="240" w:lineRule="auto"/>
        <w:ind w:left="0" w:firstLine="567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1.3.1. Цель реализации ООП ВО</w:t>
      </w:r>
    </w:p>
    <w:p w:rsidR="00682AA1" w:rsidRPr="00277953" w:rsidRDefault="00682AA1" w:rsidP="00277953">
      <w:pPr>
        <w:pStyle w:val="BodyTextIndent"/>
        <w:tabs>
          <w:tab w:val="num" w:pos="643"/>
        </w:tabs>
        <w:spacing w:after="0" w:line="240" w:lineRule="auto"/>
        <w:ind w:left="0" w:firstLine="567"/>
        <w:jc w:val="both"/>
        <w:rPr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</w:rPr>
        <w:t xml:space="preserve">ООП бакалавриата </w:t>
      </w:r>
      <w:r w:rsidRPr="00277953">
        <w:rPr>
          <w:sz w:val="28"/>
          <w:szCs w:val="28"/>
          <w:lang w:eastAsia="en-US"/>
        </w:rPr>
        <w:t>состоит в углубленной и качественной подготовке конк</w:t>
      </w:r>
      <w:r w:rsidRPr="00277953">
        <w:rPr>
          <w:sz w:val="28"/>
          <w:szCs w:val="28"/>
          <w:lang w:eastAsia="en-US"/>
        </w:rPr>
        <w:t>у</w:t>
      </w:r>
      <w:r w:rsidRPr="00277953">
        <w:rPr>
          <w:sz w:val="28"/>
          <w:szCs w:val="28"/>
          <w:lang w:eastAsia="en-US"/>
        </w:rPr>
        <w:t>рентоспособных специалистов</w:t>
      </w:r>
      <w:r w:rsidRPr="00277953">
        <w:rPr>
          <w:b/>
          <w:bCs/>
          <w:sz w:val="28"/>
          <w:szCs w:val="28"/>
          <w:lang w:eastAsia="en-US"/>
        </w:rPr>
        <w:t xml:space="preserve">, </w:t>
      </w:r>
      <w:r w:rsidRPr="00277953">
        <w:rPr>
          <w:sz w:val="28"/>
          <w:szCs w:val="28"/>
          <w:lang w:eastAsia="en-US"/>
        </w:rPr>
        <w:t>обладающих общекультурными и профессионал</w:t>
      </w:r>
      <w:r w:rsidRPr="00277953">
        <w:rPr>
          <w:sz w:val="28"/>
          <w:szCs w:val="28"/>
          <w:lang w:eastAsia="en-US"/>
        </w:rPr>
        <w:t>ь</w:t>
      </w:r>
      <w:r w:rsidRPr="00277953">
        <w:rPr>
          <w:sz w:val="28"/>
          <w:szCs w:val="28"/>
          <w:lang w:eastAsia="en-US"/>
        </w:rPr>
        <w:t>ными компетенциями, позволяющими самостоятельно реализовывать произво</w:t>
      </w:r>
      <w:r w:rsidRPr="00277953">
        <w:rPr>
          <w:sz w:val="28"/>
          <w:szCs w:val="28"/>
          <w:lang w:eastAsia="en-US"/>
        </w:rPr>
        <w:t>д</w:t>
      </w:r>
      <w:r w:rsidRPr="00277953">
        <w:rPr>
          <w:sz w:val="28"/>
          <w:szCs w:val="28"/>
          <w:lang w:eastAsia="en-US"/>
        </w:rPr>
        <w:t>ственно-технологическую, организационно-управленческую, проектную, научно-исследовательскую деятельности в службах ДОУ и учреждениях архивной сферы в соответствии с приоритетами государственной культурной политики и требов</w:t>
      </w:r>
      <w:r w:rsidRPr="00277953">
        <w:rPr>
          <w:sz w:val="28"/>
          <w:szCs w:val="28"/>
          <w:lang w:eastAsia="en-US"/>
        </w:rPr>
        <w:t>а</w:t>
      </w:r>
      <w:r w:rsidRPr="00277953">
        <w:rPr>
          <w:sz w:val="28"/>
          <w:szCs w:val="28"/>
          <w:lang w:eastAsia="en-US"/>
        </w:rPr>
        <w:t>ниями общественного развития.</w:t>
      </w:r>
    </w:p>
    <w:p w:rsidR="00682AA1" w:rsidRPr="00277953" w:rsidRDefault="00682AA1" w:rsidP="00277953">
      <w:pPr>
        <w:pStyle w:val="BodyTextIndent"/>
        <w:tabs>
          <w:tab w:val="num" w:pos="643"/>
        </w:tabs>
        <w:spacing w:after="0" w:line="240" w:lineRule="auto"/>
        <w:ind w:left="0" w:firstLine="567"/>
        <w:jc w:val="both"/>
        <w:rPr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</w:rPr>
        <w:t>Целями ООП ВО профиля «Документационное обеспечение управления» я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ляются:</w:t>
      </w:r>
    </w:p>
    <w:p w:rsidR="00682AA1" w:rsidRPr="00277953" w:rsidRDefault="00682AA1" w:rsidP="00277953">
      <w:pPr>
        <w:pStyle w:val="BodyTextIndent"/>
        <w:tabs>
          <w:tab w:val="left" w:pos="88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подготовка в области основ гуманитарных, социальных, экономических, математических и естественнонаучных знаний, </w:t>
      </w:r>
    </w:p>
    <w:p w:rsidR="00682AA1" w:rsidRPr="00277953" w:rsidRDefault="00682AA1" w:rsidP="00277953">
      <w:pPr>
        <w:pStyle w:val="BodyTextIndent"/>
        <w:tabs>
          <w:tab w:val="left" w:pos="88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предоставление образовательных услуг высшего профильного образования, позволяющего выпускнику успешно работать в сфере документационного обе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печения управления и архивном деле, обладать общекультурными и професси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нальными компетенциями, способствующими его социальной мобильности и во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требованности на рынке труда;</w:t>
      </w:r>
    </w:p>
    <w:p w:rsidR="00682AA1" w:rsidRPr="00277953" w:rsidRDefault="00682AA1" w:rsidP="00277953">
      <w:pPr>
        <w:pStyle w:val="BodyTextIndent"/>
        <w:tabs>
          <w:tab w:val="left" w:pos="880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формирование и развитие у выпускников социально-личностных качеств: целеустремленности, организованности, трудолюбия, ответственности, гражда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ственности, приверженности этическим ценностям, коммуникативности, тол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рантности, умения работать в коллективе; повышение их общей культуры и ра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ширение кругозора.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подготовка выпускника к профессиональной деятельности - к осмысленн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му и осознанному профессиональному самоопределению, к трудовой деятельн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сти и самореализации в обществе.</w:t>
      </w:r>
    </w:p>
    <w:p w:rsidR="00682AA1" w:rsidRPr="00277953" w:rsidRDefault="00682AA1" w:rsidP="00277953">
      <w:pPr>
        <w:pStyle w:val="Heading6"/>
        <w:spacing w:before="0" w:after="0" w:line="240" w:lineRule="auto"/>
        <w:ind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1.3.2. Срок освоения ООП</w:t>
      </w:r>
    </w:p>
    <w:p w:rsidR="00682AA1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Нормативный срок освое</w:t>
      </w:r>
      <w:r>
        <w:rPr>
          <w:color w:val="000000"/>
          <w:sz w:val="28"/>
          <w:szCs w:val="28"/>
        </w:rPr>
        <w:t>ния основной</w:t>
      </w:r>
      <w:r w:rsidRPr="00277953">
        <w:rPr>
          <w:color w:val="000000"/>
          <w:sz w:val="28"/>
          <w:szCs w:val="28"/>
        </w:rPr>
        <w:t xml:space="preserve"> образовательной программы для о</w:t>
      </w:r>
      <w:r w:rsidRPr="00277953">
        <w:rPr>
          <w:color w:val="000000"/>
          <w:sz w:val="28"/>
          <w:szCs w:val="28"/>
        </w:rPr>
        <w:t>ч</w:t>
      </w:r>
      <w:r w:rsidRPr="00277953">
        <w:rPr>
          <w:color w:val="000000"/>
          <w:sz w:val="28"/>
          <w:szCs w:val="28"/>
        </w:rPr>
        <w:t>ной формы обучения соответствующей квалификации (степени) высшего образ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вания приведен в таблице 1.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outlineLvl w:val="2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Таблица 1 – Сроки освоения ООП и квалификация (степень) выпускников</w:t>
      </w:r>
    </w:p>
    <w:p w:rsidR="00682AA1" w:rsidRPr="00277953" w:rsidRDefault="00682AA1" w:rsidP="0027795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A0"/>
      </w:tblPr>
      <w:tblGrid>
        <w:gridCol w:w="2476"/>
        <w:gridCol w:w="2475"/>
        <w:gridCol w:w="2310"/>
        <w:gridCol w:w="2801"/>
      </w:tblGrid>
      <w:tr w:rsidR="00682AA1" w:rsidRPr="00277953">
        <w:trPr>
          <w:cantSplit/>
          <w:trHeight w:val="240"/>
          <w:jc w:val="center"/>
        </w:trPr>
        <w:tc>
          <w:tcPr>
            <w:tcW w:w="123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ООП</w:t>
            </w:r>
          </w:p>
        </w:tc>
        <w:tc>
          <w:tcPr>
            <w:tcW w:w="23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 (степень)</w:t>
            </w:r>
          </w:p>
        </w:tc>
        <w:tc>
          <w:tcPr>
            <w:tcW w:w="139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Нормативный срок освоения ООП, включая последи</w:t>
            </w: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ломный отпуск</w:t>
            </w:r>
          </w:p>
        </w:tc>
      </w:tr>
      <w:tr w:rsidR="00682AA1" w:rsidRPr="00277953">
        <w:trPr>
          <w:cantSplit/>
          <w:trHeight w:val="720"/>
          <w:jc w:val="center"/>
        </w:trPr>
        <w:tc>
          <w:tcPr>
            <w:tcW w:w="123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в соответствии с принятой кла</w:t>
            </w: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сификацией ООП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AA1" w:rsidRPr="00277953" w:rsidRDefault="00682AA1" w:rsidP="00277953">
            <w:pPr>
              <w:rPr>
                <w:color w:val="000000"/>
                <w:sz w:val="28"/>
                <w:szCs w:val="28"/>
              </w:rPr>
            </w:pPr>
          </w:p>
        </w:tc>
      </w:tr>
      <w:tr w:rsidR="00682AA1" w:rsidRPr="00277953">
        <w:trPr>
          <w:cantSplit/>
          <w:trHeight w:val="360"/>
          <w:jc w:val="center"/>
        </w:trPr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ООП подготовки бакалавриата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46.03.02 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Прикладной </w:t>
            </w:r>
          </w:p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бакалавр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AA1" w:rsidRPr="00277953" w:rsidRDefault="00682AA1" w:rsidP="0027795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года</w:t>
            </w:r>
          </w:p>
        </w:tc>
      </w:tr>
    </w:tbl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6"/>
        <w:spacing w:before="0" w:after="0" w:line="240" w:lineRule="auto"/>
        <w:ind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1.3.3. Трудоемкость ООП</w:t>
      </w:r>
    </w:p>
    <w:p w:rsidR="00682AA1" w:rsidRPr="00277953" w:rsidRDefault="00682AA1" w:rsidP="00277953">
      <w:pPr>
        <w:ind w:firstLine="567"/>
        <w:rPr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rFonts w:eastAsia="HiddenHorzOCR"/>
          <w:color w:val="000000"/>
          <w:sz w:val="28"/>
          <w:szCs w:val="28"/>
        </w:rPr>
      </w:pPr>
      <w:r w:rsidRPr="00277953">
        <w:rPr>
          <w:rFonts w:eastAsia="HiddenHorzOCR"/>
          <w:color w:val="000000"/>
          <w:sz w:val="28"/>
          <w:szCs w:val="28"/>
        </w:rPr>
        <w:t>Трудоемкость освоения ООП бакалавриата составляет 240 зачётных единиц</w:t>
      </w:r>
      <w:r w:rsidRPr="00277953">
        <w:rPr>
          <w:rFonts w:eastAsia="HiddenHorzOCR"/>
          <w:i/>
          <w:iCs/>
          <w:color w:val="000000"/>
          <w:sz w:val="28"/>
          <w:szCs w:val="28"/>
        </w:rPr>
        <w:t xml:space="preserve"> </w:t>
      </w:r>
      <w:r w:rsidRPr="00277953">
        <w:rPr>
          <w:rFonts w:eastAsia="HiddenHorzOCR"/>
          <w:color w:val="000000"/>
          <w:sz w:val="28"/>
          <w:szCs w:val="28"/>
        </w:rPr>
        <w:t xml:space="preserve">в соответствии с ФГОС ВО по направлению </w:t>
      </w:r>
      <w:r w:rsidRPr="00277953">
        <w:rPr>
          <w:color w:val="000000"/>
          <w:sz w:val="28"/>
          <w:szCs w:val="28"/>
        </w:rPr>
        <w:t>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rFonts w:eastAsia="HiddenHorzOCR"/>
          <w:color w:val="000000"/>
          <w:sz w:val="28"/>
          <w:szCs w:val="28"/>
        </w:rPr>
        <w:t>«Документоведение и архив</w:t>
      </w:r>
      <w:r w:rsidRPr="00277953">
        <w:rPr>
          <w:rFonts w:eastAsia="HiddenHorzOCR"/>
          <w:color w:val="000000"/>
          <w:sz w:val="28"/>
          <w:szCs w:val="28"/>
        </w:rPr>
        <w:t>о</w:t>
      </w:r>
      <w:r w:rsidRPr="00277953">
        <w:rPr>
          <w:rFonts w:eastAsia="HiddenHorzOCR"/>
          <w:color w:val="000000"/>
          <w:sz w:val="28"/>
          <w:szCs w:val="28"/>
        </w:rPr>
        <w:t>ведение» и включает все виды аудиторной и самостоятельной работы студента, практики и время, отводимое на контроль качества освоения студентом ООП.</w:t>
      </w:r>
    </w:p>
    <w:p w:rsidR="00682AA1" w:rsidRPr="00277953" w:rsidRDefault="00682AA1" w:rsidP="0027795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Трудоемкость основной образовательной программы по очной форме обуч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ния за учебный год равна 60 зачетным единицам.</w:t>
      </w:r>
    </w:p>
    <w:p w:rsidR="00682AA1" w:rsidRPr="00277953" w:rsidRDefault="00682AA1" w:rsidP="0027795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Одна зачетная единица соответствует 36 академическим часам.</w:t>
      </w:r>
    </w:p>
    <w:p w:rsidR="00682AA1" w:rsidRPr="00277953" w:rsidRDefault="00682AA1" w:rsidP="00277953">
      <w:pPr>
        <w:ind w:firstLine="567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rPr>
          <w:i w:val="0"/>
          <w:iCs/>
          <w:color w:val="000000"/>
          <w:sz w:val="28"/>
          <w:szCs w:val="28"/>
        </w:rPr>
      </w:pPr>
      <w:bookmarkStart w:id="12" w:name="_Toc149688196"/>
      <w:bookmarkStart w:id="13" w:name="_Toc149688252"/>
      <w:bookmarkStart w:id="14" w:name="_Toc149693819"/>
      <w:r w:rsidRPr="00277953">
        <w:rPr>
          <w:i w:val="0"/>
          <w:color w:val="000000"/>
          <w:sz w:val="28"/>
          <w:szCs w:val="28"/>
        </w:rPr>
        <w:t xml:space="preserve">1.4. Требования к абитуриенту по направлению подготовки </w:t>
      </w:r>
      <w:r w:rsidRPr="00277953">
        <w:rPr>
          <w:b w:val="0"/>
          <w:i w:val="0"/>
          <w:color w:val="000000"/>
          <w:spacing w:val="-3"/>
          <w:sz w:val="28"/>
          <w:szCs w:val="28"/>
        </w:rPr>
        <w:t>«</w:t>
      </w:r>
      <w:r w:rsidRPr="00277953">
        <w:rPr>
          <w:i w:val="0"/>
          <w:color w:val="000000"/>
          <w:spacing w:val="-3"/>
          <w:sz w:val="28"/>
          <w:szCs w:val="28"/>
        </w:rPr>
        <w:t>Документ</w:t>
      </w:r>
      <w:r w:rsidRPr="00277953">
        <w:rPr>
          <w:i w:val="0"/>
          <w:color w:val="000000"/>
          <w:spacing w:val="-3"/>
          <w:sz w:val="28"/>
          <w:szCs w:val="28"/>
        </w:rPr>
        <w:t>о</w:t>
      </w:r>
      <w:r w:rsidRPr="00277953">
        <w:rPr>
          <w:i w:val="0"/>
          <w:color w:val="000000"/>
          <w:spacing w:val="-3"/>
          <w:sz w:val="28"/>
          <w:szCs w:val="28"/>
        </w:rPr>
        <w:t>ведение и архивоведение»</w:t>
      </w:r>
      <w:r w:rsidRPr="00277953">
        <w:rPr>
          <w:i w:val="0"/>
          <w:color w:val="000000"/>
          <w:sz w:val="28"/>
          <w:szCs w:val="28"/>
        </w:rPr>
        <w:t>, профиль «Документационное обеспечение упра</w:t>
      </w:r>
      <w:r w:rsidRPr="00277953">
        <w:rPr>
          <w:i w:val="0"/>
          <w:color w:val="000000"/>
          <w:sz w:val="28"/>
          <w:szCs w:val="28"/>
        </w:rPr>
        <w:t>в</w:t>
      </w:r>
      <w:r w:rsidRPr="00277953">
        <w:rPr>
          <w:i w:val="0"/>
          <w:color w:val="000000"/>
          <w:sz w:val="28"/>
          <w:szCs w:val="28"/>
        </w:rPr>
        <w:t>ления»</w:t>
      </w: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rPr>
          <w:i w:val="0"/>
          <w:iCs/>
          <w:color w:val="000000"/>
          <w:spacing w:val="-3"/>
          <w:sz w:val="28"/>
          <w:szCs w:val="28"/>
        </w:rPr>
      </w:pPr>
    </w:p>
    <w:bookmarkEnd w:id="12"/>
    <w:bookmarkEnd w:id="13"/>
    <w:bookmarkEnd w:id="14"/>
    <w:p w:rsidR="00682AA1" w:rsidRPr="00277953" w:rsidRDefault="00682AA1" w:rsidP="000C170E">
      <w:pPr>
        <w:pStyle w:val="Heading5"/>
        <w:spacing w:before="0" w:after="0" w:line="240" w:lineRule="auto"/>
        <w:ind w:firstLine="567"/>
        <w:jc w:val="both"/>
        <w:rPr>
          <w:b w:val="0"/>
          <w:bCs/>
          <w:i w:val="0"/>
          <w:iCs/>
          <w:color w:val="000000"/>
          <w:sz w:val="28"/>
          <w:szCs w:val="28"/>
        </w:rPr>
      </w:pPr>
      <w:r w:rsidRPr="00277953">
        <w:rPr>
          <w:b w:val="0"/>
          <w:bCs/>
          <w:i w:val="0"/>
          <w:iCs/>
          <w:color w:val="000000"/>
          <w:sz w:val="28"/>
          <w:szCs w:val="28"/>
        </w:rPr>
        <w:t>Абитуриент должен иметь документ государственного образца о среднем (полном) общем образовании</w:t>
      </w:r>
      <w:r>
        <w:rPr>
          <w:b w:val="0"/>
          <w:bCs/>
          <w:i w:val="0"/>
          <w:iCs/>
          <w:color w:val="000000"/>
          <w:sz w:val="28"/>
          <w:szCs w:val="28"/>
        </w:rPr>
        <w:t>. К освоению программы бакалавриата также допу</w:t>
      </w:r>
      <w:r>
        <w:rPr>
          <w:b w:val="0"/>
          <w:bCs/>
          <w:i w:val="0"/>
          <w:iCs/>
          <w:color w:val="000000"/>
          <w:sz w:val="28"/>
          <w:szCs w:val="28"/>
        </w:rPr>
        <w:t>с</w:t>
      </w:r>
      <w:r>
        <w:rPr>
          <w:b w:val="0"/>
          <w:bCs/>
          <w:i w:val="0"/>
          <w:iCs/>
          <w:color w:val="000000"/>
          <w:sz w:val="28"/>
          <w:szCs w:val="28"/>
        </w:rPr>
        <w:t>каются лица, имеющие среднее профессиональное и (или) высшее образование.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Абитуриент должен обладать творческим мышлением; иметь сформирова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ные мотивы и познавательные интересы, потребность в продолжении образования и самообразования; уметь устанавливать контакты с окружающими, уважать иные вкусы, обычаи, привычки; иметь высокую социальную адаптивность; быть гот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вым к осмысленному и осознанному профессиональному самоопределению, к трудовой деятельности и самореализации в обществе; обладать способностью к конструктивной, научной организации труда; проявлять критичность, оптимизм, мобильность; быть готовым вести здоровый, физически активный образ жизни, сознательно относиться к своему здоровью, заботиться о здоровье.</w:t>
      </w:r>
    </w:p>
    <w:p w:rsidR="00682AA1" w:rsidRPr="00277953" w:rsidRDefault="00682AA1" w:rsidP="00277953">
      <w:pPr>
        <w:ind w:firstLine="567"/>
        <w:rPr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  <w:sz w:val="28"/>
          <w:szCs w:val="28"/>
        </w:rPr>
      </w:pPr>
      <w:bookmarkStart w:id="15" w:name="_Toc149687663"/>
      <w:bookmarkStart w:id="16" w:name="_Toc149688014"/>
      <w:bookmarkStart w:id="17" w:name="_Toc149688178"/>
      <w:bookmarkStart w:id="18" w:name="_Toc149688198"/>
      <w:bookmarkStart w:id="19" w:name="_Toc149688254"/>
      <w:bookmarkStart w:id="20" w:name="_Toc149693821"/>
      <w:r w:rsidRPr="00277953">
        <w:rPr>
          <w:b/>
          <w:bCs/>
          <w:color w:val="000000"/>
          <w:sz w:val="28"/>
          <w:szCs w:val="28"/>
        </w:rPr>
        <w:t xml:space="preserve">2. Характеристика профессиональной деятельности выпускника ООП ВО по направлению </w:t>
      </w:r>
      <w:r w:rsidRPr="00277953">
        <w:rPr>
          <w:b/>
          <w:bCs/>
          <w:color w:val="000000"/>
          <w:spacing w:val="-3"/>
          <w:sz w:val="28"/>
          <w:szCs w:val="28"/>
        </w:rPr>
        <w:t>подготовки «Документоведение и архивоведение»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2.1. Область профессиональной деятельности выпускников, освоивших пр</w:t>
      </w:r>
      <w:r w:rsidRPr="00277953">
        <w:rPr>
          <w:b/>
          <w:bCs/>
          <w:sz w:val="28"/>
          <w:szCs w:val="28"/>
        </w:rPr>
        <w:t>о</w:t>
      </w:r>
      <w:r w:rsidRPr="00277953">
        <w:rPr>
          <w:b/>
          <w:bCs/>
          <w:sz w:val="28"/>
          <w:szCs w:val="28"/>
        </w:rPr>
        <w:t>грамму прикладного бакалавриата, включает</w:t>
      </w:r>
      <w:r w:rsidRPr="00277953">
        <w:rPr>
          <w:sz w:val="28"/>
          <w:szCs w:val="28"/>
        </w:rPr>
        <w:t>: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документационное обеспечение управления и управление отдельными проце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сами в сфере архивного дела;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создание локальной нормативной базы документационного обеспечения упра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ления и архивного дела;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документирование управленческой информации, рационализацию документ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оборота, технологии обработки документов с целью их сохранности и передачи на хранение;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организацию хранения, учета, комплектования, экспертизы ценности, справо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но-поисковых средств и использования документов Архивного фонда Российской Федерации и других архивных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проектирование и внедрение системы электронного документооборота;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участие во внедрении системы электронного документооборота, работу в данной системе.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2.2. Объектами профессиональной деятельности выпускников, освоивших программу бакалавриата, являются</w:t>
      </w:r>
      <w:r w:rsidRPr="00277953">
        <w:rPr>
          <w:sz w:val="28"/>
          <w:szCs w:val="28"/>
        </w:rPr>
        <w:t>: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документ, созданный любым способом документирования;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системы документации;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системы информационно-документационного обеспечения управления;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документы Архивного фонда Российской Федерации;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архивные документы, в том числе документы по личному составу;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справочно-поисковые средства и справочно-информационные издания о составе и содержании документов.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2.3. Виды профессиональной деятельности, к которым готовятся выпускн</w:t>
      </w:r>
      <w:r w:rsidRPr="00277953">
        <w:rPr>
          <w:b/>
          <w:bCs/>
          <w:sz w:val="28"/>
          <w:szCs w:val="28"/>
        </w:rPr>
        <w:t>и</w:t>
      </w:r>
      <w:r w:rsidRPr="00277953">
        <w:rPr>
          <w:b/>
          <w:bCs/>
          <w:sz w:val="28"/>
          <w:szCs w:val="28"/>
        </w:rPr>
        <w:t>ки, освоившие программу прикладного бакалавриата</w:t>
      </w:r>
      <w:r w:rsidRPr="00277953">
        <w:rPr>
          <w:sz w:val="28"/>
          <w:szCs w:val="28"/>
        </w:rPr>
        <w:t>: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технологическая;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организационно-управленческая;</w:t>
      </w:r>
    </w:p>
    <w:p w:rsidR="00682AA1" w:rsidRPr="00277953" w:rsidRDefault="00682AA1" w:rsidP="00277953">
      <w:pPr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2.4. Выпускник, освоивший программу бакалавриата, в соответствии с в</w:t>
      </w:r>
      <w:r w:rsidRPr="00277953">
        <w:rPr>
          <w:b/>
          <w:bCs/>
          <w:sz w:val="28"/>
          <w:szCs w:val="28"/>
        </w:rPr>
        <w:t>и</w:t>
      </w:r>
      <w:r w:rsidRPr="00277953">
        <w:rPr>
          <w:b/>
          <w:bCs/>
          <w:sz w:val="28"/>
          <w:szCs w:val="28"/>
        </w:rPr>
        <w:t>дом (видами) профессиональной деятельности, на который (которые) орие</w:t>
      </w:r>
      <w:r w:rsidRPr="00277953">
        <w:rPr>
          <w:b/>
          <w:bCs/>
          <w:sz w:val="28"/>
          <w:szCs w:val="28"/>
        </w:rPr>
        <w:t>н</w:t>
      </w:r>
      <w:r w:rsidRPr="00277953">
        <w:rPr>
          <w:b/>
          <w:bCs/>
          <w:sz w:val="28"/>
          <w:szCs w:val="28"/>
        </w:rPr>
        <w:t>тирована программа бакалавриата, должен быть готов решать следующие профессиональные задачи:</w:t>
      </w:r>
    </w:p>
    <w:p w:rsidR="00682AA1" w:rsidRPr="00277953" w:rsidRDefault="00682AA1" w:rsidP="00277953">
      <w:pPr>
        <w:jc w:val="both"/>
        <w:rPr>
          <w:i/>
          <w:iCs/>
          <w:sz w:val="28"/>
          <w:szCs w:val="28"/>
          <w:u w:val="single"/>
        </w:rPr>
      </w:pPr>
      <w:r w:rsidRPr="00277953">
        <w:rPr>
          <w:i/>
          <w:iCs/>
          <w:sz w:val="28"/>
          <w:szCs w:val="28"/>
          <w:u w:val="single"/>
        </w:rPr>
        <w:t>технологическая деятельность: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внедрение и эксплуатация автоматизированных систем в документационном обеспечении управления и архивном деле, включая системы электронного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ментооборота;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выполнение операций по созданию и обработке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участие во внедрении и эксплуатации информационных технологий, использу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мых в документационном обеспечении управления и архивном деле (сканиров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ние);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ведение срокового контроля исполнения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обеспечение текущего хранения документов, подготовка дел для передачи на а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хивное хранение;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создание и ведение справочно-поисковых средств к документам в информац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онно-документационном обеспечении управления и архивном деле (номенклатура дел, описи, путеводители, обзоры, каталоги, базы данных);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участие в технологических этапах работы федеральных архивов, архивов суб</w:t>
      </w:r>
      <w:r w:rsidRPr="00277953">
        <w:rPr>
          <w:sz w:val="28"/>
          <w:szCs w:val="28"/>
        </w:rPr>
        <w:t>ъ</w:t>
      </w:r>
      <w:r w:rsidRPr="00277953">
        <w:rPr>
          <w:sz w:val="28"/>
          <w:szCs w:val="28"/>
        </w:rPr>
        <w:t>ектов федерации и муниципальных архивов по основным направлениям их де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тельности;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работа по обеспечению сохранности документов на разных носителях;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работа по консервации и реставрации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</w:p>
    <w:p w:rsidR="00682AA1" w:rsidRPr="00277953" w:rsidRDefault="00682AA1" w:rsidP="00277953">
      <w:pPr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о</w:t>
      </w:r>
      <w:r w:rsidRPr="00277953">
        <w:rPr>
          <w:i/>
          <w:iCs/>
          <w:sz w:val="28"/>
          <w:szCs w:val="28"/>
          <w:u w:val="single"/>
        </w:rPr>
        <w:t>рганизационно-управленческая деятельность: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обеспечение функционирования системы управления документами в организ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ции на базе новейших технологий;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планирование, организация, совершенствование деятельности служб документ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ционного обеспечения управления, архивов и служб архивного хранения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ментов организаций;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создание локальных нормативных актов, регламентирующих процедуры и пр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вила документирования, работы с документами, организации их хранения, ко</w:t>
      </w:r>
      <w:r w:rsidRPr="00277953">
        <w:rPr>
          <w:sz w:val="28"/>
          <w:szCs w:val="28"/>
        </w:rPr>
        <w:t>м</w:t>
      </w:r>
      <w:r w:rsidRPr="00277953">
        <w:rPr>
          <w:sz w:val="28"/>
          <w:szCs w:val="28"/>
        </w:rPr>
        <w:t>плектования, учета и использования;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организация контроля состояния документационного обеспечения управления и состояния архивного хранения документов в организации;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руководство структурными подразделениями, осуществляющими деятельность в сфере документационного обеспечения управления и архивного дела в органах государственной власти субъектов Российской Федерации, органах местного с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моуправления;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руководство структурными подразделениями федеральных архивов, архивов субъектов Российской Федерации и муниципальных архивов;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управление архивным делом в органах местного самоуправления;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руководство муниципальными и ведомственными архивами, архивами и слу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бами архивного хранения документов организаций, рукописными отделами муз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ев и библиотек;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руководство аутсорсинговыми организациями оказания услуг по хранению а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хивных документов и по архивной обработке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участие в работе по экспертизе ценности документов;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ведение архивного дела в организациях;</w:t>
      </w:r>
    </w:p>
    <w:p w:rsidR="00682AA1" w:rsidRPr="00277953" w:rsidRDefault="00682AA1" w:rsidP="00277953">
      <w:pPr>
        <w:rPr>
          <w:sz w:val="28"/>
          <w:szCs w:val="28"/>
        </w:rPr>
      </w:pPr>
      <w:r w:rsidRPr="00277953">
        <w:rPr>
          <w:sz w:val="28"/>
          <w:szCs w:val="28"/>
        </w:rPr>
        <w:t>- обеспечение в соответствии с установленным порядком приема, регистрации, систематизации, организации хранения, комплектования, учета и использования документов;</w:t>
      </w:r>
    </w:p>
    <w:p w:rsidR="00682AA1" w:rsidRPr="00277953" w:rsidRDefault="00682AA1" w:rsidP="00277953">
      <w:pPr>
        <w:rPr>
          <w:sz w:val="28"/>
          <w:szCs w:val="28"/>
        </w:rPr>
      </w:pPr>
      <w:r w:rsidRPr="00277953">
        <w:rPr>
          <w:sz w:val="28"/>
          <w:szCs w:val="28"/>
        </w:rPr>
        <w:t>- составление и ведение справочно-поисковых систем (научно-справочного апп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рата), учетных документов;</w:t>
      </w:r>
    </w:p>
    <w:p w:rsidR="00682AA1" w:rsidRPr="00277953" w:rsidRDefault="00682AA1" w:rsidP="00277953">
      <w:pPr>
        <w:rPr>
          <w:sz w:val="28"/>
          <w:szCs w:val="28"/>
        </w:rPr>
      </w:pPr>
      <w:r w:rsidRPr="00277953">
        <w:rPr>
          <w:sz w:val="28"/>
          <w:szCs w:val="28"/>
        </w:rPr>
        <w:t>- исполнение локальных нормативных актов, регламентирующих процедуры и правила документирования, работы с документами, организации их хранения, комплектования, учета и использования;</w:t>
      </w:r>
    </w:p>
    <w:p w:rsidR="00682AA1" w:rsidRPr="00277953" w:rsidRDefault="00682AA1" w:rsidP="00277953">
      <w:pPr>
        <w:rPr>
          <w:sz w:val="28"/>
          <w:szCs w:val="28"/>
        </w:rPr>
      </w:pPr>
      <w:r w:rsidRPr="00277953">
        <w:rPr>
          <w:sz w:val="28"/>
          <w:szCs w:val="28"/>
        </w:rPr>
        <w:t>- обеспечение в соответствии с установленным порядком приема, регистрации, систематизации, организации хранения, комплектования, учета и использования документов;</w:t>
      </w:r>
    </w:p>
    <w:p w:rsidR="00682AA1" w:rsidRPr="00277953" w:rsidRDefault="00682AA1" w:rsidP="00277953">
      <w:pPr>
        <w:rPr>
          <w:sz w:val="28"/>
          <w:szCs w:val="28"/>
        </w:rPr>
      </w:pPr>
      <w:r w:rsidRPr="00277953">
        <w:rPr>
          <w:sz w:val="28"/>
          <w:szCs w:val="28"/>
        </w:rPr>
        <w:t>- ведение справочно-поисковых систем (научно-справочного аппарата), учетных документов.</w:t>
      </w:r>
    </w:p>
    <w:p w:rsidR="00682AA1" w:rsidRPr="00277953" w:rsidRDefault="00682AA1" w:rsidP="00277953">
      <w:pPr>
        <w:rPr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rPr>
          <w:i w:val="0"/>
          <w:iCs/>
          <w:color w:val="000000"/>
          <w:sz w:val="28"/>
          <w:szCs w:val="28"/>
        </w:rPr>
      </w:pPr>
      <w:bookmarkStart w:id="21" w:name="_Toc149688202"/>
      <w:bookmarkStart w:id="22" w:name="_Toc149688258"/>
      <w:bookmarkStart w:id="23" w:name="_Toc149693825"/>
      <w:bookmarkEnd w:id="15"/>
      <w:bookmarkEnd w:id="16"/>
      <w:bookmarkEnd w:id="17"/>
      <w:bookmarkEnd w:id="18"/>
      <w:bookmarkEnd w:id="19"/>
      <w:bookmarkEnd w:id="20"/>
      <w:r w:rsidRPr="00277953">
        <w:rPr>
          <w:i w:val="0"/>
          <w:color w:val="000000"/>
          <w:sz w:val="28"/>
          <w:szCs w:val="28"/>
        </w:rPr>
        <w:t>3. Планируемые результаты освоения О</w:t>
      </w:r>
      <w:bookmarkEnd w:id="21"/>
      <w:bookmarkEnd w:id="22"/>
      <w:bookmarkEnd w:id="23"/>
      <w:r w:rsidRPr="00277953">
        <w:rPr>
          <w:i w:val="0"/>
          <w:color w:val="000000"/>
          <w:sz w:val="28"/>
          <w:szCs w:val="28"/>
        </w:rPr>
        <w:t>ОП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rFonts w:eastAsia="HiddenHorzOCR"/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rFonts w:eastAsia="HiddenHorzOCR"/>
          <w:color w:val="000000"/>
          <w:sz w:val="28"/>
          <w:szCs w:val="28"/>
        </w:rPr>
      </w:pPr>
      <w:r w:rsidRPr="00277953">
        <w:rPr>
          <w:rFonts w:eastAsia="HiddenHorzOCR"/>
          <w:color w:val="000000"/>
          <w:sz w:val="28"/>
          <w:szCs w:val="28"/>
        </w:rPr>
        <w:t>Результаты освоения ООП бакалавриата определяются приобретаемыми в</w:t>
      </w:r>
      <w:r w:rsidRPr="00277953">
        <w:rPr>
          <w:rFonts w:eastAsia="HiddenHorzOCR"/>
          <w:color w:val="000000"/>
          <w:sz w:val="28"/>
          <w:szCs w:val="28"/>
        </w:rPr>
        <w:t>ы</w:t>
      </w:r>
      <w:r w:rsidRPr="00277953">
        <w:rPr>
          <w:rFonts w:eastAsia="HiddenHorzOCR"/>
          <w:color w:val="000000"/>
          <w:sz w:val="28"/>
          <w:szCs w:val="28"/>
        </w:rPr>
        <w:t>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rFonts w:eastAsia="HiddenHorzOCR"/>
          <w:color w:val="000000"/>
          <w:sz w:val="28"/>
          <w:szCs w:val="28"/>
        </w:rPr>
      </w:pPr>
      <w:r w:rsidRPr="00277953">
        <w:rPr>
          <w:rFonts w:eastAsia="HiddenHorzOCR"/>
          <w:color w:val="000000"/>
          <w:sz w:val="28"/>
          <w:szCs w:val="28"/>
        </w:rPr>
        <w:t>В результате освоения данной ООП бакалавриата выпускник должен обл</w:t>
      </w:r>
      <w:r w:rsidRPr="00277953">
        <w:rPr>
          <w:rFonts w:eastAsia="HiddenHorzOCR"/>
          <w:color w:val="000000"/>
          <w:sz w:val="28"/>
          <w:szCs w:val="28"/>
        </w:rPr>
        <w:t>а</w:t>
      </w:r>
      <w:r w:rsidRPr="00277953">
        <w:rPr>
          <w:rFonts w:eastAsia="HiddenHorzOCR"/>
          <w:color w:val="000000"/>
          <w:sz w:val="28"/>
          <w:szCs w:val="28"/>
        </w:rPr>
        <w:t>дать следующими компетенциями: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общекультурными компетенциями (ОК):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основы философских знаний для формирования мировоззренческой позиции (ОК-1);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основы правовых знаний в различных сферах де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тельности (ОК-4);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модействия (ОК-5);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работать в коллективе, толерантно воспринимая социальные, э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нические, конфессиональные и культурные различия (ОК-6);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к самоорганизации и самообразованию (ОК-7);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методы и средства физической культуры для обе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печения полноценной социальной и профессиональной деятельности (ОК-8);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(ОК-9);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к использованию основных методов, способов и средств получ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ния, хранения, переработки информации (ОК-10);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уважительно и бережно относиться к историческому наследию и культурным традициям (ОК-11).</w:t>
      </w:r>
    </w:p>
    <w:p w:rsidR="00682AA1" w:rsidRPr="00277953" w:rsidRDefault="00682AA1" w:rsidP="00277953">
      <w:pPr>
        <w:ind w:firstLine="225"/>
        <w:jc w:val="both"/>
        <w:rPr>
          <w:b/>
          <w:bCs/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Выпускник, освоивший программу бакалавриата, должен обладать следующими </w:t>
      </w:r>
      <w:r w:rsidRPr="00277953">
        <w:rPr>
          <w:b/>
          <w:bCs/>
          <w:color w:val="000000"/>
          <w:sz w:val="28"/>
          <w:szCs w:val="28"/>
        </w:rPr>
        <w:t>общепрофессиональными компетенциями: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теоретические знания и методы исследования на практике (ОПК-1);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базовыми знаниями в области информационных технологий (пр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граммные продукты, используемые в управлении документами, системы эле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тронного документооборота, технологии сканирования документов) (ОПК-2);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базовыми знаниями систем органов государственной и муниципал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ной власти (ОПК-3);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использования компьютерной техники и информационных технологий в поиске источников и литературы, использовании правовых баз да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ных, составлении библиографических и архивных обзоров (ОПК-4);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знаниями в области правил публикации исторических источников и оперативного издания документов (ОПК-5);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мационно-коммуникационных технологий и с учетом основных требований и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формационной безопасности (ОПК-6).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Выпускник, освоивший программу бакалавриата, должен обладать </w:t>
      </w:r>
      <w:r w:rsidRPr="00277953">
        <w:rPr>
          <w:b/>
          <w:bCs/>
          <w:color w:val="000000"/>
          <w:sz w:val="28"/>
          <w:szCs w:val="28"/>
        </w:rPr>
        <w:t>професси</w:t>
      </w:r>
      <w:r w:rsidRPr="00277953">
        <w:rPr>
          <w:b/>
          <w:bCs/>
          <w:color w:val="000000"/>
          <w:sz w:val="28"/>
          <w:szCs w:val="28"/>
        </w:rPr>
        <w:t>о</w:t>
      </w:r>
      <w:r w:rsidRPr="00277953">
        <w:rPr>
          <w:b/>
          <w:bCs/>
          <w:color w:val="000000"/>
          <w:sz w:val="28"/>
          <w:szCs w:val="28"/>
        </w:rPr>
        <w:t>нальными компетенциями,</w:t>
      </w:r>
      <w:r w:rsidRPr="00277953">
        <w:rPr>
          <w:color w:val="000000"/>
          <w:sz w:val="28"/>
          <w:szCs w:val="28"/>
        </w:rPr>
        <w:t xml:space="preserve"> соответствующими виду (видам) профессиональной деятельности, на который (которые) ориентирована программа бакалавриата:</w:t>
      </w:r>
    </w:p>
    <w:p w:rsidR="00682AA1" w:rsidRPr="00277953" w:rsidRDefault="00682AA1" w:rsidP="00277953">
      <w:pPr>
        <w:ind w:firstLine="225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технологическая деятельность: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использования компьютерной техники и информационных технологий в документационном обеспечении управления и архивном деле (ПК-14);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совершенствовать технологии документационного обеспечения управления и архивного дела на базе использования средств автоматизации (ПК-15);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правилами эксплуатации технических средств и способностью 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пользовать технические средства в документационном обеспечении управления и архивном деле (ПК-16);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методами защиты информации (ПК-17);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современными системами информационного и технического обесп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чения документационного обеспечения управления и управления архивами (ПК-18);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правила подготовки управленческих документов и ведения деловой переписки (ПК-19);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использовать правила организации всех этапов работы с док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ментами, в том числе архивными документами (ПК-20);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составления описей дел, подготовки дел к передаче в а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хив организации, государственный или муниципальный архив (ПК-21);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принимать участие в работе по проведению экспертизы ценности документов (ПК-22);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учета и обеспечения сохранности документов в архиве (ПК-23);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организации справочно-поисковых средств и использов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 архивных документов (ПК-24);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подготовки управленческих документов и ведения деловой переписки (ПК-25);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обработки документов на всех этапах документооборота, систематизации, составления номенклатуры дел (ПК-26);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принимать участие в работе по проведению экспертизы ценности документов (ПК-27);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учета и обеспечения сохранности документов в архиве (ПК-28);</w:t>
      </w:r>
    </w:p>
    <w:p w:rsidR="00682AA1" w:rsidRPr="00277953" w:rsidRDefault="00682AA1" w:rsidP="00277953">
      <w:pPr>
        <w:ind w:firstLine="225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организационно-управленческая деятельность: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создавать и вести системы документационного обеспечения управления в организации на базе новейших технологий (ПК-29);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организовывать работу службы документационного обеспечения управления и архивного хранения документов (ПК-30);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способностью разрабатывать локальные нормативные акты и нормативно-методические документы по ведению информационно-документационного обе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печения управления и архивного дела (ПК-31);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законодательной и нормативно-методической базой информационно-документационного обеспечения управления и архивного дела, способностью ориентироваться в правовой базе смежных областей (ПК-32);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основ трудового законодательства (ПК-33);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соблюдением правил и норм охраны труда (ПК-34);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требований к организации секретарского обслуживания (ПК-35);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требований к организации кадрового делопроизводства и документ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рованию трудовых отношений, хранению документов по личному составу (ПК-36);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принципами, методами и нормами организации, хранения, компле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тования, учета и использования архивных документов, документов личного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исхождения (ПК-37);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навыками работы с документами, содержащими информацию огр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ниченного доступа (ПК-38);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принципов организации различных типов и видов архивов (ПК-39);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требований к организации обеспечения сохранности документов в а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хивах (ПК-40);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знанием принципов организации и функционирования архивного аутсорсинга (ПК-41);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владением логистическими основами организации хранения документов (ПК-42).</w:t>
      </w:r>
    </w:p>
    <w:p w:rsidR="00682AA1" w:rsidRPr="00277953" w:rsidRDefault="00682AA1" w:rsidP="002779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При разработке программы бакалавриата все общекультурные и общепр</w:t>
      </w:r>
      <w:r w:rsidRPr="00277953">
        <w:rPr>
          <w:rFonts w:ascii="Times New Roman" w:hAnsi="Times New Roman" w:cs="Times New Roman"/>
          <w:sz w:val="28"/>
          <w:szCs w:val="28"/>
        </w:rPr>
        <w:t>о</w:t>
      </w:r>
      <w:r w:rsidRPr="00277953">
        <w:rPr>
          <w:rFonts w:ascii="Times New Roman" w:hAnsi="Times New Roman" w:cs="Times New Roman"/>
          <w:sz w:val="28"/>
          <w:szCs w:val="28"/>
        </w:rPr>
        <w:t>фессиональные компетенции, а также профессиональные компетенции, отнесе</w:t>
      </w:r>
      <w:r w:rsidRPr="00277953">
        <w:rPr>
          <w:rFonts w:ascii="Times New Roman" w:hAnsi="Times New Roman" w:cs="Times New Roman"/>
          <w:sz w:val="28"/>
          <w:szCs w:val="28"/>
        </w:rPr>
        <w:t>н</w:t>
      </w:r>
      <w:r w:rsidRPr="00277953">
        <w:rPr>
          <w:rFonts w:ascii="Times New Roman" w:hAnsi="Times New Roman" w:cs="Times New Roman"/>
          <w:sz w:val="28"/>
          <w:szCs w:val="28"/>
        </w:rPr>
        <w:t>ные к тем видам профессиональной деятельности, на которые ориентирована пр</w:t>
      </w:r>
      <w:r w:rsidRPr="00277953">
        <w:rPr>
          <w:rFonts w:ascii="Times New Roman" w:hAnsi="Times New Roman" w:cs="Times New Roman"/>
          <w:sz w:val="28"/>
          <w:szCs w:val="28"/>
        </w:rPr>
        <w:t>о</w:t>
      </w:r>
      <w:r w:rsidRPr="00277953">
        <w:rPr>
          <w:rFonts w:ascii="Times New Roman" w:hAnsi="Times New Roman" w:cs="Times New Roman"/>
          <w:sz w:val="28"/>
          <w:szCs w:val="28"/>
        </w:rPr>
        <w:t>грамма бакалавриата, включаются в набор требуемых результатов освоения пр</w:t>
      </w:r>
      <w:r w:rsidRPr="00277953">
        <w:rPr>
          <w:rFonts w:ascii="Times New Roman" w:hAnsi="Times New Roman" w:cs="Times New Roman"/>
          <w:sz w:val="28"/>
          <w:szCs w:val="28"/>
        </w:rPr>
        <w:t>о</w:t>
      </w:r>
      <w:r w:rsidRPr="00277953">
        <w:rPr>
          <w:rFonts w:ascii="Times New Roman" w:hAnsi="Times New Roman" w:cs="Times New Roman"/>
          <w:sz w:val="28"/>
          <w:szCs w:val="28"/>
        </w:rPr>
        <w:t>граммы бакалавриата.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jc w:val="both"/>
        <w:rPr>
          <w:i w:val="0"/>
          <w:iCs/>
          <w:color w:val="000000"/>
          <w:sz w:val="28"/>
          <w:szCs w:val="28"/>
        </w:rPr>
      </w:pPr>
      <w:bookmarkStart w:id="24" w:name="_Toc149687664"/>
      <w:bookmarkStart w:id="25" w:name="_Toc149688015"/>
      <w:bookmarkStart w:id="26" w:name="_Toc149688179"/>
      <w:bookmarkStart w:id="27" w:name="_Toc149688203"/>
      <w:bookmarkStart w:id="28" w:name="_Toc149688259"/>
      <w:bookmarkStart w:id="29" w:name="_Toc149693826"/>
      <w:r w:rsidRPr="00277953">
        <w:rPr>
          <w:i w:val="0"/>
          <w:color w:val="000000"/>
          <w:sz w:val="28"/>
          <w:szCs w:val="28"/>
        </w:rPr>
        <w:t>4. Документы, регламентирующие содержание и организацию образов</w:t>
      </w:r>
      <w:r w:rsidRPr="00277953">
        <w:rPr>
          <w:i w:val="0"/>
          <w:color w:val="000000"/>
          <w:sz w:val="28"/>
          <w:szCs w:val="28"/>
        </w:rPr>
        <w:t>а</w:t>
      </w:r>
      <w:r w:rsidRPr="00277953">
        <w:rPr>
          <w:i w:val="0"/>
          <w:color w:val="000000"/>
          <w:sz w:val="28"/>
          <w:szCs w:val="28"/>
        </w:rPr>
        <w:t xml:space="preserve">тельного процесса при реализации ООП ВО по направлению подготовки </w:t>
      </w:r>
      <w:bookmarkStart w:id="30" w:name="_Toc149688206"/>
      <w:bookmarkStart w:id="31" w:name="_Toc149688262"/>
      <w:bookmarkStart w:id="32" w:name="_Toc149693829"/>
      <w:bookmarkStart w:id="33" w:name="_Toc149688204"/>
      <w:bookmarkStart w:id="34" w:name="_Toc149688260"/>
      <w:bookmarkStart w:id="35" w:name="_Toc149693827"/>
      <w:bookmarkEnd w:id="24"/>
      <w:bookmarkEnd w:id="25"/>
      <w:bookmarkEnd w:id="26"/>
      <w:bookmarkEnd w:id="27"/>
      <w:bookmarkEnd w:id="28"/>
      <w:bookmarkEnd w:id="29"/>
      <w:r w:rsidRPr="00277953">
        <w:rPr>
          <w:i w:val="0"/>
          <w:color w:val="000000"/>
          <w:spacing w:val="-3"/>
          <w:sz w:val="28"/>
          <w:szCs w:val="28"/>
        </w:rPr>
        <w:t>«Документоведение и архивоведение»</w:t>
      </w:r>
      <w:r w:rsidRPr="00277953">
        <w:rPr>
          <w:i w:val="0"/>
          <w:color w:val="000000"/>
          <w:sz w:val="28"/>
          <w:szCs w:val="28"/>
        </w:rPr>
        <w:t>, профиль «Документационное обесп</w:t>
      </w:r>
      <w:r w:rsidRPr="00277953">
        <w:rPr>
          <w:i w:val="0"/>
          <w:color w:val="000000"/>
          <w:sz w:val="28"/>
          <w:szCs w:val="28"/>
        </w:rPr>
        <w:t>е</w:t>
      </w:r>
      <w:r w:rsidRPr="00277953">
        <w:rPr>
          <w:i w:val="0"/>
          <w:color w:val="000000"/>
          <w:sz w:val="28"/>
          <w:szCs w:val="28"/>
        </w:rPr>
        <w:t>чение управления»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u w:val="single"/>
        </w:rPr>
      </w:pPr>
      <w:r w:rsidRPr="00277953">
        <w:rPr>
          <w:color w:val="000000"/>
          <w:sz w:val="28"/>
          <w:szCs w:val="28"/>
        </w:rPr>
        <w:t>В соответствии с Федеральным законом от 01.12. 2007 № 309-ФЗ (ред. от 23.07.2013), Типовым положением о вузе и ФГОС ВО по направлению подгото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ки 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«Документоведение  архивоведение» ООП включает в себя календа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ный учебный график учебного процесса и учебный план; рабочие программы учебных дисциплин; другие материалы, обеспечивающие качество подготовки и воспитания обучающихся; программы учебных и производственных практик, а также методические материалы, обеспечивающие реализацию соответствующих образовательных технологий.</w:t>
      </w: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  <w:rPr>
          <w:color w:val="000000"/>
        </w:rPr>
      </w:pP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  <w:rPr>
          <w:color w:val="000000"/>
        </w:rPr>
      </w:pPr>
      <w:r w:rsidRPr="00277953">
        <w:rPr>
          <w:color w:val="000000"/>
        </w:rPr>
        <w:t>4.1. Календарный учебный график</w:t>
      </w:r>
      <w:bookmarkEnd w:id="30"/>
      <w:bookmarkEnd w:id="31"/>
      <w:bookmarkEnd w:id="32"/>
      <w:r w:rsidRPr="00277953">
        <w:rPr>
          <w:color w:val="000000"/>
        </w:rPr>
        <w:t>.</w:t>
      </w: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jc w:val="both"/>
        <w:rPr>
          <w:b w:val="0"/>
          <w:bCs/>
          <w:i w:val="0"/>
          <w:iCs/>
          <w:color w:val="000000"/>
          <w:sz w:val="28"/>
          <w:szCs w:val="28"/>
        </w:rPr>
      </w:pPr>
      <w:r w:rsidRPr="00277953">
        <w:rPr>
          <w:b w:val="0"/>
          <w:i w:val="0"/>
          <w:color w:val="000000"/>
          <w:sz w:val="28"/>
          <w:szCs w:val="28"/>
        </w:rPr>
        <w:t>В календарном учебном графике представлена последовательность реализ</w:t>
      </w:r>
      <w:r w:rsidRPr="00277953">
        <w:rPr>
          <w:b w:val="0"/>
          <w:i w:val="0"/>
          <w:color w:val="000000"/>
          <w:sz w:val="28"/>
          <w:szCs w:val="28"/>
        </w:rPr>
        <w:t>а</w:t>
      </w:r>
      <w:r w:rsidRPr="00277953">
        <w:rPr>
          <w:b w:val="0"/>
          <w:i w:val="0"/>
          <w:color w:val="000000"/>
          <w:sz w:val="28"/>
          <w:szCs w:val="28"/>
        </w:rPr>
        <w:t>ции ООП ВО направления подготовки 46.03.02</w:t>
      </w:r>
      <w:r w:rsidRPr="00277953">
        <w:rPr>
          <w:b w:val="0"/>
          <w:color w:val="000000"/>
          <w:sz w:val="28"/>
          <w:szCs w:val="28"/>
        </w:rPr>
        <w:t xml:space="preserve"> </w:t>
      </w:r>
      <w:r w:rsidRPr="00277953">
        <w:rPr>
          <w:b w:val="0"/>
          <w:i w:val="0"/>
          <w:color w:val="000000"/>
          <w:spacing w:val="-3"/>
          <w:sz w:val="28"/>
          <w:szCs w:val="28"/>
        </w:rPr>
        <w:t>«Документоведение и архивовед</w:t>
      </w:r>
      <w:r w:rsidRPr="00277953">
        <w:rPr>
          <w:b w:val="0"/>
          <w:i w:val="0"/>
          <w:color w:val="000000"/>
          <w:spacing w:val="-3"/>
          <w:sz w:val="28"/>
          <w:szCs w:val="28"/>
        </w:rPr>
        <w:t>е</w:t>
      </w:r>
      <w:r w:rsidRPr="00277953">
        <w:rPr>
          <w:b w:val="0"/>
          <w:i w:val="0"/>
          <w:color w:val="000000"/>
          <w:spacing w:val="-3"/>
          <w:sz w:val="28"/>
          <w:szCs w:val="28"/>
        </w:rPr>
        <w:t>ние»</w:t>
      </w:r>
      <w:r w:rsidRPr="00277953">
        <w:rPr>
          <w:b w:val="0"/>
          <w:i w:val="0"/>
          <w:color w:val="000000"/>
          <w:sz w:val="28"/>
          <w:szCs w:val="28"/>
        </w:rPr>
        <w:t>, профиль «Документационное обеспечение управления», включая теорет</w:t>
      </w:r>
      <w:r w:rsidRPr="00277953">
        <w:rPr>
          <w:b w:val="0"/>
          <w:i w:val="0"/>
          <w:color w:val="000000"/>
          <w:sz w:val="28"/>
          <w:szCs w:val="28"/>
        </w:rPr>
        <w:t>и</w:t>
      </w:r>
      <w:r w:rsidRPr="00277953">
        <w:rPr>
          <w:b w:val="0"/>
          <w:i w:val="0"/>
          <w:color w:val="000000"/>
          <w:sz w:val="28"/>
          <w:szCs w:val="28"/>
        </w:rPr>
        <w:t>ческое обучение, практики, промежуточные и итоговую аттестации, а также кан</w:t>
      </w:r>
      <w:r w:rsidRPr="00277953">
        <w:rPr>
          <w:b w:val="0"/>
          <w:i w:val="0"/>
          <w:color w:val="000000"/>
          <w:sz w:val="28"/>
          <w:szCs w:val="28"/>
        </w:rPr>
        <w:t>и</w:t>
      </w:r>
      <w:r w:rsidRPr="00277953">
        <w:rPr>
          <w:b w:val="0"/>
          <w:i w:val="0"/>
          <w:color w:val="000000"/>
          <w:sz w:val="28"/>
          <w:szCs w:val="28"/>
        </w:rPr>
        <w:t>кулы. Годовой учебный график приведен в Приложении 2.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Таблица 2 – Сводные данные по срокам освоения ООП</w:t>
      </w:r>
    </w:p>
    <w:p w:rsidR="00682AA1" w:rsidRPr="00277953" w:rsidRDefault="00682AA1" w:rsidP="00277953">
      <w:pPr>
        <w:ind w:firstLine="567"/>
        <w:jc w:val="both"/>
        <w:rPr>
          <w:color w:val="00B050"/>
          <w:sz w:val="28"/>
          <w:szCs w:val="28"/>
        </w:rPr>
      </w:pPr>
    </w:p>
    <w:tbl>
      <w:tblPr>
        <w:tblW w:w="0" w:type="auto"/>
        <w:tblInd w:w="93" w:type="dxa"/>
        <w:tblLook w:val="0000"/>
      </w:tblPr>
      <w:tblGrid>
        <w:gridCol w:w="607"/>
        <w:gridCol w:w="1778"/>
        <w:gridCol w:w="265"/>
        <w:gridCol w:w="612"/>
        <w:gridCol w:w="519"/>
        <w:gridCol w:w="519"/>
        <w:gridCol w:w="265"/>
        <w:gridCol w:w="612"/>
        <w:gridCol w:w="519"/>
        <w:gridCol w:w="519"/>
        <w:gridCol w:w="265"/>
        <w:gridCol w:w="612"/>
        <w:gridCol w:w="519"/>
        <w:gridCol w:w="519"/>
        <w:gridCol w:w="265"/>
        <w:gridCol w:w="612"/>
        <w:gridCol w:w="519"/>
        <w:gridCol w:w="519"/>
      </w:tblGrid>
      <w:tr w:rsidR="00682AA1" w:rsidRPr="007B43CC" w:rsidTr="009D4DA6">
        <w:trPr>
          <w:trHeight w:val="30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Курс 1</w:t>
            </w:r>
          </w:p>
        </w:tc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Курс 2</w:t>
            </w:r>
          </w:p>
        </w:tc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Курс 3</w:t>
            </w:r>
          </w:p>
        </w:tc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Курс 4</w:t>
            </w:r>
          </w:p>
        </w:tc>
      </w:tr>
      <w:tr w:rsidR="00682AA1" w:rsidRPr="007B43CC" w:rsidTr="009D4DA6">
        <w:trPr>
          <w:trHeight w:val="30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Вс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е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го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1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2</w:t>
            </w: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Вс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е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го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3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4</w:t>
            </w: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Вс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е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го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5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6</w:t>
            </w: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Вс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е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го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7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Сем 8</w:t>
            </w:r>
          </w:p>
        </w:tc>
      </w:tr>
      <w:tr w:rsidR="00682AA1" w:rsidRPr="007B43CC" w:rsidTr="009D4DA6">
        <w:trPr>
          <w:trHeight w:val="30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34.5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32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Итого по ООП (без факультат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и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вов)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32.5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32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30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Итого по циклам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30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Дисциплины (м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о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дули)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Б1.Б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Базовая часть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Б1.В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Вариативная часть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Практики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Б2.Б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Базовая часть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Б2.В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Вариативная часть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5F30E0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Б3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Государственная итоговая аттест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а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ция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ФТД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Факультативы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Доля ... занятий от аудиторных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Учебная нагрузка (час/нед)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53.3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53.3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52.9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49.3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54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23.6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26.7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21,9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23.6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393550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381D0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26.7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381D0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21,9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75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Обязательные формы контроля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682AA1" w:rsidRPr="007B43CC" w:rsidTr="009D4DA6">
        <w:trPr>
          <w:trHeight w:val="285"/>
        </w:trPr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7B43CC" w:rsidRDefault="00682AA1" w:rsidP="007B43C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7B43CC" w:rsidRDefault="00682AA1" w:rsidP="007B43C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B43CC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</w:p>
        </w:tc>
      </w:tr>
    </w:tbl>
    <w:p w:rsidR="00682AA1" w:rsidRPr="00277953" w:rsidRDefault="00682AA1" w:rsidP="00277953">
      <w:pPr>
        <w:ind w:firstLine="567"/>
        <w:jc w:val="both"/>
        <w:rPr>
          <w:color w:val="00B050"/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rPr>
          <w:b w:val="0"/>
          <w:bCs/>
          <w:i w:val="0"/>
          <w:iCs/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rPr>
          <w:b w:val="0"/>
          <w:bCs/>
          <w:i w:val="0"/>
          <w:iCs/>
          <w:sz w:val="28"/>
          <w:szCs w:val="28"/>
        </w:rPr>
      </w:pPr>
      <w:r w:rsidRPr="00277953">
        <w:rPr>
          <w:i w:val="0"/>
          <w:sz w:val="28"/>
          <w:szCs w:val="28"/>
        </w:rPr>
        <w:t>4.2. Учебный план</w:t>
      </w:r>
      <w:bookmarkEnd w:id="33"/>
      <w:bookmarkEnd w:id="34"/>
      <w:bookmarkEnd w:id="35"/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jc w:val="both"/>
        <w:rPr>
          <w:b w:val="0"/>
          <w:bCs/>
          <w:i w:val="0"/>
          <w:iCs/>
          <w:color w:val="000000"/>
          <w:sz w:val="28"/>
          <w:szCs w:val="28"/>
        </w:rPr>
      </w:pPr>
      <w:bookmarkStart w:id="36" w:name="_Toc149688205"/>
      <w:bookmarkStart w:id="37" w:name="_Toc149688261"/>
      <w:bookmarkStart w:id="38" w:name="_Toc149693828"/>
      <w:r w:rsidRPr="00277953">
        <w:rPr>
          <w:b w:val="0"/>
          <w:i w:val="0"/>
          <w:color w:val="000000"/>
          <w:sz w:val="28"/>
          <w:szCs w:val="28"/>
        </w:rPr>
        <w:t>Учебный план подготовки бакалавра по направлению подготовки 46.03.02</w:t>
      </w:r>
      <w:r w:rsidRPr="00277953">
        <w:rPr>
          <w:b w:val="0"/>
          <w:color w:val="000000"/>
          <w:sz w:val="28"/>
          <w:szCs w:val="28"/>
        </w:rPr>
        <w:t xml:space="preserve"> </w:t>
      </w:r>
      <w:r w:rsidRPr="00277953">
        <w:rPr>
          <w:b w:val="0"/>
          <w:i w:val="0"/>
          <w:color w:val="000000"/>
          <w:spacing w:val="-3"/>
          <w:sz w:val="28"/>
          <w:szCs w:val="28"/>
        </w:rPr>
        <w:t>«Документоведение и архивоведение»</w:t>
      </w:r>
      <w:r w:rsidRPr="00277953">
        <w:rPr>
          <w:b w:val="0"/>
          <w:i w:val="0"/>
          <w:color w:val="000000"/>
          <w:sz w:val="28"/>
          <w:szCs w:val="28"/>
        </w:rPr>
        <w:t>, профиль «Документационное обеспечение управления»</w:t>
      </w:r>
      <w:r w:rsidRPr="00277953">
        <w:rPr>
          <w:color w:val="000000"/>
          <w:sz w:val="28"/>
          <w:szCs w:val="28"/>
        </w:rPr>
        <w:t xml:space="preserve"> </w:t>
      </w:r>
      <w:r w:rsidRPr="00277953">
        <w:rPr>
          <w:b w:val="0"/>
          <w:i w:val="0"/>
          <w:color w:val="000000"/>
          <w:sz w:val="28"/>
          <w:szCs w:val="28"/>
        </w:rPr>
        <w:t>прилагается</w:t>
      </w:r>
      <w:r>
        <w:rPr>
          <w:b w:val="0"/>
          <w:i w:val="0"/>
          <w:color w:val="000000"/>
          <w:sz w:val="28"/>
          <w:szCs w:val="28"/>
        </w:rPr>
        <w:t xml:space="preserve"> в полном объеме</w:t>
      </w:r>
      <w:r w:rsidRPr="00277953">
        <w:rPr>
          <w:b w:val="0"/>
          <w:i w:val="0"/>
          <w:color w:val="000000"/>
          <w:sz w:val="28"/>
          <w:szCs w:val="28"/>
        </w:rPr>
        <w:t xml:space="preserve"> </w:t>
      </w:r>
      <w:r w:rsidRPr="00D50FA8">
        <w:rPr>
          <w:i w:val="0"/>
          <w:color w:val="000000"/>
          <w:sz w:val="28"/>
          <w:szCs w:val="28"/>
        </w:rPr>
        <w:t>(Приложение 3)</w:t>
      </w:r>
      <w:r w:rsidRPr="00277953">
        <w:rPr>
          <w:b w:val="0"/>
          <w:i w:val="0"/>
          <w:color w:val="000000"/>
          <w:sz w:val="28"/>
          <w:szCs w:val="28"/>
        </w:rPr>
        <w:t>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учебном плане отображается логическая последовательность освоения ра</w:t>
      </w:r>
      <w:r w:rsidRPr="00277953">
        <w:rPr>
          <w:color w:val="000000"/>
          <w:sz w:val="28"/>
          <w:szCs w:val="28"/>
        </w:rPr>
        <w:t>з</w:t>
      </w:r>
      <w:r w:rsidRPr="00277953">
        <w:rPr>
          <w:color w:val="000000"/>
          <w:sz w:val="28"/>
          <w:szCs w:val="28"/>
        </w:rPr>
        <w:t>делов ООП, учебных дисциплин и практик, обеспечивающих формирование ко</w:t>
      </w:r>
      <w:r w:rsidRPr="00277953">
        <w:rPr>
          <w:color w:val="000000"/>
          <w:sz w:val="28"/>
          <w:szCs w:val="28"/>
        </w:rPr>
        <w:t>м</w:t>
      </w:r>
      <w:r w:rsidRPr="00277953">
        <w:rPr>
          <w:color w:val="000000"/>
          <w:sz w:val="28"/>
          <w:szCs w:val="28"/>
        </w:rPr>
        <w:t>петенций. Указывается общая трудоемкость дисциплин, практик в зачетных ед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ницах, а также их общая и аудиторная трудоемкость в часах.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Основные образовательные программы бакалавриата предусматривают изуч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ние следующих учебных циклов:</w:t>
      </w:r>
    </w:p>
    <w:p w:rsidR="00682AA1" w:rsidRPr="00277953" w:rsidRDefault="00682AA1" w:rsidP="00277953">
      <w:pPr>
        <w:ind w:firstLine="225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Блок 1. </w:t>
      </w:r>
      <w:r>
        <w:rPr>
          <w:sz w:val="28"/>
          <w:szCs w:val="28"/>
        </w:rPr>
        <w:t>Дисциплины (модули)</w:t>
      </w:r>
      <w:r w:rsidRPr="00277953">
        <w:rPr>
          <w:sz w:val="28"/>
          <w:szCs w:val="28"/>
        </w:rPr>
        <w:t>, который включает дисциплины (модули), отн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сящиеся к базовой части программы, и дисциплины (модули), относящиеся к ее вариативной части.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Блок 2. «Практики», который в полном объеме относится к вариативной части программы.</w:t>
      </w:r>
    </w:p>
    <w:p w:rsidR="00682AA1" w:rsidRPr="00277953" w:rsidRDefault="00682AA1" w:rsidP="00277953">
      <w:pPr>
        <w:ind w:firstLine="225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Блок 3 «Государственная итоговая аттестация», который в полном объеме отн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сится к базовой части программы и завершается присвоением квалификации, ук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занной в перечне специальностей и направлений подготовки высшего образов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ния, утверждаемом Министерством образования и науки РФ.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Для каждой дисциплины, модуля, практики указываются виды учебной раб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ты и формы промежуточной аттестации.</w:t>
      </w:r>
    </w:p>
    <w:p w:rsidR="00682AA1" w:rsidRPr="00277953" w:rsidRDefault="00682AA1" w:rsidP="00277953">
      <w:pPr>
        <w:keepNext/>
        <w:widowControl w:val="0"/>
        <w:tabs>
          <w:tab w:val="left" w:pos="1215"/>
        </w:tabs>
        <w:autoSpaceDE w:val="0"/>
        <w:autoSpaceDN w:val="0"/>
        <w:adjustRightInd w:val="0"/>
        <w:ind w:firstLine="567"/>
        <w:jc w:val="both"/>
        <w:outlineLvl w:val="4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При составлении учебного плана вуз руководствовался общими требовани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ми к условиям реализации основных образовательных программ, сформулирова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ными в ФГОС ВО по направлению подготовки.</w:t>
      </w:r>
    </w:p>
    <w:p w:rsidR="00682AA1" w:rsidRPr="00277953" w:rsidRDefault="00682AA1" w:rsidP="00277953">
      <w:pPr>
        <w:tabs>
          <w:tab w:val="num" w:pos="2212"/>
        </w:tabs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Учебный план подготовки бакалавра по направлению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"Документ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ведение и архивоведение" в соответствии с требованиями ФГОС содержит: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перечень учебных циклов и разделов;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трудоемкость раздела в зачетных единицах и академических часах с учетом и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тервала, заданного ФГОС;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трудоемкость дисциплины и раздела в зачетных единицах и академических ч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сах; при этом учитывается, что 1 зачетная единица эквивалентна 36 академич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ским часам;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распределение трудоемкости дисциплин и разделов по семестрам;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форму (формы) промежуточной аттестации по каждой дисциплине, по каждому разделу;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виды и продолжительность практик, формы аттестации по каждому виду пра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тик;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виды и продолжительность итоговой государственной аттестации, формы итог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вой государственной аттестации.</w:t>
      </w:r>
    </w:p>
    <w:p w:rsidR="00682AA1" w:rsidRPr="00277953" w:rsidRDefault="00682AA1" w:rsidP="00277953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Максимальный объем учебной нагрузки обучающихся составляет 54 академич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ских часов в неделю, включая все виды  аудиторной и внеаудиторной (самосто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тельной) учебной работы по освоению основной образовательной программы, что соответствует стандарту ФГОС ВО по направлению подготовки бакалавриата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«Документоведение и архивоведение». Максимальный объем аудито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ных учебных занятий в неделю при освоении основной образовательной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граммы в очной форме обучения составляет 29 академических часов. В указанный объем не входят обязательные аудиторные занятия по физической культуре.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Удельный вес занятий, проводимых в интерактивных формах, определяется главной целью (миссией) программы, особенностью контингента обучающихся и содержанием конкретных дисциплин, и в целом в учебном процессе они соста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ляют не менее 10 процентов аудиторных занятий. Занятия лекционного типа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ставляют не более 50 процентов аудиторных занятий.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Основная образовательная программа содержит дисциплины по выбору об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чающихся в объеме не менее одной трети вариативной части. Порядок формир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вания дисциплин по выбору обучающихся устанавливает Ученый совет вуза.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Общий объем каникулярного времени в учебном году составляет 7-10 н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дель, в том числе не менее двух недель в зимний период.</w:t>
      </w:r>
    </w:p>
    <w:p w:rsidR="00682AA1" w:rsidRPr="00277953" w:rsidRDefault="00682AA1" w:rsidP="00277953">
      <w:pPr>
        <w:tabs>
          <w:tab w:val="num" w:pos="2212"/>
        </w:tabs>
        <w:ind w:firstLine="567"/>
        <w:jc w:val="both"/>
        <w:rPr>
          <w:sz w:val="28"/>
          <w:szCs w:val="28"/>
        </w:rPr>
      </w:pPr>
    </w:p>
    <w:p w:rsidR="00682AA1" w:rsidRPr="00277953" w:rsidRDefault="00682AA1" w:rsidP="00277953">
      <w:pPr>
        <w:pStyle w:val="Heading5"/>
        <w:spacing w:before="0" w:after="0" w:line="240" w:lineRule="auto"/>
        <w:ind w:firstLine="567"/>
        <w:jc w:val="both"/>
        <w:rPr>
          <w:i w:val="0"/>
          <w:iCs/>
          <w:color w:val="000000"/>
          <w:sz w:val="28"/>
          <w:szCs w:val="28"/>
        </w:rPr>
      </w:pPr>
      <w:r w:rsidRPr="00277953">
        <w:rPr>
          <w:i w:val="0"/>
          <w:color w:val="000000"/>
          <w:sz w:val="28"/>
          <w:szCs w:val="28"/>
        </w:rPr>
        <w:t>4.3. Аннотации рабочих программ учебных курсов, предметов, дисци</w:t>
      </w:r>
      <w:r w:rsidRPr="00277953">
        <w:rPr>
          <w:i w:val="0"/>
          <w:color w:val="000000"/>
          <w:sz w:val="28"/>
          <w:szCs w:val="28"/>
        </w:rPr>
        <w:t>п</w:t>
      </w:r>
      <w:r w:rsidRPr="00277953">
        <w:rPr>
          <w:i w:val="0"/>
          <w:color w:val="000000"/>
          <w:sz w:val="28"/>
          <w:szCs w:val="28"/>
        </w:rPr>
        <w:t>лин (модулей)</w:t>
      </w:r>
      <w:bookmarkEnd w:id="36"/>
      <w:bookmarkEnd w:id="37"/>
      <w:bookmarkEnd w:id="38"/>
    </w:p>
    <w:p w:rsidR="00682AA1" w:rsidRPr="00277953" w:rsidRDefault="00682AA1" w:rsidP="00277953">
      <w:pPr>
        <w:keepNext/>
        <w:widowControl w:val="0"/>
        <w:autoSpaceDE w:val="0"/>
        <w:autoSpaceDN w:val="0"/>
        <w:adjustRightInd w:val="0"/>
        <w:ind w:firstLine="567"/>
        <w:jc w:val="both"/>
        <w:outlineLvl w:val="4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состав ООП ВО по направлению подготовки «Документоведение и архив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ведение», профиль «Документационное обеспечение управления» входят рабочие программы всех учебных дисциплин (модулей) как базовой, так и вариативной частей учебного плана, включая дисциплины по выбору студента. Аннотации 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 xml:space="preserve">бочих программ приведены в </w:t>
      </w:r>
      <w:r w:rsidRPr="00277953">
        <w:rPr>
          <w:b/>
          <w:bCs/>
          <w:color w:val="000000"/>
          <w:sz w:val="28"/>
          <w:szCs w:val="28"/>
        </w:rPr>
        <w:t>Приложении 4</w:t>
      </w:r>
      <w:r w:rsidRPr="00277953">
        <w:rPr>
          <w:color w:val="000000"/>
          <w:sz w:val="28"/>
          <w:szCs w:val="28"/>
        </w:rPr>
        <w:t>.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При составлении, согласовании и утверждении рабочей программы обесп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чивается ее соответствие следующим документам: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ФГОС ВО по направлению 46.03.02;</w:t>
      </w:r>
    </w:p>
    <w:p w:rsidR="00682AA1" w:rsidRPr="00277953" w:rsidRDefault="00682AA1" w:rsidP="00277953">
      <w:pPr>
        <w:keepNext/>
        <w:widowControl w:val="0"/>
        <w:autoSpaceDE w:val="0"/>
        <w:autoSpaceDN w:val="0"/>
        <w:adjustRightInd w:val="0"/>
        <w:ind w:firstLine="567"/>
        <w:jc w:val="both"/>
        <w:outlineLvl w:val="4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рабочему учебному плану направления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(по профилю «Документ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ционное обеспечение управления»);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примерной программе дисциплины, рекомендованной Учебно-методическим объединением вузов России по образованию в области документ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ведения и архивоведения.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Рабочая программа каждой дисциплины удовлетворяет следующим требов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ниям: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практике в области документоведения и архивоведения;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современному состоянию, тенденциям и перспективам развития науки; ос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бенностям профессиональной деятельности, сфере ее реализации и уровню кв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лификации выпускника по направлению 46.03.02</w:t>
      </w:r>
      <w:r>
        <w:rPr>
          <w:color w:val="000000"/>
          <w:sz w:val="28"/>
          <w:szCs w:val="28"/>
        </w:rPr>
        <w:t xml:space="preserve"> </w:t>
      </w:r>
      <w:r w:rsidRPr="00D50FA8">
        <w:rPr>
          <w:color w:val="000000"/>
          <w:spacing w:val="-3"/>
          <w:sz w:val="28"/>
          <w:szCs w:val="28"/>
        </w:rPr>
        <w:t>«Документоведение и архивов</w:t>
      </w:r>
      <w:r w:rsidRPr="00D50FA8">
        <w:rPr>
          <w:color w:val="000000"/>
          <w:spacing w:val="-3"/>
          <w:sz w:val="28"/>
          <w:szCs w:val="28"/>
        </w:rPr>
        <w:t>е</w:t>
      </w:r>
      <w:r w:rsidRPr="00D50FA8">
        <w:rPr>
          <w:color w:val="000000"/>
          <w:spacing w:val="-3"/>
          <w:sz w:val="28"/>
          <w:szCs w:val="28"/>
        </w:rPr>
        <w:t>дение»</w:t>
      </w:r>
      <w:r w:rsidRPr="00D50FA8">
        <w:rPr>
          <w:color w:val="000000"/>
          <w:sz w:val="28"/>
          <w:szCs w:val="28"/>
        </w:rPr>
        <w:t>, профиль «Документационное обеспечение управления»</w:t>
      </w:r>
      <w:r>
        <w:rPr>
          <w:color w:val="000000"/>
          <w:sz w:val="28"/>
          <w:szCs w:val="28"/>
        </w:rPr>
        <w:t>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содержанию и характеру междисциплинарных связей каждой учебной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и дисциплин, предшествующих, последующих и изучаемых параллел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но;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принципам и нормам дидактики и педагогики высшей школы;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логической упорядоченности информации, образующей содержание уче</w:t>
      </w:r>
      <w:r w:rsidRPr="00277953">
        <w:rPr>
          <w:color w:val="000000"/>
          <w:sz w:val="28"/>
          <w:szCs w:val="28"/>
        </w:rPr>
        <w:t>б</w:t>
      </w:r>
      <w:r w:rsidRPr="00277953">
        <w:rPr>
          <w:color w:val="000000"/>
          <w:sz w:val="28"/>
          <w:szCs w:val="28"/>
        </w:rPr>
        <w:t>ной дисциплины;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оптимальному соотношению между содержанием, способами и средствами реализации каждой учебной дисциплины (лекции, практические занятия, сам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стоятельная работа студентов и т.п.), контроля и оценки достигаемых результ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тов;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средствам и методам оценки результатов изучения дисциплины целям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граммы;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учету авторской концепции преподавателя и особенностей научно-педагогической школы.</w:t>
      </w:r>
    </w:p>
    <w:p w:rsidR="00682AA1" w:rsidRPr="00B73812" w:rsidRDefault="00682AA1" w:rsidP="00277953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  <w:r w:rsidRPr="00B73812">
        <w:rPr>
          <w:b/>
          <w:color w:val="000000"/>
          <w:sz w:val="28"/>
          <w:szCs w:val="28"/>
        </w:rPr>
        <w:t>4.4. Аннотации программ учебной и производственной практик</w:t>
      </w:r>
    </w:p>
    <w:p w:rsidR="00682AA1" w:rsidRDefault="00682AA1" w:rsidP="00277953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ООП ВО по направлению подготовки «Документоведение и архивоведение», профиль «Документационное обеспечение управления»</w:t>
      </w:r>
      <w:r>
        <w:rPr>
          <w:color w:val="000000"/>
          <w:sz w:val="28"/>
          <w:szCs w:val="28"/>
        </w:rPr>
        <w:t xml:space="preserve"> включает в себя прохо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дение учебной и производственной практик. Аннотации программ приведены в </w:t>
      </w:r>
      <w:r w:rsidRPr="00B73812">
        <w:rPr>
          <w:b/>
          <w:color w:val="000000"/>
          <w:sz w:val="28"/>
          <w:szCs w:val="28"/>
        </w:rPr>
        <w:t>Приложении 5.</w:t>
      </w:r>
    </w:p>
    <w:p w:rsidR="00682AA1" w:rsidRPr="00B73812" w:rsidRDefault="00682AA1" w:rsidP="00277953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</w:p>
    <w:p w:rsidR="00682AA1" w:rsidRPr="00277953" w:rsidRDefault="00682AA1" w:rsidP="005E291A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b/>
          <w:bCs/>
          <w:color w:val="000000"/>
          <w:sz w:val="28"/>
          <w:szCs w:val="28"/>
          <w:lang w:eastAsia="en-US"/>
        </w:rPr>
        <w:t xml:space="preserve">5.Фактическое ресурсное обеспечение ООП бакалавриата по направлению подготовки </w:t>
      </w:r>
      <w:r w:rsidRPr="00277953">
        <w:rPr>
          <w:b/>
          <w:bCs/>
          <w:color w:val="000000"/>
          <w:sz w:val="28"/>
          <w:szCs w:val="28"/>
        </w:rPr>
        <w:t xml:space="preserve">46.03.02 </w:t>
      </w:r>
      <w:r w:rsidRPr="00277953">
        <w:rPr>
          <w:b/>
          <w:bCs/>
          <w:color w:val="000000"/>
          <w:sz w:val="28"/>
          <w:szCs w:val="28"/>
          <w:lang w:eastAsia="en-US"/>
        </w:rPr>
        <w:t>«Документоведение и архивоведение»,</w:t>
      </w:r>
      <w:r w:rsidRPr="00277953">
        <w:rPr>
          <w:b/>
          <w:bCs/>
          <w:sz w:val="28"/>
          <w:szCs w:val="28"/>
        </w:rPr>
        <w:t xml:space="preserve"> профиль «Док</w:t>
      </w:r>
      <w:r w:rsidRPr="00277953">
        <w:rPr>
          <w:b/>
          <w:bCs/>
          <w:sz w:val="28"/>
          <w:szCs w:val="28"/>
        </w:rPr>
        <w:t>у</w:t>
      </w:r>
      <w:r w:rsidRPr="00277953">
        <w:rPr>
          <w:b/>
          <w:bCs/>
          <w:sz w:val="28"/>
          <w:szCs w:val="28"/>
        </w:rPr>
        <w:t>ментационное обеспечение управления».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  <w:rPr>
          <w:b w:val="0"/>
          <w:bCs/>
        </w:rPr>
      </w:pPr>
      <w:r w:rsidRPr="00277953">
        <w:rPr>
          <w:rFonts w:eastAsia="HiddenHorzOCR"/>
          <w:b w:val="0"/>
          <w:color w:val="000000"/>
        </w:rPr>
        <w:t>Ресурсное обеспечение данной основной образовательной программы вы</w:t>
      </w:r>
      <w:r w:rsidRPr="00277953">
        <w:rPr>
          <w:rFonts w:eastAsia="HiddenHorzOCR"/>
          <w:b w:val="0"/>
          <w:color w:val="000000"/>
        </w:rPr>
        <w:t>с</w:t>
      </w:r>
      <w:r w:rsidRPr="00277953">
        <w:rPr>
          <w:rFonts w:eastAsia="HiddenHorzOCR"/>
          <w:b w:val="0"/>
          <w:color w:val="000000"/>
        </w:rPr>
        <w:t>шего образования формируется на основе требований к условиям реализации о</w:t>
      </w:r>
      <w:r w:rsidRPr="00277953">
        <w:rPr>
          <w:rFonts w:eastAsia="HiddenHorzOCR"/>
          <w:b w:val="0"/>
          <w:color w:val="000000"/>
        </w:rPr>
        <w:t>с</w:t>
      </w:r>
      <w:r w:rsidRPr="00277953">
        <w:rPr>
          <w:rFonts w:eastAsia="HiddenHorzOCR"/>
          <w:b w:val="0"/>
          <w:color w:val="000000"/>
        </w:rPr>
        <w:t>новной образовательной программы высшего образования, определяемых Фед</w:t>
      </w:r>
      <w:r w:rsidRPr="00277953">
        <w:rPr>
          <w:rFonts w:eastAsia="HiddenHorzOCR"/>
          <w:b w:val="0"/>
          <w:color w:val="000000"/>
        </w:rPr>
        <w:t>е</w:t>
      </w:r>
      <w:r w:rsidRPr="00277953">
        <w:rPr>
          <w:rFonts w:eastAsia="HiddenHorzOCR"/>
          <w:b w:val="0"/>
          <w:color w:val="000000"/>
        </w:rPr>
        <w:t xml:space="preserve">ральным государственным образовательным стандартом высшего образования по направлению подготовки </w:t>
      </w:r>
      <w:r w:rsidRPr="00277953">
        <w:rPr>
          <w:b w:val="0"/>
          <w:color w:val="000000"/>
        </w:rPr>
        <w:t xml:space="preserve">46.03.02 </w:t>
      </w:r>
      <w:r w:rsidRPr="00277953">
        <w:rPr>
          <w:b w:val="0"/>
        </w:rPr>
        <w:t>«Документоведение и архивоведение», пр</w:t>
      </w:r>
      <w:r w:rsidRPr="00277953">
        <w:rPr>
          <w:b w:val="0"/>
        </w:rPr>
        <w:t>о</w:t>
      </w:r>
      <w:r w:rsidRPr="00277953">
        <w:rPr>
          <w:b w:val="0"/>
        </w:rPr>
        <w:t xml:space="preserve">филь «Документационное обеспечение управления» </w:t>
      </w:r>
      <w:r w:rsidRPr="00277953">
        <w:rPr>
          <w:b w:val="0"/>
          <w:color w:val="000000"/>
          <w:lang w:eastAsia="en-US"/>
        </w:rPr>
        <w:t xml:space="preserve">с учетом рекомендаций ООП, и включает в себя: </w:t>
      </w:r>
    </w:p>
    <w:p w:rsidR="00682AA1" w:rsidRPr="00277953" w:rsidRDefault="00682AA1" w:rsidP="00277953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аудиторный фонд; </w:t>
      </w:r>
    </w:p>
    <w:p w:rsidR="00682AA1" w:rsidRPr="00277953" w:rsidRDefault="00682AA1" w:rsidP="00277953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программное обеспечение; </w:t>
      </w:r>
    </w:p>
    <w:p w:rsidR="00682AA1" w:rsidRPr="00277953" w:rsidRDefault="00682AA1" w:rsidP="00277953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методическое обеспечение (включая научную литературу); </w:t>
      </w:r>
    </w:p>
    <w:p w:rsidR="00682AA1" w:rsidRPr="00277953" w:rsidRDefault="00682AA1" w:rsidP="00277953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квалифицированный кадровый состав. 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Реализация основной образовательной программы обеспечивается квалиф</w:t>
      </w:r>
      <w:r w:rsidRPr="00277953">
        <w:rPr>
          <w:color w:val="000000"/>
          <w:sz w:val="28"/>
          <w:szCs w:val="28"/>
          <w:lang w:eastAsia="en-US"/>
        </w:rPr>
        <w:t>и</w:t>
      </w:r>
      <w:r w:rsidRPr="00277953">
        <w:rPr>
          <w:color w:val="000000"/>
          <w:sz w:val="28"/>
          <w:szCs w:val="28"/>
          <w:lang w:eastAsia="en-US"/>
        </w:rPr>
        <w:t>цированными научно-педагогическими кадрами, имеющими базовое образование, соответствующее профилю преподаваемой дисциплины, и занимающимися нау</w:t>
      </w:r>
      <w:r w:rsidRPr="00277953">
        <w:rPr>
          <w:color w:val="000000"/>
          <w:sz w:val="28"/>
          <w:szCs w:val="28"/>
          <w:lang w:eastAsia="en-US"/>
        </w:rPr>
        <w:t>ч</w:t>
      </w:r>
      <w:r w:rsidRPr="00277953">
        <w:rPr>
          <w:color w:val="000000"/>
          <w:sz w:val="28"/>
          <w:szCs w:val="28"/>
          <w:lang w:eastAsia="en-US"/>
        </w:rPr>
        <w:t xml:space="preserve">ной и/или научно-методической деятельностью. 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Высшее учебное заведение обеспечивает каждого обучающегося основной учебной и учебно-методической литературой, методическими пособиями, нео</w:t>
      </w:r>
      <w:r w:rsidRPr="00277953">
        <w:rPr>
          <w:color w:val="000000"/>
          <w:sz w:val="28"/>
          <w:szCs w:val="28"/>
          <w:lang w:eastAsia="en-US"/>
        </w:rPr>
        <w:t>б</w:t>
      </w:r>
      <w:r w:rsidRPr="00277953">
        <w:rPr>
          <w:color w:val="000000"/>
          <w:sz w:val="28"/>
          <w:szCs w:val="28"/>
          <w:lang w:eastAsia="en-US"/>
        </w:rPr>
        <w:t xml:space="preserve">ходимыми для осуществления образовательного процесса по всем дисциплинам основной образовательной программы в соответствии с требованиями. 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Обучающиеся имеют доступ к контрольным экземплярам учебников по всем циклам дисциплин учебного плана профиля подготовки, которые имеются в библиотечном фонде читального зала библиотеки вуза. 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5.1. Библиотечно-информационное обеспечение</w:t>
      </w:r>
    </w:p>
    <w:p w:rsidR="00682AA1" w:rsidRPr="00277953" w:rsidRDefault="00682AA1" w:rsidP="00277953">
      <w:pPr>
        <w:ind w:firstLine="567"/>
        <w:jc w:val="both"/>
        <w:rPr>
          <w:sz w:val="28"/>
          <w:szCs w:val="28"/>
        </w:rPr>
      </w:pP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  <w:rPr>
          <w:b w:val="0"/>
          <w:bCs/>
        </w:rPr>
      </w:pPr>
      <w:r>
        <w:rPr>
          <w:b w:val="0"/>
          <w:color w:val="000000"/>
        </w:rPr>
        <w:t>ООП</w:t>
      </w:r>
      <w:r w:rsidRPr="00277953">
        <w:rPr>
          <w:b w:val="0"/>
          <w:color w:val="000000"/>
        </w:rPr>
        <w:t xml:space="preserve"> ВО по направлению подготовки </w:t>
      </w:r>
      <w:r w:rsidRPr="00277953">
        <w:rPr>
          <w:b w:val="0"/>
        </w:rPr>
        <w:t>«Документоведение и архивоведение», профиль «Документационное обеспечение управления»</w:t>
      </w:r>
      <w:r w:rsidRPr="00277953">
        <w:rPr>
          <w:b w:val="0"/>
          <w:color w:val="000000"/>
        </w:rPr>
        <w:t xml:space="preserve"> обеспечена учебно-методической документацией и материалами по всем учебным дисциплинам.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Внеаудиторная работа обучающихся сопровождается разработанным мет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дическим обеспечением и обоснованием времени, затрачиваемого на её выполн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ние. </w:t>
      </w:r>
    </w:p>
    <w:p w:rsidR="00682AA1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Каждый обучающийся обеспечен доступом к электронно-библиотечной си</w:t>
      </w:r>
      <w:r w:rsidRPr="00277953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теме:</w:t>
      </w:r>
    </w:p>
    <w:p w:rsidR="00682AA1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 xml:space="preserve">ЭБС «Консультант студента» </w:t>
      </w:r>
      <w:hyperlink r:id="rId8" w:history="1">
        <w:r w:rsidRPr="00277953">
          <w:rPr>
            <w:color w:val="000000"/>
            <w:sz w:val="28"/>
            <w:szCs w:val="28"/>
          </w:rPr>
          <w:t>http://www.e.lanbook.com</w:t>
        </w:r>
      </w:hyperlink>
      <w:r>
        <w:rPr>
          <w:color w:val="000000"/>
          <w:sz w:val="28"/>
          <w:szCs w:val="28"/>
        </w:rPr>
        <w:t xml:space="preserve"> (</w:t>
      </w:r>
      <w:r w:rsidRPr="00277953">
        <w:rPr>
          <w:color w:val="000000"/>
          <w:sz w:val="28"/>
          <w:szCs w:val="28"/>
        </w:rPr>
        <w:t>Свидете</w:t>
      </w:r>
      <w:r>
        <w:rPr>
          <w:color w:val="000000"/>
          <w:sz w:val="28"/>
          <w:szCs w:val="28"/>
        </w:rPr>
        <w:t>льство</w:t>
      </w:r>
      <w:r w:rsidRPr="00277953">
        <w:rPr>
          <w:color w:val="000000"/>
          <w:sz w:val="28"/>
          <w:szCs w:val="28"/>
        </w:rPr>
        <w:t xml:space="preserve"> о р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гистрации СМИ ЭЛ № ФС77-42547 от 03 ноября 2010 г</w:t>
      </w:r>
      <w:r>
        <w:rPr>
          <w:color w:val="000000"/>
          <w:sz w:val="28"/>
          <w:szCs w:val="28"/>
        </w:rPr>
        <w:t>.)</w:t>
      </w:r>
      <w:r w:rsidRPr="00277953">
        <w:rPr>
          <w:color w:val="000000"/>
          <w:sz w:val="28"/>
          <w:szCs w:val="28"/>
        </w:rPr>
        <w:t>;</w:t>
      </w:r>
    </w:p>
    <w:p w:rsidR="00682AA1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 xml:space="preserve"> Национальный цифровой ресурс «РУКОНТ» </w:t>
      </w:r>
      <w:hyperlink r:id="rId9" w:history="1">
        <w:r w:rsidRPr="00277953">
          <w:rPr>
            <w:color w:val="000000"/>
            <w:sz w:val="28"/>
            <w:szCs w:val="28"/>
          </w:rPr>
          <w:t>http://rucont.ru/</w:t>
        </w:r>
      </w:hyperlink>
      <w:r>
        <w:t xml:space="preserve"> </w:t>
      </w:r>
      <w:r>
        <w:rPr>
          <w:color w:val="000000"/>
          <w:sz w:val="28"/>
          <w:szCs w:val="28"/>
        </w:rPr>
        <w:t>(</w:t>
      </w:r>
      <w:r w:rsidRPr="00277953">
        <w:rPr>
          <w:color w:val="000000"/>
          <w:sz w:val="28"/>
          <w:szCs w:val="28"/>
        </w:rPr>
        <w:t>Св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детельство о регистрации СМИ </w:t>
      </w:r>
      <w:r w:rsidRPr="00277953">
        <w:rPr>
          <w:color w:val="000000"/>
          <w:sz w:val="28"/>
          <w:szCs w:val="28"/>
        </w:rPr>
        <w:t>Эл.№ФС77-43173 от 23.12.2010</w:t>
      </w:r>
      <w:r>
        <w:rPr>
          <w:color w:val="000000"/>
          <w:sz w:val="28"/>
          <w:szCs w:val="28"/>
        </w:rPr>
        <w:t>)</w:t>
      </w:r>
      <w:r w:rsidRPr="00277953">
        <w:rPr>
          <w:color w:val="000000"/>
          <w:sz w:val="28"/>
          <w:szCs w:val="28"/>
        </w:rPr>
        <w:t xml:space="preserve">; </w:t>
      </w:r>
    </w:p>
    <w:p w:rsidR="00682AA1" w:rsidRDefault="00682AA1" w:rsidP="00277953">
      <w:pPr>
        <w:ind w:firstLine="567"/>
        <w:jc w:val="both"/>
      </w:pPr>
      <w:r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 xml:space="preserve">ЭБС «Университетская библиотека ONLINE» </w:t>
      </w:r>
      <w:hyperlink r:id="rId10" w:history="1">
        <w:r w:rsidRPr="00277953">
          <w:rPr>
            <w:color w:val="000000"/>
            <w:sz w:val="28"/>
            <w:szCs w:val="28"/>
          </w:rPr>
          <w:t>http://www.biblioclub.ru</w:t>
        </w:r>
      </w:hyperlink>
      <w:r>
        <w:t>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Система </w:t>
      </w:r>
      <w:r w:rsidRPr="00277953">
        <w:rPr>
          <w:color w:val="000000"/>
          <w:sz w:val="28"/>
          <w:szCs w:val="28"/>
        </w:rPr>
        <w:t>содержит различные издания по основным изучаемым дисципл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нам и сформирована по согласованию с правообладателями учебной и учебно-методической литературы. Обеспечена возможность осуществления одновреме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ного доступа к электронно-библиотечной системе (электронной библиотеке) не менее 25% обучающихся. Электронно-библиотечной система (электронная би</w:t>
      </w:r>
      <w:r w:rsidRPr="00277953">
        <w:rPr>
          <w:color w:val="000000"/>
          <w:sz w:val="28"/>
          <w:szCs w:val="28"/>
        </w:rPr>
        <w:t>б</w:t>
      </w:r>
      <w:r w:rsidRPr="00277953">
        <w:rPr>
          <w:color w:val="000000"/>
          <w:sz w:val="28"/>
          <w:szCs w:val="28"/>
        </w:rPr>
        <w:t>лиотека) университета обеспечивает возможность индивидуального доступа ка</w:t>
      </w:r>
      <w:r w:rsidRPr="00277953">
        <w:rPr>
          <w:color w:val="000000"/>
          <w:sz w:val="28"/>
          <w:szCs w:val="28"/>
        </w:rPr>
        <w:t>ж</w:t>
      </w:r>
      <w:r w:rsidRPr="00277953">
        <w:rPr>
          <w:color w:val="000000"/>
          <w:sz w:val="28"/>
          <w:szCs w:val="28"/>
        </w:rPr>
        <w:t xml:space="preserve">дого обучающегося из любой точки, в которой имеется доступ к сети Интернет.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Реализация ООП ВО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«Документоведение и архивоведение»,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филь «Документационное обеспечение управления» обеспечивается доступом каждого обучающегося к базам данных и библиотечным фондам.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Каждый обучающийся обеспечен не менее 1 единицы учебных и учебно-методических печатных и/или электронным изданием по дисциплинам, входящим в образовательную программу (включая электронные базы периодических изд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 xml:space="preserve">ний).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Используемый библиотечный фонд укомплектован печатными и электро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ными изданиями основной учебной литературы по дисциплинам базовой части всех циклов, изданными за последние 10 лет на 80% (для дисциплин базовой ча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 xml:space="preserve">ти гуманитарного, социального и экономического цикла – за последние 5 лет), из расчёта не менее 25 экземпляров данных изданий на каждые 100 обучающихся.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Фонд дополнительной литературы помимо учебной включает официальные, справочно-библиографические и специализированные периодические издания в расчете не менее 1-2 экземпляра на каждые 100 обучающихся.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Библиотека ФГБОУ ВО «Воронежский государственный университет» обе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 xml:space="preserve">печивает широкий доступ обучающихся к отечественным и зарубежным газетам, журналам и изданиям научно-технической информации (НТИ).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Обслуживание студентов учебной литературой осуществляется на абонеме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 xml:space="preserve">те и в читальном зале.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 периодическими изданиями студенты работают в читальном зале. Студе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 xml:space="preserve">ты и слушатели имеют свободный доступ к электронной библиотеке.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Данные о библиотечно-информационном обеспечении приведены в Прил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жении 6.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highlight w:val="yellow"/>
        </w:rPr>
      </w:pP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highlight w:val="yellow"/>
        </w:rPr>
      </w:pPr>
      <w:r w:rsidRPr="00277953">
        <w:rPr>
          <w:b/>
          <w:bCs/>
          <w:sz w:val="28"/>
          <w:szCs w:val="28"/>
        </w:rPr>
        <w:t>5.2. Материально-техническое обеспечение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Воронежский государственный у</w:t>
      </w:r>
      <w:r>
        <w:rPr>
          <w:color w:val="000000"/>
          <w:sz w:val="28"/>
          <w:szCs w:val="28"/>
        </w:rPr>
        <w:t>ниверситет, реализующий основную</w:t>
      </w:r>
      <w:r w:rsidRPr="00277953">
        <w:rPr>
          <w:color w:val="000000"/>
          <w:sz w:val="28"/>
          <w:szCs w:val="28"/>
        </w:rPr>
        <w:t xml:space="preserve"> обр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зо</w:t>
      </w:r>
      <w:r>
        <w:rPr>
          <w:color w:val="000000"/>
          <w:sz w:val="28"/>
          <w:szCs w:val="28"/>
        </w:rPr>
        <w:t>вательную программу</w:t>
      </w:r>
      <w:r w:rsidRPr="00277953">
        <w:rPr>
          <w:color w:val="000000"/>
          <w:sz w:val="28"/>
          <w:szCs w:val="28"/>
        </w:rPr>
        <w:t xml:space="preserve"> по направлению подготовки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 xml:space="preserve">«Документоведение и архивоведение» </w:t>
      </w:r>
      <w:r>
        <w:rPr>
          <w:color w:val="000000"/>
          <w:sz w:val="28"/>
          <w:szCs w:val="28"/>
        </w:rPr>
        <w:t>(профиль</w:t>
      </w:r>
      <w:r w:rsidRPr="00277953">
        <w:rPr>
          <w:color w:val="000000"/>
          <w:sz w:val="28"/>
          <w:szCs w:val="28"/>
        </w:rPr>
        <w:t xml:space="preserve"> подготовки «Документационное обеспечение упра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ления»</w:t>
      </w:r>
      <w:r>
        <w:rPr>
          <w:color w:val="000000"/>
          <w:sz w:val="28"/>
          <w:szCs w:val="28"/>
        </w:rPr>
        <w:t>)</w:t>
      </w:r>
      <w:r w:rsidRPr="00277953">
        <w:rPr>
          <w:color w:val="000000"/>
          <w:sz w:val="28"/>
          <w:szCs w:val="28"/>
        </w:rPr>
        <w:t>, располагает материально-технической базой, обеспечивающей провед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ние всех видов дисциплинарной и междисциплинарной подготовки, лаборато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ной, практической и самостоятельной работы обучающихся, предусмотренных учебным планом вуза, и соответствующей действующим санитарным и против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пожарным правилам и нормам. 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Необходимый для реализации ООП ВО перечень материально-технического обеспечения включает в себя: лекционные аудитории (оборудованные видеопр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екционным оборудованием для презентаций, средствами звуковоспроизведения, экраном и имеющие выход в сеть Интернет), помещения для проведения сем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нарских и практических занятий (оборудованные учебной мебелью), кабинеты для занятий по иностранному языку (оснащенные лингафонным оборудованием), библиотеку (имеющую рабочие места для студентов, оснащенные компьютерами с доступом к базам данных и сети Интернет), компьютерные классы. Вуз обесп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чивает студента необходимым комплектом лицензионного программного обесп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чения.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Обучающийся получает возможность использования компьютера со средс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вами мультимедиа и выходом в Интернет в режиме, позволяющем ему осваивать учебную программу в соответствии с учебным планом (регистрация компьютера в образовательном учреждении на основании личного заявления обучающегося, д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говор об оказании услуг интернет-провайдером).</w:t>
      </w:r>
    </w:p>
    <w:p w:rsidR="00682AA1" w:rsidRPr="00277953" w:rsidRDefault="00682AA1" w:rsidP="0027795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Для проведения занятий по физической культуре в университете имеется спортивный комплекс со спортивными залами, необходимым оборудованием и инвентарем.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Подробно материально-техническое обеспечение показано в Приложении 7.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highlight w:val="yellow"/>
        </w:rPr>
      </w:pP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5.3. Кадровое обеспечение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color w:val="00B050"/>
          <w:sz w:val="28"/>
          <w:szCs w:val="28"/>
        </w:rPr>
      </w:pP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Реализация ООП ВО по направлению подготовки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«Документовед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ние и архивоведение» (профиль «Документационное обеспечение управления») обеспечена научно-педагогическими кадрами, имеющими историческое, экон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мическое, юридическое, математическое, филологическое образование, соотве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ствующее профилю преподаваемых дисциплин, и систематически занимающим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 xml:space="preserve">ся научной и научно-методической деятельностью. 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К преподаванию дисциплин учебного плана по направлению подготовки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«Документоведение и архивоведение» (профиль «Документационное обеспе</w:t>
      </w:r>
      <w:r>
        <w:rPr>
          <w:color w:val="000000"/>
          <w:sz w:val="28"/>
          <w:szCs w:val="28"/>
        </w:rPr>
        <w:t>чение управления») привлечено 33 преподавателя. 84,4</w:t>
      </w:r>
      <w:r w:rsidRPr="00277953">
        <w:rPr>
          <w:color w:val="000000"/>
          <w:sz w:val="28"/>
          <w:szCs w:val="28"/>
        </w:rPr>
        <w:t>% преподавателей имеют ученую степень, что соответствует требованиям стандарта.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rFonts w:eastAsia="HiddenHorzOCR"/>
          <w:sz w:val="28"/>
          <w:szCs w:val="28"/>
        </w:rPr>
        <w:t>Все преподаватели на регулярной основе занимаются научной и научно-методической деятельностью.</w:t>
      </w:r>
      <w:r w:rsidRPr="00277953">
        <w:rPr>
          <w:color w:val="000000"/>
          <w:sz w:val="28"/>
          <w:szCs w:val="28"/>
          <w:lang w:eastAsia="en-US"/>
        </w:rPr>
        <w:t xml:space="preserve"> </w:t>
      </w: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</w:pPr>
      <w:bookmarkStart w:id="39" w:name="_Toc149687667"/>
      <w:bookmarkStart w:id="40" w:name="_Toc149688018"/>
      <w:bookmarkStart w:id="41" w:name="_Toc149688181"/>
      <w:bookmarkStart w:id="42" w:name="_Toc149688211"/>
      <w:bookmarkStart w:id="43" w:name="_Toc149688267"/>
      <w:bookmarkStart w:id="44" w:name="_Toc149693834"/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</w:pPr>
      <w:r w:rsidRPr="00277953">
        <w:t>6. Характеристики среды вуза, обеспечивающие развитие общекульту</w:t>
      </w:r>
      <w:r w:rsidRPr="00277953">
        <w:t>р</w:t>
      </w:r>
      <w:r w:rsidRPr="00277953">
        <w:t>ных (социально-личностных) компетенций выпускников</w:t>
      </w:r>
      <w:bookmarkEnd w:id="39"/>
      <w:bookmarkEnd w:id="40"/>
      <w:bookmarkEnd w:id="41"/>
      <w:bookmarkEnd w:id="42"/>
      <w:bookmarkEnd w:id="43"/>
      <w:bookmarkEnd w:id="44"/>
      <w:r w:rsidRPr="00277953">
        <w:t>.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Университете созданы условия для активной жизнедеятельности обуча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щихся, для гражданского самоопределения и самореализации, для максимального удовлетворения потребностей студентов в интеллектуальном, духовном, культу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 xml:space="preserve">ном и нравственном развитии.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Одной из основных целей деятельности университета при реализации обр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зовательных программ является удовлетворение потребностей личности в инте</w:t>
      </w:r>
      <w:r w:rsidRPr="00277953">
        <w:rPr>
          <w:color w:val="000000"/>
          <w:sz w:val="28"/>
          <w:szCs w:val="28"/>
        </w:rPr>
        <w:t>л</w:t>
      </w:r>
      <w:r w:rsidRPr="00277953">
        <w:rPr>
          <w:color w:val="000000"/>
          <w:sz w:val="28"/>
          <w:szCs w:val="28"/>
        </w:rPr>
        <w:t>лектуальном, культурном и нравственном развитии. Формирование среды вуза, обеспечивающей развитие общекультурных и социально-личностных компете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ций выпускников, осуществляется в соответствии с требованиями следующих 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конодательных и нормативных правовых актов: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Федеральный закон от 29.12.2012 г. № 273-ФЗ «Об образовании в Росси</w:t>
      </w:r>
      <w:r w:rsidRPr="00277953">
        <w:rPr>
          <w:color w:val="000000"/>
          <w:sz w:val="28"/>
          <w:szCs w:val="28"/>
        </w:rPr>
        <w:t>й</w:t>
      </w:r>
      <w:r w:rsidRPr="00277953">
        <w:rPr>
          <w:color w:val="000000"/>
          <w:sz w:val="28"/>
          <w:szCs w:val="28"/>
        </w:rPr>
        <w:t>ской Федерации» (ст. 3, 5, 28, 34, 39, 41-42, 48, 77, 87 и др.);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Рекомендации по организации внеучебной работы со студентами в образ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вательном учреждении высшего профессионального образования (письмо М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нобразования РФ от 20.03.2002 г. № 30-55-181/16);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Рекомендации по организации воспитательного процесса в вузе (письмо Минобрнауки РФ от 22.02.2006 № 06-197);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Государственная программа «Патриотическое воспитание граждан РФ на 2011-2015 годы» (утверждена постановлением Правительства РФ от 05.10.2010 г. № 795).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Локальные нормативные акты вуза, определяющие характеристики социал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ной среды: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Устав ФГБОУ ВО «ВГУ», утвержденный приказом Минобрнауки РФ от 27.05.2011 г. № 1858 (п. 1.8, 6.27 и др.);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Программа стратегического развития ВГУ на 2012-2016 гг.;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Программа развития деятельности студенческих объединений ВГУ «Пр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рыв»;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об организации воспитательной работы с обучающимися в ВГУ (П ВГУ 7.1.14-2012) от 15.06.2012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функциональных обязанностях профессора, заместителя дек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на факультета; доцента, заместителя декана факультета; старшего научного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трудника, заместителя декана факультета по воспитательной работе (П ВГУ 7.1.11-2008) от 21.01.2009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функциональных обязанностях уполномоченного факультета по социальной работе (П ВГУ 7.1.18-2012) от 13.11.2012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функциональных обязанностях куратора академической гру</w:t>
      </w:r>
      <w:r w:rsidRPr="00277953">
        <w:rPr>
          <w:color w:val="000000"/>
          <w:sz w:val="28"/>
          <w:szCs w:val="28"/>
        </w:rPr>
        <w:t>п</w:t>
      </w:r>
      <w:r w:rsidRPr="00277953">
        <w:rPr>
          <w:color w:val="000000"/>
          <w:sz w:val="28"/>
          <w:szCs w:val="28"/>
        </w:rPr>
        <w:t>пы ВГУ (П ВГУ 7.1.08-2012) от 15.06.2012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об Общественном совете ВГУ (П ВГУ 0.0.07-2011) от 11.02.2011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Совете по внеучебной работе с обучающимися ВГУ (П ВГУ 7.1.06-2008) от 21.01.2009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Студенческом совете ВГУ (П ВГУ 7.1.12-2012) от 15.06.2012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студенческом совете в общежитии Управления студенческого жилищного комплекса ВГУ (П ВГУ 7.1.01-2012) от 20.02.2012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Совете молодых ученых ВГУ (П ВГУ 3.1.01-2010) от 24.09.2010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Студенческом научном обществе ВГУ (П ВГУ 3.0.03-2007) от 28.11.2007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студенческой спартакиаде среди факультетов ВГУ (П ВГУ 7.1.03-2011) от 13.09.2011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студенческой спартакиаде первокурсников ВГУ (П ВГУ 7.1.05-2011) от 13.09.2011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студенческом фестивале «Первокурсник» ВГУ (П ВГУ 7.1.13-2007) от 28.11.2007 г.;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Положение о стипендиальном обеспечении и других формах материальной поддержки студентов, аспирантов и докторантов ВГУ (П ВГУ 7.2.07-2012) от 15.03.2012 г.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Реализация стратегии университета в сфере формирования общекультурных компетенций отражается в Отчете о самообследовании ФГБОУ ВО «ВГУ» (раздел 5 «Внеучебная работа»), в годовом отчете ФГБОУ ВО «ВГУ» (раздел 8 «Соц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альная и воспитательная работа»), в ежегодном отчете ректора перед Ученым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ветом ВГУ, в отчете проректора по воспитательной и социальной работе, в отчете о реализации мероприятий по программе развития деятельности студенческих объединений.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Университете сформирована система социальной и воспитательной раб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ты. Функционируют следующие структурные подразделения: 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Управление по социальной и воспитательной работе (УВСР);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Штаб студенческих трудовых отрядов;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Центр молодежных инициатив;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Психолого-консультационная служба (в составе УВСР);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Спортивный клуб (в составе УВСР);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Концертный зал ВГУ (в составе УВСР);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Фотографический центр (в составе УВСР);</w:t>
      </w:r>
    </w:p>
    <w:p w:rsidR="00682AA1" w:rsidRPr="00277953" w:rsidRDefault="00682AA1" w:rsidP="008A0243">
      <w:pPr>
        <w:pStyle w:val="Default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Оздоровительно-спортивный комплекс (в составе УВСР);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Системная работа ведется в активном взаимодействии с 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Профсоюзной организацией студентов: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Объединенным советом обучающихся;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Студенческим советом студгородка;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музеями ВГУ;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двумя дискуссионными клубами;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туристским клубом «Белая гора»;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клубом интеллектуальных игр;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четырьмя волонтерскими организациями;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Управлением по молодежной политике Администрации Воронежской области;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Молодежным правительством Воронежской области;</w:t>
      </w:r>
    </w:p>
    <w:p w:rsidR="00682AA1" w:rsidRPr="00277953" w:rsidRDefault="00682AA1" w:rsidP="008A0243">
      <w:pPr>
        <w:pStyle w:val="Default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Молодежным парламентом Воронежской области.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составе Молодежного правительства и Молодежного парламента 60% - это студенты Университета. 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Университете 8 студенческих общежитий. 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Работают 30 спортивных секций по 34 видам спорта.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Студентам предоставлена возможность летнего отдыха в спортивно-оздоровительном комплексе «Веневитиново», г. Анапе, на острове Корфу (Гр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ция).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Организуются экскурсионные поездки по городам России, бесплатное пос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щение театров, музеев, выставок, ледовых катков, спортивных матчей, бассейнов. Работает Отдел содействия трудоустройству выпускников. </w:t>
      </w:r>
    </w:p>
    <w:p w:rsidR="00682AA1" w:rsidRPr="00277953" w:rsidRDefault="00682AA1" w:rsidP="00277953">
      <w:pPr>
        <w:pStyle w:val="Default"/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Университете реализуются социальные программы для студентов, в том числе выделение материальной помощи малообеспеченным и нуждающимся,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циальная поддержка отдельных категорий обучающихся.  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Задачи формирования социально-культурной среды решаются во взаимоде</w:t>
      </w:r>
      <w:r w:rsidRPr="00277953">
        <w:rPr>
          <w:color w:val="000000"/>
          <w:sz w:val="28"/>
          <w:szCs w:val="28"/>
        </w:rPr>
        <w:t>й</w:t>
      </w:r>
      <w:r w:rsidRPr="00277953">
        <w:rPr>
          <w:color w:val="000000"/>
          <w:sz w:val="28"/>
          <w:szCs w:val="28"/>
        </w:rPr>
        <w:t>ствии следующих структурных подразделений и общественных организаций: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Управление по воспитательной и социальной работе, в состав которого вх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дят отдел по социальной работе, психолого-консультационная служба, спорти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ный клуб и спортивно-оздоровительный центр;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Центр развития карьеры (в составе Управления инноваций и предприним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тельства), включающий отделы мониторинга трудоустройства, по взаимодейс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вию с выпускниками и рынком труда;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Профсоюзная организация студентов;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Совет обучающихся ВГУ, в состав которого входят Студенческий совет ВГУ, Молодежное движение доноров Воронежа «Качели», Клуб волонтеров ВГУ, культурно-просветительское общество «Лента Истории», Клуб интеллектуальных игр ВГУ, Юридическая клиника ВГУ и АЮР, Научно-популярный лекторий, Штаб студенческих отрядов ВГУ, оргкомитет Всероссийского студенческого ту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нира трех наук, координационный центр федерального образовательного проекта «Инфопоток», Школа актива ВГУ, проекты «Археологическое наследие Це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трального Черноземья» и «Студенты – Детям»;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Студенческие советы факультетов и общежитий;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Студенческое научное общество и Совет молодых ученых ВГУ;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Общественный совет ВГУ;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Управление образования и молодежной политики Администрации горо</w:t>
      </w:r>
      <w:r w:rsidRPr="00277953">
        <w:rPr>
          <w:color w:val="000000"/>
          <w:sz w:val="28"/>
          <w:szCs w:val="28"/>
        </w:rPr>
        <w:t>д</w:t>
      </w:r>
      <w:r w:rsidRPr="00277953">
        <w:rPr>
          <w:color w:val="000000"/>
          <w:sz w:val="28"/>
          <w:szCs w:val="28"/>
        </w:rPr>
        <w:t>ского округа город Воронеж, Молодежное правительство и Молодежный парл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мент Воронежской области.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Основными направлениями воспитательной и социальной работы в униве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ситете являются: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развитие патриотической работы с молодежью;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поддержка студенческих инициатив и проектов;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расширение возможностей активного отдыха студентов;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поддержка социально необеспеченных групп обучающихся.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Университетом реализуется Программа развития деятельности студенческих объединений «Прорыв», направленная на достижение следующих целей: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1) профессиональная адаптация обучающихся и повышение их професси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нальных компетенций;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2) социокультурное развитие обучающихся и их интеграция в гражданское общество.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Реализуемые мероприятия программы по разделам «Студенческая наука», «Профильные студенческие отряды», «Студенческое самоуправление», «Студе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ческий досуг, творчество», «Студенческий спорт», «Волонтерство и добровольч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ство», «Гражданственность и патриотизм» объединили более 11 800 участников. В частности, студенты ВГУ приняли активное участие в волонтерской поддержке проведения Зимней Олимпиады 2014 года в г. Сочи, Всероссийского Платоно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ского фестиваля (г. Воронеж). Два постоянных направления деятельности Клуба волонтеров ВГУ – «Капля надежды» (сбор донорской крови) и «Студенты – д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тям» (помощь домам-интернатам).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Университет является региональной базой проведения конкурсных мер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приятий «Первокурсник» и «Студенческая весна», полностью организуемых ст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дентами и собирающих ежегодно около 700 участников и более 5000 зрителей, региональных и всероссийских конкурсов «Что? Где? Когда?» (230-240 участн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ков, включая иностранных студентов).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Студенты ВГУ ежегодно делегируются на форумы, посвященные програ</w:t>
      </w:r>
      <w:r w:rsidRPr="00277953">
        <w:rPr>
          <w:color w:val="000000"/>
          <w:sz w:val="28"/>
          <w:szCs w:val="28"/>
        </w:rPr>
        <w:t>м</w:t>
      </w:r>
      <w:r w:rsidRPr="00277953">
        <w:rPr>
          <w:color w:val="000000"/>
          <w:sz w:val="28"/>
          <w:szCs w:val="28"/>
        </w:rPr>
        <w:t>мам развития студенческого самоуправления: «Перспектива» (время проведения – октябрь каждого года, место проведения – г. Москва), «Лидер XXI века» (февраль и август, г. Ростов-на-Дону), «Селигер» (июль, Тверская область).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 участием иностранных студентов проводятся мероприятия по развитию межнационального согласия (например, День Республики Гвинея, День Туркм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нистана, День Анголы и т.п. – всего более 20 ежегодных мероприятий, орган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зуемых студентами соответствующих национальностей).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Организуются экскурсионные поездки по городам России, посещение теа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ров, музеев, выставок, спортивных соревнований. В структуру университета вх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дит несколько собственных музеев, открытых для посещения студентами (в т.ч. Музей книги с уникальными историческими изданиями, Археологический музей, Зоологический музей, Музей народной культуры и этнографии и др.). Кроме того, в структуру Воронежского государственного университета входят уникальный природный заповедник «Галичья гора» (расположен на территории Липецкой о</w:t>
      </w:r>
      <w:r w:rsidRPr="00277953">
        <w:rPr>
          <w:color w:val="000000"/>
          <w:sz w:val="28"/>
          <w:szCs w:val="28"/>
        </w:rPr>
        <w:t>б</w:t>
      </w:r>
      <w:r w:rsidRPr="00277953">
        <w:rPr>
          <w:color w:val="000000"/>
          <w:sz w:val="28"/>
          <w:szCs w:val="28"/>
        </w:rPr>
        <w:t>ласти), заповедник «Усманский бор» (Воронежская область) и особо охраняемая природная территория «Ботанический сад» (г. Воронеж). Со студентами ведется образовательно-просветительская работа в области экологии и охраны природной среды.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Студенческое самоуправление вуза представлено объединенным Советом обучающихся ВГУ, студенческими советами факультетов и общежитий. В состав Студенческого совета ВГУ входят председатели студенческих советов всех ф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культетов и руководители студенческих общественных организаций. Студенч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ский совет инициирует и организует социально значимую деятельность и инфо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мирование обучающихся, представляет их интересы в решении образовательных, социально-бытовых и прочих вопросов, участвует в разработке и принятии л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кальных нормативных актов университета. Студенческие советы факультетов в</w:t>
      </w:r>
      <w:r w:rsidRPr="00277953">
        <w:rPr>
          <w:color w:val="000000"/>
          <w:sz w:val="28"/>
          <w:szCs w:val="28"/>
        </w:rPr>
        <w:t>ы</w:t>
      </w:r>
      <w:r w:rsidRPr="00277953">
        <w:rPr>
          <w:color w:val="000000"/>
          <w:sz w:val="28"/>
          <w:szCs w:val="28"/>
        </w:rPr>
        <w:t>полняют аналогичные функции на своем уровне, в частности, путем представ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тельства в советах и на собраниях трудовых коллективов и обучающихся факул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тетов.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Проведение систематической воспитательной и социальной работы с отдел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ными студентами обеспечивается назначением из числа опытных преподавателей кураторов академических групп, деятельность которых координируется и контр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лируется на уровне факультетов уполномоченными по воспитательной работе (заместителями деканов). Уполномоченные по воспитательной работе тесно вза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модействуют со студенческими советами факультетов и отчитываются перед Управлением по воспитательной и социальной работе. Значимость такой работы для университета определила необходимость введения отдельной должности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ректора по воспитательной и социальной работе, которому подчиняется указанное Управление. Управление выполняет свои функциональные обязанности во вза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модействии с профсоюзом студентов и Советом обучающихся ВГУ.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Научно-исследовательская работа студентов на уровне факультетов и кафедр организуется и координируется ответственными работниками (заместителями д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канов, заместителями заведующих кафедрами), на уровне университета – Упра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лением по научно-исследовательской работе. Основными формами научной раб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ты студентов являются: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участие в научных конференциях, семинарах, выставках, симпозиумах;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публикация результатов исследований и разработок;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участие в конкурсах на лучшую научно-исследовательскую работу, пров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димых по инициативе федеральных и региональных органов власти, а также ко</w:t>
      </w:r>
      <w:r w:rsidRPr="00277953">
        <w:rPr>
          <w:color w:val="000000"/>
          <w:sz w:val="28"/>
          <w:szCs w:val="28"/>
        </w:rPr>
        <w:t>м</w:t>
      </w:r>
      <w:r w:rsidRPr="00277953">
        <w:rPr>
          <w:color w:val="000000"/>
          <w:sz w:val="28"/>
          <w:szCs w:val="28"/>
        </w:rPr>
        <w:t>мерческих организаций;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участие в конкурсах грантов, исследовательские работы по грантам для студентов и совместно с научно-педагогическими работниками вуза.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Университетом регулярно проводятся студенческие научные конференции всероссийского и международного уровня. Ежегодно проводится Студенческая научная сессия ВГУ (в формате конференции) с определением и награждением победителей. Студенты ВГУ также активно участвуют в научных мероприятиях, проводимых другими вузами в России и за рубежом. Кроме того, университет я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ляется одним из партнеров стипендиальной программы Оксфордского Российск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го Фонда, активно участвует в мероприятиях Благотворительного фонда В.О. П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танина и других российских, зарубежных и международных общественных орг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низаций.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Политика в области здоровьесбережения и пропаганды здорового образа жизни включает: поддержку и организацию спортивных мероприятий, в том чи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ле межвузовских, региональных и всероссийских; организационную и финанс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вую поддержку участия студентов-спортсменов в российских и международных соревнованиях; создание условий для активного отдыха студентов; предоставл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ние материальной базы университета студентам для занятий различными видами спорта; мероприятия по информированию и агитации в пользу здорового образа жизни. В частности, для активного отдыха в летний период студенты ВГУ могут воспользоваться собственной спортивно-оздоровительной базой отдыха «Венев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тиново», бесплатными путевками на Черноморское и Средиземноморское поб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режье. В университете поэтапно создается доступная среда для лиц с ограниче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ными возможностями здоровья.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Для проживания иногородних, иностранных и иных нуждающихся студентов университет располагает 8 общежитиями (всего 3126 мест), сгруппированными в 2 территориальных кампуса. В учебных корпусах студентам бесплатно доступна беспроводная сеть (Wi-Fi).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Реализуются социальные программы для студентов, включающие предоста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ление материальной помощи и пособий студентам из малообеспеченных семей, назначение социальных стипендий. Ежегодные расходы университета на данные цели из собственных средств (без учета государственных социальных стипендий) составляют 40-50 млн. руб. Повышенные академические и именные стипендии выплачиваются студентам за достижения в учебной, научно-исследовательской, общественной, творческой и спортивной деятельности. Гражданам, проходившим военную службу и поступившим затем на обучение в учреждения высшего обр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зования, предоставляются особые государственные стипендии.</w:t>
      </w:r>
    </w:p>
    <w:p w:rsidR="00682AA1" w:rsidRPr="00277953" w:rsidRDefault="00682AA1" w:rsidP="00277953">
      <w:pPr>
        <w:pStyle w:val="a"/>
        <w:tabs>
          <w:tab w:val="clear" w:pos="360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</w:p>
    <w:p w:rsidR="00682AA1" w:rsidRPr="00277953" w:rsidRDefault="00682AA1" w:rsidP="00277953">
      <w:pPr>
        <w:pStyle w:val="Heading4"/>
        <w:spacing w:before="0" w:after="0" w:line="240" w:lineRule="auto"/>
        <w:ind w:firstLine="567"/>
        <w:jc w:val="both"/>
        <w:rPr>
          <w:spacing w:val="-3"/>
        </w:rPr>
      </w:pPr>
      <w:r w:rsidRPr="00277953">
        <w:t>7. Нормативно-методическое обеспечение системы оценки качества о</w:t>
      </w:r>
      <w:r w:rsidRPr="00277953">
        <w:t>с</w:t>
      </w:r>
      <w:r w:rsidRPr="00277953">
        <w:t xml:space="preserve">воения обучающимися ООП бакалавриата по направлению </w:t>
      </w:r>
      <w:r w:rsidRPr="00277953">
        <w:rPr>
          <w:spacing w:val="-3"/>
        </w:rPr>
        <w:t>подготовки «Д</w:t>
      </w:r>
      <w:r w:rsidRPr="00277953">
        <w:rPr>
          <w:spacing w:val="-3"/>
        </w:rPr>
        <w:t>о</w:t>
      </w:r>
      <w:r w:rsidRPr="00277953">
        <w:rPr>
          <w:spacing w:val="-3"/>
        </w:rPr>
        <w:t>кументоведение и архивоведение».</w:t>
      </w:r>
    </w:p>
    <w:p w:rsidR="00682AA1" w:rsidRPr="00277953" w:rsidRDefault="00682AA1" w:rsidP="00277953">
      <w:pPr>
        <w:pStyle w:val="Heading4"/>
        <w:widowControl w:val="0"/>
        <w:spacing w:before="0" w:after="0" w:line="240" w:lineRule="auto"/>
        <w:ind w:firstLine="567"/>
        <w:jc w:val="both"/>
        <w:rPr>
          <w:b w:val="0"/>
          <w:bCs/>
        </w:rPr>
      </w:pPr>
    </w:p>
    <w:p w:rsidR="00682AA1" w:rsidRPr="00277953" w:rsidRDefault="00682AA1" w:rsidP="00277953">
      <w:pPr>
        <w:pStyle w:val="Heading4"/>
        <w:widowControl w:val="0"/>
        <w:spacing w:before="0" w:after="0" w:line="240" w:lineRule="auto"/>
        <w:ind w:firstLine="567"/>
        <w:jc w:val="both"/>
        <w:rPr>
          <w:b w:val="0"/>
          <w:bCs/>
          <w:color w:val="000000"/>
        </w:rPr>
      </w:pPr>
      <w:r w:rsidRPr="00277953">
        <w:rPr>
          <w:b w:val="0"/>
          <w:color w:val="000000"/>
        </w:rPr>
        <w:t xml:space="preserve">В соответствии с ФГОС ВО по направлению </w:t>
      </w:r>
      <w:r w:rsidRPr="00277953">
        <w:rPr>
          <w:b w:val="0"/>
          <w:color w:val="000000"/>
          <w:spacing w:val="-3"/>
        </w:rPr>
        <w:t xml:space="preserve">подготовки </w:t>
      </w:r>
      <w:r w:rsidRPr="00277953">
        <w:rPr>
          <w:b w:val="0"/>
          <w:color w:val="000000"/>
        </w:rPr>
        <w:t>46.03.02 «Докуме</w:t>
      </w:r>
      <w:r w:rsidRPr="00277953">
        <w:rPr>
          <w:b w:val="0"/>
          <w:color w:val="000000"/>
        </w:rPr>
        <w:t>н</w:t>
      </w:r>
      <w:r w:rsidRPr="00277953">
        <w:rPr>
          <w:b w:val="0"/>
          <w:color w:val="000000"/>
        </w:rPr>
        <w:t>товедение и архивоведение» по профилю «Документационное обеспечение управления» и Типовым положением о вузе оценка качества освоения обуча</w:t>
      </w:r>
      <w:r w:rsidRPr="00277953">
        <w:rPr>
          <w:b w:val="0"/>
          <w:color w:val="000000"/>
        </w:rPr>
        <w:t>ю</w:t>
      </w:r>
      <w:r w:rsidRPr="00277953">
        <w:rPr>
          <w:b w:val="0"/>
          <w:color w:val="000000"/>
        </w:rPr>
        <w:t>щимися основных образовательных программ</w:t>
      </w:r>
      <w:r w:rsidRPr="00277953">
        <w:rPr>
          <w:b w:val="0"/>
          <w:color w:val="000000"/>
          <w:spacing w:val="-3"/>
        </w:rPr>
        <w:t xml:space="preserve"> включает т</w:t>
      </w:r>
      <w:r w:rsidRPr="00277953">
        <w:rPr>
          <w:b w:val="0"/>
          <w:color w:val="000000"/>
        </w:rPr>
        <w:t>екущий контроль усп</w:t>
      </w:r>
      <w:r w:rsidRPr="00277953">
        <w:rPr>
          <w:b w:val="0"/>
          <w:color w:val="000000"/>
        </w:rPr>
        <w:t>е</w:t>
      </w:r>
      <w:r w:rsidRPr="00277953">
        <w:rPr>
          <w:b w:val="0"/>
          <w:color w:val="000000"/>
        </w:rPr>
        <w:t>ваемости, промежуточную и итоговую аттестацию обучающихся.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Нормативно-методическое обеспечение текущего контроля успеваемости и промежуточной аттестации обучающихся по ООП ВО осуществляется в следу</w:t>
      </w:r>
      <w:r w:rsidRPr="00277953">
        <w:rPr>
          <w:color w:val="000000"/>
          <w:sz w:val="28"/>
          <w:szCs w:val="28"/>
        </w:rPr>
        <w:t>ю</w:t>
      </w:r>
      <w:r w:rsidRPr="00277953">
        <w:rPr>
          <w:color w:val="000000"/>
          <w:sz w:val="28"/>
          <w:szCs w:val="28"/>
        </w:rPr>
        <w:t>щих формах: тестирование, подготовка рефератов, деловые игры с компьютерной поддержкой, письменные контрольные работы.</w:t>
      </w:r>
    </w:p>
    <w:p w:rsidR="00682AA1" w:rsidRPr="00277953" w:rsidRDefault="00682AA1" w:rsidP="00277953">
      <w:pPr>
        <w:pStyle w:val="Heading5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682AA1" w:rsidRPr="00277953" w:rsidRDefault="00682AA1" w:rsidP="00277953">
      <w:pPr>
        <w:pStyle w:val="Heading5"/>
        <w:tabs>
          <w:tab w:val="left" w:pos="993"/>
          <w:tab w:val="left" w:pos="1276"/>
        </w:tabs>
        <w:spacing w:before="0" w:after="0" w:line="240" w:lineRule="auto"/>
        <w:ind w:firstLine="567"/>
        <w:jc w:val="both"/>
        <w:rPr>
          <w:i w:val="0"/>
          <w:iCs/>
          <w:sz w:val="28"/>
          <w:szCs w:val="28"/>
        </w:rPr>
      </w:pPr>
      <w:r w:rsidRPr="00277953">
        <w:rPr>
          <w:i w:val="0"/>
          <w:sz w:val="28"/>
          <w:szCs w:val="28"/>
        </w:rPr>
        <w:t>7.1. Фонды оценочных средств для проведения текущего контроля усп</w:t>
      </w:r>
      <w:r w:rsidRPr="00277953">
        <w:rPr>
          <w:i w:val="0"/>
          <w:sz w:val="28"/>
          <w:szCs w:val="28"/>
        </w:rPr>
        <w:t>е</w:t>
      </w:r>
      <w:r w:rsidRPr="00277953">
        <w:rPr>
          <w:i w:val="0"/>
          <w:sz w:val="28"/>
          <w:szCs w:val="28"/>
        </w:rPr>
        <w:t>ваемости и промежуточной аттестации</w:t>
      </w:r>
    </w:p>
    <w:p w:rsidR="00682AA1" w:rsidRPr="00277953" w:rsidRDefault="00682AA1" w:rsidP="00277953">
      <w:pPr>
        <w:ind w:firstLine="567"/>
        <w:jc w:val="both"/>
        <w:rPr>
          <w:sz w:val="28"/>
          <w:szCs w:val="28"/>
        </w:rPr>
      </w:pP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Нормативно-методическое обеспечение </w:t>
      </w:r>
      <w:r w:rsidRPr="00277953">
        <w:rPr>
          <w:color w:val="000000"/>
          <w:spacing w:val="-3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екущего контроля успеваемости и промежуточной аттестации обучающихся по ООП осуществляется в соответствии Положением о проведении промежуточной аттестации обучающихся по образов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тельным программам высшего образования П ВГУ 2.1.07 – 2013.</w:t>
      </w:r>
    </w:p>
    <w:p w:rsidR="00682AA1" w:rsidRPr="00277953" w:rsidRDefault="00682AA1" w:rsidP="00277953">
      <w:pPr>
        <w:pStyle w:val="Heading5"/>
        <w:tabs>
          <w:tab w:val="left" w:pos="567"/>
          <w:tab w:val="left" w:pos="993"/>
        </w:tabs>
        <w:spacing w:before="0" w:after="0" w:line="240" w:lineRule="auto"/>
        <w:ind w:firstLine="567"/>
        <w:jc w:val="both"/>
        <w:rPr>
          <w:b w:val="0"/>
          <w:bCs/>
          <w:i w:val="0"/>
          <w:iCs/>
          <w:color w:val="000000"/>
          <w:sz w:val="28"/>
          <w:szCs w:val="28"/>
        </w:rPr>
      </w:pPr>
      <w:r w:rsidRPr="00277953">
        <w:rPr>
          <w:b w:val="0"/>
          <w:i w:val="0"/>
          <w:color w:val="000000"/>
          <w:sz w:val="28"/>
          <w:szCs w:val="28"/>
        </w:rPr>
        <w:t>В соответствии с требованиями ФГОС ВО и рекомендациями ПрООП ВО по направлению подготовки 46.03.02</w:t>
      </w:r>
      <w:r w:rsidRPr="00277953">
        <w:rPr>
          <w:b w:val="0"/>
          <w:color w:val="000000"/>
          <w:sz w:val="28"/>
          <w:szCs w:val="28"/>
        </w:rPr>
        <w:t xml:space="preserve"> </w:t>
      </w:r>
      <w:r w:rsidRPr="00277953">
        <w:rPr>
          <w:b w:val="0"/>
          <w:i w:val="0"/>
          <w:color w:val="000000"/>
          <w:sz w:val="28"/>
          <w:szCs w:val="28"/>
        </w:rPr>
        <w:t>«Документоведение и архивоведение» по пр</w:t>
      </w:r>
      <w:r w:rsidRPr="00277953">
        <w:rPr>
          <w:b w:val="0"/>
          <w:i w:val="0"/>
          <w:color w:val="000000"/>
          <w:sz w:val="28"/>
          <w:szCs w:val="28"/>
        </w:rPr>
        <w:t>о</w:t>
      </w:r>
      <w:r w:rsidRPr="00277953">
        <w:rPr>
          <w:b w:val="0"/>
          <w:i w:val="0"/>
          <w:color w:val="000000"/>
          <w:sz w:val="28"/>
          <w:szCs w:val="28"/>
        </w:rPr>
        <w:t>филю «Документационное обеспечение управления»</w:t>
      </w:r>
      <w:r w:rsidRPr="00277953">
        <w:rPr>
          <w:b w:val="0"/>
          <w:color w:val="000000"/>
          <w:sz w:val="28"/>
          <w:szCs w:val="28"/>
        </w:rPr>
        <w:t xml:space="preserve"> </w:t>
      </w:r>
      <w:r w:rsidRPr="00277953">
        <w:rPr>
          <w:b w:val="0"/>
          <w:i w:val="0"/>
          <w:color w:val="000000"/>
          <w:sz w:val="28"/>
          <w:szCs w:val="28"/>
        </w:rPr>
        <w:t>для проведения текущего контроля успеваемости и промежуточной аттестации созданы фонды оценочных средств, которые включают: типовые задания, контрольные работы, тесты и ко</w:t>
      </w:r>
      <w:r w:rsidRPr="00277953">
        <w:rPr>
          <w:b w:val="0"/>
          <w:i w:val="0"/>
          <w:color w:val="000000"/>
          <w:sz w:val="28"/>
          <w:szCs w:val="28"/>
        </w:rPr>
        <w:t>м</w:t>
      </w:r>
      <w:r w:rsidRPr="00277953">
        <w:rPr>
          <w:b w:val="0"/>
          <w:i w:val="0"/>
          <w:color w:val="000000"/>
          <w:sz w:val="28"/>
          <w:szCs w:val="28"/>
        </w:rPr>
        <w:t>пьютерные тестирующие программы, примерную тематику курсовых работ, р</w:t>
      </w:r>
      <w:r w:rsidRPr="00277953">
        <w:rPr>
          <w:b w:val="0"/>
          <w:i w:val="0"/>
          <w:color w:val="000000"/>
          <w:sz w:val="28"/>
          <w:szCs w:val="28"/>
        </w:rPr>
        <w:t>е</w:t>
      </w:r>
      <w:r w:rsidRPr="00277953">
        <w:rPr>
          <w:b w:val="0"/>
          <w:i w:val="0"/>
          <w:color w:val="000000"/>
          <w:sz w:val="28"/>
          <w:szCs w:val="28"/>
        </w:rPr>
        <w:t xml:space="preserve">фератов и т.д., а также иные методы контроля, позволяющие оценить знания, умения и уровень приобретенных компетенций. 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Организация текущего контроля осуществляется в соответствии с учебным планом подготовки. Промежуточная аттестация проводится в соответствии с гр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фиком учебного  процесса дважды в семестр. Цель промежуточных (курсовых) аттестаций бакалавров – установить степень соответствия достигнутых бакала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рами промежуточных результатов обучения (освоенных компетенций) планир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вавшимся при разработке ООП результатам. В ходе промежуточных аттестаций проверяется уровень сформированности компетенций, которые являются базов</w:t>
      </w:r>
      <w:r w:rsidRPr="00277953">
        <w:rPr>
          <w:color w:val="000000"/>
          <w:sz w:val="28"/>
          <w:szCs w:val="28"/>
        </w:rPr>
        <w:t>ы</w:t>
      </w:r>
      <w:r w:rsidRPr="00277953">
        <w:rPr>
          <w:color w:val="000000"/>
          <w:sz w:val="28"/>
          <w:szCs w:val="28"/>
        </w:rPr>
        <w:t>ми при переходе к следующему году обучения.</w:t>
      </w:r>
    </w:p>
    <w:p w:rsidR="00682AA1" w:rsidRPr="00277953" w:rsidRDefault="00682AA1" w:rsidP="00277953">
      <w:pPr>
        <w:widowControl w:val="0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682AA1" w:rsidRPr="00277953" w:rsidRDefault="00682AA1" w:rsidP="00277953">
      <w:pPr>
        <w:widowControl w:val="0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7.2. Государственная итоговая аттестация выпускников ООП бакала</w:t>
      </w:r>
      <w:r w:rsidRPr="00277953">
        <w:rPr>
          <w:b/>
          <w:bCs/>
          <w:sz w:val="28"/>
          <w:szCs w:val="28"/>
        </w:rPr>
        <w:t>в</w:t>
      </w:r>
      <w:r w:rsidRPr="00277953">
        <w:rPr>
          <w:b/>
          <w:bCs/>
          <w:sz w:val="28"/>
          <w:szCs w:val="28"/>
        </w:rPr>
        <w:t>риата</w:t>
      </w:r>
    </w:p>
    <w:p w:rsidR="00682AA1" w:rsidRPr="00277953" w:rsidRDefault="00682AA1" w:rsidP="00277953">
      <w:pPr>
        <w:widowControl w:val="0"/>
        <w:ind w:firstLine="567"/>
        <w:jc w:val="both"/>
        <w:rPr>
          <w:sz w:val="28"/>
          <w:szCs w:val="28"/>
        </w:rPr>
      </w:pP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Итоговая аттестация выпускника высшего учебного заведения является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зательной и осуществляется после освоения образовательной программы в по</w:t>
      </w:r>
      <w:r w:rsidRPr="00277953">
        <w:rPr>
          <w:color w:val="000000"/>
          <w:sz w:val="28"/>
          <w:szCs w:val="28"/>
        </w:rPr>
        <w:t>л</w:t>
      </w:r>
      <w:r w:rsidRPr="00277953">
        <w:rPr>
          <w:color w:val="000000"/>
          <w:sz w:val="28"/>
          <w:szCs w:val="28"/>
        </w:rPr>
        <w:t>ном объеме.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Цель итоговой аттестации выпускников – установление уровня готовности выпускника к выполнению профессиональных задач. Основными задачами итог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вой аттестации являются – проверка соответствия выпускника требованиям ФГОС ВО и определение уровня выполнения задач, поставленных в образов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тельной программе ВО.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Итоговая аттестация включает защиту выпускной квалификационной работы и регламентируется стандартами университета (Итоговая государственная атт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стация. Общие требования к содержанию и порядок проведения). ВКР вводится в учебный процесс с целью систематизации и закрепления знаний, умений и нав</w:t>
      </w:r>
      <w:r w:rsidRPr="00277953">
        <w:rPr>
          <w:color w:val="000000"/>
          <w:sz w:val="28"/>
          <w:szCs w:val="28"/>
        </w:rPr>
        <w:t>ы</w:t>
      </w:r>
      <w:r w:rsidRPr="00277953">
        <w:rPr>
          <w:color w:val="000000"/>
          <w:sz w:val="28"/>
          <w:szCs w:val="28"/>
        </w:rPr>
        <w:t>ков студента при решении конкретных задач, а также выявления уровня подг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товленности выпускника к определенным видам профессиональной деятельности. 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Написание и защита выпускной квалификационной работой вскрывают ст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пень освоения наиболее важных умений и навыков, полученных в ходе четыре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летнего обучения бакалавров, а также способствуют их дальнейшему углублению и специализации. Бакалаврская работа является последней отчетной самосто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тельной работой выпускника факультета, по содержанию и защите которой перед государственной комиссией оценивается степень освоенности таких ключевых компетенций, как владение навыками исследовательской деятельности и спосо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ность творчески мыслить и применять полученные знания в новых условиях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Темы ВКР утверждаются Ученым советом исторического факультета по представлению заведующего кафедрой. ВКР включает: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введение, в котором рассматривается значение выбранной темы исследов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ния, указываются цель, задачи и объект исследования, приводится основное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держание ВКР;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теоретическую часть, где студент должен продемонстрировать знание основ теории по разрабатываемой проблеме;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практическую часть, в которой студент должен продемонстрировать умение использовать для решения поставленных в работе задач методы изученных им н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ук;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заключительную часть, содержащую обобщения и выводы, сделанные по итогам исследования, а также рекомендации по их использованию.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Студенту предоставляется право выбора темы выпускной квалификационной работы, в том числе предложенной им по собственной инициативе при условии, что эта тема полностью соответствует направлению подготовки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«Док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ментоведение и архивоведение», профилю «Документационное обеспечение управления».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Отбор и утверждение тем выпускных квалификационных работ производится по следующим критериям: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актуальность;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соответствие современному состоянию науки и техники;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реальность (возможность полного или частичного использования результ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тов выпускной квалификационной работы организациями, в интересах которых они разрабатываются);</w:t>
      </w:r>
    </w:p>
    <w:p w:rsidR="00682AA1" w:rsidRPr="00277953" w:rsidRDefault="00682AA1" w:rsidP="00277953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достаточный квалификационный объем выпускной работы и др.</w:t>
      </w:r>
    </w:p>
    <w:p w:rsidR="00682AA1" w:rsidRPr="00277953" w:rsidRDefault="00682AA1" w:rsidP="0027795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Вуз на основе Положения об итоговой аттестации выпускников вузов Ро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сийской Федерации, утвержденного Министерством образования и науки РФ, требований ФГОС ВО и рекомендаций ПрООП по направлению подготовки 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 xml:space="preserve">«Документоведение и архивоведение» по профилю «Документационное обеспечение управления», разрабатывает и утверждает требования к содержанию, объему и структуре выпускных квалификационных работ. </w:t>
      </w:r>
    </w:p>
    <w:p w:rsidR="00682AA1" w:rsidRPr="00277953" w:rsidRDefault="00682AA1" w:rsidP="00277953">
      <w:pPr>
        <w:pStyle w:val="a"/>
        <w:tabs>
          <w:tab w:val="clear" w:pos="360"/>
          <w:tab w:val="left" w:pos="708"/>
        </w:tabs>
        <w:spacing w:after="0" w:line="240" w:lineRule="auto"/>
        <w:ind w:left="0" w:firstLine="567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К защите ВКР допускается студент, успешно завершивший в полном объеме дисциплины и практики согласно учебному плану</w:t>
      </w:r>
      <w:r>
        <w:rPr>
          <w:color w:val="000000"/>
          <w:sz w:val="28"/>
          <w:szCs w:val="28"/>
        </w:rPr>
        <w:t>, и</w:t>
      </w:r>
      <w:r w:rsidRPr="00277953">
        <w:rPr>
          <w:color w:val="000000"/>
          <w:sz w:val="28"/>
          <w:szCs w:val="28"/>
        </w:rPr>
        <w:t xml:space="preserve"> полностью выполнивший 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да</w:t>
      </w:r>
      <w:r>
        <w:rPr>
          <w:color w:val="000000"/>
          <w:sz w:val="28"/>
          <w:szCs w:val="28"/>
        </w:rPr>
        <w:t>ние кафедры по выполнению</w:t>
      </w:r>
      <w:r w:rsidRPr="00277953">
        <w:rPr>
          <w:color w:val="000000"/>
          <w:sz w:val="28"/>
          <w:szCs w:val="28"/>
        </w:rPr>
        <w:t xml:space="preserve"> ВКР.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Выпускная квалификационная работа – это итоговая аттестационная работа студента, выполненная им на выпускном курсе, оформленная в печатном виде с соблюдением необходимых требований и представленная по окончании обучения к защите перед Государственной аттестационной комиссией. ВКР представляет собой выполненное самостоятельно учебное исследование одной из научно-практических проблем по направлению подготовки. Выводы автора работы дол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 xml:space="preserve">ны быть в достаточной степени убедительны и аргументированы. Тематика ВКР определяется выпускающими кафедрами и научными руководителями. 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Объем ВКР должен составлять 70-80 печатных страниц. В работе должно быть использовано не менее 20 позиций источников, литературы, электронных ресурсов и других материалов.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Структурные части ВКР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Оглавление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Оглавление – перечень названий глав и других составных частей работы с указанием тех страниц, на которых они помещены. В студенческой исследов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тельской работе оглавление располагается на следующей за титулом странице. Вынесенные в оглавление заголовки должны по формулировке полностью совп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дать с соответствующими заголовками в тексте работы. 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Введение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Введение – вступительная часть работы, в которой должны быть отражены  актуальность и новизна темы, объект, предмет, цели и задачи исследования, х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рактеристика используемых источников, методология и методика работы. Общий объем введения составляет 7–10 страниц.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Актуальность исследования характеризуется состоянием проблемы, изуча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мой автором выпускной работы в настоящее время. Во введении должен найти отражение историографический обзор использованной литературы. В нем не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сто представляются в хронологической последовательности аннотации имеющи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ся по теме работ, а анализируется современное состояние разработки проблемы, указываются выводы, достижения и пробелы в изучении темы. Для этого име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щуюся литературу следует сгруппировать (т.е. применить метод классификации) по признакам сходства и различия. В заключение историографического обзора делаются выводы об уровне разработки темы, о том, какие ее аспекты изучены и насколько полно, а какие еще нуждаются в исследовании. Эта часть введения 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посредственно подводит автора к формулировке целей и задач своей работы. 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Цели и задачи исследования формируются студентом и руководителем ВКР. В постановке цели необходимо отобразить конечный результат исследования, к которому должен прийти студент. Задачи последовательно раскрывают пути до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тижения цели.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Объект исследования – часть объективной реальности, которая подвергае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ся научному изучению; то, на что направлено исследование. Определяя объект исследования, нужно дать ответ на вопрос: что рассматривается? Предметом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следования могут быть конкретные разделы, свойства и характеристики выделе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предметной сферы. Предмет обозначает аспект рассмотрения, дает предста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ление о том, как рассматривается объект, какие отношения, свойства, стороны и функции объекта затронуты в работе. Таким образом, объект и предмет исслед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вания как категории научного процесса соотносятся между собой как общее и ч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стное.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ВКР раскрывается также источниковая база учебного исследования. Ан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лиз источников (официальные документы, архивные материалы, музейные ко</w:t>
      </w:r>
      <w:r w:rsidRPr="00277953">
        <w:rPr>
          <w:sz w:val="28"/>
          <w:szCs w:val="28"/>
        </w:rPr>
        <w:t>л</w:t>
      </w:r>
      <w:r w:rsidRPr="00277953">
        <w:rPr>
          <w:sz w:val="28"/>
          <w:szCs w:val="28"/>
        </w:rPr>
        <w:t>лекции, недвижимые памятники наследия и т.д.) – важный этап работы, который демонстрирует насколько обеспечена источниковым материалом тема, и наскол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ко детально она осмыслена автором. Источники обязательно должны быть сгру</w:t>
      </w:r>
      <w:r w:rsidRPr="00277953">
        <w:rPr>
          <w:sz w:val="28"/>
          <w:szCs w:val="28"/>
        </w:rPr>
        <w:t>п</w:t>
      </w:r>
      <w:r w:rsidRPr="00277953">
        <w:rPr>
          <w:sz w:val="28"/>
          <w:szCs w:val="28"/>
        </w:rPr>
        <w:t>пированы по происхождению, видам, содержанию. Принципы группировки могут быть различными, и они должны быть указаны автором работы. Источниковедч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ский обзор завершается выводом о том, насколько представительна изучаемая б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за источников с точки зрения решения поставленных цели и задач.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Источниковедческий анализ подводит автора ВКР к характеристике мет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дологии и методики работы; затем указывается ее новизна и апробация (высту</w:t>
      </w:r>
      <w:r w:rsidRPr="00277953">
        <w:rPr>
          <w:sz w:val="28"/>
          <w:szCs w:val="28"/>
        </w:rPr>
        <w:t>п</w:t>
      </w:r>
      <w:r w:rsidRPr="00277953">
        <w:rPr>
          <w:sz w:val="28"/>
          <w:szCs w:val="28"/>
        </w:rPr>
        <w:t>ление с отдельными положениями работы в виде докладов на конференциях; пу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ликации автора; использование опыта исследовательской работы в професси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нальной деятельности).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Основная часть исследовательской работы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Основная часть структурируется на главы. Внутри главы могут быть выд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лены параграфы. Подразделы, выделяемые внутри главы, нумеруются в ее пред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лах. Номер подраздела состоит из двух арабских цифр – номера главы и собс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венного номера подраздела, которые разделяются точкой. Например, для главы 2 работы нумерация подразделов выглядит следующим образом: 2.1, 2.2, 2.3 и т.д. Заголовок подраздела состоит из его номера и названия, начинающегося с загла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ной буквы. Нужно стремиться к тому, чтобы название каждого подраздела было сформулировано кратко, но при этом точно отражало его содержание. В назван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ях подразделов не должно дословно повторяться то, что уже нашло отражение в названии главы. Оформление названий глав и подзаголовков должно быть един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образным по всему тексту работы.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Заключение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нем содержатся итоги работы, важнейшие выводы, к которым пришел 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тор; указываются их практическая значимость, возможность внедрения результ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тов работы в профессиональную практику и дальнейшие перспективы исследов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ния темы. Важнейшие требования к заключению – должно демонстрировать 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шение поставленной цели и всех задач; в нем не следует повторять содержание введения и основной ча</w:t>
      </w:r>
      <w:r>
        <w:rPr>
          <w:sz w:val="28"/>
          <w:szCs w:val="28"/>
        </w:rPr>
        <w:t>сти работы. Рекомендуемый объем заключения</w:t>
      </w:r>
      <w:r w:rsidRPr="00277953">
        <w:rPr>
          <w:sz w:val="28"/>
          <w:szCs w:val="28"/>
        </w:rPr>
        <w:t xml:space="preserve"> – 3–7 страниц.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Список используемой литературы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Список использованной литературы является органической частью любой учебной или научно-исследовательской работы и помещается после основного текста работы. Значение списка: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позволяет автору документально подтвердить достоверность и точность приводимых в тексте заимствований: таблиц, иллюстраций, формул, цитат, фа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тов, текстов памятников и документов, прочих описаний;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характеризует степень изученности конкретной проблемы автором;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представляет самостоятельную ценность, так как может служить справо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ным аппаратом для других исследователей;</w:t>
      </w:r>
    </w:p>
    <w:p w:rsidR="00682AA1" w:rsidRPr="00277953" w:rsidRDefault="00682AA1" w:rsidP="002779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является простейшим библиографическим пособием, поэтому каждый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кумент, включенный в список, должен быть описан в соответствии с предъявля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мыми требованиями.</w:t>
      </w:r>
    </w:p>
    <w:p w:rsidR="00682AA1" w:rsidRPr="00277953" w:rsidRDefault="00682AA1" w:rsidP="00277953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Приложения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Обычно оформляются на отдельных листах, причем каждое из них должно иметь свой заголовок и в правом верхнем углу надпись: «Приложение» с указан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ем его порядкового номера; если приложений несколько, то: «Приложение 1», «Приложение 2» и т.п.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качестве приложений возможно включать следующие материалы: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иллюстрации, схемы, таблицы, графики;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научная статья, опубликованная или представленная к публикации;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проектные разработки автора и т.д.</w:t>
      </w:r>
    </w:p>
    <w:p w:rsidR="00682AA1" w:rsidRPr="00277953" w:rsidRDefault="00682AA1" w:rsidP="00277953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Цитаты</w:t>
      </w:r>
    </w:p>
    <w:p w:rsidR="00682AA1" w:rsidRPr="00277953" w:rsidRDefault="00682AA1" w:rsidP="00277953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При изложении материала в письменной научной работе нередко возникает необходимость обосновать свои собственные мысли ссылкой на чье-то автор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тетное высказывание по этому вопросу или документально подтвердить выдвин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тое положение. Для этого используются цитаты. Цитата – часть текста, заимств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ванная из какого-либо произведения без изменений и использованная в другом тексте, с указанием на источник, из которого она взята. Цитата обязательно 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ключается в кавычки и приводится в том виде, в каком она дана в источнике, с сохранением смысла и особенностей авторского написания. Пропуск слов, пре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ложений, абзацев при цитировании допускается лишь в тех случаях, когда это не искажает смысла всего фрагмента, и обозначается многоточием, которое ставится в месте пропуска. Цитату обязательно следует сопровождать ссылкой на исто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ник.</w:t>
      </w:r>
    </w:p>
    <w:p w:rsidR="00682AA1" w:rsidRPr="00277953" w:rsidRDefault="00682AA1" w:rsidP="00277953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Библиографические ссылки</w:t>
      </w:r>
    </w:p>
    <w:p w:rsidR="00682AA1" w:rsidRPr="00277953" w:rsidRDefault="00682AA1" w:rsidP="0027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Библиографическая ссылка является частью справочного аппарата исслед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вательской работы и служит источником библиографической информации о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кументах – объектах ссылки. При оформлении письменных студенческих работ наиболее целесообразно использовать внутритекстовые и подстрочные ссылки. Законченная исследовательская работа переплетается и сдается на проверку нау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ному руководителю, а затем рецензенту.</w:t>
      </w:r>
    </w:p>
    <w:p w:rsidR="00682AA1" w:rsidRPr="00277953" w:rsidRDefault="00682AA1" w:rsidP="00277953">
      <w:pPr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контроля.</w:t>
      </w:r>
    </w:p>
    <w:p w:rsidR="00682AA1" w:rsidRPr="00277953" w:rsidRDefault="00682AA1" w:rsidP="00277953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Контроль проводится в форме предзащиты выпускной квалификационной работы.</w:t>
      </w:r>
    </w:p>
    <w:p w:rsidR="00682AA1" w:rsidRPr="00277953" w:rsidRDefault="00682AA1" w:rsidP="00277953">
      <w:pPr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Структура и содержание процедуры подготовки и защиты ВКР</w:t>
      </w:r>
    </w:p>
    <w:p w:rsidR="00682AA1" w:rsidRPr="00277953" w:rsidRDefault="00682AA1" w:rsidP="00277953">
      <w:pPr>
        <w:ind w:firstLine="567"/>
        <w:jc w:val="both"/>
        <w:rPr>
          <w:b/>
          <w:bCs/>
          <w:sz w:val="28"/>
          <w:szCs w:val="28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4827"/>
        <w:gridCol w:w="3544"/>
      </w:tblGrid>
      <w:tr w:rsidR="00682AA1" w:rsidRPr="00277953">
        <w:trPr>
          <w:trHeight w:val="854"/>
        </w:trPr>
        <w:tc>
          <w:tcPr>
            <w:tcW w:w="560" w:type="dxa"/>
            <w:vAlign w:val="center"/>
          </w:tcPr>
          <w:p w:rsidR="00682AA1" w:rsidRPr="00277953" w:rsidRDefault="00682AA1" w:rsidP="00277953">
            <w:pPr>
              <w:rPr>
                <w:b/>
                <w:bCs/>
                <w:sz w:val="28"/>
                <w:szCs w:val="28"/>
              </w:rPr>
            </w:pPr>
            <w:r w:rsidRPr="00277953">
              <w:rPr>
                <w:b/>
                <w:bCs/>
                <w:sz w:val="28"/>
                <w:szCs w:val="28"/>
              </w:rPr>
              <w:t>№</w:t>
            </w:r>
          </w:p>
          <w:p w:rsidR="00682AA1" w:rsidRPr="00277953" w:rsidRDefault="00682AA1" w:rsidP="00277953">
            <w:pPr>
              <w:rPr>
                <w:b/>
                <w:bCs/>
                <w:sz w:val="28"/>
                <w:szCs w:val="28"/>
              </w:rPr>
            </w:pPr>
            <w:r w:rsidRPr="0027795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27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682AA1" w:rsidRPr="00277953" w:rsidRDefault="00682AA1" w:rsidP="00277953">
            <w:pPr>
              <w:jc w:val="center"/>
              <w:rPr>
                <w:b/>
                <w:bCs/>
                <w:sz w:val="28"/>
                <w:szCs w:val="28"/>
              </w:rPr>
            </w:pPr>
            <w:r w:rsidRPr="00277953">
              <w:rPr>
                <w:b/>
                <w:bCs/>
                <w:sz w:val="28"/>
                <w:szCs w:val="28"/>
              </w:rPr>
              <w:t>Разделы (этапы) НИП</w:t>
            </w:r>
          </w:p>
        </w:tc>
        <w:tc>
          <w:tcPr>
            <w:tcW w:w="3544" w:type="dxa"/>
            <w:vAlign w:val="center"/>
          </w:tcPr>
          <w:p w:rsidR="00682AA1" w:rsidRPr="00277953" w:rsidRDefault="00682AA1" w:rsidP="00277953">
            <w:pPr>
              <w:jc w:val="center"/>
              <w:rPr>
                <w:b/>
                <w:bCs/>
                <w:sz w:val="28"/>
                <w:szCs w:val="28"/>
              </w:rPr>
            </w:pPr>
            <w:r w:rsidRPr="00277953">
              <w:rPr>
                <w:b/>
                <w:bCs/>
                <w:sz w:val="28"/>
                <w:szCs w:val="28"/>
              </w:rPr>
              <w:t>Формы текущего ко</w:t>
            </w:r>
            <w:r w:rsidRPr="00277953">
              <w:rPr>
                <w:b/>
                <w:bCs/>
                <w:sz w:val="28"/>
                <w:szCs w:val="28"/>
              </w:rPr>
              <w:t>н</w:t>
            </w:r>
            <w:r w:rsidRPr="00277953">
              <w:rPr>
                <w:b/>
                <w:bCs/>
                <w:sz w:val="28"/>
                <w:szCs w:val="28"/>
              </w:rPr>
              <w:t>троля</w:t>
            </w:r>
          </w:p>
        </w:tc>
      </w:tr>
      <w:tr w:rsidR="00682AA1" w:rsidRPr="00277953">
        <w:tc>
          <w:tcPr>
            <w:tcW w:w="560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1</w:t>
            </w:r>
          </w:p>
        </w:tc>
        <w:tc>
          <w:tcPr>
            <w:tcW w:w="4827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Оформление введения ВКР, списка источников и литературы, прилож</w:t>
            </w:r>
            <w:r w:rsidRPr="00277953">
              <w:rPr>
                <w:sz w:val="28"/>
                <w:szCs w:val="28"/>
              </w:rPr>
              <w:t>е</w:t>
            </w:r>
            <w:r w:rsidRPr="00277953">
              <w:rPr>
                <w:sz w:val="28"/>
                <w:szCs w:val="28"/>
              </w:rPr>
              <w:t xml:space="preserve">ний </w:t>
            </w:r>
          </w:p>
        </w:tc>
        <w:tc>
          <w:tcPr>
            <w:tcW w:w="3544" w:type="dxa"/>
          </w:tcPr>
          <w:p w:rsidR="00682AA1" w:rsidRPr="00277953" w:rsidRDefault="00682AA1" w:rsidP="00277953">
            <w:pPr>
              <w:jc w:val="center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консультации с научным руководителем,  библи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 xml:space="preserve">графия по теме работы </w:t>
            </w:r>
          </w:p>
        </w:tc>
      </w:tr>
      <w:tr w:rsidR="00682AA1" w:rsidRPr="00277953">
        <w:tc>
          <w:tcPr>
            <w:tcW w:w="560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2</w:t>
            </w:r>
          </w:p>
        </w:tc>
        <w:tc>
          <w:tcPr>
            <w:tcW w:w="4827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 xml:space="preserve">Подготовка публичной предзащиты и презентационных материалов. </w:t>
            </w:r>
          </w:p>
        </w:tc>
        <w:tc>
          <w:tcPr>
            <w:tcW w:w="3544" w:type="dxa"/>
          </w:tcPr>
          <w:p w:rsidR="00682AA1" w:rsidRPr="00277953" w:rsidRDefault="00682AA1" w:rsidP="00277953">
            <w:pPr>
              <w:jc w:val="center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консультации с научным руководителем, презент</w:t>
            </w:r>
            <w:r w:rsidRPr="00277953">
              <w:rPr>
                <w:sz w:val="28"/>
                <w:szCs w:val="28"/>
              </w:rPr>
              <w:t>а</w:t>
            </w:r>
            <w:r w:rsidRPr="00277953">
              <w:rPr>
                <w:sz w:val="28"/>
                <w:szCs w:val="28"/>
              </w:rPr>
              <w:t>ционные материалы</w:t>
            </w:r>
          </w:p>
        </w:tc>
      </w:tr>
      <w:tr w:rsidR="00682AA1" w:rsidRPr="00277953">
        <w:tc>
          <w:tcPr>
            <w:tcW w:w="560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3</w:t>
            </w:r>
          </w:p>
        </w:tc>
        <w:tc>
          <w:tcPr>
            <w:tcW w:w="4827" w:type="dxa"/>
          </w:tcPr>
          <w:p w:rsidR="00682AA1" w:rsidRPr="00277953" w:rsidRDefault="00682AA1" w:rsidP="0027795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Публичная предзащита ВКР на в</w:t>
            </w:r>
            <w:r w:rsidRPr="00277953">
              <w:rPr>
                <w:sz w:val="28"/>
                <w:szCs w:val="28"/>
              </w:rPr>
              <w:t>ы</w:t>
            </w:r>
            <w:r w:rsidRPr="00277953">
              <w:rPr>
                <w:sz w:val="28"/>
                <w:szCs w:val="28"/>
              </w:rPr>
              <w:t>пускающей кафедре.</w:t>
            </w:r>
          </w:p>
        </w:tc>
        <w:tc>
          <w:tcPr>
            <w:tcW w:w="3544" w:type="dxa"/>
          </w:tcPr>
          <w:p w:rsidR="00682AA1" w:rsidRPr="00277953" w:rsidRDefault="00682AA1" w:rsidP="00277953">
            <w:pPr>
              <w:jc w:val="center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материалы предзащиты</w:t>
            </w:r>
          </w:p>
        </w:tc>
      </w:tr>
    </w:tbl>
    <w:p w:rsidR="00682AA1" w:rsidRPr="00277953" w:rsidRDefault="00682AA1" w:rsidP="00FB13C1">
      <w:pPr>
        <w:pStyle w:val="Default"/>
        <w:jc w:val="both"/>
      </w:pPr>
      <w:r>
        <w:pict>
          <v:shape id="_x0000_i1026" type="#_x0000_t75" style="width:491.25pt;height:666pt">
            <v:imagedata r:id="rId11" o:title=""/>
          </v:shape>
        </w:pict>
      </w:r>
    </w:p>
    <w:p w:rsidR="00682AA1" w:rsidRPr="009676B6" w:rsidRDefault="00682AA1" w:rsidP="009676B6">
      <w:pPr>
        <w:jc w:val="right"/>
        <w:rPr>
          <w:sz w:val="28"/>
          <w:szCs w:val="28"/>
        </w:rPr>
      </w:pPr>
      <w:r w:rsidRPr="00277953">
        <w:rPr>
          <w:sz w:val="28"/>
          <w:szCs w:val="28"/>
        </w:rPr>
        <w:t>Приложение 1</w:t>
      </w:r>
    </w:p>
    <w:p w:rsidR="00682AA1" w:rsidRPr="00277953" w:rsidRDefault="00682AA1" w:rsidP="00277953">
      <w:pPr>
        <w:jc w:val="center"/>
        <w:rPr>
          <w:b/>
          <w:bCs/>
          <w:caps/>
          <w:sz w:val="28"/>
          <w:szCs w:val="28"/>
        </w:rPr>
      </w:pPr>
    </w:p>
    <w:p w:rsidR="00682AA1" w:rsidRPr="00277953" w:rsidRDefault="00682AA1" w:rsidP="00277953">
      <w:pPr>
        <w:jc w:val="center"/>
        <w:rPr>
          <w:b/>
          <w:bCs/>
          <w:caps/>
          <w:sz w:val="28"/>
          <w:szCs w:val="28"/>
        </w:rPr>
      </w:pPr>
      <w:r w:rsidRPr="00277953">
        <w:rPr>
          <w:b/>
          <w:bCs/>
          <w:caps/>
          <w:sz w:val="28"/>
          <w:szCs w:val="28"/>
        </w:rPr>
        <w:t>Матрица соответствия компетенций составным частям ООП (дисциплинам)</w:t>
      </w:r>
    </w:p>
    <w:p w:rsidR="00682AA1" w:rsidRPr="00277953" w:rsidRDefault="00682AA1" w:rsidP="00277953">
      <w:pPr>
        <w:jc w:val="both"/>
        <w:rPr>
          <w:sz w:val="28"/>
          <w:szCs w:val="28"/>
        </w:rPr>
      </w:pPr>
    </w:p>
    <w:p w:rsidR="00682AA1" w:rsidRPr="00277953" w:rsidRDefault="00682AA1" w:rsidP="00277953">
      <w:pPr>
        <w:jc w:val="both"/>
        <w:rPr>
          <w:sz w:val="28"/>
          <w:szCs w:val="28"/>
        </w:rPr>
      </w:pPr>
    </w:p>
    <w:p w:rsidR="00682AA1" w:rsidRPr="00277953" w:rsidRDefault="00682AA1" w:rsidP="00277953">
      <w:pPr>
        <w:jc w:val="center"/>
        <w:rPr>
          <w:b/>
          <w:bCs/>
          <w:caps/>
          <w:sz w:val="28"/>
          <w:szCs w:val="28"/>
        </w:rPr>
      </w:pPr>
    </w:p>
    <w:p w:rsidR="00682AA1" w:rsidRPr="00277953" w:rsidRDefault="00682AA1" w:rsidP="00277953">
      <w:pPr>
        <w:jc w:val="center"/>
        <w:rPr>
          <w:b/>
          <w:bCs/>
          <w:caps/>
          <w:sz w:val="28"/>
          <w:szCs w:val="28"/>
        </w:rPr>
      </w:pPr>
    </w:p>
    <w:p w:rsidR="00682AA1" w:rsidRPr="00277953" w:rsidRDefault="00682AA1" w:rsidP="00277953">
      <w:pPr>
        <w:jc w:val="center"/>
        <w:rPr>
          <w:b/>
          <w:bCs/>
          <w:caps/>
          <w:sz w:val="28"/>
          <w:szCs w:val="28"/>
        </w:rPr>
      </w:pPr>
    </w:p>
    <w:p w:rsidR="00682AA1" w:rsidRPr="00277953" w:rsidRDefault="00682AA1" w:rsidP="00277953">
      <w:pPr>
        <w:tabs>
          <w:tab w:val="left" w:pos="2160"/>
        </w:tabs>
        <w:rPr>
          <w:sz w:val="28"/>
          <w:szCs w:val="28"/>
        </w:rPr>
        <w:sectPr w:rsidR="00682AA1" w:rsidRPr="00277953" w:rsidSect="00C67FD6">
          <w:headerReference w:type="default" r:id="rId12"/>
          <w:footerReference w:type="default" r:id="rId13"/>
          <w:headerReference w:type="first" r:id="rId14"/>
          <w:type w:val="continuous"/>
          <w:pgSz w:w="11907" w:h="16840"/>
          <w:pgMar w:top="1134" w:right="851" w:bottom="1134" w:left="1134" w:header="720" w:footer="720" w:gutter="0"/>
          <w:cols w:space="720"/>
          <w:titlePg/>
          <w:docGrid w:linePitch="360"/>
        </w:sectPr>
      </w:pPr>
      <w:r w:rsidRPr="00277953">
        <w:rPr>
          <w:b/>
          <w:bCs/>
          <w:caps/>
          <w:sz w:val="28"/>
          <w:szCs w:val="28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8"/>
        <w:gridCol w:w="87"/>
        <w:gridCol w:w="43"/>
        <w:gridCol w:w="530"/>
        <w:gridCol w:w="409"/>
        <w:gridCol w:w="34"/>
        <w:gridCol w:w="860"/>
        <w:gridCol w:w="79"/>
        <w:gridCol w:w="5"/>
        <w:gridCol w:w="347"/>
        <w:gridCol w:w="93"/>
        <w:gridCol w:w="27"/>
        <w:gridCol w:w="39"/>
        <w:gridCol w:w="269"/>
        <w:gridCol w:w="103"/>
        <w:gridCol w:w="31"/>
        <w:gridCol w:w="31"/>
        <w:gridCol w:w="266"/>
        <w:gridCol w:w="56"/>
        <w:gridCol w:w="9"/>
        <w:gridCol w:w="46"/>
        <w:gridCol w:w="317"/>
        <w:gridCol w:w="122"/>
        <w:gridCol w:w="47"/>
        <w:gridCol w:w="12"/>
        <w:gridCol w:w="247"/>
        <w:gridCol w:w="102"/>
        <w:gridCol w:w="12"/>
        <w:gridCol w:w="19"/>
        <w:gridCol w:w="295"/>
        <w:gridCol w:w="143"/>
        <w:gridCol w:w="72"/>
        <w:gridCol w:w="12"/>
        <w:gridCol w:w="201"/>
        <w:gridCol w:w="148"/>
        <w:gridCol w:w="6"/>
        <w:gridCol w:w="6"/>
        <w:gridCol w:w="268"/>
        <w:gridCol w:w="165"/>
        <w:gridCol w:w="96"/>
        <w:gridCol w:w="12"/>
        <w:gridCol w:w="155"/>
        <w:gridCol w:w="176"/>
        <w:gridCol w:w="18"/>
        <w:gridCol w:w="12"/>
        <w:gridCol w:w="222"/>
        <w:gridCol w:w="127"/>
        <w:gridCol w:w="12"/>
        <w:gridCol w:w="48"/>
        <w:gridCol w:w="241"/>
        <w:gridCol w:w="197"/>
        <w:gridCol w:w="34"/>
        <w:gridCol w:w="10"/>
        <w:gridCol w:w="187"/>
        <w:gridCol w:w="164"/>
        <w:gridCol w:w="10"/>
        <w:gridCol w:w="34"/>
        <w:gridCol w:w="220"/>
        <w:gridCol w:w="219"/>
        <w:gridCol w:w="58"/>
        <w:gridCol w:w="10"/>
        <w:gridCol w:w="141"/>
        <w:gridCol w:w="210"/>
        <w:gridCol w:w="10"/>
        <w:gridCol w:w="10"/>
        <w:gridCol w:w="198"/>
        <w:gridCol w:w="241"/>
        <w:gridCol w:w="68"/>
        <w:gridCol w:w="24"/>
        <w:gridCol w:w="95"/>
        <w:gridCol w:w="256"/>
        <w:gridCol w:w="10"/>
        <w:gridCol w:w="162"/>
        <w:gridCol w:w="189"/>
        <w:gridCol w:w="10"/>
        <w:gridCol w:w="68"/>
        <w:gridCol w:w="161"/>
        <w:gridCol w:w="278"/>
        <w:gridCol w:w="24"/>
        <w:gridCol w:w="10"/>
        <w:gridCol w:w="116"/>
        <w:gridCol w:w="210"/>
        <w:gridCol w:w="35"/>
        <w:gridCol w:w="44"/>
        <w:gridCol w:w="139"/>
        <w:gridCol w:w="300"/>
        <w:gridCol w:w="22"/>
        <w:gridCol w:w="36"/>
        <w:gridCol w:w="70"/>
        <w:gridCol w:w="254"/>
        <w:gridCol w:w="37"/>
        <w:gridCol w:w="19"/>
        <w:gridCol w:w="118"/>
        <w:gridCol w:w="321"/>
        <w:gridCol w:w="50"/>
        <w:gridCol w:w="33"/>
        <w:gridCol w:w="24"/>
        <w:gridCol w:w="303"/>
        <w:gridCol w:w="29"/>
        <w:gridCol w:w="5"/>
        <w:gridCol w:w="91"/>
        <w:gridCol w:w="343"/>
        <w:gridCol w:w="72"/>
        <w:gridCol w:w="13"/>
        <w:gridCol w:w="22"/>
        <w:gridCol w:w="325"/>
        <w:gridCol w:w="7"/>
        <w:gridCol w:w="29"/>
        <w:gridCol w:w="45"/>
        <w:gridCol w:w="279"/>
        <w:gridCol w:w="37"/>
        <w:gridCol w:w="48"/>
        <w:gridCol w:w="64"/>
        <w:gridCol w:w="319"/>
        <w:gridCol w:w="30"/>
        <w:gridCol w:w="26"/>
        <w:gridCol w:w="53"/>
        <w:gridCol w:w="359"/>
        <w:gridCol w:w="23"/>
        <w:gridCol w:w="4"/>
        <w:gridCol w:w="42"/>
        <w:gridCol w:w="399"/>
        <w:gridCol w:w="16"/>
        <w:gridCol w:w="13"/>
        <w:gridCol w:w="392"/>
        <w:gridCol w:w="18"/>
        <w:gridCol w:w="29"/>
        <w:gridCol w:w="9"/>
        <w:gridCol w:w="418"/>
        <w:gridCol w:w="43"/>
      </w:tblGrid>
      <w:tr w:rsidR="00682AA1" w:rsidRPr="008A0243" w:rsidTr="008A0243">
        <w:trPr>
          <w:gridBefore w:val="3"/>
          <w:gridAfter w:val="5"/>
          <w:cantSplit/>
          <w:trHeight w:val="4658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ind w:left="885"/>
              <w:jc w:val="right"/>
            </w:pPr>
            <w:r w:rsidRPr="008A0243">
              <w:t>Циклы, дисци</w:t>
            </w:r>
            <w:r w:rsidRPr="008A0243">
              <w:t>п</w:t>
            </w:r>
            <w:r w:rsidRPr="008A0243">
              <w:t>лины (мод</w:t>
            </w:r>
            <w:r w:rsidRPr="008A0243">
              <w:t>у</w:t>
            </w:r>
            <w:r w:rsidRPr="008A0243">
              <w:t>ли) учебн</w:t>
            </w:r>
            <w:r w:rsidRPr="008A0243">
              <w:t>о</w:t>
            </w:r>
            <w:r w:rsidRPr="008A0243">
              <w:t>го плана ООП бак</w:t>
            </w:r>
            <w:r w:rsidRPr="008A0243">
              <w:t>а</w:t>
            </w:r>
            <w:r w:rsidRPr="008A0243">
              <w:t>ла</w:t>
            </w:r>
            <w:r w:rsidRPr="008A0243">
              <w:t>в</w:t>
            </w:r>
            <w:r w:rsidRPr="008A0243">
              <w:t>ра/специа ли</w:t>
            </w:r>
            <w:r w:rsidRPr="008A0243">
              <w:t>с</w:t>
            </w:r>
            <w:r w:rsidRPr="008A0243">
              <w:t>та/магистра</w:t>
            </w:r>
          </w:p>
          <w:p w:rsidR="00682AA1" w:rsidRPr="008A0243" w:rsidRDefault="00682AA1" w:rsidP="00277953"/>
          <w:p w:rsidR="00682AA1" w:rsidRPr="008A0243" w:rsidRDefault="00682AA1" w:rsidP="00277953"/>
          <w:p w:rsidR="00682AA1" w:rsidRPr="008A0243" w:rsidRDefault="00682AA1" w:rsidP="00277953">
            <w:r w:rsidRPr="008A0243">
              <w:t xml:space="preserve">Индекс </w:t>
            </w:r>
          </w:p>
          <w:p w:rsidR="00682AA1" w:rsidRPr="008A0243" w:rsidRDefault="00682AA1" w:rsidP="00277953">
            <w:r w:rsidRPr="008A0243">
              <w:t>Компетенции</w:t>
            </w:r>
          </w:p>
        </w:tc>
        <w:tc>
          <w:tcPr>
            <w:tcW w:w="143" w:type="pct"/>
            <w:gridSpan w:val="3"/>
            <w:textDirection w:val="btLr"/>
            <w:vAlign w:val="center"/>
          </w:tcPr>
          <w:p w:rsidR="00682AA1" w:rsidRPr="008A0243" w:rsidRDefault="00682AA1" w:rsidP="00F434B4">
            <w:pPr>
              <w:ind w:left="113" w:right="113"/>
              <w:rPr>
                <w:sz w:val="14"/>
                <w:szCs w:val="14"/>
              </w:rPr>
            </w:pPr>
            <w:r w:rsidRPr="008A0243">
              <w:rPr>
                <w:sz w:val="14"/>
                <w:szCs w:val="14"/>
              </w:rPr>
              <w:t>История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Философия</w:t>
            </w:r>
          </w:p>
        </w:tc>
        <w:tc>
          <w:tcPr>
            <w:tcW w:w="143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Экономика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Русский язык  в устной и письменной коммуникации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 xml:space="preserve"> Регионоведение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Информатика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Информационные технологии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 xml:space="preserve">Документоведение 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Организация и технология ДОУ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ind w:left="113" w:right="113"/>
              <w:jc w:val="both"/>
              <w:rPr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Архивоведение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Государственные, муниципальные и ведомственные архивы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 xml:space="preserve">Организация документооборота кадровой службы 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Кадровая  документация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Архивы документов по личному составу</w:t>
            </w:r>
          </w:p>
        </w:tc>
        <w:tc>
          <w:tcPr>
            <w:tcW w:w="142" w:type="pct"/>
            <w:gridSpan w:val="3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Административное право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Трудовое право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Информационное право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Гражданское право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Архивное право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Источниковедение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Информационные технологии в ДОУ и архивном деле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42" w:type="pct"/>
            <w:gridSpan w:val="3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Методика рационализации систем ДОУ</w:t>
            </w:r>
          </w:p>
        </w:tc>
        <w:tc>
          <w:tcPr>
            <w:tcW w:w="142" w:type="pct"/>
            <w:gridSpan w:val="5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sz w:val="18"/>
                <w:szCs w:val="18"/>
              </w:rPr>
              <w:t>История отечественного делопроизводства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История русской культуры (дореволюционный период)</w:t>
            </w:r>
          </w:p>
        </w:tc>
        <w:tc>
          <w:tcPr>
            <w:tcW w:w="142" w:type="pct"/>
            <w:gridSpan w:val="4"/>
            <w:textDirection w:val="btLr"/>
            <w:vAlign w:val="center"/>
          </w:tcPr>
          <w:p w:rsidR="00682AA1" w:rsidRPr="008A0243" w:rsidRDefault="00682AA1" w:rsidP="008A0243">
            <w:pPr>
              <w:jc w:val="both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 xml:space="preserve">История советской культуры 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8A0243" w:rsidRDefault="00682AA1" w:rsidP="008A0243">
            <w:pPr>
              <w:spacing w:line="360" w:lineRule="auto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История мировых цивилизаций (античный период)</w:t>
            </w:r>
          </w:p>
        </w:tc>
        <w:tc>
          <w:tcPr>
            <w:tcW w:w="142" w:type="pct"/>
            <w:gridSpan w:val="3"/>
            <w:textDirection w:val="btLr"/>
          </w:tcPr>
          <w:p w:rsidR="00682AA1" w:rsidRPr="008A0243" w:rsidRDefault="00682AA1" w:rsidP="008A0243">
            <w:pPr>
              <w:spacing w:line="360" w:lineRule="auto"/>
              <w:ind w:left="113" w:right="113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08A0243">
              <w:rPr>
                <w:color w:val="000000"/>
                <w:sz w:val="18"/>
                <w:szCs w:val="18"/>
              </w:rPr>
              <w:t>История мировых цивилизаций (средние века)</w:t>
            </w:r>
          </w:p>
        </w:tc>
        <w:tc>
          <w:tcPr>
            <w:tcW w:w="130" w:type="pct"/>
            <w:textDirection w:val="btLr"/>
          </w:tcPr>
          <w:p w:rsidR="00682AA1" w:rsidRPr="008A0243" w:rsidRDefault="00682AA1" w:rsidP="008A0243">
            <w:pPr>
              <w:spacing w:line="360" w:lineRule="auto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A0243">
              <w:rPr>
                <w:color w:val="000000"/>
                <w:sz w:val="18"/>
                <w:szCs w:val="18"/>
              </w:rPr>
              <w:t>История мировых цивилизаций (новое и новейшее  время)</w:t>
            </w:r>
          </w:p>
        </w:tc>
      </w:tr>
      <w:tr w:rsidR="00682AA1" w:rsidRPr="008A0243" w:rsidTr="00F434B4">
        <w:trPr>
          <w:gridBefore w:val="3"/>
          <w:gridAfter w:val="5"/>
          <w:cantSplit/>
          <w:trHeight w:val="1427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3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Б1.Б.1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Б1.Б.2</w:t>
            </w:r>
          </w:p>
        </w:tc>
        <w:tc>
          <w:tcPr>
            <w:tcW w:w="143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Б1.Б.3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F434B4">
            <w:pPr>
              <w:ind w:left="113" w:right="113"/>
              <w:jc w:val="center"/>
            </w:pPr>
            <w:r w:rsidRPr="00F434B4">
              <w:t>Б1.Б.4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Б1.Б5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Б1.Б.6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Б1.Б.7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Б1.Б.8.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Б1.Б.9.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Б1.Б.10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Б1.Б.11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Б1.Б.12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>
              <w:t>Б1.Б.15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>
              <w:t>Б1.В.ОД.10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>
              <w:t>Б1.Б.17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>
              <w:t>Б.1.Б.18</w:t>
            </w:r>
          </w:p>
        </w:tc>
        <w:tc>
          <w:tcPr>
            <w:tcW w:w="142" w:type="pct"/>
            <w:gridSpan w:val="3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Б1.Б.17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Б1.Б.18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Б1.Б.19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Б1.Б.20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Б1.Б.21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  <w:rPr>
                <w:lang w:val="en-US"/>
              </w:rPr>
            </w:pPr>
            <w:r w:rsidRPr="00F434B4">
              <w:t>Б1.Б.22, 23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Б1.Б.24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Б1.Б.25</w:t>
            </w:r>
          </w:p>
        </w:tc>
        <w:tc>
          <w:tcPr>
            <w:tcW w:w="142" w:type="pct"/>
            <w:gridSpan w:val="3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Б1.Б.26</w:t>
            </w:r>
          </w:p>
        </w:tc>
        <w:tc>
          <w:tcPr>
            <w:tcW w:w="142" w:type="pct"/>
            <w:gridSpan w:val="5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Б1.Б.27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Б1.В.Од.1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ind w:left="113" w:right="113"/>
              <w:jc w:val="center"/>
            </w:pPr>
            <w:r w:rsidRPr="00F434B4">
              <w:t>Б1.В.ОД.2</w:t>
            </w:r>
          </w:p>
        </w:tc>
        <w:tc>
          <w:tcPr>
            <w:tcW w:w="142" w:type="pct"/>
            <w:gridSpan w:val="4"/>
            <w:textDirection w:val="btLr"/>
          </w:tcPr>
          <w:p w:rsidR="00682AA1" w:rsidRPr="00F434B4" w:rsidRDefault="00682AA1" w:rsidP="008A0243">
            <w:pPr>
              <w:spacing w:line="360" w:lineRule="auto"/>
              <w:ind w:left="113" w:right="113"/>
              <w:jc w:val="center"/>
              <w:rPr>
                <w:color w:val="000000"/>
                <w:highlight w:val="yellow"/>
              </w:rPr>
            </w:pPr>
            <w:r w:rsidRPr="00F434B4">
              <w:t>Б1.В.ОД.3</w:t>
            </w:r>
          </w:p>
        </w:tc>
        <w:tc>
          <w:tcPr>
            <w:tcW w:w="142" w:type="pct"/>
            <w:gridSpan w:val="3"/>
            <w:textDirection w:val="btLr"/>
            <w:vAlign w:val="center"/>
          </w:tcPr>
          <w:p w:rsidR="00682AA1" w:rsidRPr="00F434B4" w:rsidRDefault="00682AA1" w:rsidP="008A0243">
            <w:pPr>
              <w:pStyle w:val="Default"/>
              <w:ind w:left="113" w:right="113"/>
              <w:jc w:val="center"/>
              <w:rPr>
                <w:sz w:val="20"/>
                <w:szCs w:val="20"/>
              </w:rPr>
            </w:pPr>
            <w:r w:rsidRPr="00F434B4">
              <w:rPr>
                <w:sz w:val="20"/>
                <w:szCs w:val="20"/>
              </w:rPr>
              <w:t>Б1.В.ОД4</w:t>
            </w:r>
          </w:p>
        </w:tc>
        <w:tc>
          <w:tcPr>
            <w:tcW w:w="130" w:type="pct"/>
            <w:textDirection w:val="btLr"/>
            <w:vAlign w:val="center"/>
          </w:tcPr>
          <w:p w:rsidR="00682AA1" w:rsidRPr="00F434B4" w:rsidRDefault="00682AA1" w:rsidP="008A0243">
            <w:pPr>
              <w:pStyle w:val="Default"/>
              <w:ind w:left="113" w:right="113"/>
              <w:jc w:val="center"/>
              <w:rPr>
                <w:sz w:val="20"/>
                <w:szCs w:val="20"/>
              </w:rPr>
            </w:pPr>
            <w:r w:rsidRPr="00F434B4">
              <w:rPr>
                <w:sz w:val="20"/>
                <w:szCs w:val="20"/>
              </w:rPr>
              <w:t>Б1.В.ОД.5</w:t>
            </w: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10"/>
                <w:szCs w:val="10"/>
              </w:rPr>
            </w:pPr>
            <w:r w:rsidRPr="008A0243">
              <w:rPr>
                <w:b/>
                <w:bCs/>
                <w:i/>
                <w:iCs/>
                <w:sz w:val="14"/>
                <w:szCs w:val="14"/>
              </w:rPr>
              <w:t>Общекультурные ко</w:t>
            </w:r>
            <w:r w:rsidRPr="008A0243">
              <w:rPr>
                <w:b/>
                <w:bCs/>
                <w:i/>
                <w:iCs/>
                <w:sz w:val="14"/>
                <w:szCs w:val="14"/>
              </w:rPr>
              <w:t>м</w:t>
            </w:r>
            <w:r w:rsidRPr="008A0243">
              <w:rPr>
                <w:b/>
                <w:bCs/>
                <w:i/>
                <w:iCs/>
                <w:sz w:val="14"/>
                <w:szCs w:val="14"/>
              </w:rPr>
              <w:t>петенции (общенаучные, инструментальные, социально-личностные)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ОК-1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rPr>
                <w:color w:val="FFFFFF"/>
                <w:sz w:val="16"/>
                <w:szCs w:val="16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rPr>
                <w:color w:val="FFFFFF"/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rPr>
                <w:color w:val="FFFFFF"/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ОК-2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ОК-3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ОК-4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ОК-5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ОК-6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ОК-7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3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ОК-8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ОК-9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ОК-10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sz w:val="16"/>
                <w:szCs w:val="16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ОК-11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pPr>
              <w:rPr>
                <w:b/>
                <w:bCs/>
              </w:rPr>
            </w:pPr>
            <w:r w:rsidRPr="008A0243">
              <w:rPr>
                <w:b/>
                <w:bCs/>
              </w:rPr>
              <w:t>Общепрофесси</w:t>
            </w:r>
            <w:r w:rsidRPr="008A0243">
              <w:rPr>
                <w:b/>
                <w:bCs/>
              </w:rPr>
              <w:t>о</w:t>
            </w:r>
            <w:r w:rsidRPr="008A0243">
              <w:rPr>
                <w:b/>
                <w:bCs/>
              </w:rPr>
              <w:t>нальные  комп</w:t>
            </w:r>
            <w:r w:rsidRPr="008A0243">
              <w:rPr>
                <w:b/>
                <w:bCs/>
              </w:rPr>
              <w:t>е</w:t>
            </w:r>
            <w:r w:rsidRPr="008A0243">
              <w:rPr>
                <w:b/>
                <w:bCs/>
              </w:rPr>
              <w:t>тенции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ОПК-1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ОПК-2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ОПК-3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ОПК-4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ОПК-5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277953">
            <w:r w:rsidRPr="008A0243">
              <w:t>ОПК-6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EC14E1">
            <w:pPr>
              <w:spacing w:line="360" w:lineRule="auto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5845A6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rPr>
                <w:b/>
                <w:bCs/>
                <w:i/>
                <w:iCs/>
              </w:rPr>
              <w:t>Профессионал</w:t>
            </w:r>
            <w:r w:rsidRPr="008A0243">
              <w:rPr>
                <w:b/>
                <w:bCs/>
                <w:i/>
                <w:iCs/>
              </w:rPr>
              <w:t>ь</w:t>
            </w:r>
            <w:r w:rsidRPr="008A0243">
              <w:rPr>
                <w:b/>
                <w:bCs/>
                <w:i/>
                <w:iCs/>
              </w:rPr>
              <w:t>ные компетенции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ПК-14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ПК-15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ПК-16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ПК-17</w:t>
            </w:r>
          </w:p>
        </w:tc>
        <w:tc>
          <w:tcPr>
            <w:tcW w:w="143" w:type="pct"/>
            <w:gridSpan w:val="3"/>
            <w:textDirection w:val="tbRl"/>
          </w:tcPr>
          <w:p w:rsidR="00682AA1" w:rsidRPr="008A0243" w:rsidRDefault="00682AA1" w:rsidP="008A0243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ПК-18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ПК-19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271EB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271EB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ПК-20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271EB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271EB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ПК-21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ПК-22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ПК-23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ПК-24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ПК-25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271EB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271EB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ПК-26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271EB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271EB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5845A6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ПК-27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>
              <w:t>ПК-28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7B1430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7B143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ПК-29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ПК-30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ПК-31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ПК-32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ПК-33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5845A6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ПК-34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ПК-35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ПК-36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5845A6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ПК-37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5845A6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243">
              <w:rPr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ПК-38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5845A6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ПК-39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EC14E1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EC14E1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ПК-40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ПК-41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  <w:r w:rsidRPr="008A0243">
              <w:t>ПК-42</w:t>
            </w: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Pr="008A0243" w:rsidRDefault="00682AA1" w:rsidP="008A0243">
            <w:pPr>
              <w:jc w:val="both"/>
            </w:pP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8A0243" w:rsidTr="008A0243">
        <w:trPr>
          <w:gridBefore w:val="3"/>
          <w:gridAfter w:val="5"/>
        </w:trPr>
        <w:tc>
          <w:tcPr>
            <w:tcW w:w="608" w:type="pct"/>
            <w:gridSpan w:val="4"/>
          </w:tcPr>
          <w:p w:rsidR="00682AA1" w:rsidRDefault="00682AA1" w:rsidP="008A0243">
            <w:pPr>
              <w:jc w:val="both"/>
            </w:pPr>
          </w:p>
          <w:p w:rsidR="00682AA1" w:rsidRPr="008A0243" w:rsidRDefault="00682AA1" w:rsidP="008A0243">
            <w:pPr>
              <w:jc w:val="both"/>
            </w:pPr>
          </w:p>
        </w:tc>
        <w:tc>
          <w:tcPr>
            <w:tcW w:w="143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3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5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4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2" w:type="pct"/>
            <w:gridSpan w:val="3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" w:type="pct"/>
          </w:tcPr>
          <w:p w:rsidR="00682AA1" w:rsidRPr="008A0243" w:rsidRDefault="00682AA1" w:rsidP="008A0243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712"/>
        </w:trPr>
        <w:tc>
          <w:tcPr>
            <w:tcW w:w="535" w:type="dxa"/>
            <w:gridSpan w:val="2"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Виды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</w:t>
            </w:r>
            <w:r w:rsidRPr="00277953">
              <w:rPr>
                <w:sz w:val="16"/>
                <w:szCs w:val="16"/>
              </w:rPr>
              <w:t>а</w:t>
            </w:r>
            <w:r w:rsidRPr="00277953">
              <w:rPr>
                <w:sz w:val="16"/>
                <w:szCs w:val="16"/>
              </w:rPr>
              <w:t>ции</w:t>
            </w: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Формы оценочных средств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488"/>
        </w:trPr>
        <w:tc>
          <w:tcPr>
            <w:tcW w:w="535" w:type="dxa"/>
            <w:gridSpan w:val="2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</w:pPr>
            <w:r w:rsidRPr="00277953">
              <w:t>Рекомендуемые оценочные средства</w:t>
            </w:r>
          </w:p>
        </w:tc>
        <w:tc>
          <w:tcPr>
            <w:tcW w:w="573" w:type="dxa"/>
            <w:gridSpan w:val="2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Текущая (по дисциплинам)</w:t>
            </w: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277953">
              <w:rPr>
                <w:sz w:val="14"/>
                <w:szCs w:val="14"/>
                <w:lang w:val="en-US"/>
              </w:rPr>
              <w:t>тестирование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>
              <w:rPr>
                <w:i/>
                <w:iCs/>
              </w:rPr>
              <w:t>+</w:t>
            </w: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160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Контрольная  раб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та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>
              <w:rPr>
                <w:i/>
                <w:iCs/>
              </w:rPr>
              <w:t>+</w:t>
            </w: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208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проектная работа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256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устный опрос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+_++</w:t>
            </w: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++</w:t>
            </w: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203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эссе</w:t>
            </w:r>
          </w:p>
        </w:tc>
        <w:tc>
          <w:tcPr>
            <w:tcW w:w="4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339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Коллоквиум</w:t>
            </w:r>
          </w:p>
        </w:tc>
        <w:tc>
          <w:tcPr>
            <w:tcW w:w="4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>
              <w:rPr>
                <w:i/>
                <w:iCs/>
              </w:rPr>
              <w:t>+</w:t>
            </w: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251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Понятийный ди</w:t>
            </w:r>
            <w:r w:rsidRPr="00277953">
              <w:rPr>
                <w:sz w:val="14"/>
                <w:szCs w:val="14"/>
              </w:rPr>
              <w:t>к</w:t>
            </w:r>
            <w:r w:rsidRPr="00277953">
              <w:rPr>
                <w:sz w:val="14"/>
                <w:szCs w:val="14"/>
              </w:rPr>
              <w:t>тант</w:t>
            </w:r>
          </w:p>
        </w:tc>
        <w:tc>
          <w:tcPr>
            <w:tcW w:w="4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372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ролевая игра (</w:t>
            </w:r>
            <w:r w:rsidRPr="00277953">
              <w:rPr>
                <w:sz w:val="14"/>
                <w:szCs w:val="14"/>
                <w:lang w:val="en-US"/>
              </w:rPr>
              <w:t>ca</w:t>
            </w:r>
            <w:r w:rsidRPr="00277953">
              <w:rPr>
                <w:sz w:val="14"/>
                <w:szCs w:val="14"/>
                <w:lang w:val="en-US"/>
              </w:rPr>
              <w:t>s</w:t>
            </w:r>
            <w:r w:rsidRPr="00277953">
              <w:rPr>
                <w:sz w:val="14"/>
                <w:szCs w:val="14"/>
                <w:lang w:val="en-US"/>
              </w:rPr>
              <w:t>estudy</w:t>
            </w:r>
            <w:r w:rsidRPr="00277953">
              <w:rPr>
                <w:sz w:val="14"/>
                <w:szCs w:val="14"/>
              </w:rPr>
              <w:t>)</w:t>
            </w:r>
          </w:p>
        </w:tc>
        <w:tc>
          <w:tcPr>
            <w:tcW w:w="4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396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аннотиров</w:t>
            </w:r>
            <w:r w:rsidRPr="00277953">
              <w:rPr>
                <w:sz w:val="14"/>
                <w:szCs w:val="14"/>
              </w:rPr>
              <w:t>а</w:t>
            </w:r>
            <w:r w:rsidRPr="00277953">
              <w:rPr>
                <w:sz w:val="14"/>
                <w:szCs w:val="14"/>
              </w:rPr>
              <w:t>ние/реферирование</w:t>
            </w:r>
          </w:p>
        </w:tc>
        <w:tc>
          <w:tcPr>
            <w:tcW w:w="4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gridAfter w:val="1"/>
          <w:wAfter w:w="43" w:type="dxa"/>
          <w:cantSplit/>
          <w:trHeight w:val="425"/>
        </w:trPr>
        <w:tc>
          <w:tcPr>
            <w:tcW w:w="535" w:type="dxa"/>
            <w:gridSpan w:val="2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7" w:type="dxa"/>
            <w:gridSpan w:val="5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Разноуровневые задачи (репроду</w:t>
            </w:r>
            <w:r w:rsidRPr="00277953">
              <w:rPr>
                <w:sz w:val="14"/>
                <w:szCs w:val="14"/>
              </w:rPr>
              <w:t>к</w:t>
            </w:r>
            <w:r w:rsidRPr="00277953">
              <w:rPr>
                <w:sz w:val="14"/>
                <w:szCs w:val="14"/>
              </w:rPr>
              <w:t>тивного уровня)</w:t>
            </w:r>
          </w:p>
        </w:tc>
        <w:tc>
          <w:tcPr>
            <w:tcW w:w="4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43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8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9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3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5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cantSplit/>
          <w:trHeight w:val="425"/>
        </w:trPr>
        <w:tc>
          <w:tcPr>
            <w:tcW w:w="535" w:type="dxa"/>
            <w:gridSpan w:val="2"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73" w:type="dxa"/>
            <w:gridSpan w:val="2"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dxa"/>
            <w:gridSpan w:val="2"/>
          </w:tcPr>
          <w:p w:rsidR="00682AA1" w:rsidRPr="00277953" w:rsidRDefault="00682AA1" w:rsidP="00277953">
            <w:pPr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Доклад, с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б</w:t>
            </w:r>
            <w:r w:rsidRPr="00277953">
              <w:rPr>
                <w:sz w:val="14"/>
                <w:szCs w:val="14"/>
              </w:rPr>
              <w:t>щ</w:t>
            </w:r>
            <w:r w:rsidRPr="00277953">
              <w:rPr>
                <w:sz w:val="14"/>
                <w:szCs w:val="14"/>
              </w:rPr>
              <w:t>е</w:t>
            </w:r>
            <w:r w:rsidRPr="00277953">
              <w:rPr>
                <w:sz w:val="14"/>
                <w:szCs w:val="14"/>
              </w:rPr>
              <w:t>ние</w:t>
            </w:r>
          </w:p>
        </w:tc>
        <w:tc>
          <w:tcPr>
            <w:tcW w:w="9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0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0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6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4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27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7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3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5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8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8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7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cantSplit/>
          <w:trHeight w:val="354"/>
        </w:trPr>
        <w:tc>
          <w:tcPr>
            <w:tcW w:w="448" w:type="dxa"/>
            <w:vMerge w:val="restart"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1069" w:type="dxa"/>
            <w:gridSpan w:val="4"/>
            <w:vMerge w:val="restart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Промеж</w:t>
            </w:r>
            <w:r w:rsidRPr="00277953">
              <w:rPr>
                <w:sz w:val="16"/>
                <w:szCs w:val="16"/>
              </w:rPr>
              <w:t>у</w:t>
            </w:r>
            <w:r w:rsidRPr="00277953">
              <w:rPr>
                <w:sz w:val="16"/>
                <w:szCs w:val="16"/>
              </w:rPr>
              <w:t>точная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стация</w:t>
            </w:r>
          </w:p>
        </w:tc>
        <w:tc>
          <w:tcPr>
            <w:tcW w:w="973" w:type="dxa"/>
            <w:gridSpan w:val="3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зачет</w:t>
            </w:r>
          </w:p>
        </w:tc>
        <w:tc>
          <w:tcPr>
            <w:tcW w:w="47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73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22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2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6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6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blPrEx>
          <w:tblW w:w="16166" w:type="dxa"/>
          <w:tblInd w:w="-601" w:type="dxa"/>
          <w:tblCellMar>
            <w:left w:w="85" w:type="dxa"/>
            <w:right w:w="85" w:type="dxa"/>
          </w:tblCellMar>
        </w:tblPrEx>
        <w:trPr>
          <w:cantSplit/>
          <w:trHeight w:val="448"/>
        </w:trPr>
        <w:tc>
          <w:tcPr>
            <w:tcW w:w="448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1069" w:type="dxa"/>
            <w:gridSpan w:val="4"/>
            <w:vMerge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gridSpan w:val="3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экзамен</w:t>
            </w:r>
          </w:p>
        </w:tc>
        <w:tc>
          <w:tcPr>
            <w:tcW w:w="47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73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22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2" w:type="dxa"/>
            <w:gridSpan w:val="6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6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1" w:type="dxa"/>
            <w:gridSpan w:val="5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541" w:type="dxa"/>
            <w:gridSpan w:val="5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541" w:type="dxa"/>
            <w:gridSpan w:val="5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1" w:type="dxa"/>
            <w:gridSpan w:val="5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4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541" w:type="dxa"/>
            <w:gridSpan w:val="5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1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gridSpan w:val="5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</w:tbl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p w:rsidR="00682AA1" w:rsidRPr="00277953" w:rsidRDefault="00682AA1" w:rsidP="00277953"/>
    <w:tbl>
      <w:tblPr>
        <w:tblW w:w="1587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321"/>
        <w:gridCol w:w="535"/>
        <w:gridCol w:w="946"/>
        <w:gridCol w:w="8"/>
        <w:gridCol w:w="332"/>
        <w:gridCol w:w="10"/>
        <w:gridCol w:w="16"/>
        <w:gridCol w:w="318"/>
        <w:gridCol w:w="16"/>
        <w:gridCol w:w="25"/>
        <w:gridCol w:w="303"/>
        <w:gridCol w:w="23"/>
        <w:gridCol w:w="33"/>
        <w:gridCol w:w="287"/>
        <w:gridCol w:w="30"/>
        <w:gridCol w:w="41"/>
        <w:gridCol w:w="274"/>
        <w:gridCol w:w="35"/>
        <w:gridCol w:w="50"/>
        <w:gridCol w:w="260"/>
        <w:gridCol w:w="41"/>
        <w:gridCol w:w="58"/>
        <w:gridCol w:w="246"/>
        <w:gridCol w:w="46"/>
        <w:gridCol w:w="67"/>
        <w:gridCol w:w="232"/>
        <w:gridCol w:w="51"/>
        <w:gridCol w:w="75"/>
        <w:gridCol w:w="219"/>
        <w:gridCol w:w="57"/>
        <w:gridCol w:w="83"/>
        <w:gridCol w:w="204"/>
        <w:gridCol w:w="59"/>
        <w:gridCol w:w="4"/>
        <w:gridCol w:w="92"/>
        <w:gridCol w:w="200"/>
        <w:gridCol w:w="59"/>
        <w:gridCol w:w="100"/>
        <w:gridCol w:w="264"/>
        <w:gridCol w:w="120"/>
        <w:gridCol w:w="126"/>
        <w:gridCol w:w="119"/>
        <w:gridCol w:w="101"/>
        <w:gridCol w:w="45"/>
        <w:gridCol w:w="219"/>
        <w:gridCol w:w="140"/>
        <w:gridCol w:w="98"/>
        <w:gridCol w:w="127"/>
        <w:gridCol w:w="135"/>
        <w:gridCol w:w="87"/>
        <w:gridCol w:w="143"/>
        <w:gridCol w:w="129"/>
        <w:gridCol w:w="236"/>
        <w:gridCol w:w="28"/>
        <w:gridCol w:w="95"/>
        <w:gridCol w:w="242"/>
        <w:gridCol w:w="9"/>
        <w:gridCol w:w="109"/>
        <w:gridCol w:w="240"/>
        <w:gridCol w:w="7"/>
        <w:gridCol w:w="112"/>
        <w:gridCol w:w="225"/>
        <w:gridCol w:w="28"/>
        <w:gridCol w:w="33"/>
        <w:gridCol w:w="73"/>
        <w:gridCol w:w="117"/>
        <w:gridCol w:w="142"/>
        <w:gridCol w:w="101"/>
        <w:gridCol w:w="43"/>
        <w:gridCol w:w="221"/>
        <w:gridCol w:w="95"/>
        <w:gridCol w:w="28"/>
        <w:gridCol w:w="242"/>
        <w:gridCol w:w="90"/>
        <w:gridCol w:w="12"/>
        <w:gridCol w:w="263"/>
        <w:gridCol w:w="81"/>
        <w:gridCol w:w="3"/>
        <w:gridCol w:w="281"/>
        <w:gridCol w:w="60"/>
        <w:gridCol w:w="18"/>
        <w:gridCol w:w="287"/>
        <w:gridCol w:w="39"/>
        <w:gridCol w:w="34"/>
        <w:gridCol w:w="292"/>
        <w:gridCol w:w="18"/>
        <w:gridCol w:w="49"/>
        <w:gridCol w:w="295"/>
        <w:gridCol w:w="3"/>
        <w:gridCol w:w="61"/>
        <w:gridCol w:w="280"/>
        <w:gridCol w:w="24"/>
        <w:gridCol w:w="56"/>
        <w:gridCol w:w="264"/>
        <w:gridCol w:w="45"/>
        <w:gridCol w:w="50"/>
        <w:gridCol w:w="249"/>
        <w:gridCol w:w="66"/>
        <w:gridCol w:w="45"/>
        <w:gridCol w:w="233"/>
        <w:gridCol w:w="87"/>
        <w:gridCol w:w="39"/>
        <w:gridCol w:w="218"/>
        <w:gridCol w:w="108"/>
        <w:gridCol w:w="33"/>
        <w:gridCol w:w="203"/>
        <w:gridCol w:w="129"/>
        <w:gridCol w:w="28"/>
        <w:gridCol w:w="187"/>
        <w:gridCol w:w="150"/>
        <w:gridCol w:w="22"/>
        <w:gridCol w:w="172"/>
        <w:gridCol w:w="171"/>
        <w:gridCol w:w="16"/>
        <w:gridCol w:w="157"/>
        <w:gridCol w:w="192"/>
        <w:gridCol w:w="11"/>
        <w:gridCol w:w="295"/>
        <w:gridCol w:w="59"/>
        <w:gridCol w:w="5"/>
        <w:gridCol w:w="360"/>
      </w:tblGrid>
      <w:tr w:rsidR="00682AA1" w:rsidRPr="00277953">
        <w:trPr>
          <w:gridAfter w:val="3"/>
          <w:wAfter w:w="424" w:type="dxa"/>
          <w:cantSplit/>
          <w:trHeight w:val="227"/>
        </w:trPr>
        <w:tc>
          <w:tcPr>
            <w:tcW w:w="1802" w:type="dxa"/>
            <w:gridSpan w:val="3"/>
            <w:vMerge w:val="restart"/>
          </w:tcPr>
          <w:p w:rsidR="00682AA1" w:rsidRPr="00277953" w:rsidRDefault="00682AA1" w:rsidP="00277953">
            <w:pPr>
              <w:ind w:left="885"/>
              <w:jc w:val="right"/>
            </w:pPr>
            <w:r>
              <w:rPr>
                <w:noProof/>
              </w:rPr>
              <w:pict>
                <v:line id="Прямая соединительная линия 1" o:spid="_x0000_s1026" style="position:absolute;left:0;text-align:left;z-index:251658240;visibility:visible" from="-5.95pt,1.7pt" to="84.0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"/>
              </w:pict>
            </w:r>
          </w:p>
          <w:p w:rsidR="00682AA1" w:rsidRPr="00277953" w:rsidRDefault="00682AA1" w:rsidP="00277953">
            <w:pPr>
              <w:ind w:left="885"/>
              <w:jc w:val="right"/>
            </w:pPr>
            <w:r w:rsidRPr="00277953">
              <w:t>Циклы, дисци</w:t>
            </w:r>
            <w:r w:rsidRPr="00277953">
              <w:t>п</w:t>
            </w:r>
            <w:r w:rsidRPr="00277953">
              <w:t>лины (мод</w:t>
            </w:r>
            <w:r w:rsidRPr="00277953">
              <w:t>у</w:t>
            </w:r>
            <w:r w:rsidRPr="00277953">
              <w:t>ли) учебн</w:t>
            </w:r>
            <w:r w:rsidRPr="00277953">
              <w:t>о</w:t>
            </w:r>
            <w:r w:rsidRPr="00277953">
              <w:t>го плана ООП бак</w:t>
            </w:r>
            <w:r w:rsidRPr="00277953">
              <w:t>а</w:t>
            </w:r>
            <w:r w:rsidRPr="00277953">
              <w:t>ла</w:t>
            </w:r>
            <w:r w:rsidRPr="00277953">
              <w:t>в</w:t>
            </w:r>
            <w:r w:rsidRPr="00277953">
              <w:t>ра/специал</w:t>
            </w:r>
            <w:r w:rsidRPr="00277953">
              <w:t>и</w:t>
            </w:r>
            <w:r w:rsidRPr="00277953">
              <w:t>ста/магистра</w:t>
            </w:r>
          </w:p>
          <w:p w:rsidR="00682AA1" w:rsidRPr="00277953" w:rsidRDefault="00682AA1" w:rsidP="00277953"/>
          <w:p w:rsidR="00682AA1" w:rsidRPr="00277953" w:rsidRDefault="00682AA1" w:rsidP="00277953"/>
          <w:p w:rsidR="00682AA1" w:rsidRPr="00277953" w:rsidRDefault="00682AA1" w:rsidP="00277953"/>
          <w:p w:rsidR="00682AA1" w:rsidRPr="00277953" w:rsidRDefault="00682AA1" w:rsidP="00277953"/>
          <w:p w:rsidR="00682AA1" w:rsidRPr="00277953" w:rsidRDefault="00682AA1" w:rsidP="00277953"/>
          <w:p w:rsidR="00682AA1" w:rsidRPr="00277953" w:rsidRDefault="00682AA1" w:rsidP="00277953">
            <w:r w:rsidRPr="00277953">
              <w:t xml:space="preserve">Индекс </w:t>
            </w:r>
          </w:p>
          <w:p w:rsidR="00682AA1" w:rsidRPr="00277953" w:rsidRDefault="00682AA1" w:rsidP="00277953">
            <w:r w:rsidRPr="00277953">
              <w:t>Компетенции</w:t>
            </w:r>
          </w:p>
        </w:tc>
        <w:tc>
          <w:tcPr>
            <w:tcW w:w="13649" w:type="dxa"/>
            <w:gridSpan w:val="115"/>
          </w:tcPr>
          <w:p w:rsidR="00682AA1" w:rsidRPr="00277953" w:rsidRDefault="00682AA1" w:rsidP="00277953">
            <w:pPr>
              <w:ind w:firstLine="40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</w:t>
            </w:r>
          </w:p>
        </w:tc>
      </w:tr>
      <w:tr w:rsidR="00682AA1" w:rsidRPr="00277953">
        <w:trPr>
          <w:gridAfter w:val="3"/>
          <w:wAfter w:w="424" w:type="dxa"/>
          <w:cantSplit/>
          <w:trHeight w:val="493"/>
        </w:trPr>
        <w:tc>
          <w:tcPr>
            <w:tcW w:w="1802" w:type="dxa"/>
            <w:gridSpan w:val="3"/>
            <w:vMerge/>
          </w:tcPr>
          <w:p w:rsidR="00682AA1" w:rsidRPr="00277953" w:rsidRDefault="00682AA1" w:rsidP="00277953">
            <w:pPr>
              <w:jc w:val="center"/>
            </w:pPr>
          </w:p>
        </w:tc>
        <w:tc>
          <w:tcPr>
            <w:tcW w:w="7171" w:type="dxa"/>
            <w:gridSpan w:val="61"/>
          </w:tcPr>
          <w:p w:rsidR="00682AA1" w:rsidRPr="00277953" w:rsidRDefault="00682AA1" w:rsidP="00277953">
            <w:pPr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 Обязательные дисциплины, вариативная часть</w:t>
            </w:r>
          </w:p>
        </w:tc>
        <w:tc>
          <w:tcPr>
            <w:tcW w:w="6478" w:type="dxa"/>
            <w:gridSpan w:val="54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 Дисциплины по выбору</w:t>
            </w:r>
          </w:p>
        </w:tc>
      </w:tr>
      <w:tr w:rsidR="00682AA1" w:rsidRPr="00277953">
        <w:trPr>
          <w:cantSplit/>
          <w:trHeight w:val="3583"/>
        </w:trPr>
        <w:tc>
          <w:tcPr>
            <w:tcW w:w="1802" w:type="dxa"/>
            <w:gridSpan w:val="3"/>
            <w:vMerge/>
          </w:tcPr>
          <w:p w:rsidR="00682AA1" w:rsidRPr="00277953" w:rsidRDefault="00682AA1" w:rsidP="00277953">
            <w:pPr>
              <w:jc w:val="center"/>
            </w:pPr>
          </w:p>
        </w:tc>
        <w:tc>
          <w:tcPr>
            <w:tcW w:w="340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both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История мировой культуры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both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Информационная эвристика</w:t>
            </w:r>
          </w:p>
        </w:tc>
        <w:tc>
          <w:tcPr>
            <w:tcW w:w="344" w:type="dxa"/>
            <w:gridSpan w:val="3"/>
            <w:textDirection w:val="btL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Введение в профиль</w:t>
            </w:r>
          </w:p>
        </w:tc>
        <w:tc>
          <w:tcPr>
            <w:tcW w:w="343" w:type="dxa"/>
            <w:gridSpan w:val="3"/>
            <w:textDirection w:val="btLr"/>
          </w:tcPr>
          <w:p w:rsidR="00682AA1" w:rsidRPr="00277953" w:rsidRDefault="00682AA1" w:rsidP="00277953">
            <w:pPr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Документирование деятельности общественных организаций и профессиональных союзов организаций и профессиональных сло</w:t>
            </w:r>
          </w:p>
        </w:tc>
        <w:tc>
          <w:tcPr>
            <w:tcW w:w="345" w:type="dxa"/>
            <w:gridSpan w:val="3"/>
            <w:textDirection w:val="btL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Кадровая политика  предприятия и учреждений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Организация работы с обращениями граждан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Офисные технологии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Информационная безопасность и защита информации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Конфиденциальное делопроизводство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Организация секретарского дела</w:t>
            </w:r>
          </w:p>
        </w:tc>
        <w:tc>
          <w:tcPr>
            <w:tcW w:w="355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Деловой этикет</w:t>
            </w:r>
          </w:p>
        </w:tc>
        <w:tc>
          <w:tcPr>
            <w:tcW w:w="543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к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ме</w:t>
            </w:r>
            <w:r w:rsidRPr="00277953">
              <w:rPr>
                <w:color w:val="000000"/>
                <w:sz w:val="18"/>
                <w:szCs w:val="18"/>
              </w:rPr>
              <w:t>н</w:t>
            </w:r>
            <w:r w:rsidRPr="00277953">
              <w:rPr>
                <w:color w:val="000000"/>
                <w:sz w:val="18"/>
                <w:szCs w:val="18"/>
              </w:rPr>
              <w:t>т</w:t>
            </w:r>
            <w:r w:rsidRPr="00277953">
              <w:rPr>
                <w:color w:val="000000"/>
                <w:sz w:val="18"/>
                <w:szCs w:val="18"/>
              </w:rPr>
              <w:t>и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в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ние жизн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де</w:t>
            </w:r>
            <w:r w:rsidRPr="00277953">
              <w:rPr>
                <w:color w:val="000000"/>
                <w:sz w:val="18"/>
                <w:szCs w:val="18"/>
              </w:rPr>
              <w:t>я</w:t>
            </w:r>
            <w:r w:rsidRPr="00277953">
              <w:rPr>
                <w:color w:val="000000"/>
                <w:sz w:val="18"/>
                <w:szCs w:val="18"/>
              </w:rPr>
              <w:t>тельно</w:t>
            </w:r>
            <w:r w:rsidRPr="00277953">
              <w:rPr>
                <w:color w:val="000000"/>
                <w:sz w:val="18"/>
                <w:szCs w:val="18"/>
              </w:rPr>
              <w:t>с</w:t>
            </w:r>
            <w:r w:rsidRPr="00277953">
              <w:rPr>
                <w:color w:val="000000"/>
                <w:sz w:val="18"/>
                <w:szCs w:val="18"/>
              </w:rPr>
              <w:t>ти ч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л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века</w:t>
            </w:r>
          </w:p>
        </w:tc>
        <w:tc>
          <w:tcPr>
            <w:tcW w:w="34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Археография</w:t>
            </w:r>
          </w:p>
        </w:tc>
        <w:tc>
          <w:tcPr>
            <w:tcW w:w="502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к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мент</w:t>
            </w:r>
            <w:r w:rsidRPr="00277953">
              <w:rPr>
                <w:color w:val="000000"/>
                <w:sz w:val="18"/>
                <w:szCs w:val="18"/>
              </w:rPr>
              <w:t>и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в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ние деятельности о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г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нов г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с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дарственной власти</w:t>
            </w:r>
          </w:p>
        </w:tc>
        <w:tc>
          <w:tcPr>
            <w:tcW w:w="34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Международная стандартизация управления документацией</w:t>
            </w:r>
          </w:p>
        </w:tc>
        <w:tc>
          <w:tcPr>
            <w:tcW w:w="536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г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</w:t>
            </w:r>
            <w:r w:rsidRPr="00277953">
              <w:rPr>
                <w:color w:val="000000"/>
                <w:sz w:val="18"/>
                <w:szCs w:val="18"/>
              </w:rPr>
              <w:t>и</w:t>
            </w:r>
            <w:r w:rsidRPr="00277953">
              <w:rPr>
                <w:color w:val="000000"/>
                <w:sz w:val="18"/>
                <w:szCs w:val="18"/>
              </w:rPr>
              <w:t>з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ция д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л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прои</w:t>
            </w:r>
            <w:r w:rsidRPr="00277953">
              <w:rPr>
                <w:color w:val="000000"/>
                <w:sz w:val="18"/>
                <w:szCs w:val="18"/>
              </w:rPr>
              <w:t>з</w:t>
            </w:r>
            <w:r w:rsidRPr="00277953">
              <w:rPr>
                <w:color w:val="000000"/>
                <w:sz w:val="18"/>
                <w:szCs w:val="18"/>
              </w:rPr>
              <w:t>в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дства в коммерче</w:t>
            </w:r>
            <w:r w:rsidRPr="00277953">
              <w:rPr>
                <w:color w:val="000000"/>
                <w:sz w:val="18"/>
                <w:szCs w:val="18"/>
              </w:rPr>
              <w:t>с</w:t>
            </w:r>
            <w:r w:rsidRPr="00277953">
              <w:rPr>
                <w:color w:val="000000"/>
                <w:sz w:val="18"/>
                <w:szCs w:val="18"/>
              </w:rPr>
              <w:t>ких структ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рах</w:t>
            </w:r>
          </w:p>
        </w:tc>
        <w:tc>
          <w:tcPr>
            <w:tcW w:w="34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Методы анализа документов</w:t>
            </w:r>
          </w:p>
        </w:tc>
        <w:tc>
          <w:tcPr>
            <w:tcW w:w="349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Документирование деятельности коллегиальных органов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Криминалистическое исследование документов</w:t>
            </w:r>
          </w:p>
        </w:tc>
        <w:tc>
          <w:tcPr>
            <w:tcW w:w="251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Электронное правительство</w:t>
            </w:r>
          </w:p>
        </w:tc>
        <w:tc>
          <w:tcPr>
            <w:tcW w:w="28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История Российской государственности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Организация государственных учреждений РФ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История российского законодательства</w:t>
            </w:r>
          </w:p>
        </w:tc>
        <w:tc>
          <w:tcPr>
            <w:tcW w:w="344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Обеспечение сохранности, реставрация и консервация документов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Архивный аутсорсинг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Основы бухгалтерского учета и аудита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Бизнес-планирование</w:t>
            </w:r>
          </w:p>
        </w:tc>
        <w:tc>
          <w:tcPr>
            <w:tcW w:w="344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Менеджмент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Теория управления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История отечественных архивов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История зарубежного архивоведения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Деловая переписка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Деловая переписка с иностранными партнерами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Нормативно-методическая база делопроизводства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Технические средства управления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Системы подготовки электронных документов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Организация работы с технотронными документами</w:t>
            </w:r>
          </w:p>
        </w:tc>
        <w:tc>
          <w:tcPr>
            <w:tcW w:w="49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к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мент</w:t>
            </w:r>
            <w:r w:rsidRPr="00277953">
              <w:rPr>
                <w:color w:val="000000"/>
                <w:sz w:val="18"/>
                <w:szCs w:val="18"/>
              </w:rPr>
              <w:t>и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в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ние  деятельности о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г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нов м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стного с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м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упра</w:t>
            </w:r>
            <w:r w:rsidRPr="00277953">
              <w:rPr>
                <w:color w:val="000000"/>
                <w:sz w:val="18"/>
                <w:szCs w:val="18"/>
              </w:rPr>
              <w:t>в</w:t>
            </w:r>
            <w:r w:rsidRPr="00277953">
              <w:rPr>
                <w:color w:val="000000"/>
                <w:sz w:val="18"/>
                <w:szCs w:val="18"/>
              </w:rPr>
              <w:t>л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ния</w:t>
            </w:r>
          </w:p>
        </w:tc>
        <w:tc>
          <w:tcPr>
            <w:tcW w:w="42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Документирование управленческой деятельности</w:t>
            </w:r>
          </w:p>
        </w:tc>
      </w:tr>
      <w:tr w:rsidR="00682AA1" w:rsidRPr="00277953">
        <w:trPr>
          <w:cantSplit/>
          <w:trHeight w:val="1359"/>
        </w:trPr>
        <w:tc>
          <w:tcPr>
            <w:tcW w:w="1802" w:type="dxa"/>
            <w:gridSpan w:val="3"/>
            <w:vMerge/>
          </w:tcPr>
          <w:p w:rsidR="00682AA1" w:rsidRPr="00277953" w:rsidRDefault="00682AA1" w:rsidP="00277953">
            <w:pPr>
              <w:jc w:val="center"/>
            </w:pPr>
          </w:p>
        </w:tc>
        <w:tc>
          <w:tcPr>
            <w:tcW w:w="340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Б1В.ОД.6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Б1.В.ОД.7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Б1.В.ОД.8</w:t>
            </w:r>
          </w:p>
        </w:tc>
        <w:tc>
          <w:tcPr>
            <w:tcW w:w="343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Б1.В.ОД.9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Б1.В.ОД10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Б1.В.ОД.11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Б1.В..ОД.12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Б1.В.ОД.13</w:t>
            </w:r>
          </w:p>
        </w:tc>
        <w:tc>
          <w:tcPr>
            <w:tcW w:w="34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Б1.В.ОД.14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Б1.В.ОД.15</w:t>
            </w:r>
          </w:p>
        </w:tc>
        <w:tc>
          <w:tcPr>
            <w:tcW w:w="355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Б1.В.ОД.16</w:t>
            </w:r>
          </w:p>
        </w:tc>
        <w:tc>
          <w:tcPr>
            <w:tcW w:w="543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Б1.В.ОД.17</w:t>
            </w:r>
          </w:p>
        </w:tc>
        <w:tc>
          <w:tcPr>
            <w:tcW w:w="34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Б1.В.ОД.18</w:t>
            </w:r>
          </w:p>
        </w:tc>
        <w:tc>
          <w:tcPr>
            <w:tcW w:w="502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Б1.В.ОД.19</w:t>
            </w:r>
          </w:p>
        </w:tc>
        <w:tc>
          <w:tcPr>
            <w:tcW w:w="34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Б1.В.ОД.20</w:t>
            </w:r>
          </w:p>
        </w:tc>
        <w:tc>
          <w:tcPr>
            <w:tcW w:w="536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Б1.В.ОД.21</w:t>
            </w:r>
          </w:p>
        </w:tc>
        <w:tc>
          <w:tcPr>
            <w:tcW w:w="34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Б1.В.ОД.22</w:t>
            </w:r>
          </w:p>
        </w:tc>
        <w:tc>
          <w:tcPr>
            <w:tcW w:w="349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Б1.В.ОД.23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Б1.В.ОД.24</w:t>
            </w:r>
          </w:p>
        </w:tc>
        <w:tc>
          <w:tcPr>
            <w:tcW w:w="251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Б1.В.ДВ.1.1</w:t>
            </w:r>
          </w:p>
        </w:tc>
        <w:tc>
          <w:tcPr>
            <w:tcW w:w="286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Б1.В.ДВ.12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Б1.В.ДВ.2.1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Б1.В.ДВ.2.2</w:t>
            </w:r>
          </w:p>
        </w:tc>
        <w:tc>
          <w:tcPr>
            <w:tcW w:w="344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Б1.В.ДВ.3.1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Б1.В.ДВ.3.2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Б1.В.ДВ.4.1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Б1.В.ДВ.4.2</w:t>
            </w:r>
          </w:p>
        </w:tc>
        <w:tc>
          <w:tcPr>
            <w:tcW w:w="344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Б1.В.ДВ.5.1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Б1.В.ДВ.5.2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Б1.В.ДВ.6.1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Б1.В.ДВ.6.2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Б1.В.ДВ.7.1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Б1.В.ДВ.7.2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Б1.В.ДВ.8.1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Б1.В.ДВ.8.2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277953">
              <w:rPr>
                <w:sz w:val="18"/>
                <w:szCs w:val="18"/>
              </w:rPr>
              <w:t>Б1.В.ДВ.9.1</w:t>
            </w:r>
          </w:p>
        </w:tc>
        <w:tc>
          <w:tcPr>
            <w:tcW w:w="34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Б1.В.ДВ.9.2</w:t>
            </w:r>
          </w:p>
        </w:tc>
        <w:tc>
          <w:tcPr>
            <w:tcW w:w="49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Б1.В.ДВ.10.1.</w:t>
            </w:r>
          </w:p>
        </w:tc>
        <w:tc>
          <w:tcPr>
            <w:tcW w:w="424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Б1.В.ДВ.10.2</w:t>
            </w:r>
          </w:p>
        </w:tc>
      </w:tr>
      <w:tr w:rsidR="00682AA1" w:rsidRPr="00277953">
        <w:trPr>
          <w:cantSplit/>
          <w:trHeight w:val="544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center"/>
              <w:rPr>
                <w:b/>
                <w:bCs/>
              </w:rPr>
            </w:pPr>
            <w:r w:rsidRPr="00277953">
              <w:rPr>
                <w:b/>
                <w:bCs/>
              </w:rPr>
              <w:t>Общекультурные компетенции (общенаучные, инструментал</w:t>
            </w:r>
            <w:r w:rsidRPr="00277953">
              <w:rPr>
                <w:b/>
                <w:bCs/>
              </w:rPr>
              <w:t>ь</w:t>
            </w:r>
            <w:r w:rsidRPr="00277953">
              <w:rPr>
                <w:b/>
                <w:bCs/>
              </w:rPr>
              <w:t>ные, социально-личностные)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3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ОК-1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49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ОК-2</w:t>
            </w:r>
          </w:p>
          <w:p w:rsidR="00682AA1" w:rsidRPr="00277953" w:rsidRDefault="00682AA1" w:rsidP="00277953"/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33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ОК-3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61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ОК-4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2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ОК-5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ОК-6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ОК-7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ОК-8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ОК-9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ОК-10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ОК-11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Общепрофесси</w:t>
            </w:r>
            <w:r w:rsidRPr="00277953">
              <w:t>о</w:t>
            </w:r>
            <w:r w:rsidRPr="00277953">
              <w:t>нальные комп</w:t>
            </w:r>
            <w:r w:rsidRPr="00277953">
              <w:t>е</w:t>
            </w:r>
            <w:r w:rsidRPr="00277953">
              <w:t>тенции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ОПК-1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ОПК-2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ОПК-3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ОПК-4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ОПК-5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79"/>
        </w:trPr>
        <w:tc>
          <w:tcPr>
            <w:tcW w:w="1802" w:type="dxa"/>
            <w:gridSpan w:val="3"/>
          </w:tcPr>
          <w:p w:rsidR="00682AA1" w:rsidRPr="00277953" w:rsidRDefault="00682AA1" w:rsidP="00277953">
            <w:r w:rsidRPr="00277953">
              <w:t>ОПК-6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rPr>
                <w:b/>
                <w:bCs/>
              </w:rPr>
              <w:t>Профессионал</w:t>
            </w:r>
            <w:r w:rsidRPr="00277953">
              <w:rPr>
                <w:b/>
                <w:bCs/>
              </w:rPr>
              <w:t>ь</w:t>
            </w:r>
            <w:r w:rsidRPr="00277953">
              <w:rPr>
                <w:b/>
                <w:bCs/>
              </w:rPr>
              <w:t xml:space="preserve">ные компетенции 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ПК-14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ПК-15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++</w:t>
            </w: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ПК-16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ПК-17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ПК-18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ПК-19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ПК-20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ПК-21</w:t>
            </w:r>
          </w:p>
          <w:p w:rsidR="00682AA1" w:rsidRPr="00277953" w:rsidRDefault="00682AA1" w:rsidP="00277953">
            <w:pPr>
              <w:jc w:val="both"/>
            </w:pP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ПК-22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ПК-23</w:t>
            </w:r>
          </w:p>
          <w:p w:rsidR="00682AA1" w:rsidRPr="00277953" w:rsidRDefault="00682AA1" w:rsidP="00277953">
            <w:pPr>
              <w:jc w:val="both"/>
            </w:pP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ПК-24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ПК-25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ПК-26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ПК-27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ПК-29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ПК-30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ПК-31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ПК-32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ПК-33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ПК-34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ПК-35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1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ПК-36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77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ПК-37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9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ПК-38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71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ПК-39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27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ПК-40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12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ПК-41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3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ПК-42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712"/>
        </w:trPr>
        <w:tc>
          <w:tcPr>
            <w:tcW w:w="321" w:type="dxa"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В</w:t>
            </w:r>
            <w:r w:rsidRPr="00277953">
              <w:rPr>
                <w:sz w:val="16"/>
                <w:szCs w:val="16"/>
              </w:rPr>
              <w:t>и</w:t>
            </w:r>
            <w:r w:rsidRPr="00277953">
              <w:rPr>
                <w:sz w:val="16"/>
                <w:szCs w:val="16"/>
              </w:rPr>
              <w:t>ды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</w:t>
            </w:r>
            <w:r w:rsidRPr="00277953">
              <w:rPr>
                <w:sz w:val="16"/>
                <w:szCs w:val="16"/>
              </w:rPr>
              <w:t>а</w:t>
            </w:r>
            <w:r w:rsidRPr="00277953">
              <w:rPr>
                <w:sz w:val="16"/>
                <w:szCs w:val="16"/>
              </w:rPr>
              <w:t>ции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Формы оценочных средств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88"/>
        </w:trPr>
        <w:tc>
          <w:tcPr>
            <w:tcW w:w="321" w:type="dxa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</w:pPr>
            <w:r w:rsidRPr="00277953">
              <w:t>Рекомендуемые оценочные средства</w:t>
            </w:r>
          </w:p>
        </w:tc>
        <w:tc>
          <w:tcPr>
            <w:tcW w:w="535" w:type="dxa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Текущая (по дисциплинам)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277953">
              <w:rPr>
                <w:sz w:val="14"/>
                <w:szCs w:val="14"/>
                <w:lang w:val="en-US"/>
              </w:rPr>
              <w:t>тестирование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60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Контрол</w:t>
            </w:r>
            <w:r w:rsidRPr="00277953">
              <w:rPr>
                <w:sz w:val="14"/>
                <w:szCs w:val="14"/>
              </w:rPr>
              <w:t>ь</w:t>
            </w:r>
            <w:r w:rsidRPr="00277953">
              <w:rPr>
                <w:sz w:val="14"/>
                <w:szCs w:val="14"/>
              </w:rPr>
              <w:t>ная  работа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08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проектная работа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56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устный опрос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203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эссе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9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Коллоквиум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51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Поняти</w:t>
            </w:r>
            <w:r w:rsidRPr="00277953">
              <w:rPr>
                <w:sz w:val="14"/>
                <w:szCs w:val="14"/>
              </w:rPr>
              <w:t>й</w:t>
            </w:r>
            <w:r w:rsidRPr="00277953">
              <w:rPr>
                <w:sz w:val="14"/>
                <w:szCs w:val="14"/>
              </w:rPr>
              <w:t>ный диктант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72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ролевая игра (</w:t>
            </w:r>
            <w:r w:rsidRPr="00277953">
              <w:rPr>
                <w:sz w:val="14"/>
                <w:szCs w:val="14"/>
                <w:lang w:val="en-US"/>
              </w:rPr>
              <w:t>ca</w:t>
            </w:r>
            <w:r w:rsidRPr="00277953">
              <w:rPr>
                <w:sz w:val="14"/>
                <w:szCs w:val="14"/>
                <w:lang w:val="en-US"/>
              </w:rPr>
              <w:t>s</w:t>
            </w:r>
            <w:r w:rsidRPr="00277953">
              <w:rPr>
                <w:sz w:val="14"/>
                <w:szCs w:val="14"/>
                <w:lang w:val="en-US"/>
              </w:rPr>
              <w:t>estudy</w:t>
            </w:r>
            <w:r w:rsidRPr="00277953">
              <w:rPr>
                <w:sz w:val="14"/>
                <w:szCs w:val="14"/>
              </w:rPr>
              <w:t>)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96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аннотир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в</w:t>
            </w:r>
            <w:r w:rsidRPr="00277953">
              <w:rPr>
                <w:sz w:val="14"/>
                <w:szCs w:val="14"/>
              </w:rPr>
              <w:t>а</w:t>
            </w:r>
            <w:r w:rsidRPr="00277953">
              <w:rPr>
                <w:sz w:val="14"/>
                <w:szCs w:val="14"/>
              </w:rPr>
              <w:t>ние/реферирование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25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Разноуро</w:t>
            </w:r>
            <w:r w:rsidRPr="00277953">
              <w:rPr>
                <w:sz w:val="14"/>
                <w:szCs w:val="14"/>
              </w:rPr>
              <w:t>в</w:t>
            </w:r>
            <w:r w:rsidRPr="00277953">
              <w:rPr>
                <w:sz w:val="14"/>
                <w:szCs w:val="14"/>
              </w:rPr>
              <w:t>невые зад</w:t>
            </w:r>
            <w:r w:rsidRPr="00277953">
              <w:rPr>
                <w:sz w:val="14"/>
                <w:szCs w:val="14"/>
              </w:rPr>
              <w:t>а</w:t>
            </w:r>
            <w:r w:rsidRPr="00277953">
              <w:rPr>
                <w:sz w:val="14"/>
                <w:szCs w:val="14"/>
              </w:rPr>
              <w:t>чи (репр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дуктивного уровня)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25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Доклад, сообщение</w:t>
            </w:r>
          </w:p>
        </w:tc>
        <w:tc>
          <w:tcPr>
            <w:tcW w:w="340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4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 w:val="restart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Пром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ж</w:t>
            </w:r>
            <w:r w:rsidRPr="00277953">
              <w:rPr>
                <w:sz w:val="16"/>
                <w:szCs w:val="16"/>
              </w:rPr>
              <w:t>у</w:t>
            </w:r>
            <w:r w:rsidRPr="00277953">
              <w:rPr>
                <w:sz w:val="16"/>
                <w:szCs w:val="16"/>
              </w:rPr>
              <w:t>то</w:t>
            </w:r>
            <w:r w:rsidRPr="00277953">
              <w:rPr>
                <w:sz w:val="16"/>
                <w:szCs w:val="16"/>
              </w:rPr>
              <w:t>ч</w:t>
            </w:r>
            <w:r w:rsidRPr="00277953">
              <w:rPr>
                <w:sz w:val="16"/>
                <w:szCs w:val="16"/>
              </w:rPr>
              <w:t>ная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</w:t>
            </w:r>
            <w:r w:rsidRPr="00277953">
              <w:rPr>
                <w:sz w:val="16"/>
                <w:szCs w:val="16"/>
              </w:rPr>
              <w:t>а</w:t>
            </w:r>
            <w:r w:rsidRPr="00277953">
              <w:rPr>
                <w:sz w:val="16"/>
                <w:szCs w:val="16"/>
              </w:rPr>
              <w:t>ция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зачет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9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42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448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экзамен</w:t>
            </w:r>
          </w:p>
        </w:tc>
        <w:tc>
          <w:tcPr>
            <w:tcW w:w="340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3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40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3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6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51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4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98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424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83"/>
        </w:trPr>
        <w:tc>
          <w:tcPr>
            <w:tcW w:w="1810" w:type="dxa"/>
            <w:gridSpan w:val="4"/>
            <w:vMerge w:val="restart"/>
          </w:tcPr>
          <w:p w:rsidR="00682AA1" w:rsidRPr="00277953" w:rsidRDefault="00682AA1" w:rsidP="00277953">
            <w:pPr>
              <w:jc w:val="center"/>
            </w:pPr>
          </w:p>
        </w:tc>
        <w:tc>
          <w:tcPr>
            <w:tcW w:w="35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both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Документная лингвистика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both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Психология делового общения</w:t>
            </w:r>
          </w:p>
        </w:tc>
        <w:tc>
          <w:tcPr>
            <w:tcW w:w="359" w:type="dxa"/>
            <w:gridSpan w:val="3"/>
            <w:textDirection w:val="btL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Информационные ресурсы</w:t>
            </w:r>
          </w:p>
        </w:tc>
        <w:tc>
          <w:tcPr>
            <w:tcW w:w="358" w:type="dxa"/>
            <w:gridSpan w:val="3"/>
            <w:textDirection w:val="btLr"/>
          </w:tcPr>
          <w:p w:rsidR="00682AA1" w:rsidRPr="00277953" w:rsidRDefault="00682AA1" w:rsidP="00277953">
            <w:pPr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Вспомогательные исторические дисциплины</w:t>
            </w:r>
          </w:p>
        </w:tc>
        <w:tc>
          <w:tcPr>
            <w:tcW w:w="359" w:type="dxa"/>
            <w:gridSpan w:val="3"/>
            <w:textDirection w:val="btL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Учебная практика по документоведению (технологическая)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Учебная практика по документоведению (организационно-управленческая)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Производственная практика по документационному обеспечению управления (технологическая)</w:t>
            </w:r>
          </w:p>
        </w:tc>
        <w:tc>
          <w:tcPr>
            <w:tcW w:w="35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Производственная практика по документационному обеспечению управления (организационно-управленческая)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Преддипломная практика</w:t>
            </w: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Итоговая государственная аттестация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История российского чиновничества</w:t>
            </w:r>
          </w:p>
        </w:tc>
        <w:tc>
          <w:tcPr>
            <w:tcW w:w="51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  <w:r w:rsidRPr="00277953">
              <w:rPr>
                <w:color w:val="000000"/>
                <w:sz w:val="18"/>
                <w:szCs w:val="18"/>
              </w:rPr>
              <w:t>И</w:t>
            </w:r>
            <w:r w:rsidRPr="00277953">
              <w:rPr>
                <w:color w:val="000000"/>
                <w:sz w:val="18"/>
                <w:szCs w:val="18"/>
              </w:rPr>
              <w:t>с</w:t>
            </w:r>
            <w:r w:rsidRPr="00277953">
              <w:rPr>
                <w:color w:val="000000"/>
                <w:sz w:val="18"/>
                <w:szCs w:val="18"/>
              </w:rPr>
              <w:t>т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рия ро</w:t>
            </w:r>
            <w:r w:rsidRPr="00277953">
              <w:rPr>
                <w:color w:val="000000"/>
                <w:sz w:val="18"/>
                <w:szCs w:val="18"/>
              </w:rPr>
              <w:t>с</w:t>
            </w:r>
            <w:r w:rsidRPr="00277953">
              <w:rPr>
                <w:color w:val="000000"/>
                <w:sz w:val="18"/>
                <w:szCs w:val="18"/>
              </w:rPr>
              <w:t>сийск</w:t>
            </w:r>
            <w:r w:rsidRPr="00277953">
              <w:rPr>
                <w:color w:val="000000"/>
                <w:sz w:val="18"/>
                <w:szCs w:val="18"/>
              </w:rPr>
              <w:t>о</w:t>
            </w:r>
            <w:r w:rsidRPr="00277953">
              <w:rPr>
                <w:color w:val="000000"/>
                <w:sz w:val="18"/>
                <w:szCs w:val="18"/>
              </w:rPr>
              <w:t>го з</w:t>
            </w:r>
            <w:r w:rsidRPr="00277953">
              <w:rPr>
                <w:color w:val="000000"/>
                <w:sz w:val="18"/>
                <w:szCs w:val="18"/>
              </w:rPr>
              <w:t>а</w:t>
            </w:r>
            <w:r w:rsidRPr="00277953">
              <w:rPr>
                <w:color w:val="000000"/>
                <w:sz w:val="18"/>
                <w:szCs w:val="18"/>
              </w:rPr>
              <w:t>р</w:t>
            </w:r>
            <w:r w:rsidRPr="00277953">
              <w:rPr>
                <w:color w:val="000000"/>
                <w:sz w:val="18"/>
                <w:szCs w:val="18"/>
              </w:rPr>
              <w:t>у</w:t>
            </w:r>
            <w:r w:rsidRPr="00277953">
              <w:rPr>
                <w:color w:val="000000"/>
                <w:sz w:val="18"/>
                <w:szCs w:val="18"/>
              </w:rPr>
              <w:t>б</w:t>
            </w:r>
            <w:r w:rsidRPr="00277953">
              <w:rPr>
                <w:color w:val="000000"/>
                <w:sz w:val="18"/>
                <w:szCs w:val="18"/>
              </w:rPr>
              <w:t>е</w:t>
            </w:r>
            <w:r w:rsidRPr="00277953">
              <w:rPr>
                <w:color w:val="000000"/>
                <w:sz w:val="18"/>
                <w:szCs w:val="18"/>
              </w:rPr>
              <w:t>жья</w:t>
            </w:r>
          </w:p>
        </w:tc>
        <w:tc>
          <w:tcPr>
            <w:tcW w:w="26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textDirection w:val="btLr"/>
            <w:vAlign w:val="center"/>
          </w:tcPr>
          <w:p w:rsidR="00682AA1" w:rsidRPr="00277953" w:rsidRDefault="00682AA1" w:rsidP="0027795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82AA1" w:rsidRPr="00277953">
        <w:trPr>
          <w:cantSplit/>
          <w:trHeight w:val="1359"/>
        </w:trPr>
        <w:tc>
          <w:tcPr>
            <w:tcW w:w="1810" w:type="dxa"/>
            <w:gridSpan w:val="4"/>
            <w:vMerge/>
          </w:tcPr>
          <w:p w:rsidR="00682AA1" w:rsidRPr="00277953" w:rsidRDefault="00682AA1" w:rsidP="00277953">
            <w:pPr>
              <w:jc w:val="center"/>
            </w:pPr>
          </w:p>
        </w:tc>
        <w:tc>
          <w:tcPr>
            <w:tcW w:w="35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Б.1.В.ДВ.11.1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Б.1.В.ДВ.11.2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Б.1.В.ДВ.12.1</w:t>
            </w:r>
          </w:p>
        </w:tc>
        <w:tc>
          <w:tcPr>
            <w:tcW w:w="35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Б.1.В.ДВ.12.2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Б2.У.1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Б2.У.2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Б2.П.1</w:t>
            </w:r>
          </w:p>
        </w:tc>
        <w:tc>
          <w:tcPr>
            <w:tcW w:w="358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Б2.П.2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Б2.П3</w:t>
            </w: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Б3.</w:t>
            </w: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ФТД.1</w:t>
            </w:r>
          </w:p>
        </w:tc>
        <w:tc>
          <w:tcPr>
            <w:tcW w:w="51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  <w:r w:rsidRPr="00277953">
              <w:rPr>
                <w:sz w:val="18"/>
                <w:szCs w:val="18"/>
              </w:rPr>
              <w:t>ФТД2</w:t>
            </w:r>
          </w:p>
        </w:tc>
        <w:tc>
          <w:tcPr>
            <w:tcW w:w="265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2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pStyle w:val="Defaul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4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gridSpan w:val="3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extDirection w:val="btLr"/>
            <w:vAlign w:val="cente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</w:tr>
      <w:tr w:rsidR="00682AA1" w:rsidRPr="00277953">
        <w:trPr>
          <w:cantSplit/>
          <w:trHeight w:val="544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center"/>
              <w:rPr>
                <w:b/>
                <w:bCs/>
              </w:rPr>
            </w:pPr>
            <w:r w:rsidRPr="00277953">
              <w:rPr>
                <w:b/>
                <w:bCs/>
              </w:rPr>
              <w:t>Общекультурные компетенции (общенаучные, инструментал</w:t>
            </w:r>
            <w:r w:rsidRPr="00277953">
              <w:rPr>
                <w:b/>
                <w:bCs/>
              </w:rPr>
              <w:t>ь</w:t>
            </w:r>
            <w:r w:rsidRPr="00277953">
              <w:rPr>
                <w:b/>
                <w:bCs/>
              </w:rPr>
              <w:t>ные, социально-личностные)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3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ОК-1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49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ОК-2</w:t>
            </w:r>
          </w:p>
          <w:p w:rsidR="00682AA1" w:rsidRPr="00277953" w:rsidRDefault="00682AA1" w:rsidP="00277953"/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33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ОК-3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61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ОК-4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2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ОК-5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ОК-6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ОК-7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ОК-8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ОК-9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ОК-10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ОК-11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Общепрофесси</w:t>
            </w:r>
            <w:r w:rsidRPr="00277953">
              <w:t>о</w:t>
            </w:r>
            <w:r w:rsidRPr="00277953">
              <w:t>нальные комп</w:t>
            </w:r>
            <w:r w:rsidRPr="00277953">
              <w:t>е</w:t>
            </w:r>
            <w:r w:rsidRPr="00277953">
              <w:t>тенции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ОПК-1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ОПК-2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ОПК-3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ОПК-4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6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ОПК-5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79"/>
        </w:trPr>
        <w:tc>
          <w:tcPr>
            <w:tcW w:w="1810" w:type="dxa"/>
            <w:gridSpan w:val="4"/>
          </w:tcPr>
          <w:p w:rsidR="00682AA1" w:rsidRPr="00277953" w:rsidRDefault="00682AA1" w:rsidP="00277953">
            <w:r w:rsidRPr="00277953">
              <w:t>ОПК-6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rPr>
                <w:b/>
                <w:bCs/>
              </w:rPr>
              <w:t>Профессионал</w:t>
            </w:r>
            <w:r w:rsidRPr="00277953">
              <w:rPr>
                <w:b/>
                <w:bCs/>
              </w:rPr>
              <w:t>ь</w:t>
            </w:r>
            <w:r w:rsidRPr="00277953">
              <w:rPr>
                <w:b/>
                <w:bCs/>
              </w:rPr>
              <w:t xml:space="preserve">ные компетенции 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ПК-14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ПК-15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ПК-16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ПК-17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ПК-18</w:t>
            </w:r>
          </w:p>
        </w:tc>
        <w:tc>
          <w:tcPr>
            <w:tcW w:w="358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+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0"/>
                <w:szCs w:val="10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ПК-19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60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ПК-20</w:t>
            </w: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456"/>
        </w:trPr>
        <w:tc>
          <w:tcPr>
            <w:tcW w:w="1810" w:type="dxa"/>
            <w:gridSpan w:val="4"/>
          </w:tcPr>
          <w:p w:rsidR="00682AA1" w:rsidRPr="00277953" w:rsidRDefault="00682AA1" w:rsidP="00277953">
            <w:pPr>
              <w:jc w:val="both"/>
            </w:pPr>
            <w:r w:rsidRPr="00277953">
              <w:t>ПК-21</w:t>
            </w:r>
          </w:p>
          <w:p w:rsidR="00682AA1" w:rsidRPr="00277953" w:rsidRDefault="00682AA1" w:rsidP="00277953">
            <w:pPr>
              <w:jc w:val="both"/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59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ПК-22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ПК-23</w:t>
            </w:r>
          </w:p>
          <w:p w:rsidR="00682AA1" w:rsidRPr="00277953" w:rsidRDefault="00682AA1" w:rsidP="00277953">
            <w:pPr>
              <w:jc w:val="both"/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ПК-24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ПК-25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ПК-26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ПК-27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ПК-29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ПК-30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ПК-31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ПК-32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ПК-33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ПК-34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56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ПК-35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1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ПК-36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77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ПК-37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9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ПК-38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71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ПК-39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+</w:t>
            </w:r>
          </w:p>
        </w:tc>
      </w:tr>
      <w:tr w:rsidR="00682AA1" w:rsidRPr="00277953">
        <w:trPr>
          <w:cantSplit/>
          <w:trHeight w:val="279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ПК-40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12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ПК-41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3"/>
        </w:trPr>
        <w:tc>
          <w:tcPr>
            <w:tcW w:w="1802" w:type="dxa"/>
            <w:gridSpan w:val="3"/>
          </w:tcPr>
          <w:p w:rsidR="00682AA1" w:rsidRPr="00277953" w:rsidRDefault="00682AA1" w:rsidP="00277953">
            <w:pPr>
              <w:jc w:val="both"/>
            </w:pPr>
            <w:r w:rsidRPr="00277953">
              <w:t>ПК-42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712"/>
        </w:trPr>
        <w:tc>
          <w:tcPr>
            <w:tcW w:w="321" w:type="dxa"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В</w:t>
            </w:r>
            <w:r w:rsidRPr="00277953">
              <w:rPr>
                <w:sz w:val="16"/>
                <w:szCs w:val="16"/>
              </w:rPr>
              <w:t>и</w:t>
            </w:r>
            <w:r w:rsidRPr="00277953">
              <w:rPr>
                <w:sz w:val="16"/>
                <w:szCs w:val="16"/>
              </w:rPr>
              <w:t>ды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</w:t>
            </w:r>
            <w:r w:rsidRPr="00277953">
              <w:rPr>
                <w:sz w:val="16"/>
                <w:szCs w:val="16"/>
              </w:rPr>
              <w:t>а</w:t>
            </w:r>
            <w:r w:rsidRPr="00277953">
              <w:rPr>
                <w:sz w:val="16"/>
                <w:szCs w:val="16"/>
              </w:rPr>
              <w:t>ции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Формы оценочных средств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88"/>
        </w:trPr>
        <w:tc>
          <w:tcPr>
            <w:tcW w:w="321" w:type="dxa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</w:pPr>
            <w:r w:rsidRPr="00277953">
              <w:t>Рекомендуемые оценочные средства</w:t>
            </w:r>
          </w:p>
        </w:tc>
        <w:tc>
          <w:tcPr>
            <w:tcW w:w="535" w:type="dxa"/>
            <w:vMerge w:val="restart"/>
            <w:textDirection w:val="btLr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Текущая (по дисциплинам)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277953">
              <w:rPr>
                <w:sz w:val="14"/>
                <w:szCs w:val="14"/>
                <w:lang w:val="en-US"/>
              </w:rPr>
              <w:t>тестирование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160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Контрол</w:t>
            </w:r>
            <w:r w:rsidRPr="00277953">
              <w:rPr>
                <w:sz w:val="14"/>
                <w:szCs w:val="14"/>
              </w:rPr>
              <w:t>ь</w:t>
            </w:r>
            <w:r w:rsidRPr="00277953">
              <w:rPr>
                <w:sz w:val="14"/>
                <w:szCs w:val="14"/>
              </w:rPr>
              <w:t>ная  работа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08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проектная работа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56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устный опрос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03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эссе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39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Коллоквиум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251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Поняти</w:t>
            </w:r>
            <w:r w:rsidRPr="00277953">
              <w:rPr>
                <w:sz w:val="14"/>
                <w:szCs w:val="14"/>
              </w:rPr>
              <w:t>й</w:t>
            </w:r>
            <w:r w:rsidRPr="00277953">
              <w:rPr>
                <w:sz w:val="14"/>
                <w:szCs w:val="14"/>
              </w:rPr>
              <w:t>ный диктант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72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ролевая игра (</w:t>
            </w:r>
            <w:r w:rsidRPr="00277953">
              <w:rPr>
                <w:sz w:val="14"/>
                <w:szCs w:val="14"/>
                <w:lang w:val="en-US"/>
              </w:rPr>
              <w:t>ca</w:t>
            </w:r>
            <w:r w:rsidRPr="00277953">
              <w:rPr>
                <w:sz w:val="14"/>
                <w:szCs w:val="14"/>
                <w:lang w:val="en-US"/>
              </w:rPr>
              <w:t>s</w:t>
            </w:r>
            <w:r w:rsidRPr="00277953">
              <w:rPr>
                <w:sz w:val="14"/>
                <w:szCs w:val="14"/>
                <w:lang w:val="en-US"/>
              </w:rPr>
              <w:t>estudy</w:t>
            </w:r>
            <w:r w:rsidRPr="00277953">
              <w:rPr>
                <w:sz w:val="14"/>
                <w:szCs w:val="14"/>
              </w:rPr>
              <w:t>)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96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ind w:firstLine="34"/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аннотир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в</w:t>
            </w:r>
            <w:r w:rsidRPr="00277953">
              <w:rPr>
                <w:sz w:val="14"/>
                <w:szCs w:val="14"/>
              </w:rPr>
              <w:t>а</w:t>
            </w:r>
            <w:r w:rsidRPr="00277953">
              <w:rPr>
                <w:sz w:val="14"/>
                <w:szCs w:val="14"/>
              </w:rPr>
              <w:t>ние/реферирование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25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Разноуро</w:t>
            </w:r>
            <w:r w:rsidRPr="00277953">
              <w:rPr>
                <w:sz w:val="14"/>
                <w:szCs w:val="14"/>
              </w:rPr>
              <w:t>в</w:t>
            </w:r>
            <w:r w:rsidRPr="00277953">
              <w:rPr>
                <w:sz w:val="14"/>
                <w:szCs w:val="14"/>
              </w:rPr>
              <w:t>невые зад</w:t>
            </w:r>
            <w:r w:rsidRPr="00277953">
              <w:rPr>
                <w:sz w:val="14"/>
                <w:szCs w:val="14"/>
              </w:rPr>
              <w:t>а</w:t>
            </w:r>
            <w:r w:rsidRPr="00277953">
              <w:rPr>
                <w:sz w:val="14"/>
                <w:szCs w:val="14"/>
              </w:rPr>
              <w:t>чи (репр</w:t>
            </w:r>
            <w:r w:rsidRPr="00277953">
              <w:rPr>
                <w:sz w:val="14"/>
                <w:szCs w:val="14"/>
              </w:rPr>
              <w:t>о</w:t>
            </w:r>
            <w:r w:rsidRPr="00277953">
              <w:rPr>
                <w:sz w:val="14"/>
                <w:szCs w:val="14"/>
              </w:rPr>
              <w:t>дуктивного уровня)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25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Доклад, сообщение</w:t>
            </w: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354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 w:val="restart"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  <w:r w:rsidRPr="00277953">
              <w:rPr>
                <w:sz w:val="16"/>
                <w:szCs w:val="16"/>
              </w:rPr>
              <w:t>Пром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ж</w:t>
            </w:r>
            <w:r w:rsidRPr="00277953">
              <w:rPr>
                <w:sz w:val="16"/>
                <w:szCs w:val="16"/>
              </w:rPr>
              <w:t>у</w:t>
            </w:r>
            <w:r w:rsidRPr="00277953">
              <w:rPr>
                <w:sz w:val="16"/>
                <w:szCs w:val="16"/>
              </w:rPr>
              <w:t>то</w:t>
            </w:r>
            <w:r w:rsidRPr="00277953">
              <w:rPr>
                <w:sz w:val="16"/>
                <w:szCs w:val="16"/>
              </w:rPr>
              <w:t>ч</w:t>
            </w:r>
            <w:r w:rsidRPr="00277953">
              <w:rPr>
                <w:sz w:val="16"/>
                <w:szCs w:val="16"/>
              </w:rPr>
              <w:t>ная атт</w:t>
            </w:r>
            <w:r w:rsidRPr="00277953">
              <w:rPr>
                <w:sz w:val="16"/>
                <w:szCs w:val="16"/>
              </w:rPr>
              <w:t>е</w:t>
            </w:r>
            <w:r w:rsidRPr="00277953">
              <w:rPr>
                <w:sz w:val="16"/>
                <w:szCs w:val="16"/>
              </w:rPr>
              <w:t>ст</w:t>
            </w:r>
            <w:r w:rsidRPr="00277953">
              <w:rPr>
                <w:sz w:val="16"/>
                <w:szCs w:val="16"/>
              </w:rPr>
              <w:t>а</w:t>
            </w:r>
            <w:r w:rsidRPr="00277953">
              <w:rPr>
                <w:sz w:val="16"/>
                <w:szCs w:val="16"/>
              </w:rPr>
              <w:t>ция</w:t>
            </w: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зачет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  <w:tr w:rsidR="00682AA1" w:rsidRPr="00277953">
        <w:trPr>
          <w:cantSplit/>
          <w:trHeight w:val="448"/>
        </w:trPr>
        <w:tc>
          <w:tcPr>
            <w:tcW w:w="321" w:type="dxa"/>
            <w:vMerge/>
          </w:tcPr>
          <w:p w:rsidR="00682AA1" w:rsidRPr="00277953" w:rsidRDefault="00682AA1" w:rsidP="00277953">
            <w:pPr>
              <w:jc w:val="both"/>
            </w:pPr>
          </w:p>
        </w:tc>
        <w:tc>
          <w:tcPr>
            <w:tcW w:w="535" w:type="dxa"/>
            <w:vMerge/>
          </w:tcPr>
          <w:p w:rsidR="00682AA1" w:rsidRPr="00277953" w:rsidRDefault="00682AA1" w:rsidP="002779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6" w:type="dxa"/>
          </w:tcPr>
          <w:p w:rsidR="00682AA1" w:rsidRPr="00277953" w:rsidRDefault="00682AA1" w:rsidP="00277953">
            <w:pPr>
              <w:jc w:val="center"/>
              <w:rPr>
                <w:sz w:val="14"/>
                <w:szCs w:val="14"/>
              </w:rPr>
            </w:pPr>
            <w:r w:rsidRPr="00277953">
              <w:rPr>
                <w:sz w:val="14"/>
                <w:szCs w:val="14"/>
              </w:rPr>
              <w:t>экзамен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  <w:r w:rsidRPr="00277953">
              <w:rPr>
                <w:i/>
                <w:iCs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0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  <w:r w:rsidRPr="00277953">
              <w:rPr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351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4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shd w:val="clear" w:color="auto" w:fill="FFFFFF"/>
            <w:textDirection w:val="tbRl"/>
          </w:tcPr>
          <w:p w:rsidR="00682AA1" w:rsidRPr="00277953" w:rsidRDefault="00682AA1" w:rsidP="00277953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4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3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textDirection w:val="tbRl"/>
          </w:tcPr>
          <w:p w:rsidR="00682AA1" w:rsidRPr="00277953" w:rsidRDefault="00682AA1" w:rsidP="00277953">
            <w:pPr>
              <w:ind w:left="113" w:right="113"/>
              <w:jc w:val="center"/>
              <w:rPr>
                <w:sz w:val="14"/>
                <w:szCs w:val="14"/>
              </w:rPr>
            </w:pPr>
          </w:p>
        </w:tc>
      </w:tr>
    </w:tbl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Pr="00277953" w:rsidRDefault="00682AA1" w:rsidP="00277953">
      <w:pPr>
        <w:jc w:val="right"/>
        <w:rPr>
          <w:sz w:val="28"/>
          <w:szCs w:val="28"/>
        </w:rPr>
      </w:pPr>
    </w:p>
    <w:p w:rsidR="00682AA1" w:rsidRDefault="00682AA1" w:rsidP="00277953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2AA1" w:rsidRPr="00161060" w:rsidRDefault="00682AA1" w:rsidP="00161060">
      <w:pPr>
        <w:jc w:val="right"/>
        <w:rPr>
          <w:b/>
          <w:sz w:val="28"/>
          <w:szCs w:val="28"/>
        </w:rPr>
      </w:pPr>
      <w:r w:rsidRPr="00161060">
        <w:rPr>
          <w:b/>
          <w:sz w:val="28"/>
          <w:szCs w:val="28"/>
        </w:rPr>
        <w:t>Приложение 2</w:t>
      </w:r>
    </w:p>
    <w:p w:rsidR="00682AA1" w:rsidRPr="00277953" w:rsidRDefault="00682AA1" w:rsidP="00277953">
      <w:pPr>
        <w:tabs>
          <w:tab w:val="left" w:pos="508"/>
          <w:tab w:val="left" w:pos="7111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rPr>
          <w:sz w:val="28"/>
          <w:szCs w:val="28"/>
        </w:rPr>
      </w:pPr>
      <w:r w:rsidRPr="00277953">
        <w:rPr>
          <w:sz w:val="28"/>
          <w:szCs w:val="28"/>
        </w:rPr>
        <w:t xml:space="preserve"> </w:t>
      </w: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 xml:space="preserve">Направление подготовки </w:t>
      </w:r>
      <w:r w:rsidRPr="00277953">
        <w:rPr>
          <w:b/>
          <w:bCs/>
          <w:color w:val="000000"/>
          <w:sz w:val="28"/>
          <w:szCs w:val="28"/>
        </w:rPr>
        <w:t xml:space="preserve">46.03.02 </w:t>
      </w:r>
      <w:r w:rsidRPr="00277953">
        <w:rPr>
          <w:b/>
          <w:bCs/>
          <w:sz w:val="28"/>
          <w:szCs w:val="28"/>
        </w:rPr>
        <w:t>Документоведение и архивоведение</w:t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</w:p>
    <w:p w:rsidR="00682AA1" w:rsidRPr="00277953" w:rsidRDefault="00682AA1" w:rsidP="00277953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8680"/>
          <w:tab w:val="left" w:pos="9121"/>
          <w:tab w:val="left" w:pos="9764"/>
          <w:tab w:val="left" w:pos="10407"/>
          <w:tab w:val="left" w:pos="11050"/>
          <w:tab w:val="left" w:pos="11693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 </w:t>
      </w:r>
      <w:r w:rsidRPr="00277953">
        <w:rPr>
          <w:b/>
          <w:bCs/>
          <w:sz w:val="28"/>
          <w:szCs w:val="28"/>
        </w:rPr>
        <w:tab/>
        <w:t>Профиль: Документационное обеспечение управления</w:t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</w:p>
    <w:p w:rsidR="00682AA1" w:rsidRPr="00277953" w:rsidRDefault="00682AA1" w:rsidP="00277953">
      <w:pPr>
        <w:tabs>
          <w:tab w:val="left" w:pos="508"/>
          <w:tab w:val="left" w:pos="6359"/>
          <w:tab w:val="left" w:pos="6735"/>
          <w:tab w:val="left" w:pos="7111"/>
          <w:tab w:val="left" w:pos="7487"/>
          <w:tab w:val="left" w:pos="7863"/>
          <w:tab w:val="left" w:pos="8239"/>
          <w:tab w:val="left" w:pos="8680"/>
          <w:tab w:val="left" w:pos="9121"/>
          <w:tab w:val="left" w:pos="9764"/>
          <w:tab w:val="left" w:pos="10407"/>
          <w:tab w:val="left" w:pos="11050"/>
          <w:tab w:val="left" w:pos="11693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rPr>
          <w:sz w:val="28"/>
          <w:szCs w:val="28"/>
        </w:rPr>
      </w:pP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  <w:r w:rsidRPr="00277953">
        <w:rPr>
          <w:sz w:val="28"/>
          <w:szCs w:val="28"/>
        </w:rPr>
        <w:tab/>
      </w:r>
    </w:p>
    <w:p w:rsidR="00682AA1" w:rsidRPr="00277953" w:rsidRDefault="00682AA1" w:rsidP="00161060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jc w:val="right"/>
        <w:rPr>
          <w:sz w:val="28"/>
          <w:szCs w:val="28"/>
        </w:rPr>
      </w:pP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>Квалификация (степень): бакалавр</w:t>
      </w:r>
      <w:r w:rsidRPr="00277953">
        <w:rPr>
          <w:sz w:val="28"/>
          <w:szCs w:val="28"/>
        </w:rPr>
        <w:tab/>
      </w:r>
    </w:p>
    <w:p w:rsidR="00682AA1" w:rsidRPr="00277953" w:rsidRDefault="00682AA1" w:rsidP="00161060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jc w:val="right"/>
        <w:rPr>
          <w:sz w:val="28"/>
          <w:szCs w:val="28"/>
        </w:rPr>
      </w:pP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>срок обучения: 4 год</w:t>
      </w:r>
      <w:r>
        <w:rPr>
          <w:b/>
          <w:bCs/>
          <w:sz w:val="28"/>
          <w:szCs w:val="28"/>
        </w:rPr>
        <w:t>а</w:t>
      </w:r>
      <w:r w:rsidRPr="00277953">
        <w:rPr>
          <w:sz w:val="28"/>
          <w:szCs w:val="28"/>
        </w:rPr>
        <w:tab/>
      </w:r>
    </w:p>
    <w:p w:rsidR="00682AA1" w:rsidRPr="00277953" w:rsidRDefault="00682AA1" w:rsidP="00161060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8680"/>
          <w:tab w:val="left" w:pos="9121"/>
          <w:tab w:val="left" w:pos="9764"/>
          <w:tab w:val="left" w:pos="10407"/>
          <w:tab w:val="left" w:pos="11050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jc w:val="right"/>
        <w:rPr>
          <w:sz w:val="28"/>
          <w:szCs w:val="28"/>
        </w:rPr>
      </w:pP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>форма обучения: очная</w:t>
      </w:r>
      <w:r w:rsidRPr="00277953">
        <w:rPr>
          <w:b/>
          <w:bCs/>
          <w:sz w:val="28"/>
          <w:szCs w:val="28"/>
        </w:rPr>
        <w:tab/>
      </w:r>
      <w:r w:rsidRPr="00277953">
        <w:rPr>
          <w:sz w:val="28"/>
          <w:szCs w:val="28"/>
        </w:rPr>
        <w:tab/>
      </w:r>
    </w:p>
    <w:p w:rsidR="00682AA1" w:rsidRPr="00A432A5" w:rsidRDefault="00682AA1" w:rsidP="009676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График учебного процесса  </w:t>
      </w:r>
    </w:p>
    <w:p w:rsidR="00682AA1" w:rsidRDefault="00682AA1" w:rsidP="009676B6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0" w:type="auto"/>
        <w:tblInd w:w="-72" w:type="dxa"/>
        <w:tblLook w:val="0000"/>
      </w:tblPr>
      <w:tblGrid>
        <w:gridCol w:w="30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682AA1" w:rsidRPr="00F53F11" w:rsidTr="00F434B4">
        <w:trPr>
          <w:trHeight w:val="375"/>
        </w:trPr>
        <w:tc>
          <w:tcPr>
            <w:tcW w:w="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Мес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29 - 5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Октябрь</w:t>
            </w:r>
          </w:p>
        </w:tc>
        <w:tc>
          <w:tcPr>
            <w:tcW w:w="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27 - 2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Ноябрь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29 - 4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26 - 1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Февраль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23 - 1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30 - 5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27 - 3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29 - 5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27 -2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Август</w:t>
            </w:r>
          </w:p>
        </w:tc>
      </w:tr>
      <w:tr w:rsidR="00682AA1" w:rsidRPr="00F53F11" w:rsidTr="00F434B4">
        <w:trPr>
          <w:trHeight w:val="600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1 - 7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8 - 14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15 - 21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22 - 28</w:t>
            </w:r>
          </w:p>
        </w:tc>
        <w:tc>
          <w:tcPr>
            <w:tcW w:w="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6 - 12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13 - 19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20 - 26</w:t>
            </w:r>
          </w:p>
        </w:tc>
        <w:tc>
          <w:tcPr>
            <w:tcW w:w="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3 - 9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10 - 16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17 - 23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24 - 30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1 - 7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8 - 14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15 - 21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22 - 28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5 - 11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12 - 18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19 - 25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2 - 8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9 - 15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16 - 22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2 - 8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9 - 15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16 - 22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23 - 29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6 - 12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13 - 19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20 - 26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4 - 10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11 - 17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18 - 24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25 - 31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1 - 7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8 - 14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15 - 21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22 - 28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6 - 12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13 - 19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20 - 26</w:t>
            </w: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3 - 9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10 - 16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17 - 23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24 - 31</w:t>
            </w:r>
          </w:p>
        </w:tc>
      </w:tr>
      <w:tr w:rsidR="00682AA1" w:rsidRPr="00F53F11" w:rsidTr="00F434B4">
        <w:trPr>
          <w:trHeight w:val="285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</w:tr>
      <w:tr w:rsidR="00682AA1" w:rsidRPr="00F53F11" w:rsidTr="00F434B4">
        <w:trPr>
          <w:trHeight w:val="30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I</w:t>
            </w:r>
          </w:p>
        </w:tc>
        <w:tc>
          <w:tcPr>
            <w:tcW w:w="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  <w:tr w:rsidR="00682AA1" w:rsidRPr="00F53F11" w:rsidTr="00F434B4">
        <w:trPr>
          <w:trHeight w:val="30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II</w:t>
            </w:r>
          </w:p>
        </w:tc>
        <w:tc>
          <w:tcPr>
            <w:tcW w:w="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У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У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У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У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left w:val="nil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  <w:tr w:rsidR="00682AA1" w:rsidRPr="00F53F11" w:rsidTr="00F434B4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F53F11">
              <w:rPr>
                <w:rFonts w:ascii="Tahoma" w:hAnsi="Tahoma" w:cs="Tahoma"/>
                <w:color w:val="000000"/>
                <w:sz w:val="14"/>
                <w:szCs w:val="14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  <w:tr w:rsidR="00682AA1" w:rsidRPr="00F53F11" w:rsidTr="00F434B4">
        <w:trPr>
          <w:trHeight w:val="30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F53F11" w:rsidTr="006028D5">
        <w:trPr>
          <w:trHeight w:val="715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</w:tr>
      <w:tr w:rsidR="00682AA1" w:rsidRPr="00F53F11" w:rsidTr="00F434B4">
        <w:trPr>
          <w:trHeight w:val="30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F53F11" w:rsidTr="0011484E">
        <w:trPr>
          <w:trHeight w:val="269"/>
        </w:trPr>
        <w:tc>
          <w:tcPr>
            <w:tcW w:w="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53F11">
              <w:rPr>
                <w:rFonts w:ascii="Tahoma" w:hAnsi="Tahoma" w:cs="Tahoma"/>
                <w:color w:val="000000"/>
                <w:sz w:val="16"/>
                <w:szCs w:val="16"/>
              </w:rPr>
              <w:t>IV</w:t>
            </w:r>
          </w:p>
        </w:tc>
        <w:tc>
          <w:tcPr>
            <w:tcW w:w="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5D6322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  <w:r w:rsidRPr="00F53F11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5D6322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5D6322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5D6322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5D6322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F53F11">
              <w:rPr>
                <w:rFonts w:ascii="Tahoma" w:hAnsi="Tahoma" w:cs="Tahoma"/>
                <w:color w:val="000000"/>
              </w:rPr>
              <w:t>К</w:t>
            </w:r>
          </w:p>
        </w:tc>
      </w:tr>
      <w:tr w:rsidR="00682AA1" w:rsidRPr="00F53F11" w:rsidTr="0011484E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  <w:tr w:rsidR="00682AA1" w:rsidRPr="00F53F11" w:rsidTr="0011484E">
        <w:trPr>
          <w:trHeight w:val="225"/>
        </w:trPr>
        <w:tc>
          <w:tcPr>
            <w:tcW w:w="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F53F11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</w:tr>
    </w:tbl>
    <w:p w:rsidR="00682AA1" w:rsidRDefault="00682AA1" w:rsidP="009676B6">
      <w:pPr>
        <w:rPr>
          <w:sz w:val="28"/>
          <w:szCs w:val="28"/>
        </w:rPr>
      </w:pPr>
    </w:p>
    <w:p w:rsidR="00682AA1" w:rsidRDefault="00682AA1" w:rsidP="009676B6">
      <w:pPr>
        <w:rPr>
          <w:sz w:val="28"/>
          <w:szCs w:val="28"/>
        </w:rPr>
      </w:pPr>
      <w:r>
        <w:rPr>
          <w:sz w:val="28"/>
          <w:szCs w:val="28"/>
        </w:rPr>
        <w:t xml:space="preserve">2. Сводные данные </w:t>
      </w:r>
    </w:p>
    <w:p w:rsidR="00682AA1" w:rsidRDefault="00682AA1" w:rsidP="009676B6">
      <w:pPr>
        <w:rPr>
          <w:sz w:val="28"/>
          <w:szCs w:val="28"/>
        </w:rPr>
      </w:pPr>
    </w:p>
    <w:tbl>
      <w:tblPr>
        <w:tblW w:w="12493" w:type="dxa"/>
        <w:tblInd w:w="93" w:type="dxa"/>
        <w:tblLook w:val="0000"/>
      </w:tblPr>
      <w:tblGrid>
        <w:gridCol w:w="353"/>
        <w:gridCol w:w="4233"/>
        <w:gridCol w:w="572"/>
        <w:gridCol w:w="556"/>
        <w:gridCol w:w="672"/>
        <w:gridCol w:w="623"/>
        <w:gridCol w:w="623"/>
        <w:gridCol w:w="622"/>
        <w:gridCol w:w="556"/>
        <w:gridCol w:w="572"/>
        <w:gridCol w:w="672"/>
        <w:gridCol w:w="561"/>
        <w:gridCol w:w="561"/>
        <w:gridCol w:w="678"/>
        <w:gridCol w:w="639"/>
      </w:tblGrid>
      <w:tr w:rsidR="00682AA1" w:rsidRPr="0018731A" w:rsidTr="00301249">
        <w:trPr>
          <w:trHeight w:val="285"/>
        </w:trPr>
        <w:tc>
          <w:tcPr>
            <w:tcW w:w="4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Курс 1</w:t>
            </w: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Курс 2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Курс 3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Курс 4</w:t>
            </w: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Итого</w:t>
            </w:r>
          </w:p>
        </w:tc>
      </w:tr>
      <w:tr w:rsidR="00682AA1" w:rsidRPr="0018731A" w:rsidTr="00301249">
        <w:trPr>
          <w:trHeight w:val="285"/>
        </w:trPr>
        <w:tc>
          <w:tcPr>
            <w:tcW w:w="4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1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1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2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сем. 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Теоретическое обучение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18 1/3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37 1/3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/3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17 1/3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35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2/3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18 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 2/3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 2/3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23</w:t>
            </w:r>
          </w:p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/3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F434B4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133</w:t>
            </w:r>
          </w:p>
          <w:p w:rsidR="00682AA1" w:rsidRPr="00F434B4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</w:t>
            </w:r>
            <w:r w:rsidRPr="00F434B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/3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Э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Экзаменационные сессии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 2/3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 2/3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2 2</w:t>
            </w: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/3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 2/3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 1/3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 1/3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 xml:space="preserve"> 2/3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301249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16 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У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Учебная практика (концентр.)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301249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301249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4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Н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Научно-исслед. работа (концентр.)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П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Производственная практика (концентр.)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434745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43474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16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Г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Гос. Экзамены</w:t>
            </w:r>
            <w:r>
              <w:rPr>
                <w:rFonts w:ascii="Tahoma" w:hAnsi="Tahoma" w:cs="Tahoma"/>
                <w:color w:val="000000"/>
              </w:rPr>
              <w:t xml:space="preserve"> и /или защита ВКР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</w:t>
            </w: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434745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43474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4 </w:t>
            </w:r>
          </w:p>
        </w:tc>
      </w:tr>
      <w:tr w:rsidR="00682AA1" w:rsidRPr="0018731A" w:rsidTr="00301249">
        <w:trPr>
          <w:trHeight w:val="315"/>
        </w:trPr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Каникулы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2/3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2/3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434745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43474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34 2/3</w:t>
            </w:r>
          </w:p>
        </w:tc>
      </w:tr>
      <w:tr w:rsidR="00682AA1" w:rsidRPr="0018731A" w:rsidTr="00301249">
        <w:trPr>
          <w:trHeight w:val="315"/>
        </w:trPr>
        <w:tc>
          <w:tcPr>
            <w:tcW w:w="4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</w:rPr>
              <w:t xml:space="preserve"> Итого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434745" w:rsidRDefault="00682AA1" w:rsidP="000A79D5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43474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208</w:t>
            </w:r>
          </w:p>
        </w:tc>
      </w:tr>
      <w:tr w:rsidR="00682AA1" w:rsidRPr="0018731A" w:rsidTr="00301249">
        <w:trPr>
          <w:trHeight w:val="315"/>
        </w:trPr>
        <w:tc>
          <w:tcPr>
            <w:tcW w:w="4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>Студентов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682AA1" w:rsidRPr="0018731A" w:rsidTr="00301249">
        <w:trPr>
          <w:trHeight w:val="315"/>
        </w:trPr>
        <w:tc>
          <w:tcPr>
            <w:tcW w:w="4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</w:rPr>
            </w:pPr>
            <w:r w:rsidRPr="0018731A">
              <w:rPr>
                <w:rFonts w:ascii="Tahoma" w:hAnsi="Tahoma" w:cs="Tahoma"/>
                <w:color w:val="000000"/>
              </w:rPr>
              <w:t xml:space="preserve"> Групп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</w:tcPr>
          <w:p w:rsidR="00682AA1" w:rsidRPr="0018731A" w:rsidRDefault="00682AA1" w:rsidP="000A79D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8731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AA1" w:rsidRPr="0018731A" w:rsidRDefault="00682AA1" w:rsidP="000A79D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682AA1" w:rsidRDefault="00682AA1" w:rsidP="009676B6">
      <w:pPr>
        <w:jc w:val="right"/>
        <w:rPr>
          <w:sz w:val="28"/>
          <w:szCs w:val="28"/>
        </w:rPr>
      </w:pPr>
    </w:p>
    <w:p w:rsidR="00682AA1" w:rsidRDefault="00682AA1" w:rsidP="009676B6">
      <w:pPr>
        <w:jc w:val="right"/>
        <w:rPr>
          <w:sz w:val="28"/>
          <w:szCs w:val="28"/>
        </w:rPr>
      </w:pPr>
    </w:p>
    <w:p w:rsidR="00682AA1" w:rsidRDefault="00682AA1" w:rsidP="009676B6">
      <w:pPr>
        <w:jc w:val="right"/>
        <w:rPr>
          <w:sz w:val="28"/>
          <w:szCs w:val="28"/>
        </w:rPr>
      </w:pPr>
    </w:p>
    <w:p w:rsidR="00682AA1" w:rsidRDefault="00682AA1" w:rsidP="009676B6">
      <w:pPr>
        <w:jc w:val="right"/>
        <w:rPr>
          <w:sz w:val="28"/>
          <w:szCs w:val="28"/>
        </w:rPr>
      </w:pPr>
    </w:p>
    <w:p w:rsidR="00682AA1" w:rsidRDefault="00682AA1" w:rsidP="009676B6">
      <w:pPr>
        <w:jc w:val="right"/>
        <w:rPr>
          <w:sz w:val="28"/>
          <w:szCs w:val="28"/>
        </w:rPr>
      </w:pPr>
    </w:p>
    <w:p w:rsidR="00682AA1" w:rsidRPr="00D518DE" w:rsidRDefault="00682AA1" w:rsidP="009676B6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518DE">
        <w:rPr>
          <w:sz w:val="28"/>
          <w:szCs w:val="28"/>
        </w:rPr>
        <w:t>Приложение 3</w:t>
      </w: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Pr="00D518DE" w:rsidRDefault="00682AA1" w:rsidP="009676B6">
      <w:pPr>
        <w:jc w:val="center"/>
        <w:rPr>
          <w:sz w:val="28"/>
          <w:szCs w:val="28"/>
        </w:rPr>
      </w:pPr>
      <w:r w:rsidRPr="00D518DE">
        <w:rPr>
          <w:sz w:val="28"/>
          <w:szCs w:val="28"/>
        </w:rPr>
        <w:t xml:space="preserve">Учебный план Направление подготовки </w:t>
      </w:r>
      <w:r w:rsidRPr="00D526D6">
        <w:rPr>
          <w:color w:val="000000"/>
          <w:sz w:val="28"/>
          <w:szCs w:val="28"/>
        </w:rPr>
        <w:t>46.03.02</w:t>
      </w:r>
      <w:r>
        <w:rPr>
          <w:b/>
          <w:bCs/>
          <w:color w:val="000000"/>
          <w:sz w:val="28"/>
          <w:szCs w:val="28"/>
        </w:rPr>
        <w:t xml:space="preserve"> </w:t>
      </w:r>
      <w:r w:rsidRPr="00D518DE">
        <w:rPr>
          <w:sz w:val="28"/>
          <w:szCs w:val="28"/>
        </w:rPr>
        <w:t xml:space="preserve">«Документоведение и архивоведение» </w:t>
      </w:r>
    </w:p>
    <w:p w:rsidR="00682AA1" w:rsidRPr="00D518DE" w:rsidRDefault="00682AA1" w:rsidP="009676B6">
      <w:pPr>
        <w:jc w:val="center"/>
        <w:rPr>
          <w:sz w:val="28"/>
          <w:szCs w:val="28"/>
        </w:rPr>
      </w:pPr>
      <w:r w:rsidRPr="00D518DE">
        <w:rPr>
          <w:sz w:val="28"/>
          <w:szCs w:val="28"/>
        </w:rPr>
        <w:t>Профиль подготовки «Документационное обеспечение управления»</w:t>
      </w:r>
    </w:p>
    <w:p w:rsidR="00682AA1" w:rsidRPr="00D518DE" w:rsidRDefault="00682AA1" w:rsidP="009676B6">
      <w:pPr>
        <w:jc w:val="center"/>
        <w:rPr>
          <w:sz w:val="28"/>
          <w:szCs w:val="28"/>
        </w:rPr>
      </w:pPr>
      <w:r w:rsidRPr="00D518DE">
        <w:rPr>
          <w:sz w:val="28"/>
          <w:szCs w:val="28"/>
        </w:rPr>
        <w:t>Квалификация (степень) выпускника Бакалавр</w:t>
      </w:r>
    </w:p>
    <w:p w:rsidR="00682AA1" w:rsidRDefault="00682AA1" w:rsidP="009676B6">
      <w:pPr>
        <w:jc w:val="center"/>
        <w:rPr>
          <w:sz w:val="28"/>
          <w:szCs w:val="28"/>
        </w:rPr>
      </w:pPr>
      <w:r w:rsidRPr="00D518DE">
        <w:rPr>
          <w:sz w:val="28"/>
          <w:szCs w:val="28"/>
        </w:rPr>
        <w:t>Нормативный срок обучения 4 года</w:t>
      </w: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p w:rsidR="00682AA1" w:rsidRPr="000D5E47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center"/>
        <w:rPr>
          <w:sz w:val="28"/>
          <w:szCs w:val="28"/>
        </w:rPr>
      </w:pPr>
    </w:p>
    <w:tbl>
      <w:tblPr>
        <w:tblW w:w="0" w:type="auto"/>
        <w:tblInd w:w="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4"/>
        <w:gridCol w:w="2304"/>
      </w:tblGrid>
      <w:tr w:rsidR="00682AA1" w:rsidTr="007153DD">
        <w:trPr>
          <w:trHeight w:val="312"/>
        </w:trPr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1 Курс</w:t>
            </w:r>
          </w:p>
        </w:tc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47</w:t>
            </w:r>
          </w:p>
        </w:tc>
      </w:tr>
      <w:tr w:rsidR="00682AA1" w:rsidTr="007153DD">
        <w:trPr>
          <w:trHeight w:val="327"/>
        </w:trPr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2 Курс</w:t>
            </w:r>
          </w:p>
        </w:tc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48</w:t>
            </w:r>
          </w:p>
        </w:tc>
      </w:tr>
      <w:tr w:rsidR="00682AA1" w:rsidTr="007153DD">
        <w:trPr>
          <w:trHeight w:val="312"/>
        </w:trPr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3 Курс</w:t>
            </w:r>
          </w:p>
        </w:tc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50</w:t>
            </w:r>
          </w:p>
        </w:tc>
      </w:tr>
      <w:tr w:rsidR="00682AA1" w:rsidTr="007153DD">
        <w:trPr>
          <w:trHeight w:val="312"/>
        </w:trPr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4 Курс</w:t>
            </w:r>
          </w:p>
        </w:tc>
        <w:tc>
          <w:tcPr>
            <w:tcW w:w="2304" w:type="dxa"/>
          </w:tcPr>
          <w:p w:rsidR="00682AA1" w:rsidRPr="007153DD" w:rsidRDefault="00682AA1" w:rsidP="007153DD">
            <w:pPr>
              <w:jc w:val="center"/>
              <w:rPr>
                <w:sz w:val="28"/>
                <w:szCs w:val="28"/>
              </w:rPr>
            </w:pPr>
            <w:r w:rsidRPr="007153DD">
              <w:rPr>
                <w:sz w:val="28"/>
                <w:szCs w:val="28"/>
              </w:rPr>
              <w:t>52</w:t>
            </w:r>
          </w:p>
        </w:tc>
      </w:tr>
    </w:tbl>
    <w:p w:rsidR="00682AA1" w:rsidRDefault="00682AA1" w:rsidP="009676B6">
      <w:pPr>
        <w:jc w:val="center"/>
        <w:rPr>
          <w:sz w:val="28"/>
          <w:szCs w:val="28"/>
        </w:rPr>
      </w:pPr>
    </w:p>
    <w:p w:rsidR="00682AA1" w:rsidRPr="00EC6AE8" w:rsidRDefault="00682AA1" w:rsidP="009676B6">
      <w:pPr>
        <w:jc w:val="center"/>
        <w:rPr>
          <w:sz w:val="28"/>
          <w:szCs w:val="28"/>
        </w:rPr>
      </w:pPr>
      <w:r>
        <w:pict>
          <v:shape id="_x0000_i1027" type="#_x0000_t75" style="width:759.75pt;height:56.25pt;mso-position-vertical:center">
            <v:imagedata r:id="rId15" o:title=""/>
          </v:shape>
        </w:pict>
      </w:r>
      <w:r>
        <w:rPr>
          <w:noProof/>
        </w:rPr>
        <w:pict>
          <v:shape id="_x0000_s1027" type="#_x0000_t75" style="position:absolute;left:0;text-align:left;margin-left:0;margin-top:0;width:741.75pt;height:336.75pt;z-index:-251657216;mso-position-horizontal:center;mso-position-horizontal-relative:text;mso-position-vertical-relative:text" wrapcoords="-22 0 -22 21504 21600 21504 21600 8274 21491 8082 21141 7697 21141 4618 21578 3993 21578 3897 21141 3849 21141 3079 21469 3079 21600 2838 21600 0 -22 0">
            <v:imagedata r:id="rId16" o:title=""/>
            <w10:wrap type="tight"/>
          </v:shape>
        </w:pict>
      </w:r>
    </w:p>
    <w:p w:rsidR="00682AA1" w:rsidRPr="00EC6AE8" w:rsidRDefault="00682AA1" w:rsidP="000D5E47">
      <w:pPr>
        <w:rPr>
          <w:sz w:val="28"/>
          <w:szCs w:val="28"/>
        </w:rPr>
      </w:pPr>
      <w:r w:rsidRPr="003705E2">
        <w:rPr>
          <w:sz w:val="28"/>
          <w:szCs w:val="28"/>
        </w:rPr>
        <w:pict>
          <v:shape id="_x0000_i1028" type="#_x0000_t75" style="width:731.25pt;height:366.75pt">
            <v:imagedata r:id="rId17" o:title=""/>
          </v:shape>
        </w:pict>
      </w:r>
    </w:p>
    <w:p w:rsidR="00682AA1" w:rsidRPr="00EC6AE8" w:rsidRDefault="00682AA1" w:rsidP="00EC6AE8">
      <w:pPr>
        <w:rPr>
          <w:sz w:val="28"/>
          <w:szCs w:val="28"/>
        </w:rPr>
      </w:pPr>
      <w:r w:rsidRPr="003705E2">
        <w:rPr>
          <w:sz w:val="28"/>
          <w:szCs w:val="28"/>
        </w:rPr>
        <w:pict>
          <v:shape id="_x0000_i1029" type="#_x0000_t75" style="width:755.25pt;height:87pt">
            <v:imagedata r:id="rId18" o:title=""/>
          </v:shape>
        </w:pict>
      </w:r>
    </w:p>
    <w:p w:rsidR="00682AA1" w:rsidRPr="00EC6AE8" w:rsidRDefault="00682AA1" w:rsidP="00EC6AE8">
      <w:pPr>
        <w:rPr>
          <w:sz w:val="28"/>
          <w:szCs w:val="28"/>
        </w:rPr>
      </w:pPr>
    </w:p>
    <w:p w:rsidR="00682AA1" w:rsidRDefault="00682AA1" w:rsidP="00EC6AE8">
      <w:pPr>
        <w:rPr>
          <w:sz w:val="28"/>
          <w:szCs w:val="28"/>
        </w:rPr>
      </w:pPr>
    </w:p>
    <w:p w:rsidR="00682AA1" w:rsidRPr="00EC6AE8" w:rsidRDefault="00682AA1" w:rsidP="00EC6AE8">
      <w:pPr>
        <w:tabs>
          <w:tab w:val="left" w:pos="4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82AA1" w:rsidRPr="00EC6AE8" w:rsidRDefault="00682AA1" w:rsidP="009676B6">
      <w:pPr>
        <w:rPr>
          <w:sz w:val="28"/>
          <w:szCs w:val="28"/>
        </w:rPr>
      </w:pPr>
      <w:r w:rsidRPr="003705E2">
        <w:rPr>
          <w:sz w:val="28"/>
          <w:szCs w:val="28"/>
        </w:rPr>
        <w:pict>
          <v:shape id="_x0000_i1030" type="#_x0000_t75" style="width:730.5pt;height:419.25pt">
            <v:imagedata r:id="rId19" o:title=""/>
          </v:shape>
        </w:pict>
      </w:r>
    </w:p>
    <w:p w:rsidR="00682AA1" w:rsidRDefault="00682AA1" w:rsidP="009676B6">
      <w:pPr>
        <w:shd w:val="clear" w:color="auto" w:fill="FFFFFF"/>
        <w:rPr>
          <w:b/>
          <w:bCs/>
          <w:sz w:val="24"/>
          <w:szCs w:val="24"/>
        </w:rPr>
      </w:pPr>
    </w:p>
    <w:p w:rsidR="00682AA1" w:rsidRPr="00EC6AE8" w:rsidRDefault="00682AA1" w:rsidP="009676B6">
      <w:pPr>
        <w:shd w:val="clear" w:color="auto" w:fill="FFFFFF"/>
        <w:ind w:firstLine="86"/>
        <w:jc w:val="center"/>
        <w:rPr>
          <w:b/>
          <w:bCs/>
          <w:sz w:val="28"/>
          <w:szCs w:val="28"/>
        </w:rPr>
      </w:pPr>
    </w:p>
    <w:p w:rsidR="00682AA1" w:rsidRPr="00EC6AE8" w:rsidRDefault="00682AA1" w:rsidP="009676B6">
      <w:pPr>
        <w:shd w:val="clear" w:color="auto" w:fill="FFFFFF"/>
        <w:ind w:firstLine="86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0;margin-top:.55pt;width:742.5pt;height:88.5pt;z-index:-251656192;mso-position-horizontal:center" wrapcoords="-22 0 -22 21234 21600 21234 21600 14644 20400 11715 21578 10251 21578 9885 20400 8786 20749 8786 21600 6773 21600 0 -22 0">
            <v:imagedata r:id="rId20" o:title=""/>
            <w10:wrap type="tight"/>
          </v:shape>
        </w:pict>
      </w:r>
    </w:p>
    <w:p w:rsidR="00682AA1" w:rsidRDefault="00682AA1" w:rsidP="009676B6">
      <w:pPr>
        <w:shd w:val="clear" w:color="auto" w:fill="FFFFFF"/>
        <w:ind w:firstLine="86"/>
        <w:jc w:val="center"/>
        <w:rPr>
          <w:b/>
          <w:bCs/>
          <w:sz w:val="28"/>
          <w:szCs w:val="28"/>
        </w:rPr>
      </w:pPr>
    </w:p>
    <w:p w:rsidR="00682AA1" w:rsidRDefault="00682AA1" w:rsidP="009676B6">
      <w:pPr>
        <w:shd w:val="clear" w:color="auto" w:fill="FFFFFF"/>
        <w:ind w:firstLine="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noProof/>
        </w:rPr>
        <w:pict>
          <v:shape id="_x0000_s1029" type="#_x0000_t75" style="position:absolute;left:0;text-align:left;margin-left:0;margin-top:0;width:742.5pt;height:286.5pt;z-index:-251655168;mso-position-horizontal:center" wrapcoords="-22 0 -22 21487 21600 21487 21600 9782 21491 9556 21120 9047 21120 5428 21578 4750 21578 4637 21120 4524 21120 3619 21491 3619 21600 3393 21600 0 -22 0">
            <v:imagedata r:id="rId21" o:title=""/>
            <w10:wrap type="tight"/>
          </v:shape>
        </w:pict>
      </w:r>
    </w:p>
    <w:p w:rsidR="00682AA1" w:rsidRPr="00EC6AE8" w:rsidRDefault="00682AA1" w:rsidP="00EC6AE8">
      <w:pPr>
        <w:tabs>
          <w:tab w:val="left" w:pos="38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3705E2">
        <w:rPr>
          <w:sz w:val="28"/>
          <w:szCs w:val="28"/>
        </w:rPr>
        <w:pict>
          <v:shape id="_x0000_i1031" type="#_x0000_t75" style="width:741.75pt;height:9pt">
            <v:imagedata r:id="rId22" o:title=""/>
          </v:shape>
        </w:pict>
      </w:r>
    </w:p>
    <w:p w:rsidR="00682AA1" w:rsidRPr="00EC6AE8" w:rsidRDefault="00682AA1" w:rsidP="00EC6AE8">
      <w:pPr>
        <w:rPr>
          <w:sz w:val="28"/>
          <w:szCs w:val="28"/>
        </w:rPr>
      </w:pPr>
      <w:r w:rsidRPr="003705E2">
        <w:rPr>
          <w:sz w:val="28"/>
          <w:szCs w:val="28"/>
        </w:rPr>
        <w:pict>
          <v:shape id="_x0000_i1032" type="#_x0000_t75" style="width:741.75pt;height:63.75pt">
            <v:imagedata r:id="rId23" o:title=""/>
          </v:shape>
        </w:pict>
      </w:r>
    </w:p>
    <w:p w:rsidR="00682AA1" w:rsidRPr="00EC6AE8" w:rsidRDefault="00682AA1" w:rsidP="00EC6AE8">
      <w:pPr>
        <w:rPr>
          <w:sz w:val="28"/>
          <w:szCs w:val="28"/>
        </w:rPr>
      </w:pPr>
    </w:p>
    <w:p w:rsidR="00682AA1" w:rsidRPr="00EC6AE8" w:rsidRDefault="00682AA1" w:rsidP="00EC6AE8">
      <w:pPr>
        <w:rPr>
          <w:sz w:val="28"/>
          <w:szCs w:val="28"/>
        </w:rPr>
      </w:pPr>
    </w:p>
    <w:p w:rsidR="00682AA1" w:rsidRPr="00EC6AE8" w:rsidRDefault="00682AA1" w:rsidP="00EC6AE8">
      <w:pPr>
        <w:rPr>
          <w:sz w:val="28"/>
          <w:szCs w:val="28"/>
        </w:rPr>
      </w:pPr>
    </w:p>
    <w:p w:rsidR="00682AA1" w:rsidRDefault="00682AA1" w:rsidP="001C69D7">
      <w:pPr>
        <w:jc w:val="right"/>
        <w:rPr>
          <w:b/>
          <w:sz w:val="28"/>
          <w:szCs w:val="28"/>
        </w:rPr>
      </w:pPr>
      <w:r w:rsidRPr="001C69D7">
        <w:rPr>
          <w:b/>
          <w:sz w:val="28"/>
          <w:szCs w:val="28"/>
        </w:rPr>
        <w:t>Приложение 4</w:t>
      </w:r>
    </w:p>
    <w:p w:rsidR="00682AA1" w:rsidRDefault="00682AA1" w:rsidP="001C69D7">
      <w:pPr>
        <w:jc w:val="right"/>
        <w:rPr>
          <w:b/>
          <w:sz w:val="28"/>
          <w:szCs w:val="28"/>
        </w:rPr>
      </w:pPr>
    </w:p>
    <w:p w:rsidR="00682AA1" w:rsidRDefault="00682AA1" w:rsidP="001C69D7">
      <w:pPr>
        <w:jc w:val="right"/>
        <w:rPr>
          <w:b/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Default="00682AA1" w:rsidP="001C69D7">
      <w:pPr>
        <w:rPr>
          <w:sz w:val="28"/>
          <w:szCs w:val="28"/>
        </w:rPr>
      </w:pPr>
    </w:p>
    <w:p w:rsidR="00682AA1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Default="00682AA1" w:rsidP="001C69D7">
      <w:pPr>
        <w:jc w:val="right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  <w:r>
        <w:rPr>
          <w:sz w:val="28"/>
          <w:szCs w:val="28"/>
        </w:rPr>
        <w:t>Аннотации рабочих программ дисциплин</w:t>
      </w: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дореволюционной России. Б1.Б.1.1.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color w:val="555555"/>
          <w:sz w:val="28"/>
          <w:szCs w:val="28"/>
        </w:rPr>
        <w:t> </w:t>
      </w: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Цель курса – </w:t>
      </w:r>
      <w:r w:rsidRPr="00C93601">
        <w:rPr>
          <w:bCs/>
          <w:sz w:val="28"/>
          <w:szCs w:val="28"/>
        </w:rPr>
        <w:t>р</w:t>
      </w:r>
      <w:r w:rsidRPr="00277953">
        <w:rPr>
          <w:sz w:val="28"/>
          <w:szCs w:val="28"/>
        </w:rPr>
        <w:t>азвитие исторического мышления, формирование понятия об исторических закономерностях, общем и особенном в истории, воспитание чувс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ва патриотизма.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Задачи курса: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изучение основных событий и понятий истории Русского государства с дре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нейших времен  до начала ХХ века;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  знакомство с историографией и источниками курса;</w:t>
      </w:r>
    </w:p>
    <w:p w:rsidR="00682AA1" w:rsidRPr="00277953" w:rsidRDefault="00682AA1" w:rsidP="00BF19C6">
      <w:pPr>
        <w:pStyle w:val="BodyTextIndent"/>
        <w:spacing w:after="0" w:line="240" w:lineRule="auto"/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  изучение проблемы взаимоотношения государства и общества;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 выяснение процесса формирования органов государственного управления и их трансформации во времени.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Восточные славяне на</w:t>
      </w:r>
      <w:r>
        <w:rPr>
          <w:sz w:val="28"/>
          <w:szCs w:val="28"/>
        </w:rPr>
        <w:t>кануне образования государства.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Киевская Русь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Русь в период феодальной раздробленности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Россия в </w:t>
      </w:r>
      <w:r w:rsidRPr="00277953">
        <w:rPr>
          <w:sz w:val="28"/>
          <w:szCs w:val="28"/>
          <w:lang w:val="en-US"/>
        </w:rPr>
        <w:t>XVI</w:t>
      </w:r>
      <w:r w:rsidRPr="00277953">
        <w:rPr>
          <w:sz w:val="28"/>
          <w:szCs w:val="28"/>
        </w:rPr>
        <w:t xml:space="preserve"> в.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Смута.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6. Россия в </w:t>
      </w:r>
      <w:r w:rsidRPr="00277953">
        <w:rPr>
          <w:sz w:val="28"/>
          <w:szCs w:val="28"/>
          <w:lang w:val="en-US"/>
        </w:rPr>
        <w:t>XVII</w:t>
      </w:r>
      <w:r w:rsidRPr="00277953">
        <w:rPr>
          <w:sz w:val="28"/>
          <w:szCs w:val="28"/>
        </w:rPr>
        <w:t xml:space="preserve"> в.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7. Россия в эпоху преобразований Петра 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 и Екатерины </w:t>
      </w:r>
      <w:r w:rsidRPr="00277953">
        <w:rPr>
          <w:sz w:val="28"/>
          <w:szCs w:val="28"/>
          <w:lang w:val="en-US"/>
        </w:rPr>
        <w:t>II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Россия в первой половине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Х в.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Россия во второй половине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Х в.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 Россия в начале ХХ в.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зачет,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коллоквиум.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ОК- 7, ОК-11.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История России ХХ века  Б1.Б1.2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  <w:r w:rsidRPr="00277953">
        <w:rPr>
          <w:sz w:val="28"/>
          <w:szCs w:val="28"/>
        </w:rPr>
        <w:t>Главная цель курса – познакомить с основными теоретическими проблемами отечественной истории новейшего вр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мени, дать студентам возможно полное представление об основных направлениях экономического, политического и социального развития советского государства на протяжении 1917-1941 гг., сформир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вать у них устойчивые навыки самостоятельной работы со специальными исследованиями и документальными матери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лом при рассмотрении важнейших вопросов отечественной истории.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Задачи дисциплины: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сформировать у студентов научное и целостное представление о содерж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нии, сущности и характере исторического процесса развития российского общ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ства;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раскрыть современные методологические подходы к изучению новейшей отечественной истории, показать практ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ческое их использование в процессе изучения курса, отразить и пояснить его ключевые термины и понятия, проанализир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вать важнейшие исторические события, дать им современную оценку, показать какие были возможные альтернативы их развития;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–представить в курсе историографические аспекты изучаемой дисциплины, отразить дискуссионные точки зрения по наиболее важным проблемам отечес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венной истории новейшего времени;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способствовать реальному пониманию студентами многогранности, сложности и противоречивости событий XX века, а также причин неоднозначности их восприятия обществом и исторической наукой в прошлом и настоящем;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углубить исторические знания студентов на основе изучения научных проблем, альтернативных точек зрения, по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ходов и способствовать овладению ими навыками научного исследования;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формировать у студентов корпоративную культуру, высокие нравственные качества, активную гражданскую поз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цию, целостное и объективное отн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шение к отечественной истории;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воспитывать чувство патриотизма, гражданской ответственности, восприятия идей гуманизма, уважительного о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ношения к культуре историческому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шлому своего и других народов;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развивать способности понимать историческую обусловленность явлений и процессов современного мира, крит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чески анализировать полученную истор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ко-аналитическую информацию, определять собственную позицию.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 (цикл, к которому отн</w:t>
      </w:r>
      <w:r w:rsidRPr="00277953">
        <w:rPr>
          <w:b/>
          <w:bCs/>
          <w:sz w:val="28"/>
          <w:szCs w:val="28"/>
        </w:rPr>
        <w:t>о</w:t>
      </w:r>
      <w:r w:rsidRPr="00277953">
        <w:rPr>
          <w:b/>
          <w:bCs/>
          <w:sz w:val="28"/>
          <w:szCs w:val="28"/>
        </w:rPr>
        <w:t xml:space="preserve">сится дисциплина):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процессе изучения дисциплины студенты изучают такие темы, как: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Февральская революция 1917 г. в России;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2. Россия от Февраля к Октябрю (весна - осень 1917 г.);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Октябрьская революция: ход, результаты, значение;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Республика Советов в первый год ее существования (октябрь 1917 г. – июль 1918 г.);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Гражданская война и иностранная военная интервенция в Советской Ро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сии (1918-1920 гг.);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6. Общественно-политическая жизнь СССР в 1920-1930-е гг.;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7. Социально-экономическое развитие страны в 1920-1930-е гг.;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Внешняя политика Советского Союза в 1920-1930-е гг.;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9. Советское государство накануне Великой Отечественной войны (1939-1941 гг.). </w:t>
      </w:r>
    </w:p>
    <w:p w:rsidR="00682AA1" w:rsidRPr="00277953" w:rsidRDefault="00682AA1" w:rsidP="00BF19C6">
      <w:pPr>
        <w:autoSpaceDE w:val="0"/>
        <w:autoSpaceDN w:val="0"/>
        <w:adjustRightInd w:val="0"/>
        <w:rPr>
          <w:sz w:val="28"/>
          <w:szCs w:val="28"/>
        </w:rPr>
      </w:pPr>
      <w:r w:rsidRPr="00277953">
        <w:rPr>
          <w:sz w:val="28"/>
          <w:szCs w:val="28"/>
        </w:rPr>
        <w:t>10. СССР в годы Великой Отечественной войны (1941-1945 гг.)</w:t>
      </w:r>
    </w:p>
    <w:p w:rsidR="00682AA1" w:rsidRPr="00277953" w:rsidRDefault="00682AA1" w:rsidP="00BF19C6">
      <w:pPr>
        <w:autoSpaceDE w:val="0"/>
        <w:autoSpaceDN w:val="0"/>
        <w:adjustRightInd w:val="0"/>
        <w:rPr>
          <w:sz w:val="28"/>
          <w:szCs w:val="28"/>
        </w:rPr>
      </w:pPr>
      <w:r w:rsidRPr="00277953">
        <w:rPr>
          <w:sz w:val="28"/>
          <w:szCs w:val="28"/>
        </w:rPr>
        <w:t>11. Проблемы истории Великой Отечественной войны в исторической науке.</w:t>
      </w:r>
    </w:p>
    <w:p w:rsidR="00682AA1" w:rsidRPr="00277953" w:rsidRDefault="00682AA1" w:rsidP="00BF19C6">
      <w:pPr>
        <w:autoSpaceDE w:val="0"/>
        <w:autoSpaceDN w:val="0"/>
        <w:adjustRightInd w:val="0"/>
        <w:rPr>
          <w:sz w:val="28"/>
          <w:szCs w:val="28"/>
        </w:rPr>
      </w:pPr>
      <w:r w:rsidRPr="00277953">
        <w:rPr>
          <w:sz w:val="28"/>
          <w:szCs w:val="28"/>
        </w:rPr>
        <w:t>12. Альтернативы общественного развития С</w:t>
      </w:r>
      <w:r>
        <w:rPr>
          <w:sz w:val="28"/>
          <w:szCs w:val="28"/>
        </w:rPr>
        <w:t>ССР после окончания Великой Оте</w:t>
      </w:r>
      <w:r w:rsidRPr="00277953">
        <w:rPr>
          <w:sz w:val="28"/>
          <w:szCs w:val="28"/>
        </w:rPr>
        <w:t xml:space="preserve">чественной войны.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13. Послевоенная экономика: основные проблемы и тенденции развития. 14. Пр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образование государственного аппарата и восстановление командно-административной системы. Репрессии конца 40 – начала 50-х гг.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14.  Холодная война: понятие, причины, формирование политических и военно-политических блоков.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15. СССР в 1953-1964 гг. попытка реформирования сталинской системы. Борьба за власть и реорганизация властных структур.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16. XX съезд партии. Попытка демократизации общественно-политической жизни. Основные направления курса на дем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кратизацию системы государственного управления и развития. Преобразования в экономике и социальной сфере.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17. Либерализация внешнеполитического курса.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18. СССР в середине 60-середине 80-х гг. Смена политического курса и констит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ционное строительство. Противоречия экономического и социального развития. Реформирование экономики. Экономическая реформа 1965 г.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19. Международное положение СССР в середине 60-середине 80-х гг..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20. Перестройка в СССР (1985-1991 гг.)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21. Российская Федерация на современном этапе (1992-2010 гг.)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 (при наличии): </w:t>
      </w:r>
      <w:r w:rsidRPr="00277953">
        <w:rPr>
          <w:sz w:val="28"/>
          <w:szCs w:val="28"/>
        </w:rPr>
        <w:t>Текущий контроль заключается в проверке полученных знаний по каждой теме во время практического зан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тия.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ОК- 7, ОК-11.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  <w:u w:val="single"/>
        </w:rPr>
        <w:t>Философия Б1.Б.2</w:t>
      </w:r>
    </w:p>
    <w:p w:rsidR="00682AA1" w:rsidRPr="00277953" w:rsidRDefault="00682AA1" w:rsidP="00BF19C6">
      <w:pPr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</w:p>
    <w:p w:rsidR="00682AA1" w:rsidRPr="00277953" w:rsidRDefault="00682AA1" w:rsidP="00BF19C6">
      <w:pPr>
        <w:pStyle w:val="NoSpacing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Цель изучения учебной дисциплины – формирование у студентов целостного представления о зарождении и разв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тии философского знания, системное изложение основных проблем теоретической философии, понятий и категорий фил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софской мысли, способствующих становлению философского  и научного м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ровоззрения.  </w:t>
      </w:r>
    </w:p>
    <w:p w:rsidR="00682AA1" w:rsidRPr="00277953" w:rsidRDefault="00682AA1" w:rsidP="00BF19C6">
      <w:pPr>
        <w:pStyle w:val="NoSpacing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Основными задачами учебной дисциплины являются: </w:t>
      </w:r>
    </w:p>
    <w:p w:rsidR="00682AA1" w:rsidRPr="00277953" w:rsidRDefault="00682AA1" w:rsidP="00BF19C6">
      <w:pPr>
        <w:pStyle w:val="NoSpacing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1)    развитие у студентов интереса к фундаментальным знаниям; </w:t>
      </w:r>
    </w:p>
    <w:p w:rsidR="00682AA1" w:rsidRPr="00277953" w:rsidRDefault="00682AA1" w:rsidP="00BF19C6">
      <w:pPr>
        <w:pStyle w:val="NoSpacing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2)   усвоение студентами проблемного содержания основных философских концепций, направлений и школ, овладение философским категориальным аппаратом с целью развития мировоззренческих основ сознания;</w:t>
      </w:r>
    </w:p>
    <w:p w:rsidR="00682AA1" w:rsidRPr="00277953" w:rsidRDefault="00682AA1" w:rsidP="00BF19C6">
      <w:pPr>
        <w:pStyle w:val="NoSpacing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3) формирование у студентов знаний о современных философских проблемах природы, человека и общества;</w:t>
      </w:r>
    </w:p>
    <w:p w:rsidR="00682AA1" w:rsidRPr="00277953" w:rsidRDefault="00682AA1" w:rsidP="00BF19C6">
      <w:pPr>
        <w:pStyle w:val="NoSpacing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4)  выработка умений и навыков публичной речи, аргументации, ведения диску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с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сий; </w:t>
      </w:r>
    </w:p>
    <w:p w:rsidR="00682AA1" w:rsidRPr="00277953" w:rsidRDefault="00682AA1" w:rsidP="00BF19C6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5) развитие у студентов способности использовать теоретические общефилосо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ф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ские знания в практической деятельности.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Философия как мировоззренческая система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Античная философия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Средневековая христианская философия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sz w:val="28"/>
          <w:szCs w:val="28"/>
        </w:rPr>
        <w:t>4. Философия эпохи Возрождения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Философия Нового времени (</w:t>
      </w:r>
      <w:r w:rsidRPr="00277953">
        <w:rPr>
          <w:sz w:val="28"/>
          <w:szCs w:val="28"/>
          <w:lang w:val="en-US"/>
        </w:rPr>
        <w:t>XVII</w:t>
      </w:r>
      <w:r w:rsidRPr="00277953">
        <w:rPr>
          <w:sz w:val="28"/>
          <w:szCs w:val="28"/>
        </w:rPr>
        <w:t>-</w:t>
      </w:r>
      <w:r w:rsidRPr="00277953">
        <w:rPr>
          <w:sz w:val="28"/>
          <w:szCs w:val="28"/>
          <w:lang w:val="en-US"/>
        </w:rPr>
        <w:t>XVIII</w:t>
      </w:r>
      <w:r w:rsidRPr="00277953">
        <w:rPr>
          <w:sz w:val="28"/>
          <w:szCs w:val="28"/>
        </w:rPr>
        <w:t xml:space="preserve"> вв.)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Немецкая классическая философия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Понятие и основные направления неклассической философии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8. Русская религиозная философия </w:t>
      </w:r>
      <w:r w:rsidRPr="00277953">
        <w:rPr>
          <w:sz w:val="28"/>
          <w:szCs w:val="28"/>
          <w:lang w:val="en-US"/>
        </w:rPr>
        <w:t>XIX</w:t>
      </w:r>
      <w:r w:rsidRPr="00277953">
        <w:rPr>
          <w:sz w:val="28"/>
          <w:szCs w:val="28"/>
        </w:rPr>
        <w:t xml:space="preserve"> – </w:t>
      </w:r>
      <w:r w:rsidRPr="00277953">
        <w:rPr>
          <w:sz w:val="28"/>
          <w:szCs w:val="28"/>
          <w:lang w:val="en-US"/>
        </w:rPr>
        <w:t>XX</w:t>
      </w:r>
      <w:r w:rsidRPr="00277953">
        <w:rPr>
          <w:sz w:val="28"/>
          <w:szCs w:val="28"/>
        </w:rPr>
        <w:t xml:space="preserve"> вв.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Онтология как учение о бытии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 Природа человека и смысл его существования.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 Общество и культура как предметы философского анализа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12. Ценность как способ освоения мира человеком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13. Философские проблемы сознания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14. Познание, его возможности и средства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Формы текущей аттестации: </w:t>
      </w:r>
      <w:r w:rsidRPr="00277953">
        <w:rPr>
          <w:sz w:val="28"/>
          <w:szCs w:val="28"/>
        </w:rPr>
        <w:t>доклад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промежуточной аттестации: </w:t>
      </w:r>
      <w:r>
        <w:rPr>
          <w:sz w:val="28"/>
          <w:szCs w:val="28"/>
        </w:rPr>
        <w:t>экзамен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ОК-1, ОК- 7.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rPr>
          <w:sz w:val="28"/>
          <w:szCs w:val="28"/>
        </w:rPr>
      </w:pPr>
    </w:p>
    <w:p w:rsidR="00682AA1" w:rsidRPr="00277953" w:rsidRDefault="00682AA1" w:rsidP="00BF19C6">
      <w:pPr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Иностранный язык. Б</w:t>
      </w:r>
      <w:r w:rsidRPr="00277953">
        <w:rPr>
          <w:b/>
          <w:bCs/>
          <w:sz w:val="28"/>
          <w:szCs w:val="28"/>
          <w:u w:val="single"/>
        </w:rPr>
        <w:t>1</w:t>
      </w:r>
      <w:r>
        <w:rPr>
          <w:b/>
          <w:bCs/>
          <w:sz w:val="28"/>
          <w:szCs w:val="28"/>
          <w:u w:val="single"/>
        </w:rPr>
        <w:t xml:space="preserve">. </w:t>
      </w:r>
      <w:r w:rsidRPr="00277953">
        <w:rPr>
          <w:b/>
          <w:bCs/>
          <w:sz w:val="28"/>
          <w:szCs w:val="28"/>
          <w:u w:val="single"/>
        </w:rPr>
        <w:t>Б</w:t>
      </w:r>
      <w:r>
        <w:rPr>
          <w:b/>
          <w:bCs/>
          <w:sz w:val="28"/>
          <w:szCs w:val="28"/>
          <w:u w:val="single"/>
        </w:rPr>
        <w:t>.</w:t>
      </w:r>
      <w:r w:rsidRPr="00277953">
        <w:rPr>
          <w:b/>
          <w:bCs/>
          <w:sz w:val="28"/>
          <w:szCs w:val="28"/>
          <w:u w:val="single"/>
        </w:rPr>
        <w:t>3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Цель изучения дисциплины</w:t>
      </w:r>
    </w:p>
    <w:p w:rsidR="00682AA1" w:rsidRPr="00277953" w:rsidRDefault="00682AA1" w:rsidP="00BF19C6">
      <w:pPr>
        <w:ind w:firstLine="284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изучения  дисциплины является практическое владение разговорно-бытовой  речью и языком специальности для активного применения иностранного языка, как в повседневном, так и в профессиональном общении.</w:t>
      </w:r>
    </w:p>
    <w:p w:rsidR="00682AA1" w:rsidRPr="00277953" w:rsidRDefault="00682AA1" w:rsidP="00BF19C6">
      <w:pPr>
        <w:ind w:firstLine="284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Задачи: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коррекция произносительных навыков;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выработка умений монологической речи в пределах изучаемой тематики, разв</w:t>
      </w:r>
      <w:r w:rsidRPr="00277953">
        <w:rPr>
          <w:rFonts w:eastAsia="TimesNewRomanPSMT"/>
          <w:sz w:val="28"/>
          <w:szCs w:val="28"/>
        </w:rPr>
        <w:t>и</w:t>
      </w:r>
      <w:r w:rsidRPr="00277953">
        <w:rPr>
          <w:rFonts w:eastAsia="TimesNewRomanPSMT"/>
          <w:sz w:val="28"/>
          <w:szCs w:val="28"/>
        </w:rPr>
        <w:t>тие умений чтения;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интенсивное накопление активного и пассивного запаса.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овладение устной монологической и диалогической речью на темы повседне</w:t>
      </w:r>
      <w:r w:rsidRPr="00277953">
        <w:rPr>
          <w:rFonts w:eastAsia="TimesNewRomanPSMT"/>
          <w:sz w:val="28"/>
          <w:szCs w:val="28"/>
        </w:rPr>
        <w:t>в</w:t>
      </w:r>
      <w:r w:rsidRPr="00277953">
        <w:rPr>
          <w:rFonts w:eastAsia="TimesNewRomanPSMT"/>
          <w:sz w:val="28"/>
          <w:szCs w:val="28"/>
        </w:rPr>
        <w:t>ного и профессионального характера;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выработка умений чтений с различными целями (чтение специальной, стран</w:t>
      </w:r>
      <w:r w:rsidRPr="00277953">
        <w:rPr>
          <w:rFonts w:eastAsia="TimesNewRomanPSMT"/>
          <w:sz w:val="28"/>
          <w:szCs w:val="28"/>
        </w:rPr>
        <w:t>о</w:t>
      </w:r>
      <w:r w:rsidRPr="00277953">
        <w:rPr>
          <w:rFonts w:eastAsia="TimesNewRomanPSMT"/>
          <w:sz w:val="28"/>
          <w:szCs w:val="28"/>
        </w:rPr>
        <w:t>ведческой литературы);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приобретение навыков реферирования и аннотирования литературы по спец</w:t>
      </w:r>
      <w:r w:rsidRPr="00277953">
        <w:rPr>
          <w:rFonts w:eastAsia="TimesNewRomanPSMT"/>
          <w:sz w:val="28"/>
          <w:szCs w:val="28"/>
        </w:rPr>
        <w:t>и</w:t>
      </w:r>
      <w:r w:rsidRPr="00277953">
        <w:rPr>
          <w:rFonts w:eastAsia="TimesNewRomanPSMT"/>
          <w:sz w:val="28"/>
          <w:szCs w:val="28"/>
        </w:rPr>
        <w:t>альности на родном и иностранном языках,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овладение навыками перевода с английского языка на русский и с русского на английский;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– обучение работе с деловой корреспонденцией на английском языке.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277953">
        <w:rPr>
          <w:b/>
          <w:bCs/>
          <w:sz w:val="28"/>
          <w:szCs w:val="28"/>
        </w:rPr>
        <w:t xml:space="preserve">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1. Лексика</w:t>
      </w:r>
    </w:p>
    <w:p w:rsidR="00682AA1" w:rsidRPr="00277953" w:rsidRDefault="00682AA1" w:rsidP="00BF19C6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2. Грамматика</w:t>
      </w:r>
    </w:p>
    <w:p w:rsidR="00682AA1" w:rsidRPr="00277953" w:rsidRDefault="00682AA1" w:rsidP="00BF19C6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3. Чтение</w:t>
      </w:r>
    </w:p>
    <w:p w:rsidR="00682AA1" w:rsidRPr="00277953" w:rsidRDefault="00682AA1" w:rsidP="00BF19C6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4. Говорение</w:t>
      </w:r>
    </w:p>
    <w:p w:rsidR="00682AA1" w:rsidRPr="00277953" w:rsidRDefault="00682AA1" w:rsidP="00BF19C6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5. Аудирование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6. Письменная речь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 (при наличии): </w:t>
      </w:r>
      <w:r w:rsidRPr="00277953">
        <w:rPr>
          <w:sz w:val="28"/>
          <w:szCs w:val="28"/>
        </w:rPr>
        <w:t xml:space="preserve"> контрольная работа, тест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рование.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</w:t>
      </w:r>
      <w:r w:rsidRPr="00277953">
        <w:rPr>
          <w:b/>
          <w:bCs/>
          <w:sz w:val="28"/>
          <w:szCs w:val="28"/>
        </w:rPr>
        <w:t xml:space="preserve">, </w:t>
      </w:r>
      <w:r w:rsidRPr="00277953">
        <w:rPr>
          <w:sz w:val="28"/>
          <w:szCs w:val="28"/>
        </w:rPr>
        <w:t>экзамен.</w:t>
      </w:r>
    </w:p>
    <w:p w:rsidR="00682AA1" w:rsidRPr="00277953" w:rsidRDefault="00682AA1" w:rsidP="00BF19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Перечень 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ОК-5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Экономика  Б1.Б.4</w:t>
      </w:r>
    </w:p>
    <w:p w:rsidR="00682AA1" w:rsidRPr="00277953" w:rsidRDefault="00682AA1" w:rsidP="00BF19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   Цель и задачи учебной дисциплины</w:t>
      </w:r>
    </w:p>
    <w:p w:rsidR="00682AA1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Целью освоения учебной дисциплины «Экономика» является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>формирование у обучающихся знаний базовых экон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мических категорий</w:t>
      </w:r>
      <w:r>
        <w:rPr>
          <w:sz w:val="28"/>
          <w:szCs w:val="28"/>
        </w:rPr>
        <w:t>.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Задачи - сформировать</w:t>
      </w:r>
      <w:r w:rsidRPr="00277953">
        <w:rPr>
          <w:sz w:val="28"/>
          <w:szCs w:val="28"/>
        </w:rPr>
        <w:t xml:space="preserve">  умени</w:t>
      </w:r>
      <w:r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 выявлять устойчивые взаимосвязи и тенденции в разнообразных  экономических я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лениях  на микро и макроуровне, развитие экономического мышления и  воспитание экономической культуры и нав</w:t>
      </w:r>
      <w:r w:rsidRPr="00277953">
        <w:rPr>
          <w:sz w:val="28"/>
          <w:szCs w:val="28"/>
        </w:rPr>
        <w:t>ы</w:t>
      </w:r>
      <w:r w:rsidRPr="00277953">
        <w:rPr>
          <w:sz w:val="28"/>
          <w:szCs w:val="28"/>
        </w:rPr>
        <w:t>ков поведения в условиях рыночной экономики.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основной профессиональной образовательной программы: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</w:t>
      </w:r>
      <w:r w:rsidRPr="00277953">
        <w:rPr>
          <w:sz w:val="28"/>
          <w:szCs w:val="28"/>
        </w:rPr>
        <w:t xml:space="preserve"> (дидактические единицы)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Введение в экономическую теорию.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Анализ функционирования рынка.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Рынки факторов производства и распределение доходов.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Система национальных счетов.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Макроэкономический анализ.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Государственная экономическая политика. </w:t>
      </w:r>
    </w:p>
    <w:p w:rsidR="00682AA1" w:rsidRPr="00277953" w:rsidRDefault="00682AA1" w:rsidP="00BF19C6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Открытая экономика.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 (при наличии): </w:t>
      </w:r>
      <w:r w:rsidRPr="00277953">
        <w:rPr>
          <w:sz w:val="28"/>
          <w:szCs w:val="28"/>
        </w:rPr>
        <w:t xml:space="preserve"> контрольная работа, тест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рование.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>
        <w:rPr>
          <w:sz w:val="28"/>
          <w:szCs w:val="28"/>
        </w:rPr>
        <w:t>зачет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Перечень 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ОК-3, ОК- 7.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 </w:t>
      </w:r>
    </w:p>
    <w:p w:rsidR="00682AA1" w:rsidRPr="00277953" w:rsidRDefault="00682AA1" w:rsidP="00BF19C6">
      <w:pPr>
        <w:pStyle w:val="BodyTextIndent2"/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277953">
        <w:rPr>
          <w:sz w:val="28"/>
          <w:szCs w:val="28"/>
          <w:u w:val="single"/>
        </w:rPr>
        <w:t>Русский язык в устной и письменной коммуникации Б1.Б.5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</w:t>
      </w:r>
      <w:r w:rsidRPr="00277953">
        <w:rPr>
          <w:b/>
          <w:bCs/>
          <w:sz w:val="28"/>
          <w:szCs w:val="28"/>
        </w:rPr>
        <w:t>Цель курса</w:t>
      </w:r>
      <w:r w:rsidRPr="00277953">
        <w:rPr>
          <w:sz w:val="28"/>
          <w:szCs w:val="28"/>
        </w:rPr>
        <w:t xml:space="preserve">  «Русский язык и культура речи»</w:t>
      </w:r>
      <w:r w:rsidRPr="00277953">
        <w:rPr>
          <w:b/>
          <w:bCs/>
          <w:sz w:val="28"/>
          <w:szCs w:val="28"/>
        </w:rPr>
        <w:t xml:space="preserve"> : </w:t>
      </w:r>
      <w:r w:rsidRPr="00277953">
        <w:rPr>
          <w:sz w:val="28"/>
          <w:szCs w:val="28"/>
        </w:rPr>
        <w:t>приобретение студентами научных знаний и практических навыков в области русского языка, культуры 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чи и делового общения.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Основными задачами</w:t>
      </w:r>
      <w:r w:rsidRPr="00277953">
        <w:rPr>
          <w:sz w:val="28"/>
          <w:szCs w:val="28"/>
        </w:rPr>
        <w:t xml:space="preserve"> курса являются следующие: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формирование у студентов системы знаний о культуре речи, об орфографических и пунктуационных правилах ру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ского языка и выработка практических  навыков грамотной устной и письменной  речи;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выработка навыков составления текстов различной стилевой принадлежн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формирование знания и умения  в области публичной речи, ознакомление с основными способами аргументации и с правилами ведения дискуссии;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формирование у студентов умения вести письменное и устное деловое 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щение.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Место учебной дисциплины в структуре ООП: 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</w:t>
      </w:r>
      <w:r w:rsidRPr="00277953">
        <w:rPr>
          <w:sz w:val="28"/>
          <w:szCs w:val="28"/>
        </w:rPr>
        <w:t xml:space="preserve"> (дидактические единицы) 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История русского языка: его происхождение и формирование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Современный русский язык и формы его существования. 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Функциональные стили современного русского литературного языка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Культура речи. Аспекты культуры речи: нормативный, коммуникативный и этический. Нормативный аспект культ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ры речи: понятие о языковой норме, х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рактеристика основных норм литературного языка (орфоэпические, лексические, стилистические, грамматические,  орфографические, пунктуационные). </w:t>
      </w:r>
      <w:r w:rsidRPr="00277953">
        <w:rPr>
          <w:sz w:val="28"/>
          <w:szCs w:val="28"/>
        </w:rPr>
        <w:tab/>
        <w:t>Эт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ческий аспект культуры речи (речевой этикет), его функции. Коммуникативный аспект культуры речи: точность, понятность, чистота речи, богатство и разноо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разие речи выразительность.  Понятие о функциональном стиле. Особенности 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учного стиля .Особенности официально-делового  стиля. Характеристика разговорно-обиходного стиля. Публицистический стиль и его характеристика. Особенн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 художественно - беллетристического стиля.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Понятие о языковом паспорте говорящего, понятие о языковой личности 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Основы речевого воздействия. Понятие об эффективности общения. Условия эффективного общения. Законы общ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ния. Коммуникативные барьеры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Культура делового общения. Особенности и сфера использования официально-делового стиля. Основные правила общения в коллективе. Служебный эт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кет. Основные правила делового общения. Речевая агрессия. Стратегии и тактики, гармонизирующие речевое поведение. Профилактика и урегулирование конфликтов с коллегами, подчиненными и руков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дством.     Речевая культура общества. Языковая личность. Типы речевой культуры личности. Риторика. Культура публи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ной речи. Требования к публичному выступлению.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</w:t>
      </w:r>
      <w:r w:rsidRPr="00277953">
        <w:rPr>
          <w:sz w:val="28"/>
          <w:szCs w:val="28"/>
        </w:rPr>
        <w:t>: устный опрос,  сообщения.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промежуточной аттестации</w:t>
      </w:r>
      <w:r>
        <w:rPr>
          <w:sz w:val="28"/>
          <w:szCs w:val="28"/>
        </w:rPr>
        <w:t>: зачет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  <w:r w:rsidRPr="00277953">
        <w:rPr>
          <w:sz w:val="28"/>
          <w:szCs w:val="28"/>
        </w:rPr>
        <w:t xml:space="preserve">:   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ОК-5, ОК- 7.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Регионоведение Б.1.Б.6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Целью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дисциплины является теоретическое освоение последовательного хода социоэкономического и социокул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>турного формирования определенной пространственной структуры регионов, основных закономерностей их развития в связи с конкретными историческими условиями. Освоение дисциплины направлено на формирование конкретного пре</w:t>
      </w:r>
      <w:r w:rsidRPr="00277953">
        <w:rPr>
          <w:color w:val="000000"/>
          <w:sz w:val="28"/>
          <w:szCs w:val="28"/>
        </w:rPr>
        <w:t>д</w:t>
      </w:r>
      <w:r w:rsidRPr="00277953">
        <w:rPr>
          <w:color w:val="000000"/>
          <w:sz w:val="28"/>
          <w:szCs w:val="28"/>
        </w:rPr>
        <w:t>ставления о регионах, обладающих единством и целостностью составляющих их элементов, на приобретение навыков р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гионоведческого анализа и приемов владения картами.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Задачи</w:t>
      </w:r>
      <w:r w:rsidRPr="00277953">
        <w:rPr>
          <w:color w:val="000000"/>
          <w:sz w:val="28"/>
          <w:szCs w:val="28"/>
        </w:rPr>
        <w:t xml:space="preserve"> дисциплины: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изучение региональной структуры России;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этапов, особенностей и результатов социоэкономического и соци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культурного развития регионов;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- изучение теоретических и практических проблем регионализма.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изучение проблем взаимоотношений федерального центра и регионов;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анализ распределения компетенции между федеральным, региональным и мес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ным уровнями власти.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Предмет и объект регионоведения. Основные понятия курса. Методы регионал</w:t>
      </w:r>
      <w:r w:rsidRPr="00277953">
        <w:rPr>
          <w:rFonts w:ascii="Times New Roman" w:hAnsi="Times New Roman" w:cs="Times New Roman"/>
          <w:sz w:val="28"/>
          <w:szCs w:val="28"/>
        </w:rPr>
        <w:t>ь</w:t>
      </w:r>
      <w:r w:rsidRPr="00277953">
        <w:rPr>
          <w:rFonts w:ascii="Times New Roman" w:hAnsi="Times New Roman" w:cs="Times New Roman"/>
          <w:sz w:val="28"/>
          <w:szCs w:val="28"/>
        </w:rPr>
        <w:t>ных исследований.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Становление регионоведения как науки. Современные концепции регионального развития.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История регионального развития России.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Современный российский федерализм. Региональная политика и взаимоотнош</w:t>
      </w:r>
      <w:r w:rsidRPr="00277953">
        <w:rPr>
          <w:rFonts w:ascii="Times New Roman" w:hAnsi="Times New Roman" w:cs="Times New Roman"/>
          <w:sz w:val="28"/>
          <w:szCs w:val="28"/>
        </w:rPr>
        <w:t>е</w:t>
      </w:r>
      <w:r w:rsidRPr="00277953">
        <w:rPr>
          <w:rFonts w:ascii="Times New Roman" w:hAnsi="Times New Roman" w:cs="Times New Roman"/>
          <w:sz w:val="28"/>
          <w:szCs w:val="28"/>
        </w:rPr>
        <w:t>ния “центр − регионы” в современной России.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Региональная власть и органы местного самоуправления РФ на современном этапе. Региональные элиты и группы вли</w:t>
      </w:r>
      <w:r w:rsidRPr="00277953">
        <w:rPr>
          <w:rFonts w:ascii="Times New Roman" w:hAnsi="Times New Roman" w:cs="Times New Roman"/>
          <w:sz w:val="28"/>
          <w:szCs w:val="28"/>
        </w:rPr>
        <w:t>я</w:t>
      </w:r>
      <w:r w:rsidRPr="00277953">
        <w:rPr>
          <w:rFonts w:ascii="Times New Roman" w:hAnsi="Times New Roman" w:cs="Times New Roman"/>
          <w:sz w:val="28"/>
          <w:szCs w:val="28"/>
        </w:rPr>
        <w:t>ния.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Межрегиональные отношения современной России.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Региональная экономика: теоретические основы. Большие экономические районы России.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Региональная экономическая политика. Региональные эколого-экономические проблемы России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Демографическое и социокультурное развитие региона</w:t>
      </w:r>
    </w:p>
    <w:p w:rsidR="00682AA1" w:rsidRPr="00277953" w:rsidRDefault="00682AA1" w:rsidP="00BF19C6">
      <w:pPr>
        <w:pStyle w:val="ListParagraph"/>
        <w:numPr>
          <w:ilvl w:val="0"/>
          <w:numId w:val="2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Трансграничное сотрудничество: вопросы теории и основные формы. Взаимодействие российских регионов с зарубежн</w:t>
      </w:r>
      <w:r w:rsidRPr="00277953">
        <w:rPr>
          <w:rFonts w:ascii="Times New Roman" w:hAnsi="Times New Roman" w:cs="Times New Roman"/>
          <w:sz w:val="28"/>
          <w:szCs w:val="28"/>
        </w:rPr>
        <w:t>ы</w:t>
      </w:r>
      <w:r w:rsidRPr="00277953">
        <w:rPr>
          <w:rFonts w:ascii="Times New Roman" w:hAnsi="Times New Roman" w:cs="Times New Roman"/>
          <w:sz w:val="28"/>
          <w:szCs w:val="28"/>
        </w:rPr>
        <w:t>ми регионами и странами.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коллоквиум.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ОК-6,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</w:t>
      </w:r>
      <w:r>
        <w:rPr>
          <w:sz w:val="28"/>
          <w:szCs w:val="28"/>
        </w:rPr>
        <w:t>ональные компетенции (ПК): ОПК-3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Информатика Б1.Б.7.</w:t>
      </w:r>
    </w:p>
    <w:p w:rsidR="00682AA1" w:rsidRPr="00277953" w:rsidRDefault="00682AA1" w:rsidP="00BF19C6">
      <w:pPr>
        <w:ind w:firstLine="708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 </w:t>
      </w:r>
    </w:p>
    <w:p w:rsidR="00682AA1" w:rsidRPr="00277953" w:rsidRDefault="00682AA1" w:rsidP="00BF19C6">
      <w:pPr>
        <w:ind w:firstLine="708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Основная цель заключается в формировании у студентов основ информационной культуры, являющейся непреме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ным атрибутом современного специалиста. Создании необходимой базы, которая бы позволила широко, а главное грамо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но, использовать средства вычислительной техники и пакеты прикладных программ как в течение всего периода их обуч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ния, так и в будущей професси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нальной деятельности.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 подготовить специалистов, сочетающих знание своей специальности с навыками использования современных компьютерных систем для решения разнообразных прикладных задач, сформировать у студентов умения и навыки в области компьютерной обработки информации.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 учебной дисциплины.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Информатика, информация и общество.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Архитектура персонального компьютера (ПК).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Операционные системы и программное обеспечение ПК.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Работа в операционной системе </w:t>
      </w:r>
      <w:r w:rsidRPr="00277953">
        <w:rPr>
          <w:sz w:val="28"/>
          <w:szCs w:val="28"/>
          <w:lang w:val="en-US"/>
        </w:rPr>
        <w:t>Windows</w:t>
      </w:r>
      <w:r w:rsidRPr="00277953">
        <w:rPr>
          <w:sz w:val="28"/>
          <w:szCs w:val="28"/>
        </w:rPr>
        <w:t xml:space="preserve">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Прикладные программные средства.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Пакет приложений Microsoft Office.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Электронный текст: создание, хранение, поиск, анализ.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Текстовой процессор </w:t>
      </w:r>
      <w:r w:rsidRPr="00277953">
        <w:rPr>
          <w:sz w:val="28"/>
          <w:szCs w:val="28"/>
          <w:lang w:val="en-US"/>
        </w:rPr>
        <w:t>Word</w:t>
      </w:r>
      <w:r w:rsidRPr="00277953">
        <w:rPr>
          <w:sz w:val="28"/>
          <w:szCs w:val="28"/>
        </w:rPr>
        <w:t xml:space="preserve">. Возможности электронных таблиц.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Табличный процессор Excel. Электронный секретарь - MS Outlook и работа в нем. </w:t>
      </w:r>
    </w:p>
    <w:p w:rsidR="00682AA1" w:rsidRDefault="00682AA1" w:rsidP="00BF19C6">
      <w:pPr>
        <w:snapToGrid w:val="0"/>
        <w:ind w:firstLine="708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 xml:space="preserve">Основы представления графических данных в ПК. </w:t>
      </w:r>
      <w:r w:rsidRPr="00277953">
        <w:rPr>
          <w:b/>
          <w:bCs/>
          <w:sz w:val="28"/>
          <w:szCs w:val="28"/>
        </w:rPr>
        <w:t xml:space="preserve">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Ввод и обработка текстовой и графической информации в компьютер. </w:t>
      </w:r>
    </w:p>
    <w:p w:rsidR="00682AA1" w:rsidRDefault="00682AA1" w:rsidP="00BF19C6">
      <w:pPr>
        <w:snapToGrid w:val="0"/>
        <w:ind w:firstLine="708"/>
        <w:jc w:val="both"/>
        <w:rPr>
          <w:rFonts w:eastAsia="TimesNewRoman+1+1"/>
          <w:sz w:val="28"/>
          <w:szCs w:val="28"/>
        </w:rPr>
      </w:pPr>
      <w:r w:rsidRPr="00277953">
        <w:rPr>
          <w:sz w:val="28"/>
          <w:szCs w:val="28"/>
        </w:rPr>
        <w:t xml:space="preserve">Электронные переводчики. </w:t>
      </w:r>
      <w:r w:rsidRPr="00277953">
        <w:rPr>
          <w:rFonts w:eastAsia="TimesNewRoman+1+1"/>
          <w:sz w:val="28"/>
          <w:szCs w:val="28"/>
        </w:rPr>
        <w:t xml:space="preserve">Создание презентаций и публикаций. </w:t>
      </w:r>
    </w:p>
    <w:p w:rsidR="00682AA1" w:rsidRDefault="00682AA1" w:rsidP="00BF19C6">
      <w:pPr>
        <w:snapToGrid w:val="0"/>
        <w:ind w:firstLine="708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Пакет для создания презентаций Power Point. Работа в Microsoft Publisher.</w:t>
      </w:r>
      <w:r w:rsidRPr="00277953">
        <w:rPr>
          <w:b/>
          <w:bCs/>
          <w:sz w:val="28"/>
          <w:szCs w:val="28"/>
        </w:rPr>
        <w:t xml:space="preserve">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Компьютерные сети и основы защиты информации.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 xml:space="preserve">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Компьютерные сети: </w:t>
      </w:r>
      <w:r w:rsidRPr="00277953">
        <w:rPr>
          <w:sz w:val="28"/>
          <w:szCs w:val="28"/>
          <w:lang w:val="en-US"/>
        </w:rPr>
        <w:t>Internet</w:t>
      </w:r>
      <w:r w:rsidRPr="00277953">
        <w:rPr>
          <w:sz w:val="28"/>
          <w:szCs w:val="28"/>
        </w:rPr>
        <w:t xml:space="preserve"> и </w:t>
      </w:r>
      <w:r w:rsidRPr="00277953">
        <w:rPr>
          <w:sz w:val="28"/>
          <w:szCs w:val="28"/>
          <w:lang w:val="en-US"/>
        </w:rPr>
        <w:t>Intranet</w:t>
      </w:r>
      <w:r w:rsidRPr="00277953">
        <w:rPr>
          <w:sz w:val="28"/>
          <w:szCs w:val="28"/>
        </w:rPr>
        <w:t xml:space="preserve">. </w:t>
      </w:r>
      <w:r w:rsidRPr="00277953">
        <w:rPr>
          <w:sz w:val="28"/>
          <w:szCs w:val="28"/>
          <w:lang w:val="en-US"/>
        </w:rPr>
        <w:t>Web</w:t>
      </w:r>
      <w:r w:rsidRPr="00277953">
        <w:rPr>
          <w:sz w:val="28"/>
          <w:szCs w:val="28"/>
        </w:rPr>
        <w:t xml:space="preserve">-технологии. </w:t>
      </w:r>
    </w:p>
    <w:p w:rsidR="00682AA1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Организация поиска в сети </w:t>
      </w:r>
      <w:r w:rsidRPr="00277953">
        <w:rPr>
          <w:sz w:val="28"/>
          <w:szCs w:val="28"/>
          <w:lang w:val="en-US"/>
        </w:rPr>
        <w:t>Internet</w:t>
      </w:r>
      <w:r w:rsidRPr="00277953">
        <w:rPr>
          <w:sz w:val="28"/>
          <w:szCs w:val="28"/>
        </w:rPr>
        <w:t xml:space="preserve">. Информационные ресурсы Российской Федерации. </w:t>
      </w:r>
    </w:p>
    <w:p w:rsidR="00682AA1" w:rsidRPr="00277953" w:rsidRDefault="00682AA1" w:rsidP="00BF19C6">
      <w:pPr>
        <w:snapToGrid w:val="0"/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Сохранение целостности и доступности информации. Архивирование и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формации. Антивирусные программы. </w:t>
      </w:r>
    </w:p>
    <w:p w:rsidR="00682AA1" w:rsidRPr="00277953" w:rsidRDefault="00682AA1" w:rsidP="00BF19C6">
      <w:pPr>
        <w:snapToGrid w:val="0"/>
        <w:ind w:firstLine="708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тестирование</w:t>
      </w:r>
      <w:r w:rsidRPr="00277953">
        <w:rPr>
          <w:b/>
          <w:bCs/>
          <w:sz w:val="28"/>
          <w:szCs w:val="28"/>
        </w:rPr>
        <w:t xml:space="preserve">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промежуточной аттестации: </w:t>
      </w:r>
      <w:r w:rsidRPr="00277953">
        <w:rPr>
          <w:sz w:val="28"/>
          <w:szCs w:val="28"/>
        </w:rPr>
        <w:t>экзамен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       Общекультурные: ОК-10.</w:t>
      </w:r>
    </w:p>
    <w:p w:rsidR="00682AA1" w:rsidRPr="00277953" w:rsidRDefault="00682AA1" w:rsidP="00BF19C6">
      <w:pPr>
        <w:jc w:val="both"/>
        <w:rPr>
          <w:sz w:val="24"/>
          <w:szCs w:val="24"/>
        </w:rPr>
      </w:pPr>
      <w:r w:rsidRPr="00277953">
        <w:rPr>
          <w:sz w:val="28"/>
          <w:szCs w:val="28"/>
        </w:rPr>
        <w:t xml:space="preserve">         Общепрофессиональные: ОПК-2, ОПК-6.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Информационные технологии. Б1.Б.8.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Цели и задачи учебной дисциплины</w:t>
      </w:r>
      <w:r w:rsidRPr="00277953">
        <w:rPr>
          <w:b/>
          <w:bCs/>
          <w:i/>
          <w:iCs/>
          <w:sz w:val="28"/>
          <w:szCs w:val="28"/>
        </w:rPr>
        <w:t xml:space="preserve">: </w:t>
      </w:r>
      <w:r w:rsidRPr="00277953">
        <w:rPr>
          <w:rFonts w:eastAsia="MS Mincho"/>
          <w:sz w:val="28"/>
          <w:szCs w:val="28"/>
        </w:rPr>
        <w:t>Т</w:t>
      </w:r>
      <w:r w:rsidRPr="00277953">
        <w:rPr>
          <w:sz w:val="28"/>
          <w:szCs w:val="28"/>
        </w:rPr>
        <w:t>еоретическая и практическая по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готовка студентов по получению знаний и практических навыков в области ко</w:t>
      </w:r>
      <w:r w:rsidRPr="00277953">
        <w:rPr>
          <w:sz w:val="28"/>
          <w:szCs w:val="28"/>
        </w:rPr>
        <w:t>м</w:t>
      </w:r>
      <w:r w:rsidRPr="00277953">
        <w:rPr>
          <w:sz w:val="28"/>
          <w:szCs w:val="28"/>
        </w:rPr>
        <w:t xml:space="preserve">пьютерных информационных технологий. </w:t>
      </w:r>
    </w:p>
    <w:p w:rsidR="00682AA1" w:rsidRPr="00277953" w:rsidRDefault="00682AA1" w:rsidP="00BF19C6">
      <w:pPr>
        <w:pStyle w:val="NoSpacing"/>
        <w:ind w:left="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Задачи</w:t>
      </w:r>
      <w:r w:rsidRPr="00277953">
        <w:rPr>
          <w:rFonts w:ascii="Times New Roman" w:hAnsi="Times New Roman" w:cs="Times New Roman"/>
          <w:sz w:val="28"/>
          <w:szCs w:val="28"/>
        </w:rPr>
        <w:t xml:space="preserve"> </w:t>
      </w:r>
      <w:r w:rsidRPr="00277953">
        <w:rPr>
          <w:rStyle w:val="TitleChar"/>
          <w:i w:val="0"/>
          <w:iCs w:val="0"/>
          <w:sz w:val="28"/>
          <w:szCs w:val="28"/>
        </w:rPr>
        <w:t>изучения дисциплины</w:t>
      </w:r>
      <w:r w:rsidRPr="0027795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2AA1" w:rsidRPr="00277953" w:rsidRDefault="00682AA1" w:rsidP="00BF19C6">
      <w:pPr>
        <w:numPr>
          <w:ilvl w:val="0"/>
          <w:numId w:val="35"/>
        </w:numPr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изучение возможностей применения информационных технол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гий в документоведении и архивоведении; </w:t>
      </w:r>
    </w:p>
    <w:p w:rsidR="00682AA1" w:rsidRPr="00277953" w:rsidRDefault="00682AA1" w:rsidP="00BF19C6">
      <w:pPr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ознакомление с современным программным обеспечением, используемым для реализации информацио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технологий;</w:t>
      </w:r>
    </w:p>
    <w:p w:rsidR="00682AA1" w:rsidRPr="00277953" w:rsidRDefault="00682AA1" w:rsidP="00BF19C6">
      <w:pPr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овладение практическими навыками работы со специализир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ванными прикладными программами. 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Основные понятия и терминология современных информационных техн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логий; классификация информационных технологий по областям применения знаний;  классификация и общая характеристика программного обеспечения в обла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ти электронного документооборота.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 Компьютерные технологии создания документов. Классификация программ подготовки документов. Современные универсальные пакеты офисных программ. Возможности текстовых процессоров по созданию типовых и структурирова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документов. Программные средства подготовки табличных документов. Программы демонстрационной графики (пр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граммы для создания презентаций). В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ды компьютерной графики и программы создания графических изображений.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Базы и банки данных как средство хранения и обработки документирова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информации. Современные технологии баз данных. Назначение и функции систем управления базами данных (СУБД). Фактографические и документальные базы данных. Информационно-поисковые системы.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Технология оцифровывания документов. Потоковое сканирование. Программные средства для оптического расп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знавания текста (</w:t>
      </w:r>
      <w:r w:rsidRPr="00277953">
        <w:rPr>
          <w:sz w:val="28"/>
          <w:szCs w:val="28"/>
          <w:lang w:val="en-US"/>
        </w:rPr>
        <w:t>OCR</w:t>
      </w:r>
      <w:r w:rsidRPr="00277953">
        <w:rPr>
          <w:sz w:val="28"/>
          <w:szCs w:val="28"/>
        </w:rPr>
        <w:t xml:space="preserve"> и </w:t>
      </w:r>
      <w:r w:rsidRPr="00277953">
        <w:rPr>
          <w:sz w:val="28"/>
          <w:szCs w:val="28"/>
          <w:lang w:val="en-US"/>
        </w:rPr>
        <w:t>ICR</w:t>
      </w:r>
      <w:r w:rsidRPr="00277953">
        <w:rPr>
          <w:sz w:val="28"/>
          <w:szCs w:val="28"/>
        </w:rPr>
        <w:t xml:space="preserve"> системы).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Технологии сжатия и архивирования. Характеристики и сервисы программ-архиваторов.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Классификация и кодирование информации. Системы штрихового кодирования. Использование штрихового кодир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вания в системах электронного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ментооборота.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Сетевые информационные ресурсы; технологии электронного документооборота и автоматизированного офиса; о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чественный</w:t>
      </w:r>
      <w:r w:rsidRPr="00277953">
        <w:rPr>
          <w:sz w:val="28"/>
          <w:szCs w:val="28"/>
        </w:rPr>
        <w:t xml:space="preserve"> рынок систем документооборота и архивного дела и экспертная оценка современных систем электронного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кументооборота; перспективные направления информатизации документац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онного обеспечения управления и архивного дела.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собеседование, доклад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промежуточной аттестации –  экзамен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       Общекультурные: ОК-10.</w:t>
      </w:r>
    </w:p>
    <w:p w:rsidR="00682AA1" w:rsidRPr="00277953" w:rsidRDefault="00682AA1" w:rsidP="00BF19C6">
      <w:pPr>
        <w:jc w:val="both"/>
        <w:rPr>
          <w:sz w:val="24"/>
          <w:szCs w:val="24"/>
        </w:rPr>
      </w:pPr>
      <w:r w:rsidRPr="00277953">
        <w:rPr>
          <w:sz w:val="28"/>
          <w:szCs w:val="28"/>
        </w:rPr>
        <w:t xml:space="preserve">         Общепрофессиональные: ОПК-2, ОПК-6.</w:t>
      </w:r>
    </w:p>
    <w:p w:rsidR="00682AA1" w:rsidRPr="00277953" w:rsidRDefault="00682AA1" w:rsidP="00BF19C6">
      <w:pPr>
        <w:rPr>
          <w:sz w:val="24"/>
          <w:szCs w:val="24"/>
        </w:rPr>
      </w:pPr>
    </w:p>
    <w:p w:rsidR="00682AA1" w:rsidRPr="00277953" w:rsidRDefault="00682AA1" w:rsidP="00BF19C6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Безопасность жизнедеятельности. Б.1.Б.9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Процесс изучения дисциплины направлен на формирование у будущих специалистов правовых, теоретических и практич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ских знаний в области безопасности жизнедеятельности. Эти знания необходимы для овладения профессиональными 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выками в сфере инфокоммуникационных технологий и системам связи для со</w:t>
      </w:r>
      <w:r w:rsidRPr="00277953">
        <w:rPr>
          <w:sz w:val="28"/>
          <w:szCs w:val="28"/>
        </w:rPr>
        <w:t>з</w:t>
      </w:r>
      <w:r w:rsidRPr="00277953">
        <w:rPr>
          <w:sz w:val="28"/>
          <w:szCs w:val="28"/>
        </w:rPr>
        <w:t>дания безопасных и комфортных условий труда при штатных и аварийных ситу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циях.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Основной задачей курса является обучение студента организационным и правовым основам безопасности жизнедеятел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ности, грамотному эргономическому обеспечению систем и средств связи, изучение санитарно- гигиенических факт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ров производственной среды, основ электробезопасности при проектировании, монтаже и обслуживании систем и средств св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зи. Студент должен уметь обеспечить безаварийную работу систем и средств связи в нормальных условиях и во внешта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ных ситуациях.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Организационные и правовые основы безопасности жизнедеятельности.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Эргономическое обеспечение систем и средств связи и радиоэлектронной апп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ратуры.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Санитарно-гигиенические факторы производственной среды. Параметры их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характеризующие по СН, методы и приборы их измеряющие, способы защиты при несоответствии СН. (Микроклимат производственных помещений; шум и вибрация; электромагнитные поля и излучения, освещение производственных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мещений).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Основы электробезопасности. (Действие электрического тока на организм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человека. Явления при стекании тока в землю. Напряжения прикосновения и ш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га. Анализ опасности поражения током в различных электрических сетях. Защитные меры в электроустановках: применение малых напряжений, защитное заземл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ние, зануление. Устройства защитного отключения, защита от перехода напряжения, защита от случайного прикоснов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ния).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Безопасность и экологичность систем и средств связи (в зависимости от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профиля).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Безопасность в чрезвычайных ситуациях. (Освобождение человека от действия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тока и других поражающих факторов и оказание первой доврачебной помощи. Пожарная безопасность).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собеседование, доклад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77953">
        <w:rPr>
          <w:sz w:val="28"/>
          <w:szCs w:val="28"/>
        </w:rPr>
        <w:t>Общекультурные: ОК-9.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Общепрофессиональные: ОПК-1.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Документоведение. Б1.Б.10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 изучение закономерностей документообразования, складывания и развития систем документ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ции, теоретических и практических проблем создания документированной информации учреждений, организаций, пре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приятий и других структур любой организационно-правовой формы.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Задачами курса являются: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показать взаимосвязь информации и документа;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проследить эволюцию документа как носителя информации, развитие способов документирования и материалов для фиксации информации;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проанализировать процесс складывания и развития формуляра документа;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выявить и показать тенденции унификации и стандартизации как отдельных форм документов, так и систем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ментации в целом;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ознакомить с современными требованиями к управленческим документам;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привить навыки анализа документа;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sz w:val="28"/>
          <w:szCs w:val="28"/>
        </w:rPr>
        <w:t>- привить навыки проектирования унифицированных форм документов, систем документации и информационно-документационной системы учреждения в целом.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NormalWeb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Предмет, содержание, задачи курса и методы его изучения. Источники и литература.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2. Понятия “информация” и “документ”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3. Функции документов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4. </w:t>
      </w:r>
      <w:r w:rsidRPr="00277953">
        <w:rPr>
          <w:color w:val="000000"/>
          <w:sz w:val="28"/>
          <w:szCs w:val="28"/>
        </w:rPr>
        <w:t>Способы документирования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5. </w:t>
      </w:r>
      <w:r w:rsidRPr="00277953">
        <w:rPr>
          <w:color w:val="000000"/>
          <w:sz w:val="28"/>
          <w:szCs w:val="28"/>
        </w:rPr>
        <w:t>Материальные носители информации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6. Признаки документа. Оригинальность документа. Копийность документа. Подлинность документа.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7. Структура документа.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8. Формуляр документа и его составные части.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9. Создание и развитие традиционной формы документа.</w:t>
      </w:r>
    </w:p>
    <w:p w:rsidR="00682AA1" w:rsidRPr="00277953" w:rsidRDefault="00682AA1" w:rsidP="00BF19C6">
      <w:pPr>
        <w:snapToGrid w:val="0"/>
        <w:ind w:firstLine="709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10. </w:t>
      </w:r>
      <w:r w:rsidRPr="00277953">
        <w:rPr>
          <w:color w:val="000000"/>
          <w:sz w:val="28"/>
          <w:szCs w:val="28"/>
        </w:rPr>
        <w:t>Формуляр современного управленческого документа.</w:t>
      </w:r>
    </w:p>
    <w:p w:rsidR="00682AA1" w:rsidRPr="00277953" w:rsidRDefault="00682AA1" w:rsidP="00BF19C6">
      <w:pPr>
        <w:snapToGrid w:val="0"/>
        <w:ind w:firstLine="709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11. </w:t>
      </w:r>
      <w:r w:rsidRPr="00277953">
        <w:rPr>
          <w:color w:val="000000"/>
          <w:sz w:val="28"/>
          <w:szCs w:val="28"/>
        </w:rPr>
        <w:t>Текст документа.</w:t>
      </w:r>
    </w:p>
    <w:p w:rsidR="00682AA1" w:rsidRPr="00277953" w:rsidRDefault="00682AA1" w:rsidP="00BF19C6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12. </w:t>
      </w:r>
      <w:r w:rsidRPr="00277953">
        <w:rPr>
          <w:color w:val="000000"/>
          <w:sz w:val="28"/>
          <w:szCs w:val="28"/>
        </w:rPr>
        <w:t>Унификация текста документа.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15. Складывание систем документации.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16. Унифицированные системы документации.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17. Организационно-распорядительные и информационно-справочные д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кументы.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18. Совершенствование документационных процессов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19. Регламентация процессов документообразования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20. Использование новых технологий в документировании</w:t>
      </w:r>
    </w:p>
    <w:p w:rsidR="00682AA1" w:rsidRPr="00277953" w:rsidRDefault="00682AA1" w:rsidP="00BF19C6">
      <w:pPr>
        <w:snapToGrid w:val="0"/>
        <w:ind w:firstLine="709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21. </w:t>
      </w:r>
      <w:r w:rsidRPr="00277953">
        <w:rPr>
          <w:color w:val="000000"/>
          <w:sz w:val="28"/>
          <w:szCs w:val="28"/>
        </w:rPr>
        <w:t>Комплексы документов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22. Научно-историческая и практическая ценность документа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</w:t>
      </w:r>
      <w:r>
        <w:rPr>
          <w:sz w:val="28"/>
          <w:szCs w:val="28"/>
        </w:rPr>
        <w:t>альные компетенции (ПК):  ПК-19, ПК-20, ПК-26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Организация и технология ДОУ </w:t>
      </w:r>
      <w:r>
        <w:rPr>
          <w:b/>
          <w:bCs/>
          <w:sz w:val="28"/>
          <w:szCs w:val="28"/>
          <w:u w:val="single"/>
        </w:rPr>
        <w:t xml:space="preserve"> Б1</w:t>
      </w:r>
      <w:r w:rsidRPr="00277953">
        <w:rPr>
          <w:b/>
          <w:bCs/>
          <w:sz w:val="28"/>
          <w:szCs w:val="28"/>
          <w:u w:val="single"/>
        </w:rPr>
        <w:t>.Б.11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учебной дисциплины заключается в изучении теории и практики организации современного документационн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го обеспечения на основе научно обосн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ванных принципов и методов его совершенствования, формировании у студентов рациональных подходов к решению задач организации работы с документами в учреждении. Изучение современной те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нологии документационного обеспечения управления базируется на знании закономерностей развития делопроизводства в России.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основных направлений государственной регламентации работы с документами в Российской Федерации, задач организации службы документац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онного обеспечения управления и технологии типовых делопроизводственных операций.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приобретение навыков организации работы с документами в условиях применения традиционных и автоматизир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ванных технологий их обработки.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тенденций развития делопроизводства в государственном апп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рате управления в различные исторические периоды; 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знание особенностей формирования структуры, функций, штатного сост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ва делопроизводственных подразделений и обязанностей служащих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методов и технологий обработки документов на основе использования средств организационной и вычи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лительной техники;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современных направлений развития и пути совершенствования документационного обеспечения управл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нии;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знание основных научные и практических проблем организации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тационного обеспечения управления;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нормативно-методические документов, регламентирующих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кументационное обеспечение управления;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освоение закономерностей изменения объема документооборота;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рациональной технологии приема, прохождения, подготовки и отправки документов в традиционных и автоматизированных системах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тационного обеспечения управления;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изучение методики контроля за сроками исполнения документов;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освоение методики составления классификационных справочников (н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менклатура дел, классификаторы различных видов, перечень документов со ср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ками хранения);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- изучение организации оперативного хранения документов и подготовки документов к передаче в ведомственный архив (включая экспертизу ценности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кументов, оформление дел, составление описей).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1. Предмет, содержание, задачи курса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Источники и литература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3. Делопроизводство – основа технологии управления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4. Организация службы ДОУ. Штатный и численный состав службы ДОУ.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5. Организация документооборота. Входящий, исходящий, внутренние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кументопотоки.</w:t>
      </w:r>
    </w:p>
    <w:p w:rsidR="00682AA1" w:rsidRPr="00277953" w:rsidRDefault="00682AA1" w:rsidP="00BF19C6">
      <w:pPr>
        <w:snapToGri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6. Регистрация документов и организация справочно-информационного 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служивания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7. Контроль исполнения документов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Организация делопроизводства по предложениям, заявлениям и жалобам граждан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9. Формирование и хранение дел в делопроизводстве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10. Организация и порядок формирования дел</w:t>
      </w:r>
    </w:p>
    <w:p w:rsidR="00682AA1" w:rsidRPr="00277953" w:rsidRDefault="00682AA1" w:rsidP="00BF19C6">
      <w:pPr>
        <w:snapToGrid w:val="0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11. Номенклатура дел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12. Организация ведомственного хранения документов и обеспечение их сохранности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13. Экспертиза ценности документов в делопроизводстве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14. Организация экспертизы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15. Перечни документов со сроками хранения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16. Подготовка и передача дел в ведомственный архив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17. Направления совершенствования ДОУ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(ПК):  </w:t>
      </w:r>
      <w:r>
        <w:rPr>
          <w:sz w:val="28"/>
          <w:szCs w:val="28"/>
        </w:rPr>
        <w:t xml:space="preserve">ПК-19, </w:t>
      </w:r>
      <w:r w:rsidRPr="00277953">
        <w:rPr>
          <w:sz w:val="28"/>
          <w:szCs w:val="28"/>
        </w:rPr>
        <w:t>ПК-20, ПК-25, ПК-26.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Архивоведение Б1.Б</w:t>
      </w:r>
      <w:r>
        <w:rPr>
          <w:b/>
          <w:bCs/>
          <w:sz w:val="28"/>
          <w:szCs w:val="28"/>
          <w:u w:val="single"/>
        </w:rPr>
        <w:t>.</w:t>
      </w:r>
      <w:r w:rsidRPr="00277953">
        <w:rPr>
          <w:b/>
          <w:bCs/>
          <w:sz w:val="28"/>
          <w:szCs w:val="28"/>
          <w:u w:val="single"/>
        </w:rPr>
        <w:t>12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Целью изучения дисциплины «Архивоведение» является освоение научно-методических и технологических основ хранения, учета, комплектования, испол</w:t>
      </w:r>
      <w:r w:rsidRPr="009674CD">
        <w:rPr>
          <w:sz w:val="28"/>
          <w:szCs w:val="28"/>
        </w:rPr>
        <w:t>ь</w:t>
      </w:r>
      <w:r w:rsidRPr="009674CD">
        <w:rPr>
          <w:sz w:val="28"/>
          <w:szCs w:val="28"/>
        </w:rPr>
        <w:t>зования документов Архивного фонда Российской Федерации и других архивных документов. Изучение дисциплины предполагает рассмотрение основных пр</w:t>
      </w:r>
      <w:r w:rsidRPr="009674CD">
        <w:rPr>
          <w:sz w:val="28"/>
          <w:szCs w:val="28"/>
        </w:rPr>
        <w:t>о</w:t>
      </w:r>
      <w:r w:rsidRPr="009674CD">
        <w:rPr>
          <w:sz w:val="28"/>
          <w:szCs w:val="28"/>
        </w:rPr>
        <w:t>блем архивоведения на фоне истории их складывания в отечественной науке и с учетом зарубежного опыта. В результате освоения дисциплины студентами прив</w:t>
      </w:r>
      <w:r w:rsidRPr="009674CD">
        <w:rPr>
          <w:sz w:val="28"/>
          <w:szCs w:val="28"/>
        </w:rPr>
        <w:t>и</w:t>
      </w:r>
      <w:r w:rsidRPr="009674CD">
        <w:rPr>
          <w:sz w:val="28"/>
          <w:szCs w:val="28"/>
        </w:rPr>
        <w:t>ваются навыки практической работы с архивными документами в государственных органах, муниципальных образован</w:t>
      </w:r>
      <w:r w:rsidRPr="009674CD">
        <w:rPr>
          <w:sz w:val="28"/>
          <w:szCs w:val="28"/>
        </w:rPr>
        <w:t>и</w:t>
      </w:r>
      <w:r w:rsidRPr="009674CD">
        <w:rPr>
          <w:sz w:val="28"/>
          <w:szCs w:val="28"/>
        </w:rPr>
        <w:t>ях, организациях, различных организационно-правовых форм, а также в государственных, муниципальных архивах и нег</w:t>
      </w:r>
      <w:r w:rsidRPr="009674CD">
        <w:rPr>
          <w:sz w:val="28"/>
          <w:szCs w:val="28"/>
        </w:rPr>
        <w:t>о</w:t>
      </w:r>
      <w:r w:rsidRPr="009674CD">
        <w:rPr>
          <w:sz w:val="28"/>
          <w:szCs w:val="28"/>
        </w:rPr>
        <w:t>сударственных хранилищах.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В задачи дисциплины входит: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освоение научных основ российского архивоведения;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изучение организации хранения, комплектования, учета и использования архивных документов;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изучение архивного маркетинга.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1. Значение архивов в современном обществе.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2. Теория и история архивоведения 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3. Правовые основы регулирования архивной деятельности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4. Организация документов и дел Архивного фонда РФ. Виды архивов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5. Комплектование Архивного фонда Российской Федерации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6. Создание архива учреждения, предприятия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7. Электронные архивы и автоматизированные технологии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8. Комплектование и экспертиза ценности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9. Учет и обеспечение сохранности документов АФ РФ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10. Научно-справочный аппарат к документам АФ РФ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 xml:space="preserve">11. Использование архивных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12. Менеджмент в архивах. Информатизация архивного дела.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>
        <w:rPr>
          <w:sz w:val="28"/>
          <w:szCs w:val="28"/>
        </w:rPr>
        <w:t xml:space="preserve">: </w:t>
      </w:r>
      <w:r w:rsidRPr="00277953">
        <w:rPr>
          <w:sz w:val="28"/>
          <w:szCs w:val="28"/>
        </w:rPr>
        <w:t>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(ПК): </w:t>
      </w:r>
      <w:r>
        <w:rPr>
          <w:sz w:val="28"/>
          <w:szCs w:val="28"/>
        </w:rPr>
        <w:t>ПК-18; ПК-20; ПК-22; ПК-24; ПК-26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Государственные, муниципальные и ведомственные архивы </w:t>
      </w:r>
      <w:r>
        <w:rPr>
          <w:b/>
          <w:bCs/>
          <w:color w:val="000000"/>
          <w:sz w:val="28"/>
          <w:szCs w:val="28"/>
          <w:u w:val="single"/>
        </w:rPr>
        <w:t>Б1.Б.15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674CD">
        <w:rPr>
          <w:rStyle w:val="Strong"/>
          <w:b w:val="0"/>
          <w:sz w:val="28"/>
          <w:szCs w:val="28"/>
        </w:rPr>
        <w:t>Цель курса</w:t>
      </w:r>
      <w:r w:rsidRPr="009674CD">
        <w:rPr>
          <w:sz w:val="28"/>
          <w:szCs w:val="28"/>
        </w:rPr>
        <w:t xml:space="preserve"> – дать студентам комплексное представление о том, как осуществляется взаимодействие государстве</w:t>
      </w:r>
      <w:r w:rsidRPr="009674CD">
        <w:rPr>
          <w:sz w:val="28"/>
          <w:szCs w:val="28"/>
        </w:rPr>
        <w:t>н</w:t>
      </w:r>
      <w:r w:rsidRPr="009674CD">
        <w:rPr>
          <w:sz w:val="28"/>
          <w:szCs w:val="28"/>
        </w:rPr>
        <w:t>ных, муниципальных и ведомственных архивов в решении задачи концентрации, сохранения и использования докуме</w:t>
      </w:r>
      <w:r w:rsidRPr="009674CD">
        <w:rPr>
          <w:sz w:val="28"/>
          <w:szCs w:val="28"/>
        </w:rPr>
        <w:t>н</w:t>
      </w:r>
      <w:r w:rsidRPr="009674CD">
        <w:rPr>
          <w:sz w:val="28"/>
          <w:szCs w:val="28"/>
        </w:rPr>
        <w:t>тов Архивного фонда РФ (АФ РФ).</w:t>
      </w:r>
    </w:p>
    <w:p w:rsidR="00682AA1" w:rsidRPr="009674CD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4CD">
        <w:rPr>
          <w:rStyle w:val="Strong"/>
          <w:b w:val="0"/>
          <w:sz w:val="28"/>
          <w:szCs w:val="28"/>
        </w:rPr>
        <w:t>Задачи курса</w:t>
      </w:r>
      <w:r w:rsidRPr="009674CD">
        <w:rPr>
          <w:sz w:val="28"/>
          <w:szCs w:val="28"/>
        </w:rPr>
        <w:t>:</w:t>
      </w:r>
    </w:p>
    <w:p w:rsidR="00682AA1" w:rsidRPr="009674CD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– формирование профессионального понимания процессов и явлений, закономерностей и особенностей истории от</w:t>
      </w:r>
      <w:r w:rsidRPr="009674CD">
        <w:rPr>
          <w:sz w:val="28"/>
          <w:szCs w:val="28"/>
        </w:rPr>
        <w:t>е</w:t>
      </w:r>
      <w:r w:rsidRPr="009674CD">
        <w:rPr>
          <w:sz w:val="28"/>
          <w:szCs w:val="28"/>
        </w:rPr>
        <w:t>чественных государственных, муниципальных и ведомственных архивов, их современной организации как особой инфо</w:t>
      </w:r>
      <w:r w:rsidRPr="009674CD">
        <w:rPr>
          <w:sz w:val="28"/>
          <w:szCs w:val="28"/>
        </w:rPr>
        <w:t>р</w:t>
      </w:r>
      <w:r w:rsidRPr="009674CD">
        <w:rPr>
          <w:sz w:val="28"/>
          <w:szCs w:val="28"/>
        </w:rPr>
        <w:t>мационной системы.</w:t>
      </w:r>
    </w:p>
    <w:p w:rsidR="00682AA1" w:rsidRPr="009674CD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 xml:space="preserve">- изучение научно-справочного аппарата архивов </w:t>
      </w:r>
    </w:p>
    <w:p w:rsidR="00682AA1" w:rsidRPr="009674CD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изучение процессов комплектования, отбора дел на постоянное хранение или уничтожение, организации хранения документов, использования документов в научных, культурных, практических и политических целях).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Основной понятийный аппарат курса.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Система Росархива.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Основы современного законодательства об архивах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Государственные архивы РФ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Ведомственные архивы РФ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Муниципальные архивы РФ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Технотронные и электронные архивы.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Негосударственные архивы РФ.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</w:t>
      </w:r>
      <w:r>
        <w:rPr>
          <w:sz w:val="28"/>
          <w:szCs w:val="28"/>
        </w:rPr>
        <w:t>нальные компетенции (ОПК): ОПК-1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(ПК):  </w:t>
      </w:r>
      <w:r>
        <w:rPr>
          <w:sz w:val="28"/>
          <w:szCs w:val="28"/>
        </w:rPr>
        <w:t>ПК-18; ПК-21; ПК-23; ПК-24; ПК-26; ПК-28; ПК-30; ПК-39.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Организация документооборота кадровой службы Б1.</w:t>
      </w:r>
      <w:r>
        <w:rPr>
          <w:b/>
          <w:bCs/>
          <w:sz w:val="28"/>
          <w:szCs w:val="28"/>
          <w:u w:val="single"/>
        </w:rPr>
        <w:t>В.ОД.10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Цель преподавания дисциплины – дать студентам системное представление об особенностях оформления трудовых отношений в современной России, пра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тике документирования прохождения государственной и муниципальной службы в Российской Федерации.</w:t>
      </w:r>
    </w:p>
    <w:p w:rsidR="00682AA1" w:rsidRPr="00277953" w:rsidRDefault="00682AA1" w:rsidP="00BF19C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Задачи дисциплины: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правовых актов и нормативных документов, регламентирующих процедуры оформления трудовых правоотн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шений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особенностей документирования приема на работу, переводов, увольнений, награждений и поощрений, взыск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ний</w:t>
      </w:r>
    </w:p>
    <w:p w:rsidR="00682AA1" w:rsidRPr="00277953" w:rsidRDefault="00682AA1" w:rsidP="00BF19C6">
      <w:pPr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различных видов документов, создающихся или используемых при документировании трудовых отношений между работодателем и работником.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ознакомление с современными проблемами в области документирования труд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вых правоотношений в соответствии с трудовым законодательством.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Организация кадровой службы</w:t>
      </w:r>
      <w:r w:rsidRPr="00277953">
        <w:rPr>
          <w:rFonts w:ascii="Times New Roman" w:hAnsi="Times New Roman" w:cs="Times New Roman"/>
          <w:sz w:val="28"/>
          <w:szCs w:val="28"/>
        </w:rPr>
        <w:tab/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Правовая и нормативная регламентация документирования кадровой деятельн</w:t>
      </w:r>
      <w:r w:rsidRPr="00277953">
        <w:rPr>
          <w:rFonts w:ascii="Times New Roman" w:hAnsi="Times New Roman" w:cs="Times New Roman"/>
          <w:sz w:val="28"/>
          <w:szCs w:val="28"/>
        </w:rPr>
        <w:t>о</w:t>
      </w:r>
      <w:r w:rsidRPr="00277953">
        <w:rPr>
          <w:rFonts w:ascii="Times New Roman" w:hAnsi="Times New Roman" w:cs="Times New Roman"/>
          <w:sz w:val="28"/>
          <w:szCs w:val="28"/>
        </w:rPr>
        <w:t>сти.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Государственное регулирование кадрового делопроизводства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Регламентация документирования кадровой деятельности в документах учрежд</w:t>
      </w:r>
      <w:r w:rsidRPr="00277953">
        <w:rPr>
          <w:rFonts w:ascii="Times New Roman" w:hAnsi="Times New Roman" w:cs="Times New Roman"/>
          <w:sz w:val="28"/>
          <w:szCs w:val="28"/>
        </w:rPr>
        <w:t>е</w:t>
      </w:r>
      <w:r w:rsidRPr="00277953">
        <w:rPr>
          <w:rFonts w:ascii="Times New Roman" w:hAnsi="Times New Roman" w:cs="Times New Roman"/>
          <w:sz w:val="28"/>
          <w:szCs w:val="28"/>
        </w:rPr>
        <w:t>ний, организаций, предприятий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Документирование кадровой деятельности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Организация кадрового документооборота. Этапы работы с кадровыми докуме</w:t>
      </w:r>
      <w:r w:rsidRPr="00277953">
        <w:rPr>
          <w:rFonts w:ascii="Times New Roman" w:hAnsi="Times New Roman" w:cs="Times New Roman"/>
          <w:sz w:val="28"/>
          <w:szCs w:val="28"/>
        </w:rPr>
        <w:t>н</w:t>
      </w:r>
      <w:r w:rsidRPr="00277953">
        <w:rPr>
          <w:rFonts w:ascii="Times New Roman" w:hAnsi="Times New Roman" w:cs="Times New Roman"/>
          <w:sz w:val="28"/>
          <w:szCs w:val="28"/>
        </w:rPr>
        <w:t>тами.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Комплекс документов по учету кадров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Систематизация и хранение документов кадровой службы. 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Формирование и оформление кадровых дел.</w:t>
      </w:r>
    </w:p>
    <w:p w:rsidR="00682AA1" w:rsidRPr="00277953" w:rsidRDefault="00682AA1" w:rsidP="00BF19C6">
      <w:pPr>
        <w:pStyle w:val="ListParagraph"/>
        <w:numPr>
          <w:ilvl w:val="0"/>
          <w:numId w:val="30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Подготовка дел к сдаче в архив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shd w:val="clear" w:color="auto" w:fill="FFFFFF"/>
        <w:ind w:firstLine="567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  <w:r w:rsidRPr="00277953">
        <w:rPr>
          <w:b/>
          <w:bCs/>
          <w:color w:val="000000"/>
          <w:sz w:val="28"/>
          <w:szCs w:val="28"/>
        </w:rPr>
        <w:t>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</w:t>
      </w:r>
      <w:r>
        <w:rPr>
          <w:sz w:val="28"/>
          <w:szCs w:val="28"/>
        </w:rPr>
        <w:t>е компетенции (ОК): ОК-7: ОК-10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Общепрофессиональные </w:t>
      </w:r>
      <w:r>
        <w:rPr>
          <w:sz w:val="28"/>
          <w:szCs w:val="28"/>
        </w:rPr>
        <w:t>компетенции (ОПК): ОПК-1.</w:t>
      </w:r>
    </w:p>
    <w:p w:rsidR="00682AA1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(ПК): </w:t>
      </w:r>
      <w:r>
        <w:rPr>
          <w:sz w:val="28"/>
          <w:szCs w:val="28"/>
        </w:rPr>
        <w:t>ПК-20; ПК-26; ПК-30; ПК-33; ПК-36; ПК-37.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Кадровая документация Б1.Б.17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         Целью освоения дисциплины является изучение основных направлений з</w:t>
      </w:r>
      <w:r w:rsidRPr="009674CD">
        <w:rPr>
          <w:sz w:val="28"/>
          <w:szCs w:val="28"/>
        </w:rPr>
        <w:t>а</w:t>
      </w:r>
      <w:r w:rsidRPr="009674CD">
        <w:rPr>
          <w:sz w:val="28"/>
          <w:szCs w:val="28"/>
        </w:rPr>
        <w:t>конодательной и нормативной правовой  регламентации работы с документами по личному составу в Российской Федерации и правил оформления кадровых док</w:t>
      </w:r>
      <w:r w:rsidRPr="009674CD">
        <w:rPr>
          <w:sz w:val="28"/>
          <w:szCs w:val="28"/>
        </w:rPr>
        <w:t>у</w:t>
      </w:r>
      <w:r w:rsidRPr="009674CD">
        <w:rPr>
          <w:sz w:val="28"/>
          <w:szCs w:val="28"/>
        </w:rPr>
        <w:t>ментов.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555555"/>
          <w:sz w:val="28"/>
          <w:szCs w:val="28"/>
        </w:rPr>
        <w:t>      </w:t>
      </w:r>
      <w:r w:rsidRPr="00277953">
        <w:rPr>
          <w:color w:val="000000"/>
          <w:sz w:val="28"/>
          <w:szCs w:val="28"/>
        </w:rPr>
        <w:t>Целью освоения учебной дисциплины «Кадровое делопроизводство» является изучение теоретических и практических вопросов организации кадрового делопроизводства в современных учреждениях, предприятиях организациях, формиров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ние представлений  о составе кадровых документов и особенностях оформления трудовых отношений, основы организ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ции документов по личному составу в современной России.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   Задачами дисциплины являются: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овладение технологиями типовых кадровых делопроизводственных операций</w:t>
      </w:r>
    </w:p>
    <w:p w:rsidR="00682AA1" w:rsidRPr="009674CD" w:rsidRDefault="00682AA1" w:rsidP="00BF19C6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9674CD">
        <w:rPr>
          <w:sz w:val="28"/>
          <w:szCs w:val="28"/>
        </w:rPr>
        <w:t>- овладение правилами систематизации, формирования и хранения кадровых дел.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555555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 xml:space="preserve"> изучение законодательных и нормативно-правовых основ регламентирования трудовых отношений между работником и работодателем;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документов, входящих в информационно-документационную кадр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вую систему;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приобретение навыков по составлению и оформлению кадровых документов и документов по личному составу, а также методики их разработки;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основ организации документов по личному составу в современной России.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1.Введение. Предмет, содержание и задачи курса. Источники и литература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2.Современная регламентация документирования трудовых правоотношений в законодательных и нормативных 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тах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3.Регламентация работы с персоналом в учредительных и организационных документах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4.Классификации документов, образующихся в деятельности службы управления персоналом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5.Документация по использованию трудовых ресурсов и организации труда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6.Документирование трудовых отношений работника и работодателя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7.Документирование приема на работу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8.Оформление перевода на другую работу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9.Документирование предоставления отпусков работникам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10.Оформление поощрений работников и наложения дисциплинарных вз</w:t>
      </w:r>
      <w:r w:rsidRPr="00277953">
        <w:rPr>
          <w:sz w:val="28"/>
          <w:szCs w:val="28"/>
        </w:rPr>
        <w:t>ы</w:t>
      </w:r>
      <w:r w:rsidRPr="00277953">
        <w:rPr>
          <w:sz w:val="28"/>
          <w:szCs w:val="28"/>
        </w:rPr>
        <w:t>сканий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11.Оформление аттестации работников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12.Особенности оформления служебных командировок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13.Прекращение действия трудового договора и оформление увольнения с работы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14.Документирование оплаты и учета листков временной нетрудоспособн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15.Комплекс документов по учету кадров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16.Порядок заполнения и ведения унифицированных форм первичных уче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ных документов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17.Оформление и ведение личных дел (досье) сотрудников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18.Особенности оформления и ведения трудовых книжек и вкладышей к ним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(ПК): ПК-20; </w:t>
      </w:r>
      <w:r>
        <w:rPr>
          <w:sz w:val="28"/>
          <w:szCs w:val="28"/>
        </w:rPr>
        <w:t>ПК-26; ПК-33; ПК-36; ПК-37.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Архивы докум</w:t>
      </w:r>
      <w:r>
        <w:rPr>
          <w:b/>
          <w:bCs/>
          <w:sz w:val="28"/>
          <w:szCs w:val="28"/>
          <w:u w:val="single"/>
        </w:rPr>
        <w:t>ентов по личному составу Б1.Б.18</w:t>
      </w:r>
      <w:r w:rsidRPr="00277953">
        <w:rPr>
          <w:b/>
          <w:bCs/>
          <w:sz w:val="28"/>
          <w:szCs w:val="28"/>
          <w:u w:val="single"/>
        </w:rPr>
        <w:t>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учебной дисциплины заключается в формировании у студентов знаний о российских архивах по личному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ставу.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 задачам дисциплины относится изучение: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причин возникновения российских архивов по личному составу;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принципов и методов работы архивов по личному составу.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применения архивных фондов в исторических исследованиях по истории России, для общественных и государс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венных нужд.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Вводная лекция. Основные термины и определения.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Архивы кадровой документации.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Экспертиза ценности кадровых документов.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Комплектование архива по личному составу. 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Порядок формирования дел.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Распорядительная документация по личному составу.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Полное оформление архивного дела.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ПК-36; ПК-37.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 </w:t>
      </w:r>
    </w:p>
    <w:p w:rsidR="00682AA1" w:rsidRPr="00277953" w:rsidRDefault="00682AA1" w:rsidP="00BF19C6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Административное право Б.1.Б.13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дисциплины: </w:t>
      </w:r>
      <w:r w:rsidRPr="00277953">
        <w:rPr>
          <w:sz w:val="28"/>
          <w:szCs w:val="28"/>
        </w:rPr>
        <w:t>является подготовка будущего специалиста в области юриспруденции, имеющего в</w:t>
      </w:r>
      <w:r w:rsidRPr="00277953">
        <w:rPr>
          <w:sz w:val="28"/>
          <w:szCs w:val="28"/>
        </w:rPr>
        <w:t>ы</w:t>
      </w:r>
      <w:r w:rsidRPr="00277953">
        <w:rPr>
          <w:sz w:val="28"/>
          <w:szCs w:val="28"/>
        </w:rPr>
        <w:t>сокий уровень знаний в области права.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Основными задачами дисциплины являются получение и усвоение знаний по основным вопросам административн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го права России, развитие аналитических и поисковых способностей у студентов, привитие им навыков самостоятельной работы с научной и учебной литературой, с нормативными актами, умения анализировать, правильно толковать и прим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нять на практике действующее законод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тельство в области административного права РФ.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Понятие, предмет и метод административного права. Система административного права. Источники администрати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ного права. Предмет и основные задачи науки административного права. Понятие, структура и особенности администр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тивно-правовых норм. Действие административно-правовой нормы в пространстве, во времени и по кругу лиц. Коллекти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ные субъекты административного права. Понятие государственного органа исполнительной власти и его компетенция. Структура системы федеральных органов исполнительной власти. Структура си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темы органов исполнительной власти субъектов Российской Федерации. Понятие государственной службы и государственного служащего, их виды. Классиф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кация государственных служащих. Поступление на государственную службу и способы замещения должностей на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дарственной службе. Прохождение службы и аттестация Государственных служащих. Основания и порядок прекращения служебных полномочий. Понятие и виды форм управления. Административное принуждение. Государственного регулир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вания и управления в области экономики. Понятие и цели административных наказаний. Виды административных наказ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ний. Способы защиты прав граждан. Право граждан на возмещение ущерба, причиненного незаконными действиями 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нов исполнительной.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ПК-32.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outlineLvl w:val="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Трудовое право Б.1.Б.14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дисциплины: </w:t>
      </w:r>
      <w:r w:rsidRPr="00277953">
        <w:rPr>
          <w:sz w:val="28"/>
          <w:szCs w:val="28"/>
        </w:rPr>
        <w:t>профессиональная подготовка специалистов, обладающих основными представлени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ми: о современном состоянии трудового законодательства; об общих положениях трудового права; об особенностях прав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вого регулировании отношений в сфере занятости и трудоустройства; о мерах защиты трудовых прав работников.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Задачами изучения дисциплины является формирование знаний о месте трудового права в системе отраслей росси</w:t>
      </w:r>
      <w:r w:rsidRPr="00277953">
        <w:rPr>
          <w:sz w:val="28"/>
          <w:szCs w:val="28"/>
        </w:rPr>
        <w:t>й</w:t>
      </w:r>
      <w:r w:rsidRPr="00277953">
        <w:rPr>
          <w:sz w:val="28"/>
          <w:szCs w:val="28"/>
        </w:rPr>
        <w:t>ского права; основах правового регулирования отношений в сфере труда; знать содержание основных нормативных прав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вых актов, трудовые и иные непосредственно связанные с ними отношения и научить студентов практическому примен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нию трудового законодательства.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Основные дидактические единицы (разделы):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Трудовое право как самостоятельная отрасль права. Принципы и источники трудового права. Понятие трудового права. Предмет трудового права. Метод трудового права. Система трудового права. История возникновения и развития трудового права. Функции трудового права. Место трудового права. Трудовые отношения работников и отношения, неп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средственно связанных с трудовыми (производных от них) как предмет трудового права. Понятие и виды принципов тр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дового права. Основные принципы трудового права. Понятие и виды источников трудового права. Действие трудового права. Единство и дифференциация труд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вого законодательства. Субъекты трудового права. Понятие и признаки трудовых правоотношений. Объект, субъекты и содержание трудовых правоотношений. Основания, возникновения, изменения и прекращения трудовых правоотношений. Особенности правоотношений, непосредственно связанных с трудовыми.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Трудовой договор. Понятие и значение, виды трудового договора (контракта). Стороны и содержание трудового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говора. Порядок заключения трудового договора; оформление приема на работу. Испытание при приеме на работу. Изм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нение трудового договора: переводы на другую работу. Прекращения трудового договора; оформление увольнения с раб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ты. Защита персональных данных работника. Понятие персональных данных работника. Понятие обработки персонал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ных данных работника и требования, предъявляемые при ней.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Ответственность за нарушение норм о персональных данных работника. Рабочее время. Понятие и виды рабочего времени. Режим рабочего времени. Время отдыха. Понятие и виды времени отдыха. Порядок предоставления и использ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вания отпусков. Оплата и нормирование труда. Понятие и формы оплаты труда. 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рифная и бестарифная системы оплаты труда рабочих и служащих.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Методы правового регулирования заработной платы. Установление и повышение уровня реального содержания 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работной платы. Система заработной платы. Выплата заработной платы, расчет оплаты труда при увольнении. Особенн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 оплаты труда при отклонении условий труда от нормальных; оплата труда при невыполнении норм труда, браке и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стое. Понятие и значение нормирования труда; виды норм труда. Гарантии и компенсации. Понятия и случаи предоставл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 гарантий и компенсаций. Дисциплина труда. Понятие трудовой дисциплины; правила внутреннего трудового расп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рядка. Поощрения за успехи в работе и взыскания за нарушения трудовой дисциплины. Занятость и трудоустройство.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нятия и правовое регулирование занятости и трудоустройства. Правовое положение безработного и гарантии его социал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ной поддержки. Социальное партнерство. Понятие и принципы, система и формы социального партнерства. Стороны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циального партнерства и их представители.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Комиссия по регулированию социально-трудовых отношений. Понятия и роль коллективных договоров (соглаш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ний). Порядок заключения коллективных договоров (соглашений). Содержание и действие коллективных договоров (с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глашений), контроль за их выполнением. Участие работников данного работод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теля (трудового коллектива) в управлении организацией.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Профессиональная подготовка, переподготовка и повышение квалификации. Формы и виды профессионального об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чения работников. Права и обязанности работодателя по профессиональному обучению работников. Право работн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ков на профессиональное обучение. Ученический договор. Охрана труда. Понятие и требования охраны труда. Государственная политика в области охраны труда.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Обеспечение прав работников на охрану труда. Расследование и учет несчастных случаев на производстве. Матер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альная ответственность. Понятие матер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альной ответственности сторон трудовых правоотношений. Виды материальной ответственности. Основание и условия материальной ответственности. Порядок привлечения к материальной ответстве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ности. Защита трудовых прав работников.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Государственный надзор и контроль за соблюдением законодательства о труде. Защита трудовых прав работников профсоюзами. Роль профсоюзов, их права и гарантии деятельности. Самозащита. Индивидуальные и коллективные труд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вые споры. Трудовые конфликты и порядок их разрешения. Порядок рассмотрения и разрешения индивидуальных труд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вых споров. Порядок рассмотрения и разрешения коллективных трудовых споров. Право на забастовку как способ разр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шения коллективных трудовых споров. Особенности регулирования труда отдельных категорий работников. Понятие и случаи установления особе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ностей регулирования труда отдельных категорий работников.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ПК-33.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outlineLvl w:val="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Информационное право. Б.1.Б.15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4"/>
          <w:szCs w:val="24"/>
        </w:rPr>
        <w:t xml:space="preserve"> </w:t>
      </w:r>
      <w:r w:rsidRPr="00277953">
        <w:rPr>
          <w:b/>
          <w:bCs/>
          <w:color w:val="000000"/>
          <w:sz w:val="28"/>
          <w:szCs w:val="28"/>
        </w:rPr>
        <w:t xml:space="preserve">Цель освоения учебной дисциплины: </w:t>
      </w:r>
      <w:r w:rsidRPr="00277953">
        <w:rPr>
          <w:color w:val="000000"/>
          <w:sz w:val="28"/>
          <w:szCs w:val="28"/>
        </w:rPr>
        <w:t>формирование у студентов целостного представления о правовом регулир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вании общественных отношений, св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 xml:space="preserve">занных с оборотом информации.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Задачи курса: </w:t>
      </w:r>
      <w:r w:rsidRPr="00277953">
        <w:rPr>
          <w:color w:val="000000"/>
          <w:sz w:val="28"/>
          <w:szCs w:val="28"/>
        </w:rPr>
        <w:t>формирование знаний о понятиях «информация», «информация, охраняемая законом», «государс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венная тайна», «персональные данные», а также правовой основе оборота информации в России, развитие компетентнос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ных способностей, привитие навыков анализа работы с юридическими источниками, умение толковать и анализировать правовые тексты в профессиональных целях, подготовка студентов к тем видам деятельности, которые будут связаны с оборотом информации - государственному управлению, защите государственной и иных видов тайны, правовому обесп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чению деятельности средств массовой и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 xml:space="preserve">формации и т.д.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Краткое содержание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Введение в информационное право. Информационные нормы и правоотношения. Источники информационного пр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ва. Государственное управление в информационной сфере. Правовое регулирование распространения информации и до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тупа к информации. Персональные данные. Правовой режим государственной тайны. Правовой режим коммерческой, служебной и иной, охраняемой законом тайны. Правовое регулирование деятельности средств массовой информации. Пр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вовые основы библиотечного дела. Правовые основы документирования информации и организации делопроизводства. Правовые основы применения информационных технологий. Правовое регулирование создания и эксплуатации информ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ционных систем. Правовые основы информационной безопасности Российской Федерации. Ответственность за правон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рушения в информационной сф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ре.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ПК-32.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Гражданское право Б</w:t>
      </w:r>
      <w:r>
        <w:rPr>
          <w:b/>
          <w:bCs/>
          <w:sz w:val="28"/>
          <w:szCs w:val="28"/>
          <w:u w:val="single"/>
        </w:rPr>
        <w:t>1</w:t>
      </w:r>
      <w:r w:rsidRPr="00277953"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</w:rPr>
        <w:t>Б.16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дисциплины: </w:t>
      </w:r>
      <w:r w:rsidRPr="00277953">
        <w:rPr>
          <w:sz w:val="28"/>
          <w:szCs w:val="28"/>
        </w:rPr>
        <w:t>подготовка высококвалифицированного специалиста, обладающего соответствующ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ми правовыми знаниями в сфере гражданско-правовой деятельности. Основными задачами дисциплины являются форм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рование систематизированного комплекса знаний студентов по гражданскому праву; готовность к оказанию юридической помощи, консультированию по 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просам гражданского права.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Основные дидактические единицы (разделы):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Гражданское право в системе права России; предмет гражданско-правового регулирования; гражданско-правовой метод регулирования общественных отношений; понятие, содержание и виды гражданских правоотношений; граждане, юридические лица, государственные и муниципальные образования как субъекты гражданских правоотношений; объекты гражданских правоотношений и их 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новные виды; понятие и виды юридических фактов в гражданском праве; сделки и условия их действительности; понятие, способы и пределы осуществления гражданских прав; право на защиту; гражда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ско-правовая ответственность, ее условия и размер; сроки в гражданском праве; собственность и ее правовые формы,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нятие и объекты права собственности, понятие и содержание иных (ограниченных) вещных прав; наследование собстве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ности граждан; гражданско-правовая защита права собственности и иных вещных прав; гражданско-правовое регулиров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ние отношений в сфере интеллектуальной деятельности; исключительное право (интеллектуальная собственность); авто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ское право; патентное право на изобретение, полезную модель и промышленный образец; право на фирменное наименов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ние и товарный знак; гражданско-правовое регулирование личных неимущественных отношений, не  вязанных с имущес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венными; понятие, виды и исполнение обязательств; понятие, содержание и виды гражданско-правовых договоров; закл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чение,   применение и расторжение договоров; отдельные виды договорных и иных обязательств; обязательства по перед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че имущества и пользование; обязательства по производству работ; обязательства по реализации результатов интеллект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альной деятельности; обязательства по оказанию услуг; обязательства по совместной деятельности; обязательства из одн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сторонних действий; вн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договорные (правоохранительные) обязательства.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ПК-32.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Источниковедение истори</w:t>
      </w:r>
      <w:r>
        <w:rPr>
          <w:b/>
          <w:bCs/>
          <w:sz w:val="28"/>
          <w:szCs w:val="28"/>
          <w:u w:val="single"/>
        </w:rPr>
        <w:t>и дореволюционной России Б1.Б.20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  <w:r w:rsidRPr="00277953">
        <w:rPr>
          <w:sz w:val="28"/>
          <w:szCs w:val="28"/>
        </w:rPr>
        <w:t>целью курса является изучение основных теоретических проблем отечес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венного источниковедения, формирование у студентов представления об основных группах исторических источников, у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тойчивых навыков самостоятельной источниковедческой работы с документал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ным материалом.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разработка теории исторического источника;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исследование общих закономерностей возникновения источников;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выяснение процесса развития и функционирования исторических исто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ников;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анализ структуры и функций документов;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классификация и систематизация документального материала;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разработка понятийного аппарата, отражающего общее и существенное в процессе познания исторических исто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ников;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формирование устойчивых навыков осуществления источниковедческого анализа;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– определение форм и способов использования источников в исторических исследованиях.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 (цикл, к которому отн</w:t>
      </w:r>
      <w:r w:rsidRPr="00277953">
        <w:rPr>
          <w:b/>
          <w:bCs/>
          <w:sz w:val="28"/>
          <w:szCs w:val="28"/>
        </w:rPr>
        <w:t>о</w:t>
      </w:r>
      <w:r w:rsidRPr="00277953">
        <w:rPr>
          <w:b/>
          <w:bCs/>
          <w:sz w:val="28"/>
          <w:szCs w:val="28"/>
        </w:rPr>
        <w:t xml:space="preserve">сится дисциплина):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процессе изучения дисциплины студенты изучают такие темы, как: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История становления и развития отечественного источниковедения в Х</w:t>
      </w:r>
      <w:r w:rsidRPr="00277953">
        <w:rPr>
          <w:sz w:val="28"/>
          <w:szCs w:val="28"/>
          <w:lang w:val="en-US"/>
        </w:rPr>
        <w:t>V</w:t>
      </w:r>
      <w:r w:rsidRPr="00277953">
        <w:rPr>
          <w:sz w:val="28"/>
          <w:szCs w:val="28"/>
        </w:rPr>
        <w:t xml:space="preserve">Ш-ХХ вв.;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2. Законодательные документы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Актовые материалы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Делопроизводственные источники: особенности, классификация, знач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ние;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Документы политических партий, общественных организаций и движ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ний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Статистические источники;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7. Материалы планирования и развития народного хозяйства страны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8. Периодическая печать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9. Мемуары,  дневники, частная переписка;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10. Публицистические материалы как исторический источник;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 xml:space="preserve">11. Научные, политические и литературно-художественные произведения. 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 (при наличии): </w:t>
      </w:r>
      <w:r w:rsidRPr="00277953">
        <w:rPr>
          <w:sz w:val="28"/>
          <w:szCs w:val="28"/>
        </w:rPr>
        <w:t>Проверка полученных знаний по каждой теме осуществляется во вр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мя практических занятий.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экзамен.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ОПК-5.</w:t>
      </w: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Источниковедение истории СССР Б1.Б</w:t>
      </w:r>
      <w:r>
        <w:rPr>
          <w:b/>
          <w:bCs/>
          <w:sz w:val="28"/>
          <w:szCs w:val="28"/>
          <w:u w:val="single"/>
        </w:rPr>
        <w:t>.21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Цель</w:t>
      </w:r>
      <w:r w:rsidRPr="00277953">
        <w:rPr>
          <w:sz w:val="28"/>
          <w:szCs w:val="28"/>
        </w:rPr>
        <w:t xml:space="preserve"> изучения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комплексное изучение студентами исторических источников и овладение методами и приемами их анализа.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 (цикл, к которому отн</w:t>
      </w:r>
      <w:r w:rsidRPr="00277953">
        <w:rPr>
          <w:b/>
          <w:bCs/>
          <w:sz w:val="28"/>
          <w:szCs w:val="28"/>
        </w:rPr>
        <w:t>о</w:t>
      </w:r>
      <w:r w:rsidRPr="00277953">
        <w:rPr>
          <w:b/>
          <w:bCs/>
          <w:sz w:val="28"/>
          <w:szCs w:val="28"/>
        </w:rPr>
        <w:t xml:space="preserve">сится дисциплина):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основных разделов дисциплины</w:t>
      </w:r>
      <w:r w:rsidRPr="00277953">
        <w:rPr>
          <w:sz w:val="28"/>
          <w:szCs w:val="28"/>
        </w:rPr>
        <w:t>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Источниковедение как наука о теоретических и прикладных проблемах изучения и использования исторических источников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Источниковедение как наука об исторических источниках и методах работы с ними. Понятие предмета источников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дения. Задачи источниковедения как нау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ной и учебной дисциплины. Структура курса.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Основные направления в отечественном источниковедении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Становление отечественного источниковедения в XVIII – первой половине XIX вв.: общая характеристика периода. Развитие отечественного источниковедения во второй половине XIX – начале XX вв. Основные этапы, тенденции и 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правления развития отечественного источниковедения в XX – начале XXI вв. 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туальные проблемы источниковедческих исследований в конце XX – начале XXI вв.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Понятие исторического источника. Проблема выраженной (актуальной) и скрытой (потенциальной) информации источников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Определение исторического источника в отечественной историографии. 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рубежное источниковедение об источнике и его свойствах. Объективное и субъективное в источнике. Исторический источник как единство психологического и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циального. Соотношение выраженной и скрытой информации в источнике.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торический источник и исторический факт. Массовые исторические источники.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Классификация и систематизация исторических источников. Основные публикации основных групп источников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Проблема классификации исторических источников. Типологическая и видовая классификация источников. Акты. Законодательные акты. Делопроизводственная документация. Статистические источники. Периодическая печать. Литер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турно-публицистические источники. Источники личного происхождения.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Основные этапы источниковедческого исследования. Установление факторов, влияющих на полноту, точность и достоверность информации источников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Проблема научной критики исторических источников и ее разработка в зарубежном и отечественном источников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дении. Задачи и этапы научной критики источников. Внешняя и внутренняя критика источника. Оценка достоверности, полноты, научной значимости информации источника. Понятие «репрезентати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ности».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Современные методы накопления и анализа источников информации. Методика самостоятельной работы с исто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никами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Современные принципы, методы и приемы изучения и использования источников. Методы исследования массовых источников. Основные этапы, принц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пы и приемы работы исследователя с источниками.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Центры хранения исторических источников и принципы их организации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Современные центры хранения исторических источников. Основные этапы формирования документальных собраний отечественных и зарубежных архивов. Архивы Российской Федерации. Историк и Интернет.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 (при наличии): </w:t>
      </w:r>
      <w:r w:rsidRPr="00277953">
        <w:rPr>
          <w:sz w:val="28"/>
          <w:szCs w:val="28"/>
        </w:rPr>
        <w:t>Проверка полученных знаний по каждой теме осуществляется во вр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мя практических занятий.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ОПК-5.</w:t>
      </w: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Информационные технологии в документационном обеспечении управления  и архивном деле.</w:t>
      </w:r>
      <w:r w:rsidRPr="00277953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Б1.Б.20</w:t>
      </w:r>
    </w:p>
    <w:p w:rsidR="00682AA1" w:rsidRPr="00277953" w:rsidRDefault="00682AA1" w:rsidP="00BF19C6">
      <w:pPr>
        <w:shd w:val="clear" w:color="auto" w:fill="FFFFFF"/>
        <w:ind w:firstLine="709"/>
        <w:rPr>
          <w:b/>
          <w:bCs/>
          <w:i/>
          <w:iCs/>
          <w:sz w:val="28"/>
          <w:szCs w:val="28"/>
        </w:rPr>
      </w:pPr>
      <w:r w:rsidRPr="00277953">
        <w:rPr>
          <w:b/>
          <w:bCs/>
          <w:i/>
          <w:iCs/>
          <w:sz w:val="28"/>
          <w:szCs w:val="28"/>
        </w:rPr>
        <w:t xml:space="preserve">Цели и задачи учебной дисциплины: </w:t>
      </w:r>
    </w:p>
    <w:p w:rsidR="00682AA1" w:rsidRPr="00277953" w:rsidRDefault="00682AA1" w:rsidP="00BF19C6">
      <w:pPr>
        <w:ind w:firstLine="709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Целью изучения дисциплины является: изучение теоретических проблем и прикладных аспектов информатизации ДОУ и архивного дела; приобретение студентами знаний о внедрении информационных технологий в деятельность слу</w:t>
      </w:r>
      <w:r w:rsidRPr="00277953">
        <w:rPr>
          <w:color w:val="000000"/>
          <w:sz w:val="28"/>
          <w:szCs w:val="28"/>
          <w:shd w:val="clear" w:color="auto" w:fill="FFFFFF"/>
        </w:rPr>
        <w:t>ж</w:t>
      </w:r>
      <w:r w:rsidRPr="00277953">
        <w:rPr>
          <w:color w:val="000000"/>
          <w:sz w:val="28"/>
          <w:szCs w:val="28"/>
          <w:shd w:val="clear" w:color="auto" w:fill="FFFFFF"/>
        </w:rPr>
        <w:t>бы ДОУ и архива.</w:t>
      </w:r>
    </w:p>
    <w:p w:rsidR="00682AA1" w:rsidRPr="00277953" w:rsidRDefault="00682AA1" w:rsidP="00BF19C6">
      <w:pPr>
        <w:ind w:firstLine="709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Задачами дисциплины являются: изучение основных понятий, используемых в процессе применения информацио</w:t>
      </w:r>
      <w:r w:rsidRPr="00277953">
        <w:rPr>
          <w:color w:val="000000"/>
          <w:sz w:val="28"/>
          <w:szCs w:val="28"/>
          <w:shd w:val="clear" w:color="auto" w:fill="FFFFFF"/>
        </w:rPr>
        <w:t>н</w:t>
      </w:r>
      <w:r w:rsidRPr="00277953">
        <w:rPr>
          <w:color w:val="000000"/>
          <w:sz w:val="28"/>
          <w:szCs w:val="28"/>
          <w:shd w:val="clear" w:color="auto" w:fill="FFFFFF"/>
        </w:rPr>
        <w:t>ных технологий в ДОУ и архивном деле; изучение нормативно-правовых основ применения информационных технол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>гий в ДОУ и архивном деле; изучение технического и прикладного программного обеспечения, используемых при организации электронного документооборота, информационном обеспечении управления, организации архивного хранения д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>кументов на традиционных и электронных носителях; изучение информационных систем и основных информационных ресурсов в ДОУ и архивном деле; изучение и анализ средств защиты информации в информационных системах, использу</w:t>
      </w:r>
      <w:r w:rsidRPr="00277953">
        <w:rPr>
          <w:color w:val="000000"/>
          <w:sz w:val="28"/>
          <w:szCs w:val="28"/>
          <w:shd w:val="clear" w:color="auto" w:fill="FFFFFF"/>
        </w:rPr>
        <w:t>е</w:t>
      </w:r>
      <w:r w:rsidRPr="00277953">
        <w:rPr>
          <w:color w:val="000000"/>
          <w:sz w:val="28"/>
          <w:szCs w:val="28"/>
          <w:shd w:val="clear" w:color="auto" w:fill="FFFFFF"/>
        </w:rPr>
        <w:t>мых в ДОУ и архивном деле.</w:t>
      </w:r>
    </w:p>
    <w:p w:rsidR="00682AA1" w:rsidRPr="00277953" w:rsidRDefault="00682AA1" w:rsidP="00BF19C6">
      <w:pPr>
        <w:ind w:firstLine="709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Основные принципы автоматизации в сфере документационного обеспечения управления. Технические основы и</w:t>
      </w:r>
      <w:r w:rsidRPr="00277953">
        <w:rPr>
          <w:color w:val="000000"/>
          <w:sz w:val="28"/>
          <w:szCs w:val="28"/>
          <w:shd w:val="clear" w:color="auto" w:fill="FFFFFF"/>
        </w:rPr>
        <w:t>н</w:t>
      </w:r>
      <w:r w:rsidRPr="00277953">
        <w:rPr>
          <w:color w:val="000000"/>
          <w:sz w:val="28"/>
          <w:szCs w:val="28"/>
          <w:shd w:val="clear" w:color="auto" w:fill="FFFFFF"/>
        </w:rPr>
        <w:t>формационных технологий.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Принципы построения безбумажной технологии: обоснование необходимости перехода к безбумажной технологии управления, методы и средства орган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 xml:space="preserve">зации безбумажной технологии управления; концепции применения безбумажной технологии. 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Проблемы автоматизации сферы документационного обеспечения управл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ния: отдельные этапы документооборота и возможности их автоматизация, общая характеристика программно-аппаратного обеспечения, используемого для реш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ния делопроизводственных задач, перспективы внедрения компьютерных технологий в традиционную структуру делопрои</w:t>
      </w:r>
      <w:r w:rsidRPr="00277953">
        <w:rPr>
          <w:color w:val="000000"/>
          <w:sz w:val="28"/>
          <w:szCs w:val="28"/>
        </w:rPr>
        <w:t>з</w:t>
      </w:r>
      <w:r w:rsidRPr="00277953">
        <w:rPr>
          <w:color w:val="000000"/>
          <w:sz w:val="28"/>
          <w:szCs w:val="28"/>
        </w:rPr>
        <w:t>водства, решение проблем кадрового документооборота.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Технологии электронного документооборота: основные понятия, системы контроля исполнения и управления док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ментооборотом, инфраструктура откр</w:t>
      </w:r>
      <w:r w:rsidRPr="00277953">
        <w:rPr>
          <w:color w:val="000000"/>
          <w:sz w:val="28"/>
          <w:szCs w:val="28"/>
        </w:rPr>
        <w:t>ы</w:t>
      </w:r>
      <w:r w:rsidRPr="00277953">
        <w:rPr>
          <w:color w:val="000000"/>
          <w:sz w:val="28"/>
          <w:szCs w:val="28"/>
        </w:rPr>
        <w:t>тых ключей: состояние и перспективы, основные понятия технологии цифровых сертификатов, организация электронной системы управления документообор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том. 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Автоматизация составления электронных документов: понятие электронн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го документа, его составные компоненты и жизненный цикл; классификация электронных документов; состав элементов электронных документов и методы их 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полнения и контроля; проблема придания юридического статуса электронным документам; состав операций проектиров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 и обработки электронных докуме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тов; классификация средств составления и заполнения электронных документов.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Автоматизация процессов ввода потоков входящих документов: состав и содержание операций автоматизированного ввода потоков входящих документов,  понятие форматированного документа (ФД), содержание операций основной ст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 xml:space="preserve">дии обработки и ввода документов. Характеристика </w:t>
      </w:r>
      <w:r w:rsidRPr="00277953">
        <w:rPr>
          <w:color w:val="000000"/>
          <w:sz w:val="28"/>
          <w:szCs w:val="28"/>
          <w:lang w:val="en-US"/>
        </w:rPr>
        <w:t>OCR</w:t>
      </w:r>
      <w:r w:rsidRPr="00277953">
        <w:rPr>
          <w:color w:val="000000"/>
          <w:sz w:val="28"/>
          <w:szCs w:val="28"/>
        </w:rPr>
        <w:t xml:space="preserve">, </w:t>
      </w:r>
      <w:r w:rsidRPr="00277953">
        <w:rPr>
          <w:color w:val="000000"/>
          <w:sz w:val="28"/>
          <w:szCs w:val="28"/>
          <w:lang w:val="en-US"/>
        </w:rPr>
        <w:t>ICR</w:t>
      </w:r>
      <w:r w:rsidRPr="00277953">
        <w:rPr>
          <w:color w:val="000000"/>
          <w:sz w:val="28"/>
          <w:szCs w:val="28"/>
        </w:rPr>
        <w:t xml:space="preserve"> и </w:t>
      </w:r>
      <w:r w:rsidRPr="00277953">
        <w:rPr>
          <w:color w:val="000000"/>
          <w:sz w:val="28"/>
          <w:szCs w:val="28"/>
          <w:lang w:val="en-US"/>
        </w:rPr>
        <w:t>OMR</w:t>
      </w:r>
      <w:r w:rsidRPr="00277953">
        <w:rPr>
          <w:color w:val="000000"/>
          <w:sz w:val="28"/>
          <w:szCs w:val="28"/>
        </w:rPr>
        <w:t>-методов распознавания документов, состав требований, предъявляемых к системам ввода бумажных документов, классификация и характеристика систем автоматизации ввода документов.</w:t>
      </w:r>
    </w:p>
    <w:p w:rsidR="00682AA1" w:rsidRPr="00277953" w:rsidRDefault="00682AA1" w:rsidP="00BF19C6">
      <w:pPr>
        <w:ind w:firstLine="709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Автоматизация хранения электронных документов: понятие информационно-поисковой системы, понятие системы управления электронными документами (СУД). характеристика систем управления электронными документами.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Организация системы электронного документооборота: основные задачи организации системы электронного док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ментооборота, принципы и особенности построения автоматизированных систем контроля исполнения документов, мет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ды организации маршрутизации документопотоков. 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8C7196">
        <w:rPr>
          <w:color w:val="000000"/>
          <w:sz w:val="28"/>
          <w:szCs w:val="28"/>
        </w:rPr>
        <w:t>Выбор аппаратно-программных комплексов</w:t>
      </w:r>
      <w:r w:rsidRPr="00277953">
        <w:rPr>
          <w:b/>
          <w:bCs/>
          <w:color w:val="000000"/>
          <w:sz w:val="28"/>
          <w:szCs w:val="28"/>
        </w:rPr>
        <w:t>: к</w:t>
      </w:r>
      <w:r w:rsidRPr="00277953">
        <w:rPr>
          <w:color w:val="000000"/>
          <w:sz w:val="28"/>
          <w:szCs w:val="28"/>
        </w:rPr>
        <w:t>ритерии выбора системы документационного обеспечения управл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ния, требования к системам управления документооборотом. 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опрос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277953">
        <w:rPr>
          <w:rFonts w:ascii="Times New Roman" w:eastAsia="MS Mincho" w:hAnsi="Times New Roman"/>
          <w:sz w:val="28"/>
          <w:szCs w:val="28"/>
        </w:rPr>
        <w:t>Общекультурные (ОК): ОК-10.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77953">
        <w:rPr>
          <w:rFonts w:ascii="Times New Roman" w:hAnsi="Times New Roman"/>
          <w:sz w:val="28"/>
          <w:szCs w:val="28"/>
        </w:rPr>
        <w:t>Общепрофессиональные компетенции (ОПК): ОПК-2; ОПК-6.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77953">
        <w:rPr>
          <w:rFonts w:ascii="Times New Roman" w:hAnsi="Times New Roman"/>
          <w:sz w:val="28"/>
          <w:szCs w:val="28"/>
        </w:rPr>
        <w:t>Профессиональные (ПК): ПК-14.</w:t>
      </w:r>
    </w:p>
    <w:p w:rsidR="00682AA1" w:rsidRPr="00277953" w:rsidRDefault="00682AA1" w:rsidP="00BF19C6">
      <w:pPr>
        <w:tabs>
          <w:tab w:val="left" w:pos="2520"/>
        </w:tabs>
        <w:ind w:right="-187" w:firstLine="539"/>
        <w:jc w:val="both"/>
      </w:pPr>
    </w:p>
    <w:p w:rsidR="00682AA1" w:rsidRPr="00277953" w:rsidRDefault="00682AA1" w:rsidP="00BF19C6">
      <w:pPr>
        <w:tabs>
          <w:tab w:val="left" w:pos="2520"/>
        </w:tabs>
        <w:ind w:right="-187" w:firstLine="539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Физическая культура. Б.1.Б21.</w:t>
      </w:r>
    </w:p>
    <w:p w:rsidR="00682AA1" w:rsidRPr="00277953" w:rsidRDefault="00682AA1" w:rsidP="00BF19C6">
      <w:pPr>
        <w:tabs>
          <w:tab w:val="left" w:pos="2520"/>
        </w:tabs>
        <w:ind w:right="-187" w:firstLine="53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tabs>
          <w:tab w:val="left" w:pos="2520"/>
        </w:tabs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изучения дисциплины является формирование физической культуры личности и способности направленного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пользования разнообразных средств физической культуры, спорта и туризма для сохранения и укрепления здоровья, псих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физической подготовки и самоподготовки к будущей профессиональной де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тельности.</w:t>
      </w:r>
    </w:p>
    <w:p w:rsidR="00682AA1" w:rsidRPr="00277953" w:rsidRDefault="00682AA1" w:rsidP="00BF19C6">
      <w:pPr>
        <w:ind w:right="-185" w:firstLine="540"/>
        <w:rPr>
          <w:sz w:val="28"/>
          <w:szCs w:val="28"/>
        </w:rPr>
      </w:pPr>
      <w:r w:rsidRPr="00277953">
        <w:rPr>
          <w:sz w:val="28"/>
          <w:szCs w:val="28"/>
        </w:rPr>
        <w:t>Задачами дисциплины являются:</w:t>
      </w:r>
    </w:p>
    <w:p w:rsidR="00682AA1" w:rsidRPr="00277953" w:rsidRDefault="00682AA1" w:rsidP="00BF19C6">
      <w:pPr>
        <w:tabs>
          <w:tab w:val="left" w:pos="900"/>
        </w:tabs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</w:t>
      </w:r>
      <w:r w:rsidRPr="00277953">
        <w:rPr>
          <w:sz w:val="28"/>
          <w:szCs w:val="28"/>
        </w:rPr>
        <w:tab/>
        <w:t>понимание социальной роли физической культуры в развитии личности и подготовке ее к профессиональной де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тельности;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знание научно-биологических и практических основ физической культуры и здорового образа жизни;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мотивационно-ценностного отношения к физической культуре, установки на здоровый стиль жизни, физическое самосовершенствование и с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мовоспитание, потребности в регулярных занятиях физическими упражнениями и спортом;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овладение системой практических умений и навыков, обеспечивающих сохранение и укрепление здоровья, психич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ское благополучие, развитие и совершенствование психофизических способностей, качеств и свойств личности, самоопр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деление в физической культуре;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обеспечение общей и профессионально-прикладной физической подготовленности, определяющей психофизическую готовность студента к будущей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фессии;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приобретение опыта творческого использования физкультурно-спортивной деятельности для достижения жизненных и профессиональных целей.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результате изучения дисциплины студент должен понимать роль физической культуры в развитии человека и подг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товке специалиста; знать основы физической культуры и здорового образа жизни; владеть системой практических умений и навыков, обеспечивающих сохранение и укрепление здоровья, развитие и совершенствование психофизических способн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стей и качеств (с выполнением установленных нормативов по общей физической и спортивно-технической подготовке); приобрести личный опыт использования физкультурно-спортивной деятельности для повышения своих функциональных и двигательных возможностей, для достижения личных жизненных и профессиональных целей.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right="-187" w:firstLine="53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Учебная дисциплина "Физическая культура" включает в качестве обязательного минимума следующие дидактические единицы, интегрирующие тематику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>теоретического, практического и контрольного учебного материала: физическая культ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ра в общекультурной и профессиональной подготовке студентов; социально-биологические основы физической культуры; основы здорового образа и стиля жизни; оздоровительные системы и спорт (теория, методика и практика); профессионал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но-прикладная физическая подготовка студентов.</w:t>
      </w:r>
    </w:p>
    <w:p w:rsidR="00682AA1" w:rsidRPr="00277953" w:rsidRDefault="00682AA1" w:rsidP="00BF19C6">
      <w:pPr>
        <w:ind w:right="-185" w:firstLine="54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Учебный материал каждой дидактической единицы дифференцирован через следующие разделы и подразделы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граммы: </w:t>
      </w:r>
      <w:r w:rsidRPr="00277953">
        <w:rPr>
          <w:b/>
          <w:bCs/>
          <w:sz w:val="28"/>
          <w:szCs w:val="28"/>
        </w:rPr>
        <w:t>т</w:t>
      </w:r>
      <w:r w:rsidRPr="008C7196">
        <w:rPr>
          <w:sz w:val="28"/>
          <w:szCs w:val="28"/>
        </w:rPr>
        <w:t>еоретический</w:t>
      </w:r>
      <w:r w:rsidRPr="00277953">
        <w:rPr>
          <w:sz w:val="28"/>
          <w:szCs w:val="28"/>
        </w:rPr>
        <w:t>, формирующий мировоззренческую систему научно-практических знаний и отношение к физич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ской культуре; </w:t>
      </w:r>
      <w:r w:rsidRPr="008C7196">
        <w:rPr>
          <w:sz w:val="28"/>
          <w:szCs w:val="28"/>
        </w:rPr>
        <w:t>практический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>(легкая атлетика, баскетбол, волейбол, футбол, ритмическая гимнастика, атлетическая гимн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стика, аутогенная тренировка и психосаморегуляция, средства профилактики профессиональных заболеваний и улучшения работоспособности)</w:t>
      </w:r>
      <w:r w:rsidRPr="00277953">
        <w:rPr>
          <w:b/>
          <w:bCs/>
          <w:sz w:val="28"/>
          <w:szCs w:val="28"/>
        </w:rPr>
        <w:t xml:space="preserve">, </w:t>
      </w:r>
      <w:r w:rsidRPr="00277953">
        <w:rPr>
          <w:sz w:val="28"/>
          <w:szCs w:val="28"/>
        </w:rPr>
        <w:t>обеспечивающий овладение методами и способами физкультурно-спортивной деятельности, для до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тижения учебных, профессиональных и жизненных целей личности; приобретение опыта практических занятий в целях до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тижения физического совершенства, повышения уровня функциональных и двиг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тельных способностей, направленного формирования качеств и свойств личности; </w:t>
      </w:r>
      <w:r w:rsidRPr="00277953">
        <w:rPr>
          <w:b/>
          <w:bCs/>
          <w:sz w:val="28"/>
          <w:szCs w:val="28"/>
        </w:rPr>
        <w:t>контрольны</w:t>
      </w:r>
      <w:r w:rsidRPr="00277953">
        <w:rPr>
          <w:sz w:val="28"/>
          <w:szCs w:val="28"/>
        </w:rPr>
        <w:t>й, определяющий дифференцированный и объективный учет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цесса и результатов учебной деятельности студентов.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ОК-78.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Методика рац</w:t>
      </w:r>
      <w:r>
        <w:rPr>
          <w:b/>
          <w:bCs/>
          <w:sz w:val="28"/>
          <w:szCs w:val="28"/>
          <w:u w:val="single"/>
        </w:rPr>
        <w:t>ионализации системы ДОУ Б1.В.ОД.6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Целями дисциплины является формирование у студентов системного пре</w:t>
      </w:r>
      <w:r w:rsidRPr="00277953">
        <w:rPr>
          <w:sz w:val="28"/>
          <w:szCs w:val="28"/>
          <w:lang w:eastAsia="en-US"/>
        </w:rPr>
        <w:t>д</w:t>
      </w:r>
      <w:r w:rsidRPr="00277953">
        <w:rPr>
          <w:sz w:val="28"/>
          <w:szCs w:val="28"/>
          <w:lang w:eastAsia="en-US"/>
        </w:rPr>
        <w:t>ставления о возможностях рационального, усовершенствованного подхода сист</w:t>
      </w:r>
      <w:r w:rsidRPr="00277953">
        <w:rPr>
          <w:sz w:val="28"/>
          <w:szCs w:val="28"/>
          <w:lang w:eastAsia="en-US"/>
        </w:rPr>
        <w:t>е</w:t>
      </w:r>
      <w:r w:rsidRPr="00277953">
        <w:rPr>
          <w:sz w:val="28"/>
          <w:szCs w:val="28"/>
          <w:lang w:eastAsia="en-US"/>
        </w:rPr>
        <w:t>мы ДОУ и архивного дела,</w:t>
      </w:r>
      <w:r w:rsidRPr="00277953">
        <w:rPr>
          <w:color w:val="000000"/>
          <w:sz w:val="28"/>
          <w:szCs w:val="28"/>
          <w:lang w:eastAsia="en-US"/>
        </w:rPr>
        <w:t xml:space="preserve"> освоение основ рационализации документационного обеспечения управления. Изучение дисциплины предполагает исследование основных проблем организационного прое</w:t>
      </w:r>
      <w:r w:rsidRPr="00277953">
        <w:rPr>
          <w:color w:val="000000"/>
          <w:sz w:val="28"/>
          <w:szCs w:val="28"/>
          <w:lang w:eastAsia="en-US"/>
        </w:rPr>
        <w:t>к</w:t>
      </w:r>
      <w:r w:rsidRPr="00277953">
        <w:rPr>
          <w:color w:val="000000"/>
          <w:sz w:val="28"/>
          <w:szCs w:val="28"/>
          <w:lang w:eastAsia="en-US"/>
        </w:rPr>
        <w:t>тирования рациональных систем док</w:t>
      </w:r>
      <w:r w:rsidRPr="00277953">
        <w:rPr>
          <w:color w:val="000000"/>
          <w:sz w:val="28"/>
          <w:szCs w:val="28"/>
          <w:lang w:eastAsia="en-US"/>
        </w:rPr>
        <w:t>у</w:t>
      </w:r>
      <w:r w:rsidRPr="00277953">
        <w:rPr>
          <w:color w:val="000000"/>
          <w:sz w:val="28"/>
          <w:szCs w:val="28"/>
          <w:lang w:eastAsia="en-US"/>
        </w:rPr>
        <w:t>ментационного обеспечения управления.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Задачи курса: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теоретическое и практическое обоснование процессов развития ДОУ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изучение способов рационального подхода к решению основных задач службы ДОУ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</w:t>
      </w:r>
      <w:r w:rsidRPr="00277953">
        <w:rPr>
          <w:color w:val="000000"/>
          <w:sz w:val="28"/>
          <w:szCs w:val="28"/>
          <w:lang w:eastAsia="en-US"/>
        </w:rPr>
        <w:t xml:space="preserve"> освоение научных основ организационного проектирования документационного обеспечения управления;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изучение методов и основных видов оргпроектирования;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исследование организационно-нормативных документов, регламентирующих деятельность службы документационного обеспечения управления.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1. Введение. Предмет. Содержание. Задачи курса.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2. Изучение особенностей работы с документами в различные исторические п</w:t>
      </w:r>
      <w:r w:rsidRPr="00277953">
        <w:rPr>
          <w:sz w:val="28"/>
          <w:szCs w:val="28"/>
          <w:lang w:eastAsia="en-US"/>
        </w:rPr>
        <w:t>е</w:t>
      </w:r>
      <w:r w:rsidRPr="00277953">
        <w:rPr>
          <w:sz w:val="28"/>
          <w:szCs w:val="28"/>
          <w:lang w:eastAsia="en-US"/>
        </w:rPr>
        <w:t>риоды.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3. Основные нормативные акты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4. Управление проектами: теоретический аспект.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5. Методы моделирования в организационном проектировании: возможности и проблемы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6. Факторы проектирования и выбора организационных структур.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 xml:space="preserve">7. Исследование и анализ систем ДОУ, как начальный этап организационного проектирования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8. Основные направления и тенденции рационализации системы ДОУ (на примере конкретной организации)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9. Проектирование системы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10. Направления и уровни совершенствования системы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11. Научные подходы к рассмотрению элементов системы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12. Моделирование систем ДОУ: цели, средства реализации.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13. Упорядочение организационных форм и методов работы с документами.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14. Типовые и индивидуальные положения о службе ДОУ и архивного дела.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15. Организация обучения персонала технологическим аспектам.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16. Система подготовки документов к сдаче в архив.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17. Стандартные и нестандартные формы документов.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18. Создание корпоративной нормативно-методической базы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19. Современная организация службы ДОУ и архивного дела.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20. Инструкция по ДОУ, как основной нормативный акт по регламентации орг</w:t>
      </w:r>
      <w:r w:rsidRPr="00277953">
        <w:rPr>
          <w:sz w:val="28"/>
          <w:szCs w:val="28"/>
          <w:lang w:eastAsia="en-US"/>
        </w:rPr>
        <w:t>а</w:t>
      </w:r>
      <w:r w:rsidRPr="00277953">
        <w:rPr>
          <w:sz w:val="28"/>
          <w:szCs w:val="28"/>
          <w:lang w:eastAsia="en-US"/>
        </w:rPr>
        <w:t>низации и технологии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21. НОТ: создание условий эффективной и рациональной работы ДОУ.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22. Зарубежный опыт рационального подхода ДОУ и архивного дела (на примере любой страны).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23. Система автоматизации ДОУ, как один из путей совершенствования системы работы ДОУ и архивного дела.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24. Экспертиза ценности и комплектования госархивов РФ управленческими д</w:t>
      </w:r>
      <w:r w:rsidRPr="00277953">
        <w:rPr>
          <w:sz w:val="28"/>
          <w:szCs w:val="28"/>
          <w:lang w:eastAsia="en-US"/>
        </w:rPr>
        <w:t>о</w:t>
      </w:r>
      <w:r w:rsidRPr="00277953">
        <w:rPr>
          <w:sz w:val="28"/>
          <w:szCs w:val="28"/>
          <w:lang w:eastAsia="en-US"/>
        </w:rPr>
        <w:t>кументами.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ПК-15.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отечест</w:t>
      </w:r>
      <w:r>
        <w:rPr>
          <w:b/>
          <w:bCs/>
          <w:sz w:val="28"/>
          <w:szCs w:val="28"/>
          <w:u w:val="single"/>
        </w:rPr>
        <w:t>венного делопроизводства Б1.Б.22</w:t>
      </w:r>
      <w:r w:rsidRPr="00277953">
        <w:rPr>
          <w:b/>
          <w:bCs/>
          <w:sz w:val="28"/>
          <w:szCs w:val="28"/>
          <w:u w:val="single"/>
        </w:rPr>
        <w:t>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Цель дисциплины </w:t>
      </w:r>
      <w:r w:rsidRPr="00277953">
        <w:rPr>
          <w:sz w:val="28"/>
          <w:szCs w:val="28"/>
        </w:rPr>
        <w:t>заключается  в формировании у студентов знания истории развития отечественного делопроизво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 xml:space="preserve">ства.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Задачи курса: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раскрыть основные этапы развития делопроизводства в России (приказный, коллежский, министерский, советское делопроизводство),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проследить зарождение и этапы развития отечественного делопроизводс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ва в учреждениях XVI - XX вв.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изучить особенности документирования и организации работы с документами на различных этапах развития отеч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ственного делопроизводства.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</w:t>
      </w:r>
      <w:r w:rsidRPr="00277953">
        <w:rPr>
          <w:color w:val="000000"/>
          <w:sz w:val="28"/>
          <w:szCs w:val="28"/>
        </w:rPr>
        <w:t xml:space="preserve">в базовую часть ООП (Б.1.), Блок 1.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ListParagraph"/>
        <w:numPr>
          <w:ilvl w:val="0"/>
          <w:numId w:val="31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Введение</w:t>
      </w:r>
    </w:p>
    <w:p w:rsidR="00682AA1" w:rsidRPr="00277953" w:rsidRDefault="00682AA1" w:rsidP="00BF19C6">
      <w:pPr>
        <w:pStyle w:val="ListParagraph"/>
        <w:numPr>
          <w:ilvl w:val="0"/>
          <w:numId w:val="31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Зарождение делопроизводства в Киевской Руси</w:t>
      </w:r>
    </w:p>
    <w:p w:rsidR="00682AA1" w:rsidRPr="00277953" w:rsidRDefault="00682AA1" w:rsidP="00BF19C6">
      <w:pPr>
        <w:pStyle w:val="ListParagraph"/>
        <w:numPr>
          <w:ilvl w:val="0"/>
          <w:numId w:val="31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Возникновение и развитие делопроизводства в учреждениях России XVI – ХVII вв.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Делопроизводство в учреждениях России XVIII в.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Делопроизводство в учреждениях России XIX – начале XX вв.</w:t>
      </w:r>
    </w:p>
    <w:p w:rsidR="00682AA1" w:rsidRPr="00277953" w:rsidRDefault="00682AA1" w:rsidP="00BF19C6">
      <w:pPr>
        <w:pStyle w:val="ListParagraph"/>
        <w:numPr>
          <w:ilvl w:val="0"/>
          <w:numId w:val="31"/>
        </w:numPr>
        <w:snapToGrid w:val="0"/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Становление и развитие делопроизводства в советских государственных учре</w:t>
      </w:r>
      <w:r w:rsidRPr="00277953">
        <w:rPr>
          <w:rFonts w:ascii="Times New Roman" w:hAnsi="Times New Roman" w:cs="Times New Roman"/>
          <w:sz w:val="28"/>
          <w:szCs w:val="28"/>
        </w:rPr>
        <w:t>ж</w:t>
      </w:r>
      <w:r w:rsidRPr="00277953">
        <w:rPr>
          <w:rFonts w:ascii="Times New Roman" w:hAnsi="Times New Roman" w:cs="Times New Roman"/>
          <w:sz w:val="28"/>
          <w:szCs w:val="28"/>
        </w:rPr>
        <w:t>дениях</w:t>
      </w:r>
    </w:p>
    <w:p w:rsidR="00682AA1" w:rsidRPr="00277953" w:rsidRDefault="00682AA1" w:rsidP="00BF19C6">
      <w:pPr>
        <w:pStyle w:val="ListParagraph"/>
        <w:ind w:left="0" w:firstLine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b/>
          <w:bCs/>
          <w:sz w:val="28"/>
          <w:szCs w:val="28"/>
        </w:rPr>
        <w:t xml:space="preserve">Формы текущей аттестации: </w:t>
      </w:r>
      <w:r w:rsidRPr="00277953">
        <w:rPr>
          <w:rFonts w:ascii="Times New Roman" w:hAnsi="Times New Roman" w:cs="Times New Roman"/>
          <w:sz w:val="28"/>
          <w:szCs w:val="28"/>
        </w:rPr>
        <w:t>устный опрос.</w:t>
      </w:r>
    </w:p>
    <w:p w:rsidR="00682AA1" w:rsidRPr="00277953" w:rsidRDefault="00682AA1" w:rsidP="00BF19C6">
      <w:pPr>
        <w:pStyle w:val="ListParagraph"/>
        <w:ind w:left="0" w:firstLine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b/>
          <w:bCs/>
          <w:sz w:val="28"/>
          <w:szCs w:val="28"/>
        </w:rPr>
        <w:t>Форма промежуточной аттестации</w:t>
      </w:r>
      <w:r w:rsidRPr="00277953">
        <w:rPr>
          <w:rFonts w:ascii="Times New Roman" w:hAnsi="Times New Roman" w:cs="Times New Roman"/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ОК-2; ОК-11.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ОПК-3.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русской культуры (дореволюционный период) Б.1.</w:t>
      </w:r>
      <w:r>
        <w:rPr>
          <w:b/>
          <w:bCs/>
          <w:sz w:val="28"/>
          <w:szCs w:val="28"/>
          <w:u w:val="single"/>
        </w:rPr>
        <w:t>Б.27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дисциплины:</w:t>
      </w:r>
      <w:r w:rsidRPr="00277953">
        <w:rPr>
          <w:b/>
          <w:bCs/>
        </w:rPr>
        <w:t xml:space="preserve"> </w:t>
      </w:r>
    </w:p>
    <w:p w:rsidR="00682AA1" w:rsidRPr="00277953" w:rsidRDefault="00682AA1" w:rsidP="00BF19C6">
      <w:pPr>
        <w:pStyle w:val="BodyText2"/>
        <w:spacing w:after="0" w:line="240" w:lineRule="auto"/>
        <w:ind w:firstLine="709"/>
        <w:rPr>
          <w:rFonts w:eastAsia="MS Mincho"/>
          <w:sz w:val="28"/>
          <w:szCs w:val="28"/>
        </w:rPr>
      </w:pPr>
      <w:r w:rsidRPr="00277953">
        <w:rPr>
          <w:sz w:val="28"/>
          <w:szCs w:val="28"/>
        </w:rPr>
        <w:t>Цель учебной дисциплины заключается в развитии исторического мышления студентов, формировании понимания основных исторических закономерн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стей, общего и особенного в культурно-историческом процессе.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К задачам дисциплины относятся изучение: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1. общих тенденций в развитии русской культуры до 1917 г.;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периодизации отечественного культурно-исторического процесса;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3. основных фактов из истории отечественной культуры 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Х – начала ХХ в. 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Место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1. Древнерусская культура 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>Х – 1-й половины Х</w:t>
      </w:r>
      <w:r w:rsidRPr="00277953">
        <w:rPr>
          <w:sz w:val="28"/>
          <w:szCs w:val="28"/>
          <w:lang w:val="en-US"/>
        </w:rPr>
        <w:t>III</w:t>
      </w:r>
      <w:r w:rsidRPr="00277953">
        <w:rPr>
          <w:sz w:val="28"/>
          <w:szCs w:val="28"/>
        </w:rPr>
        <w:t xml:space="preserve"> вв.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Культура 2-й половины Х</w:t>
      </w:r>
      <w:r w:rsidRPr="00277953">
        <w:rPr>
          <w:sz w:val="28"/>
          <w:szCs w:val="28"/>
          <w:lang w:val="en-US"/>
        </w:rPr>
        <w:t>III</w:t>
      </w:r>
      <w:r w:rsidRPr="00277953">
        <w:rPr>
          <w:sz w:val="28"/>
          <w:szCs w:val="28"/>
        </w:rPr>
        <w:t xml:space="preserve"> – Х</w:t>
      </w:r>
      <w:r w:rsidRPr="00277953">
        <w:rPr>
          <w:sz w:val="28"/>
          <w:szCs w:val="28"/>
          <w:lang w:val="en-US"/>
        </w:rPr>
        <w:t>V</w:t>
      </w:r>
      <w:r w:rsidRPr="00277953">
        <w:rPr>
          <w:sz w:val="28"/>
          <w:szCs w:val="28"/>
        </w:rPr>
        <w:t xml:space="preserve"> вв.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Культура конца Х</w:t>
      </w:r>
      <w:r w:rsidRPr="00277953">
        <w:rPr>
          <w:sz w:val="28"/>
          <w:szCs w:val="28"/>
          <w:lang w:val="en-US"/>
        </w:rPr>
        <w:t>V</w:t>
      </w:r>
      <w:r w:rsidRPr="00277953">
        <w:rPr>
          <w:sz w:val="28"/>
          <w:szCs w:val="28"/>
        </w:rPr>
        <w:t xml:space="preserve"> - Х</w:t>
      </w:r>
      <w:r w:rsidRPr="00277953">
        <w:rPr>
          <w:sz w:val="28"/>
          <w:szCs w:val="28"/>
          <w:lang w:val="en-US"/>
        </w:rPr>
        <w:t>VI</w:t>
      </w:r>
      <w:r w:rsidRPr="00277953">
        <w:rPr>
          <w:sz w:val="28"/>
          <w:szCs w:val="28"/>
        </w:rPr>
        <w:t xml:space="preserve"> вв. Культура Х</w:t>
      </w:r>
      <w:r w:rsidRPr="00277953">
        <w:rPr>
          <w:sz w:val="28"/>
          <w:szCs w:val="28"/>
          <w:lang w:val="en-US"/>
        </w:rPr>
        <w:t>VII</w:t>
      </w:r>
      <w:r w:rsidRPr="00277953">
        <w:rPr>
          <w:sz w:val="28"/>
          <w:szCs w:val="28"/>
        </w:rPr>
        <w:t xml:space="preserve"> в.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Культурные преобразования 1 половины Х</w:t>
      </w:r>
      <w:r w:rsidRPr="00277953">
        <w:rPr>
          <w:sz w:val="28"/>
          <w:szCs w:val="28"/>
          <w:lang w:val="en-US"/>
        </w:rPr>
        <w:t>VIII</w:t>
      </w:r>
      <w:r w:rsidRPr="00277953">
        <w:rPr>
          <w:sz w:val="28"/>
          <w:szCs w:val="28"/>
        </w:rPr>
        <w:t xml:space="preserve"> в.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Русская национальная культура 2 половины Х</w:t>
      </w:r>
      <w:r w:rsidRPr="00277953">
        <w:rPr>
          <w:sz w:val="28"/>
          <w:szCs w:val="28"/>
          <w:lang w:val="en-US"/>
        </w:rPr>
        <w:t>VIII</w:t>
      </w:r>
      <w:r w:rsidRPr="00277953">
        <w:rPr>
          <w:sz w:val="28"/>
          <w:szCs w:val="28"/>
        </w:rPr>
        <w:t xml:space="preserve"> в.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Культура 1-й четверти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Х в.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Культура 2-й четверти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>Х в.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Культура пореформенного времени (2-й половины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 xml:space="preserve">Х в.).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Русская культура на рубеже Х</w:t>
      </w:r>
      <w:r w:rsidRPr="00277953">
        <w:rPr>
          <w:sz w:val="28"/>
          <w:szCs w:val="28"/>
          <w:lang w:val="en-US"/>
        </w:rPr>
        <w:t>I</w:t>
      </w:r>
      <w:r w:rsidRPr="00277953">
        <w:rPr>
          <w:sz w:val="28"/>
          <w:szCs w:val="28"/>
        </w:rPr>
        <w:t>Х-ХХ вв.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277953">
        <w:rPr>
          <w:rFonts w:ascii="Times New Roman" w:eastAsia="MS Mincho" w:hAnsi="Times New Roman"/>
          <w:sz w:val="28"/>
          <w:szCs w:val="28"/>
        </w:rPr>
        <w:t>Общекультурные (ОК): ОК-2; ОК-6, ОК-11.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77953">
        <w:rPr>
          <w:rFonts w:ascii="Times New Roman" w:hAnsi="Times New Roman"/>
          <w:sz w:val="28"/>
          <w:szCs w:val="28"/>
        </w:rPr>
        <w:t>Общепрофессиональные компетенции (ОПК):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</w:t>
      </w:r>
      <w:r>
        <w:rPr>
          <w:b/>
          <w:bCs/>
          <w:sz w:val="28"/>
          <w:szCs w:val="28"/>
          <w:u w:val="single"/>
        </w:rPr>
        <w:t>я советской культуры. Б.1.Б.28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освоения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–расширить общую эрудицию студентов, обеспечить необходимый культурный базис для усво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 общепрофессиональных и специал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ных дисциплин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 заключаются в развитии следующих знаний, умений и навыков личности: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Обучение умению первичного анализа произведения искусства с учетом его исторических и идеологических хара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теристик.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навыков работы с учебно-методической и научной литер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турой по проблематике курса.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Развитие способности к правильному анализу общественных явлений, пониманию сложности и многообразия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циокультурных факторов, детерминиру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щих человеческую деятельность, в различных сферах общества;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-Развитие способности к уяснению общих закономерностей развития отечественной культуры и специфики ее проя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ления в разные исторические эпохи;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-Развитие способности и формирование у студентов учебного научного творчества, потребности заниматься дал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нейшим самообразованием;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-Развитие способности к художественному восприятию произведений кул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туры и их эстетической интерпретации;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-Развитие способности использовать в познавательной и профессиональной деятельности базовые знания в области истории отечественной культуры.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Место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Общественная жизнь и проблемы культуры. Разнообразие определений культуры. Проблема "культура и цивилиз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ция". Взаимосвязанность областей культуры. Механизм культурных процессов. Развитие нового в культуре и кул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турные революции. Рождение и закат культур. Социально-культурная сторона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тории.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Культура Советской России в 1917 – 1920-х гг.  Культура 1930-х гг.  Советская идеология и культура в годы Второй мир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вой войны. Советская культура и наука в послевоенный период. Инакомыслие как явление послевоенной культуры. Сове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ская культура периода «оттепели».Советская культура периода «развитого социализма». Демократизация культурной жи</w:t>
      </w:r>
      <w:r w:rsidRPr="00277953">
        <w:rPr>
          <w:sz w:val="28"/>
          <w:szCs w:val="28"/>
        </w:rPr>
        <w:t>з</w:t>
      </w:r>
      <w:r w:rsidRPr="00277953">
        <w:rPr>
          <w:sz w:val="28"/>
          <w:szCs w:val="28"/>
        </w:rPr>
        <w:t>ни в 80-х гг. Культура на постсоветском пространстве (90-е гг). Новые условия, влияющие на социокультурную сферу: 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лабление идеологического пресса, утрата гарантированного заказчика , ре</w:t>
      </w:r>
      <w:r w:rsidRPr="00277953">
        <w:rPr>
          <w:sz w:val="28"/>
          <w:szCs w:val="28"/>
        </w:rPr>
        <w:t>з</w:t>
      </w:r>
      <w:r w:rsidRPr="00277953">
        <w:rPr>
          <w:sz w:val="28"/>
          <w:szCs w:val="28"/>
        </w:rPr>
        <w:t>кое сокращение бюджетного финансирования, «утечка мозгов» за границу.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блемы духовного развития общества. Кризисное положение системы высшего и среднего образования. Коммерциализация культурной жизни общества. Упадок отечественной кинематографии и преобладание на Российском кино - и телеэкранах, аудио - и видеорынках западной продукции. Состояние естественных и гум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нитарных наук. Литература и искусство в современной России. Оживление кн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гоиздательства.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277953">
        <w:rPr>
          <w:rFonts w:ascii="Times New Roman" w:eastAsia="MS Mincho" w:hAnsi="Times New Roman"/>
          <w:sz w:val="28"/>
          <w:szCs w:val="28"/>
        </w:rPr>
        <w:t>Общекультурные (ОК): ОК-2; ОК-6, ОК-11.</w:t>
      </w:r>
    </w:p>
    <w:p w:rsidR="00682AA1" w:rsidRPr="00277953" w:rsidRDefault="00682AA1" w:rsidP="00BF19C6">
      <w:pPr>
        <w:pStyle w:val="PlainText"/>
        <w:tabs>
          <w:tab w:val="num" w:pos="108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77953">
        <w:rPr>
          <w:rFonts w:ascii="Times New Roman" w:hAnsi="Times New Roman"/>
          <w:sz w:val="28"/>
          <w:szCs w:val="28"/>
        </w:rPr>
        <w:t>Общепрофессиональные компетенции (ОПК): ОПК-6.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мировых цивилизаций (античный период) Б1.</w:t>
      </w:r>
      <w:r>
        <w:rPr>
          <w:b/>
          <w:bCs/>
          <w:sz w:val="28"/>
          <w:szCs w:val="28"/>
          <w:u w:val="single"/>
        </w:rPr>
        <w:t>Б.24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277953">
        <w:rPr>
          <w:b/>
          <w:bCs/>
          <w:i/>
          <w:iCs/>
          <w:sz w:val="28"/>
          <w:szCs w:val="28"/>
        </w:rPr>
        <w:t>Цели: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Изучение базового комплекса представлений о генеральных тенденциях возникновения, становления, развития гос</w:t>
      </w:r>
      <w:r w:rsidRPr="00277953">
        <w:rPr>
          <w:rFonts w:eastAsia="TimesNewRomanPSMT"/>
          <w:sz w:val="28"/>
          <w:szCs w:val="28"/>
        </w:rPr>
        <w:t>у</w:t>
      </w:r>
      <w:r w:rsidRPr="00277953">
        <w:rPr>
          <w:rFonts w:eastAsia="TimesNewRomanPSMT"/>
          <w:sz w:val="28"/>
          <w:szCs w:val="28"/>
        </w:rPr>
        <w:t>дарства на Древнем Востоке и в Античности, начиная с зарождения в них первичной государственности и первых р</w:t>
      </w:r>
      <w:r w:rsidRPr="00277953">
        <w:rPr>
          <w:rFonts w:eastAsia="TimesNewRomanPSMT"/>
          <w:sz w:val="28"/>
          <w:szCs w:val="28"/>
        </w:rPr>
        <w:t>о</w:t>
      </w:r>
      <w:r w:rsidRPr="00277953">
        <w:rPr>
          <w:rFonts w:eastAsia="TimesNewRomanPSMT"/>
          <w:sz w:val="28"/>
          <w:szCs w:val="28"/>
        </w:rPr>
        <w:t>стков цивилизации и кончая их упадком и сходом с исторической арены. Выявл</w:t>
      </w:r>
      <w:r w:rsidRPr="00277953">
        <w:rPr>
          <w:rFonts w:eastAsia="TimesNewRomanPSMT"/>
          <w:sz w:val="28"/>
          <w:szCs w:val="28"/>
        </w:rPr>
        <w:t>е</w:t>
      </w:r>
      <w:r w:rsidRPr="00277953">
        <w:rPr>
          <w:rFonts w:eastAsia="TimesNewRomanPSMT"/>
          <w:sz w:val="28"/>
          <w:szCs w:val="28"/>
        </w:rPr>
        <w:t>ние многофакторности и разнонаправленности исторического развития. Форм</w:t>
      </w:r>
      <w:r w:rsidRPr="00277953">
        <w:rPr>
          <w:rFonts w:eastAsia="TimesNewRomanPSMT"/>
          <w:sz w:val="28"/>
          <w:szCs w:val="28"/>
        </w:rPr>
        <w:t>и</w:t>
      </w:r>
      <w:r w:rsidRPr="00277953">
        <w:rPr>
          <w:rFonts w:eastAsia="TimesNewRomanPSMT"/>
          <w:sz w:val="28"/>
          <w:szCs w:val="28"/>
        </w:rPr>
        <w:t>рование у студентов навыков практического использования полученных знаний в решении научных задач и в социально-управленческой деятельности.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277953">
        <w:rPr>
          <w:b/>
          <w:bCs/>
          <w:i/>
          <w:iCs/>
          <w:sz w:val="28"/>
          <w:szCs w:val="28"/>
        </w:rPr>
        <w:t>Задачи: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охарактеризовать состояние источников по истории ранних цивилизаций;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проанализировать узловые проблемы истории изучения древнего Востока и античного Средиземноморья в зар</w:t>
      </w:r>
      <w:r w:rsidRPr="00277953">
        <w:rPr>
          <w:rFonts w:eastAsia="TimesNewRomanPSMT"/>
          <w:sz w:val="28"/>
          <w:szCs w:val="28"/>
        </w:rPr>
        <w:t>у</w:t>
      </w:r>
      <w:r w:rsidRPr="00277953">
        <w:rPr>
          <w:rFonts w:eastAsia="TimesNewRomanPSMT"/>
          <w:sz w:val="28"/>
          <w:szCs w:val="28"/>
        </w:rPr>
        <w:t>бежной и отечественной историографии;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уделить особое внимание центральным вопросам фундаментальной подготовки студентов, таким как типология г</w:t>
      </w:r>
      <w:r w:rsidRPr="00277953">
        <w:rPr>
          <w:rFonts w:eastAsia="TimesNewRomanPSMT"/>
          <w:sz w:val="28"/>
          <w:szCs w:val="28"/>
        </w:rPr>
        <w:t>о</w:t>
      </w:r>
      <w:r w:rsidRPr="00277953">
        <w:rPr>
          <w:rFonts w:eastAsia="TimesNewRomanPSMT"/>
          <w:sz w:val="28"/>
          <w:szCs w:val="28"/>
        </w:rPr>
        <w:t>сударств; роль общины в социальной и государственной структурах античных обществ; особенности рабства в античных обществах, сопоставление классического рабства с другими известными формами социальной зависимости, уяснение мн</w:t>
      </w:r>
      <w:r w:rsidRPr="00277953">
        <w:rPr>
          <w:rFonts w:eastAsia="TimesNewRomanPSMT"/>
          <w:sz w:val="28"/>
          <w:szCs w:val="28"/>
        </w:rPr>
        <w:t>о</w:t>
      </w:r>
      <w:r w:rsidRPr="00277953">
        <w:rPr>
          <w:rFonts w:eastAsia="TimesNewRomanPSMT"/>
          <w:sz w:val="28"/>
          <w:szCs w:val="28"/>
        </w:rPr>
        <w:t>гообразия форм рабской зависимости и ее сути, отказ от примитивных трактовок; концепция полиса, его сущность и этапы развития;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сформировать у студентов определенный понятийный аппарат («религия», «храм», «теократическое государство», «социальное движение», «полис», «античное гражданство», «классическое рабство», «республика», «демократия», «ол</w:t>
      </w:r>
      <w:r w:rsidRPr="00277953">
        <w:rPr>
          <w:rFonts w:eastAsia="TimesNewRomanPSMT"/>
          <w:sz w:val="28"/>
          <w:szCs w:val="28"/>
        </w:rPr>
        <w:t>и</w:t>
      </w:r>
      <w:r w:rsidRPr="00277953">
        <w:rPr>
          <w:rFonts w:eastAsia="TimesNewRomanPSMT"/>
          <w:sz w:val="28"/>
          <w:szCs w:val="28"/>
        </w:rPr>
        <w:t>гархия», «частная собственность» и т.д.).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- сформировать представления об общих закономерностях эволюции и специфике развития древневосточной и а</w:t>
      </w:r>
      <w:r w:rsidRPr="00277953">
        <w:rPr>
          <w:rFonts w:eastAsia="TimesNewRomanPSMT"/>
          <w:sz w:val="28"/>
          <w:szCs w:val="28"/>
        </w:rPr>
        <w:t>н</w:t>
      </w:r>
      <w:r w:rsidRPr="00277953">
        <w:rPr>
          <w:rFonts w:eastAsia="TimesNewRomanPSMT"/>
          <w:sz w:val="28"/>
          <w:szCs w:val="28"/>
        </w:rPr>
        <w:t>тичной «духовных» культур.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</w:rPr>
        <w:t xml:space="preserve">Место дисциплины в структуре ООП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>Краткое содержание (дидактические единицы) учебной дисциплины: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1. Введение в историю Древнего мира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2. История Древнего Востока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3. Формирование государство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4. Экономика древневосточных государств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5. Особенности социальной структуры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6. Рабство на Древнем Востоке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7. Город на Древнем Востоке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8. Политические системы Древнего Востока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9. Религия – храм – государство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10. Социальные движения на древнем Востоке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11. Война в древних обществах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12. Культура древнего Востока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13. Введение в историю Античности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14. Крито-микенская эпоха (III-II тыс. до н.э.) в истории Древней Греции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15. Гомеровская эпоха (XII-IX вв.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16. Архаическая эпоха (VIII-VI вв.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17. Формирование Спартанского государства (олигархический тип полиса)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18. Формирования Афинского государства (демократический тип полиса)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17. Классическая эпоха (V-IV вв.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18. Кризис полиса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18. Эллинистическая эпоха (336-30 гг.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19. Рим в царскую эпоху (VIII-VI вв.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20. Период ранней Республики (510-264 гг.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21. Период Великих завоеваний (III-II вв.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22. Период Гражданских войн (136-30 гг. до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23. Период ранней империи (30 г. до н.э.-192 г. н.э.)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24. Кризис III века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277953">
        <w:rPr>
          <w:rFonts w:eastAsia="TimesNewRomanPSMT"/>
          <w:sz w:val="28"/>
          <w:szCs w:val="28"/>
        </w:rPr>
        <w:t>25. Период поздней империи (284-476)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 xml:space="preserve">Формы текущей аттестации: </w:t>
      </w:r>
      <w:r w:rsidRPr="00277953">
        <w:t>Устный опрос, контрольная работа.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 xml:space="preserve">Формы промежуточной аттестации:  </w:t>
      </w:r>
      <w:r w:rsidRPr="00277953">
        <w:t>зачет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  <w:lang w:val="en-US"/>
        </w:rPr>
        <w:t>VII</w:t>
      </w:r>
      <w:r w:rsidRPr="00277953">
        <w:rPr>
          <w:b/>
          <w:bCs/>
        </w:rPr>
        <w:t>. Коды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ОК- 7, ОК-11.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мировых цивилизаций (средние века) Б1.</w:t>
      </w:r>
      <w:r>
        <w:rPr>
          <w:b/>
          <w:bCs/>
          <w:sz w:val="28"/>
          <w:szCs w:val="28"/>
          <w:u w:val="single"/>
        </w:rPr>
        <w:t>Б.25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  <w:r w:rsidRPr="00277953">
        <w:rPr>
          <w:sz w:val="28"/>
          <w:szCs w:val="28"/>
        </w:rPr>
        <w:t>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изучения дисциплины является изучение одного из наиболее важных периодов изменивших до неузнаваем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 облик Европы: именно в это время возникло большинство европейских стран и народов, сложились современные этн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ческие границы. Европа стала Европой. Возникли первые парламенты, конституции и суды присяжных, выросли новые 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падноевропейские города, появились банки и биржи, корпорации ремесленников и гильдии купцов, были заложены осн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 технического лидерства современной Европы. Христианство, колыбелью которого была античность, было принято вс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ми народами Европы и стало дом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нантной европейской цивилизации.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Хронологическое, комплексное, систематизированное изучение социально-экономических, политических, правовых, культурно-исторических процессов представлявших собой многомерную реальность западноевропейской истории средн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вековой эпохи.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Познавательные и развивающие задачи курса связаны с формированием у студентов представления о многообразии методологических принципов изучения исторического прошлого, развития у них навыков источниковедческой и историч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ской работы, возможности творческого подхода к аргументаций, сложившихся на основе личного осмысления социальн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го, духовного, нравственного опыта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торического развития общества.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4"/>
          <w:szCs w:val="24"/>
        </w:rPr>
        <w:t xml:space="preserve">В </w:t>
      </w:r>
      <w:r w:rsidRPr="00277953">
        <w:rPr>
          <w:sz w:val="28"/>
          <w:szCs w:val="28"/>
        </w:rPr>
        <w:t xml:space="preserve">результате освоения дисциплины обучающийся должен: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знать периодизацию истории Западноевропейского средневековья, осно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ные тенденции происходящие в обществе, экономике, религии, культуре, полит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ческих институтах, религиозных и народных движениях; имена и биографические сведения выдающихся исторических деятелей; основные историографические концепции ключевых проблем средневек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вья.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уметь работать с различными типами исторических источников, учебно-методической и научной литературой по проблематике курса, выполнения учебных и научно-исследовательских заданий, самостоятельного поиска, обработки и использования различных типов информации.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владеть понятийным и категориальным аппаратом исторической науки, грамотно воспроизвести научную инфо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мацию о предмете изучения, всесторонне проследить причинно-следственные связи исторических событий и процессов, выявить ключевые тенденции общественного развития, определить их специфику, дать объективную оценку с учетом 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вейших достижений современной истори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графии.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</w:rPr>
        <w:t xml:space="preserve">Место дисциплины в структуре ООП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дисциплины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региональном и страноведческом аспекте рассматриваются проблемы г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незиса и развития феодальных отношений У - сер.ХУ11 вв., выявляется специфика и особенности существования западноевропейской цивилизации как единого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цесса.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Средневековье: понятие и периодизация. Предистория Средневековья. Наследие Римской империи. Мир древнеге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манского общества. Великое пересел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ние народов.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Две империи. Романо-германский синтез становления феодальных отнош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ний. Франкское государство Меровингов. Империя Карла Великого и ее роль в объединении романо-германской Европы. Византийская империя. Император и его двор. Борьба за власть. Византия и Западная Европа.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Основные черты феодального строя Англии, Франции, Германии, Италии, Испании в 1Х – Х1 вв.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Развитое Средневековье. Политическая карта Европы в Х1 веке и начало формирования национальных государств. Закономерности и специфика процесса централизации. Средневековые города - феномен экономического развития Запа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ной Европы. Светская власть и власть церкви. Крестовые походы. Падение Византийской империи. Социальные конфли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ты. Школа и университеты средн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вековой Европы. Повседневная жизнь в Средние века.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Раннее Новое время. Изменение в экономике стран Западной Европы.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Процесс первоначального накопления капитала: содержание, специфика, тенденции. Великие географические откр</w:t>
      </w:r>
      <w:r w:rsidRPr="00277953">
        <w:rPr>
          <w:sz w:val="28"/>
          <w:szCs w:val="28"/>
        </w:rPr>
        <w:t>ы</w:t>
      </w:r>
      <w:r w:rsidRPr="00277953">
        <w:rPr>
          <w:sz w:val="28"/>
          <w:szCs w:val="28"/>
        </w:rPr>
        <w:t>тия: европейцы в Индии и Китае. Открытие Нового Света: закономерность или случайность? Западная Европа в пер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од географических открытий. Соперничество Англии и Испании. Колониальная торговля. Авантюристы, конкистодоры, м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реплаватели, пираты.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Формирование абсолютистских монархий и их особенности. Монархи и дворяне: знать на государственной и вое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службе. Зарождающаяся буржуазия: место и роль в экономической и политической жизни западноевропейских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дарств. Религиозные и социальные движения Новый взгляд на религию и церковь, критика папства и церкви. Реформация в Германии. Мартин Лютер, его представления о вере и церкви. Церковная реформа в Англии, Религиозные войны и Кр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стьянская война в Германии. Религиозные войны во Франции. Протестантизм и контрреформация в Западной Европе.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Духовная жизнь и культура. Гуманизм и Возрождение. Идеи возрождения античной культуры. Человек в гуманист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ческом мировоззрении. Титаны Возро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дения. Развитие светского образования. Познание мира и его новый образ.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Характерные черты европейского развития в средние века. Путь общества от средневековья к новому времени.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 xml:space="preserve">Формы текущей аттестации: </w:t>
      </w:r>
      <w:r w:rsidRPr="00277953">
        <w:t>Устный опрос, контрольная работа.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>Формы промежуточной аттестации:  зачет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  <w:lang w:val="en-US"/>
        </w:rPr>
        <w:t>VII</w:t>
      </w:r>
      <w:r w:rsidRPr="00277953">
        <w:rPr>
          <w:b/>
          <w:bCs/>
        </w:rPr>
        <w:t>. Коды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ОК- 7, ОК-11.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мировых цивилизаций (новое и новейшее время) Б1.В.ОД.5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Целями курса являются: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у студентов представлений о главных чертах и ценностях цивилизаций Востока и Запада, а также основных различиях западных и восто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 xml:space="preserve">ных обществ и государств;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усвоение студентами важнейших исторических, культурологических и культурфилософских концепций, нацеле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на объяснение специфики культур и цивилизаций Запада и Востока в новую и новейшую эпохи;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- прививка студентам представлений об основных этапах и тенденциях исторического развития стран Запада и Во</w:t>
      </w:r>
      <w:r w:rsidRPr="00277953">
        <w:t>с</w:t>
      </w:r>
      <w:r w:rsidRPr="00277953">
        <w:t xml:space="preserve">тока в новую и новейшую эпохи;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- прививка студентам представлений об основных особенностях и достиж</w:t>
      </w:r>
      <w:r w:rsidRPr="00277953">
        <w:t>е</w:t>
      </w:r>
      <w:r w:rsidRPr="00277953">
        <w:t xml:space="preserve">ниях национальных культур стран Запада и Востока в новую и новейшую эпохи;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у студентов представлений о противоречивости духовной и политической жизни западного и во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точного обществ, а также сложности диалога цивилизаций в новую и новейшую эпохи;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выработка у студентов понимания своеобразия культуры России, ее места в истории человеческой цивилизации и культурном диалоге Запада и Востока.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задачи курса входит: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важнейших концепций отечественных и зарубежных авторов, посвященных исследованию проблем соц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ально-экономической и политической истории стран Запада и Востока в новое и новейшее время;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основных исторических и культурфилософских концепций, претендующих на объяснение культурной с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туации в странах Запада и Востока в 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вую и новейшую эпохи;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ознакомление студентов с этапами становления цивилизации современного Запада, ее основными чертами и бази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ными ценностями;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- ознакомление студентов с основными проблемами межцивилизационного взаимодействия Запада и Востока в к</w:t>
      </w:r>
      <w:r w:rsidRPr="00277953">
        <w:t>о</w:t>
      </w:r>
      <w:r w:rsidRPr="00277953">
        <w:t xml:space="preserve">лониальный и постколониальный периоды мировой истории;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- выявление основных этапов и тенденций социально-экономического и политического развития стран Запада и Во</w:t>
      </w:r>
      <w:r w:rsidRPr="00277953">
        <w:t>с</w:t>
      </w:r>
      <w:r w:rsidRPr="00277953">
        <w:t>тока в новое и новейшее время;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- выявление основных особенностей и достижений национальных культур ведущих стран Запада и Востока;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- ознакомление студентов с основными версиями объяснения культурного своеобразия России и ее места в диалоге цивилизаций Востока и Запада. 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</w:rPr>
        <w:t xml:space="preserve">Место дисциплины в структуре ООП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>Краткое содержание (дидактические единицы) учебной дисциплины: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1. Понятие цивилизации в отечественном и зарубежном обществознании. Формационный и цивилизационный по</w:t>
      </w:r>
      <w:r w:rsidRPr="00277953">
        <w:t>д</w:t>
      </w:r>
      <w:r w:rsidRPr="00277953">
        <w:t>ходы в современной историографии.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2. Основные дефиниции понятия культура. Соотношение понятий «культ</w:t>
      </w:r>
      <w:r w:rsidRPr="00277953">
        <w:t>у</w:t>
      </w:r>
      <w:r w:rsidRPr="00277953">
        <w:t>ра» и «цивилизация».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3. Восток и Запад как цивилизационные общности и культурно-исторические типы. Вопрос об историческом месте России между Востоком и З</w:t>
      </w:r>
      <w:r w:rsidRPr="00277953">
        <w:t>а</w:t>
      </w:r>
      <w:r w:rsidRPr="00277953">
        <w:t xml:space="preserve">падом. 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4. Происхождение и основные этапы становления современной цивилиз</w:t>
      </w:r>
      <w:r w:rsidRPr="00277953">
        <w:t>а</w:t>
      </w:r>
      <w:r w:rsidRPr="00277953">
        <w:t xml:space="preserve">ции Запада.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5. Основные черты и ценности новоевропейской культуры и цивилизации современного Запада.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6. Основные этапы и тенденции исторического развития стран Запада в </w:t>
      </w:r>
      <w:r w:rsidRPr="00277953">
        <w:rPr>
          <w:lang w:val="en-US"/>
        </w:rPr>
        <w:t>XVII</w:t>
      </w:r>
      <w:r w:rsidRPr="00277953">
        <w:t>-</w:t>
      </w:r>
      <w:r w:rsidRPr="00277953">
        <w:rPr>
          <w:lang w:val="en-US"/>
        </w:rPr>
        <w:t>XVIII</w:t>
      </w:r>
      <w:r w:rsidRPr="00277953">
        <w:t xml:space="preserve"> вв.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7. Основные этапы и тенденции исторического развития стран Запада в </w:t>
      </w:r>
      <w:r w:rsidRPr="00277953">
        <w:rPr>
          <w:lang w:val="en-US"/>
        </w:rPr>
        <w:t>XIX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8. Основные этапы и тенденции исторического развития стран Западной Е</w:t>
      </w:r>
      <w:r w:rsidRPr="00277953">
        <w:t>в</w:t>
      </w:r>
      <w:r w:rsidRPr="00277953">
        <w:t xml:space="preserve">ропы в первой половине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9. Основные этапы и тенденции исторического развития стран Западной Е</w:t>
      </w:r>
      <w:r w:rsidRPr="00277953">
        <w:t>в</w:t>
      </w:r>
      <w:r w:rsidRPr="00277953">
        <w:t xml:space="preserve">ропы во второй половине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10. Основные этапы и тенденции исторического развития США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11. Основные этапы и тенденции исторического развития стран Латинской Америки в </w:t>
      </w:r>
      <w:r w:rsidRPr="00277953">
        <w:rPr>
          <w:lang w:val="en-US"/>
        </w:rPr>
        <w:t>XIX</w:t>
      </w:r>
      <w:r w:rsidRPr="00277953">
        <w:t>-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12. Теории «индустриального», «постиндустриального» и «информационн</w:t>
      </w:r>
      <w:r w:rsidRPr="00277953">
        <w:t>о</w:t>
      </w:r>
      <w:r w:rsidRPr="00277953">
        <w:t>го» обществ.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13. История стран Запада в новую и новейшую эпохи с точки зрения теории модернизации. Феномен «догоняющей модернизации».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14. «Массовое общество» на Западе и «массовая культура».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15. Противостояние рационализма и иррационализма в духовной культуре Запада в ХХ в. Модерн и постмодерн.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16. Основные тенденции развития и достижения художественной культуры стран Запада в X</w:t>
      </w:r>
      <w:r w:rsidRPr="00277953">
        <w:rPr>
          <w:lang w:val="en-US"/>
        </w:rPr>
        <w:t>VIII</w:t>
      </w:r>
      <w:r w:rsidRPr="00277953">
        <w:t>-</w:t>
      </w:r>
      <w:r w:rsidRPr="00277953">
        <w:rPr>
          <w:lang w:val="en-US"/>
        </w:rPr>
        <w:t>XI</w:t>
      </w:r>
      <w:r w:rsidRPr="00277953">
        <w:t>X вв.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17. Основные тенденции развития и достижения художественной культуры стран Запада в XX веке.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18. Кризис самосознания Запада и его отражение в социально-философской мысли XX века.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19. Цивилизации Востока: общее и особенное. Основные различия западных и восточных обществ и государств.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20. Европейский колониализм и его роль в истории стран Азии и Африки. Империализм и распад колониальной си</w:t>
      </w:r>
      <w:r w:rsidRPr="00277953">
        <w:t>с</w:t>
      </w:r>
      <w:r w:rsidRPr="00277953">
        <w:t>темы.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21. Особенности процессов модернизации восточных обществ. 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22. Основные тенденции социально-экономического и политического ра</w:t>
      </w:r>
      <w:r w:rsidRPr="00277953">
        <w:t>з</w:t>
      </w:r>
      <w:r w:rsidRPr="00277953">
        <w:t xml:space="preserve">вития стран Центральной Азии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23. Основные тенденции социально-экономического и политического ра</w:t>
      </w:r>
      <w:r w:rsidRPr="00277953">
        <w:t>з</w:t>
      </w:r>
      <w:r w:rsidRPr="00277953">
        <w:t xml:space="preserve">вития Китая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24. Основные тенденции социально-экономического и политического ра</w:t>
      </w:r>
      <w:r w:rsidRPr="00277953">
        <w:t>з</w:t>
      </w:r>
      <w:r w:rsidRPr="00277953">
        <w:t xml:space="preserve">вития Японии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25. Основные тенденции социально-экономического и политического ра</w:t>
      </w:r>
      <w:r w:rsidRPr="00277953">
        <w:t>з</w:t>
      </w:r>
      <w:r w:rsidRPr="00277953">
        <w:t xml:space="preserve">вития стран Юго-Восточной Азии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26. Страны Центральной и Южной Африки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27. Ислам и страны арабского Востока в </w:t>
      </w:r>
      <w:r w:rsidRPr="00277953">
        <w:rPr>
          <w:lang w:val="en-US"/>
        </w:rPr>
        <w:t>XX</w:t>
      </w:r>
      <w:r w:rsidRPr="00277953">
        <w:t xml:space="preserve"> 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28. Влияние Востока на развитие духовной и художественной культуры З</w:t>
      </w:r>
      <w:r w:rsidRPr="00277953">
        <w:t>а</w:t>
      </w:r>
      <w:r w:rsidRPr="00277953">
        <w:t xml:space="preserve">пада в новое и новейшее время.  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29. «Русская идея». Русские мыслители </w:t>
      </w:r>
      <w:r w:rsidRPr="00277953">
        <w:rPr>
          <w:lang w:val="en-US"/>
        </w:rPr>
        <w:t>XIX</w:t>
      </w:r>
      <w:r w:rsidRPr="00277953">
        <w:t>-</w:t>
      </w:r>
      <w:r w:rsidRPr="00277953">
        <w:rPr>
          <w:lang w:val="en-US"/>
        </w:rPr>
        <w:t>XX</w:t>
      </w:r>
      <w:r w:rsidRPr="00277953">
        <w:t xml:space="preserve"> вв. об исторической судьбе России и ее призвании в мире.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30. Русские мыслители </w:t>
      </w:r>
      <w:r w:rsidRPr="00277953">
        <w:rPr>
          <w:lang w:val="en-US"/>
        </w:rPr>
        <w:t>XIX</w:t>
      </w:r>
      <w:r w:rsidRPr="00277953">
        <w:t>-</w:t>
      </w:r>
      <w:r w:rsidRPr="00277953">
        <w:rPr>
          <w:lang w:val="en-US"/>
        </w:rPr>
        <w:t>XX</w:t>
      </w:r>
      <w:r w:rsidRPr="00277953">
        <w:t xml:space="preserve"> вв. об особенностях русского национальн</w:t>
      </w:r>
      <w:r w:rsidRPr="00277953">
        <w:t>о</w:t>
      </w:r>
      <w:r w:rsidRPr="00277953">
        <w:t>го характера и причинах его своеобразия.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31. Образы Востока и Запада в русской литературе и художественной кул</w:t>
      </w:r>
      <w:r w:rsidRPr="00277953">
        <w:t>ь</w:t>
      </w:r>
      <w:r w:rsidRPr="00277953">
        <w:t xml:space="preserve">туре </w:t>
      </w:r>
      <w:r w:rsidRPr="00277953">
        <w:rPr>
          <w:lang w:val="en-US"/>
        </w:rPr>
        <w:t>XIX</w:t>
      </w:r>
      <w:r w:rsidRPr="00277953">
        <w:t>-</w:t>
      </w:r>
      <w:r w:rsidRPr="00277953">
        <w:rPr>
          <w:lang w:val="en-US"/>
        </w:rPr>
        <w:t>XX</w:t>
      </w:r>
      <w:r w:rsidRPr="00277953">
        <w:t xml:space="preserve"> вв.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32. Русское антизападничество от ранних славянофилов до А. Проханова: мотивы критики и поиск альтернатив.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33. Советский Союз в борьбе против империалистического Запада за эма</w:t>
      </w:r>
      <w:r w:rsidRPr="00277953">
        <w:t>н</w:t>
      </w:r>
      <w:r w:rsidRPr="00277953">
        <w:t>сипацию Востока.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 xml:space="preserve">34. Евразийство 1920-х гг. и неоевразийство в современной России.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35. Россия: Восток, Запад или…? (итоговая дискуссия).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t>36. Мир на рубеже тысячелетий: глобализация и «столкновение цивилиз</w:t>
      </w:r>
      <w:r w:rsidRPr="00277953">
        <w:t>а</w:t>
      </w:r>
      <w:r w:rsidRPr="00277953">
        <w:t xml:space="preserve">ций».  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 xml:space="preserve">Формы текущей аттестации: </w:t>
      </w:r>
      <w:r w:rsidRPr="00277953">
        <w:t>Устный опрос, контрольная работа.</w:t>
      </w:r>
    </w:p>
    <w:p w:rsidR="00682AA1" w:rsidRPr="00277953" w:rsidRDefault="00682AA1" w:rsidP="00BF19C6">
      <w:pPr>
        <w:pStyle w:val="18"/>
        <w:spacing w:line="240" w:lineRule="auto"/>
        <w:ind w:firstLine="709"/>
      </w:pPr>
      <w:r w:rsidRPr="00277953">
        <w:rPr>
          <w:b/>
          <w:bCs/>
        </w:rPr>
        <w:t xml:space="preserve">Формы промежуточной аттестации:  </w:t>
      </w:r>
      <w:r w:rsidRPr="00277953">
        <w:t>Экзамен</w:t>
      </w:r>
    </w:p>
    <w:p w:rsidR="00682AA1" w:rsidRPr="00277953" w:rsidRDefault="00682AA1" w:rsidP="00BF19C6">
      <w:pPr>
        <w:pStyle w:val="18"/>
        <w:spacing w:line="240" w:lineRule="auto"/>
        <w:ind w:firstLine="709"/>
        <w:rPr>
          <w:b/>
          <w:bCs/>
        </w:rPr>
      </w:pPr>
      <w:r w:rsidRPr="00277953">
        <w:rPr>
          <w:b/>
          <w:bCs/>
        </w:rPr>
        <w:t xml:space="preserve"> Коды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ОК-2, ОК- 7, ОК-11.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ОПК-4.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</w:t>
      </w:r>
      <w:r>
        <w:rPr>
          <w:b/>
          <w:bCs/>
          <w:sz w:val="28"/>
          <w:szCs w:val="28"/>
          <w:u w:val="single"/>
        </w:rPr>
        <w:t>рия мировой культуры. Б1.Б.26</w:t>
      </w:r>
    </w:p>
    <w:p w:rsidR="00682AA1" w:rsidRPr="00277953" w:rsidRDefault="00682AA1" w:rsidP="00BF19C6">
      <w:pPr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Целями</w:t>
      </w:r>
      <w:r w:rsidRPr="00277953">
        <w:rPr>
          <w:sz w:val="28"/>
          <w:szCs w:val="28"/>
        </w:rPr>
        <w:t xml:space="preserve"> курса являются:</w:t>
      </w:r>
    </w:p>
    <w:p w:rsidR="00682AA1" w:rsidRPr="00277953" w:rsidRDefault="00682AA1" w:rsidP="00BF19C6">
      <w:pPr>
        <w:shd w:val="clear" w:color="auto" w:fill="FFFFFF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усвоение студентами категориального аппарата истории мировой культуры и основных теоретических подходов к ее из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чению;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усвоение студентами важнейших культурологических и культурфилософских концепций, нацеленных на объяснение культурно-исторических процессов и ос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бенностей мировых культур;</w:t>
      </w:r>
    </w:p>
    <w:p w:rsidR="00682AA1" w:rsidRPr="00277953" w:rsidRDefault="00682AA1" w:rsidP="00BF19C6">
      <w:pPr>
        <w:shd w:val="clear" w:color="auto" w:fill="FFFFFF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формирование у студентов представлений о закономерностях развития мировой культуры, специфике ее основных эпох и региональных различиях;</w:t>
      </w:r>
    </w:p>
    <w:p w:rsidR="00682AA1" w:rsidRPr="00277953" w:rsidRDefault="00682AA1" w:rsidP="00BF19C6">
      <w:pPr>
        <w:shd w:val="clear" w:color="auto" w:fill="FFFFFF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прививка студентам знаний об основных мировоззренческих установках различных культур, а также способности пон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 xml:space="preserve">мать их специфику; 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закрепление у студентов знания основных шедевров мировой художественной культуры;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осознание студентами своеобразия культуры России и ее места в диалоге мир</w:t>
      </w:r>
      <w:r w:rsidRPr="00277953">
        <w:t>о</w:t>
      </w:r>
      <w:r w:rsidRPr="00277953">
        <w:t>вых культур.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rPr>
          <w:color w:val="000000"/>
        </w:rPr>
        <w:t>- выработка у студентов понимания того, как специфика той или иной культуры определяет поведение ее носителей и их отношение к социуму;</w:t>
      </w:r>
      <w:r w:rsidRPr="00277953">
        <w:t xml:space="preserve"> 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прививка студентам навыков самостоятельного поиска историко-культурной информации, ее критического осмысления и выработки на этой основе собстве</w:t>
      </w:r>
      <w:r w:rsidRPr="00277953">
        <w:t>н</w:t>
      </w:r>
      <w:r w:rsidRPr="00277953">
        <w:t>ной мировоззренческой позиции.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</w:t>
      </w:r>
      <w:r w:rsidRPr="00277953">
        <w:rPr>
          <w:b/>
          <w:bCs/>
          <w:sz w:val="28"/>
          <w:szCs w:val="28"/>
        </w:rPr>
        <w:t>задачи</w:t>
      </w:r>
      <w:r w:rsidRPr="00277953">
        <w:rPr>
          <w:sz w:val="28"/>
          <w:szCs w:val="28"/>
        </w:rPr>
        <w:t xml:space="preserve"> курса входит: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анализ важнейших культурфилософских концепций, а также исследований отечественных и зарубежных авторов, каса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щихся истории мировой культуры в ц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лом и ее отдельных проблем;</w:t>
      </w:r>
    </w:p>
    <w:p w:rsidR="00682AA1" w:rsidRPr="00277953" w:rsidRDefault="00682AA1" w:rsidP="00BF19C6">
      <w:pPr>
        <w:shd w:val="clear" w:color="auto" w:fill="FFFFFF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рассмотрение основных этапов и закономерностей развития мировой культуры, а также выяснение специфики ее осно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ных эпох;</w:t>
      </w:r>
    </w:p>
    <w:p w:rsidR="00682AA1" w:rsidRPr="00277953" w:rsidRDefault="00682AA1" w:rsidP="00BF19C6">
      <w:pPr>
        <w:shd w:val="clear" w:color="auto" w:fill="FFFFFF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базисных мировоззренческих установок и ценностей различных ист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рических и национальных культур; 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ознакомление с наиболее выдающимися шедеврами мировой художественной культуры;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осмысление своеобразия культуры России и ее места в диалоге мировых кул</w:t>
      </w:r>
      <w:r w:rsidRPr="00277953">
        <w:t>ь</w:t>
      </w:r>
      <w:r w:rsidRPr="00277953">
        <w:t>тур.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rPr>
          <w:color w:val="000000"/>
        </w:rPr>
        <w:t>- выработка у студентов понимания того, как специфика той или иной культуры определяет поведение ее носителей и их отношение к социуму;</w:t>
      </w:r>
      <w:r w:rsidRPr="00277953">
        <w:t xml:space="preserve"> 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- отработка навыков самостоятельного поиска историко-культурной информации и ее критического осмысления при выр</w:t>
      </w:r>
      <w:r w:rsidRPr="00277953">
        <w:t>а</w:t>
      </w:r>
      <w:r w:rsidRPr="00277953">
        <w:t>ботке собственной мировоззренческой позиции 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rPr>
          <w:b/>
          <w:bCs/>
          <w:lang w:val="en-US"/>
        </w:rPr>
        <w:t>IV</w:t>
      </w:r>
      <w:r w:rsidRPr="00277953">
        <w:rPr>
          <w:b/>
          <w:bCs/>
        </w:rPr>
        <w:t>. Краткое содержание (дидактические единицы) учебной дисциплины: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</w:t>
      </w:r>
      <w:r w:rsidRPr="00277953">
        <w:rPr>
          <w:color w:val="000000"/>
          <w:sz w:val="28"/>
          <w:szCs w:val="28"/>
        </w:rPr>
        <w:t xml:space="preserve"> По</w:t>
      </w:r>
      <w:r w:rsidRPr="00277953">
        <w:rPr>
          <w:color w:val="000000"/>
          <w:sz w:val="28"/>
          <w:szCs w:val="28"/>
        </w:rPr>
        <w:softHyphen/>
        <w:t>ня</w:t>
      </w:r>
      <w:r w:rsidRPr="00277953">
        <w:rPr>
          <w:color w:val="000000"/>
          <w:sz w:val="28"/>
          <w:szCs w:val="28"/>
        </w:rPr>
        <w:softHyphen/>
        <w:t>тие и сущ</w:t>
      </w:r>
      <w:r w:rsidRPr="00277953">
        <w:rPr>
          <w:color w:val="000000"/>
          <w:sz w:val="28"/>
          <w:szCs w:val="28"/>
        </w:rPr>
        <w:softHyphen/>
        <w:t>ность куль</w:t>
      </w:r>
      <w:r w:rsidRPr="00277953">
        <w:rPr>
          <w:color w:val="000000"/>
          <w:sz w:val="28"/>
          <w:szCs w:val="28"/>
        </w:rPr>
        <w:softHyphen/>
        <w:t>ту</w:t>
      </w:r>
      <w:r w:rsidRPr="00277953">
        <w:rPr>
          <w:color w:val="000000"/>
          <w:sz w:val="28"/>
          <w:szCs w:val="28"/>
        </w:rPr>
        <w:softHyphen/>
        <w:t>ры. Основные теоретические подходы к изучению культуры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</w:t>
      </w:r>
      <w:r w:rsidRPr="00277953">
        <w:rPr>
          <w:color w:val="000000"/>
          <w:sz w:val="28"/>
          <w:szCs w:val="28"/>
        </w:rPr>
        <w:t xml:space="preserve"> Культура первобытного общества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3.</w:t>
      </w:r>
      <w:r w:rsidRPr="00277953">
        <w:rPr>
          <w:color w:val="000000"/>
        </w:rPr>
        <w:t xml:space="preserve"> Великие культуры древности</w:t>
      </w:r>
    </w:p>
    <w:p w:rsidR="00682AA1" w:rsidRPr="00277953" w:rsidRDefault="00682AA1" w:rsidP="00BF19C6">
      <w:pPr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4.</w:t>
      </w:r>
      <w:r w:rsidRPr="00277953">
        <w:rPr>
          <w:color w:val="000000"/>
          <w:sz w:val="28"/>
          <w:szCs w:val="28"/>
        </w:rPr>
        <w:t xml:space="preserve"> Культура античной Греции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5. Культура Древнего Рима и Византии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</w:t>
      </w:r>
      <w:r w:rsidRPr="00277953">
        <w:rPr>
          <w:color w:val="000000"/>
          <w:sz w:val="28"/>
          <w:szCs w:val="28"/>
        </w:rPr>
        <w:t xml:space="preserve"> Культура средневековой Европы </w:t>
      </w:r>
    </w:p>
    <w:p w:rsidR="00682AA1" w:rsidRPr="00277953" w:rsidRDefault="00682AA1" w:rsidP="00BF19C6">
      <w:pPr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7.</w:t>
      </w:r>
      <w:r w:rsidRPr="00277953">
        <w:rPr>
          <w:color w:val="000000"/>
          <w:sz w:val="28"/>
          <w:szCs w:val="28"/>
        </w:rPr>
        <w:t xml:space="preserve"> Культура исламского мира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8. Культура буддийско-конфуцианского мира</w:t>
      </w:r>
    </w:p>
    <w:p w:rsidR="00682AA1" w:rsidRPr="00277953" w:rsidRDefault="00682AA1" w:rsidP="00BF19C6">
      <w:pPr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9.</w:t>
      </w:r>
      <w:r w:rsidRPr="00277953">
        <w:rPr>
          <w:color w:val="000000"/>
          <w:sz w:val="28"/>
          <w:szCs w:val="28"/>
        </w:rPr>
        <w:t xml:space="preserve"> Культура эпохи Ренессанса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10. Культура эпохи Реформации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</w:t>
      </w:r>
      <w:r w:rsidRPr="00277953">
        <w:rPr>
          <w:color w:val="000000"/>
          <w:sz w:val="28"/>
          <w:szCs w:val="28"/>
        </w:rPr>
        <w:t xml:space="preserve"> Новоевропейская культура (XVII-XVIII вв)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12.</w:t>
      </w:r>
      <w:r w:rsidRPr="00277953">
        <w:rPr>
          <w:color w:val="000000"/>
          <w:sz w:val="28"/>
          <w:szCs w:val="28"/>
        </w:rPr>
        <w:t xml:space="preserve"> Культура Европы XIX – начала XX вв.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13.</w:t>
      </w:r>
      <w:r w:rsidRPr="00277953">
        <w:rPr>
          <w:color w:val="000000"/>
          <w:sz w:val="28"/>
          <w:szCs w:val="28"/>
        </w:rPr>
        <w:t xml:space="preserve"> Культура Запада первой половины XX вв. 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14.</w:t>
      </w:r>
      <w:r w:rsidRPr="00277953">
        <w:rPr>
          <w:color w:val="000000"/>
        </w:rPr>
        <w:t xml:space="preserve"> Культура Запада второй половины XX вв.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15.</w:t>
      </w:r>
      <w:r w:rsidRPr="00277953">
        <w:rPr>
          <w:color w:val="000000"/>
        </w:rPr>
        <w:t xml:space="preserve"> Особенности русской культуры и ее место в диалоге мировых культур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16.</w:t>
      </w:r>
      <w:r w:rsidRPr="00277953">
        <w:rPr>
          <w:color w:val="000000"/>
          <w:sz w:val="28"/>
          <w:szCs w:val="28"/>
        </w:rPr>
        <w:t xml:space="preserve"> Культурные процессы современности</w:t>
      </w:r>
    </w:p>
    <w:p w:rsidR="00682AA1" w:rsidRPr="00277953" w:rsidRDefault="00682AA1" w:rsidP="00BF19C6">
      <w:pPr>
        <w:pStyle w:val="18"/>
        <w:spacing w:line="240" w:lineRule="auto"/>
        <w:ind w:firstLine="0"/>
        <w:rPr>
          <w:b/>
          <w:bCs/>
        </w:rPr>
      </w:pPr>
      <w:r w:rsidRPr="00277953">
        <w:rPr>
          <w:b/>
          <w:bCs/>
        </w:rPr>
        <w:t>Формы текущей аттестации:</w:t>
      </w:r>
    </w:p>
    <w:p w:rsidR="00682AA1" w:rsidRPr="00277953" w:rsidRDefault="00682AA1" w:rsidP="00BF19C6">
      <w:pPr>
        <w:pStyle w:val="18"/>
        <w:spacing w:line="240" w:lineRule="auto"/>
        <w:ind w:firstLine="0"/>
      </w:pPr>
      <w:r w:rsidRPr="00277953">
        <w:t>Тест, собеседование, доклад, эссе, дискуссия</w:t>
      </w:r>
    </w:p>
    <w:p w:rsidR="00682AA1" w:rsidRPr="00277953" w:rsidRDefault="00682AA1" w:rsidP="00BF19C6">
      <w:pPr>
        <w:pStyle w:val="18"/>
        <w:spacing w:line="240" w:lineRule="auto"/>
        <w:ind w:firstLine="0"/>
        <w:rPr>
          <w:b/>
          <w:bCs/>
        </w:rPr>
      </w:pPr>
      <w:r w:rsidRPr="00277953">
        <w:rPr>
          <w:b/>
          <w:bCs/>
        </w:rPr>
        <w:t xml:space="preserve">Формы промежуточной аттестации: </w:t>
      </w:r>
      <w:r w:rsidRPr="00277953">
        <w:t>зачет, экзамен</w:t>
      </w:r>
      <w:r w:rsidRPr="00277953">
        <w:rPr>
          <w:b/>
          <w:bCs/>
        </w:rPr>
        <w:t>.</w:t>
      </w:r>
    </w:p>
    <w:p w:rsidR="00682AA1" w:rsidRPr="00277953" w:rsidRDefault="00682AA1" w:rsidP="00BF19C6">
      <w:pPr>
        <w:pStyle w:val="18"/>
        <w:spacing w:line="240" w:lineRule="auto"/>
        <w:ind w:firstLine="0"/>
        <w:rPr>
          <w:b/>
          <w:bCs/>
        </w:rPr>
      </w:pPr>
      <w:r w:rsidRPr="00277953">
        <w:rPr>
          <w:b/>
          <w:bCs/>
        </w:rPr>
        <w:t>Коды формируемых компетенций: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(ОК): ОК-11.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(ОПК): ОПК-1.</w:t>
      </w:r>
    </w:p>
    <w:p w:rsidR="00682AA1" w:rsidRPr="00277953" w:rsidRDefault="00682AA1" w:rsidP="00BF19C6">
      <w:pPr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Инфор</w:t>
      </w:r>
      <w:r>
        <w:rPr>
          <w:b/>
          <w:bCs/>
          <w:sz w:val="28"/>
          <w:szCs w:val="28"/>
          <w:u w:val="single"/>
        </w:rPr>
        <w:t>мационная  эвристика. Б1.В.ОД.1.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 xml:space="preserve">Цели и задачи учебной дисциплины: 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 xml:space="preserve">Цель - 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подготовка студентов в области освоения методов поиска, отбора и использования информации, направле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ной на получение нового научного знания.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79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сформировать представления об информационном обеспечении эвр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и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стического поиска.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сформировать целостное понимание закономерностей и особенностей информационных процессов в совр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е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менном обществе, позволяющих ориентироваться в информационном пространстве при решении конкретных учебных и н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а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учно-исследовательских задач;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дать представление об эффективных стратегиях поиска информации в различных  системах источников и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формации</w:t>
      </w:r>
    </w:p>
    <w:p w:rsidR="00682AA1" w:rsidRPr="00277953" w:rsidRDefault="00682AA1" w:rsidP="00BF19C6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</w:rPr>
        <w:t>изучить организации документальных и информационных потоков, закономерностей их функционирования;</w:t>
      </w:r>
    </w:p>
    <w:p w:rsidR="00682AA1" w:rsidRPr="00277953" w:rsidRDefault="00682AA1" w:rsidP="00BF19C6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освоить рациональные способы самостоятельного ведения поиска информации в информационном пространс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ве;</w:t>
      </w:r>
    </w:p>
    <w:p w:rsidR="00682AA1" w:rsidRPr="00277953" w:rsidRDefault="00682AA1" w:rsidP="00BF19C6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 xml:space="preserve">научиться </w:t>
      </w:r>
      <w:r w:rsidRPr="00277953">
        <w:rPr>
          <w:color w:val="000000"/>
          <w:sz w:val="28"/>
          <w:szCs w:val="28"/>
        </w:rPr>
        <w:t>решать задачи обработки, анализа и синтеза информации при подготовке самостоятельных научных работ (докладов, рефератов, курсовых, дипломных);</w:t>
      </w:r>
    </w:p>
    <w:p w:rsidR="00682AA1" w:rsidRPr="00277953" w:rsidRDefault="00682AA1" w:rsidP="00BF19C6">
      <w:pPr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color w:val="000000"/>
          <w:sz w:val="28"/>
          <w:szCs w:val="28"/>
        </w:rPr>
        <w:t>овладеть навыками уверенного пользователя мировыми информац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онными ресурсами.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Информационные ресурсы: возникновение и развитие.</w:t>
      </w:r>
      <w:r w:rsidRPr="00277953">
        <w:rPr>
          <w:sz w:val="28"/>
          <w:szCs w:val="28"/>
        </w:rPr>
        <w:t xml:space="preserve"> Информационные и информационно-поисковые системы: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кументные фонды, базы и банки данных.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Научно-справочный аппарат к информационным и информационно-поисковым системам. Информационно-поисковые языки (системы классифик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ции, словари предметных рубрик, тезаурусы).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Интернет-поисковые системы. Метапоисковые системы. Библиографич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ские ресурсы Интернета.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Государственная система научно-технической информации Российской Федерации, ее цели, задачи, структура. О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ганы ГСНТИ, осуществляющие централизованную обработку мирового потока документов: научно-производственное об</w:t>
      </w:r>
      <w:r w:rsidRPr="00277953">
        <w:rPr>
          <w:sz w:val="28"/>
          <w:szCs w:val="28"/>
        </w:rPr>
        <w:t>ъ</w:t>
      </w:r>
      <w:r w:rsidRPr="00277953">
        <w:rPr>
          <w:sz w:val="28"/>
          <w:szCs w:val="28"/>
        </w:rPr>
        <w:t>единение «Российская книжная палата», Всероссийский институт научной и те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нической информации, Институт научной информации по общественным наукам РАН, Государственная публичная научно-техническая библиотека России и др. О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раслевые институты, центры и отделы НТИ. Региональные центры НТИ.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Фонд справочных и библиографических изданий. Библиотечные каталоги и компьютерные справочные системы. Картотеки. Главные центры библиографической информации. Библиографические научные центры в России. Система 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сурсов библиографической информации. Государственные библиографические ук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затели.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доклад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(ОПК):  ОПК-1; ОПК-4; ОПК-6.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Введение в профиль Б1.В.ОД.2.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Цель курса - мотивировать и подготовить студентов к эффективной учебной работе, нацеленной на приобретение 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выков и знаний в профессиональной сф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ре.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Задачи учебной дисциплины</w:t>
      </w:r>
      <w:r w:rsidRPr="00277953">
        <w:rPr>
          <w:b/>
          <w:bCs/>
          <w:sz w:val="28"/>
          <w:szCs w:val="28"/>
        </w:rPr>
        <w:t xml:space="preserve">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- </w:t>
      </w:r>
      <w:r w:rsidRPr="00277953">
        <w:rPr>
          <w:color w:val="000000"/>
          <w:sz w:val="28"/>
          <w:szCs w:val="28"/>
        </w:rPr>
        <w:t xml:space="preserve">дать студенту полное представление о выбранной им специальности,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проследить историю становления и развития специальности,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определить ее место в системе знаний,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ознакомить с общими требованиями к уровню подготовки специалиста, его знаниям и умениям.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1.Актуальность специальности и потребность в специалистах по ДОУ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Понятия «документоведение» и «документационное обеспечение управления»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Профессия документоведа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Становление науки «документоведение»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Служба ДОУ в системе управления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Роль информации в обществе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Понятие «информация»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Информация в автоматизированных системах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Использование информационных технологий в управлении информационно-документационными ресурсами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10. Документная информация: свойства и особенности </w:t>
      </w:r>
    </w:p>
    <w:p w:rsidR="00682AA1" w:rsidRPr="00277953" w:rsidRDefault="00682AA1" w:rsidP="00BF19C6">
      <w:pPr>
        <w:shd w:val="clear" w:color="auto" w:fill="FFFFFF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11.</w:t>
      </w:r>
      <w:r w:rsidRPr="00277953">
        <w:rPr>
          <w:sz w:val="28"/>
          <w:szCs w:val="28"/>
        </w:rPr>
        <w:t xml:space="preserve"> Понятие «документ», его связь с понятием информация. 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12.</w:t>
      </w:r>
      <w:r w:rsidRPr="00277953">
        <w:rPr>
          <w:sz w:val="28"/>
          <w:szCs w:val="28"/>
        </w:rPr>
        <w:t xml:space="preserve"> Документ как продукт общественного развития.</w:t>
      </w:r>
    </w:p>
    <w:p w:rsidR="00682AA1" w:rsidRPr="00277953" w:rsidRDefault="00682AA1" w:rsidP="00BF19C6">
      <w:pPr>
        <w:tabs>
          <w:tab w:val="left" w:pos="142"/>
          <w:tab w:val="left" w:pos="567"/>
        </w:tabs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13.</w:t>
      </w:r>
      <w:r w:rsidRPr="00277953">
        <w:rPr>
          <w:sz w:val="28"/>
          <w:szCs w:val="28"/>
        </w:rPr>
        <w:t xml:space="preserve"> Основные термины и понятия в цикле документоведческих дисциплин.</w:t>
      </w:r>
    </w:p>
    <w:p w:rsidR="00682AA1" w:rsidRPr="00277953" w:rsidRDefault="00682AA1" w:rsidP="00BF19C6">
      <w:pPr>
        <w:tabs>
          <w:tab w:val="left" w:pos="142"/>
          <w:tab w:val="left" w:pos="743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14. Исторический характер документов и документирования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15. Методика подготовки курсовых работ.</w:t>
      </w:r>
    </w:p>
    <w:p w:rsidR="00682AA1" w:rsidRPr="00277953" w:rsidRDefault="00682AA1" w:rsidP="00BF19C6">
      <w:pPr>
        <w:shd w:val="clear" w:color="auto" w:fill="FFFFFF"/>
        <w:jc w:val="both"/>
        <w:rPr>
          <w:b/>
          <w:bCs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16. </w:t>
      </w:r>
      <w:r w:rsidRPr="00277953">
        <w:rPr>
          <w:sz w:val="28"/>
          <w:szCs w:val="28"/>
        </w:rPr>
        <w:t>Характеристика специальности</w:t>
      </w:r>
      <w:r w:rsidRPr="00277953">
        <w:rPr>
          <w:color w:val="000000"/>
          <w:sz w:val="28"/>
          <w:szCs w:val="28"/>
        </w:rPr>
        <w:t>. Федеральный г</w:t>
      </w:r>
      <w:r w:rsidRPr="00277953">
        <w:rPr>
          <w:sz w:val="28"/>
          <w:szCs w:val="28"/>
        </w:rPr>
        <w:t>осударственный образовател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ный стандарт по направлению подготовки «Документоведение и архивоведение»</w:t>
      </w:r>
      <w:r w:rsidRPr="00277953">
        <w:rPr>
          <w:b/>
          <w:bCs/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ПК-20.</w:t>
      </w:r>
    </w:p>
    <w:p w:rsidR="00682AA1" w:rsidRPr="00277953" w:rsidRDefault="00682AA1" w:rsidP="00BF19C6">
      <w:pPr>
        <w:jc w:val="both"/>
        <w:outlineLvl w:val="1"/>
        <w:rPr>
          <w:b/>
          <w:bCs/>
          <w:sz w:val="28"/>
          <w:szCs w:val="28"/>
          <w:u w:val="single"/>
        </w:rPr>
      </w:pPr>
      <w:r w:rsidRPr="00277953">
        <w:rPr>
          <w:sz w:val="28"/>
          <w:szCs w:val="28"/>
        </w:rPr>
        <w:t xml:space="preserve"> </w:t>
      </w:r>
    </w:p>
    <w:p w:rsidR="00682AA1" w:rsidRPr="00277953" w:rsidRDefault="00682AA1" w:rsidP="00BF19C6">
      <w:pPr>
        <w:jc w:val="center"/>
        <w:outlineLvl w:val="1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Документирование деятельности общественных ор</w:t>
      </w:r>
      <w:r>
        <w:rPr>
          <w:b/>
          <w:bCs/>
          <w:sz w:val="28"/>
          <w:szCs w:val="28"/>
          <w:u w:val="single"/>
        </w:rPr>
        <w:t>ганизаций и профсоюзов Б1.В.ОД.18.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Цель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дисциплины является  изучение истории документирования деятел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ности общественных организаций и профсоюзов, а также требований к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тированию их профессиональной деятельности на современном этапе.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Задачи дисциплины: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характеристика современного законодательного и нормативно–   методического обеспечения делопроизводства в общественных организациях и профсо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зах;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выделение основных систем  документации общественных организаций;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   выяснение комплексов документов профсоюзных организаций;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ознакомление с методами организации работы с документами в общес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венных организациях и профсоюзах;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изучение основ построения информационных систем управления;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определение видов контроля исполнения документов и поручений в 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 xml:space="preserve">щественных организациях и профсоюзах;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- изучение специфики документирования в различных общественных 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низациях.</w:t>
      </w: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 xml:space="preserve">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ind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</w:t>
      </w:r>
      <w:r w:rsidRPr="00277953">
        <w:rPr>
          <w:sz w:val="28"/>
          <w:szCs w:val="28"/>
        </w:rPr>
        <w:t>урс относится к числу обязательных дисциплин вариативной части (Б1.В.ОД) и преподается студентам в 7 семес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ре. Дисциплина основывается на дисциплинах «Документоведение» (2,3,4 семестры), «Организация и технология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ментационного обеспечения управления» (5,6 семестры).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 учебной дисциплины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Предмет, содержание и задачи курса.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История документирования деятельности общественных организаций конца </w:t>
      </w:r>
      <w:r w:rsidRPr="0027795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77953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27795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77953">
        <w:rPr>
          <w:rFonts w:ascii="Times New Roman" w:hAnsi="Times New Roman" w:cs="Times New Roman"/>
          <w:sz w:val="28"/>
          <w:szCs w:val="28"/>
        </w:rPr>
        <w:t xml:space="preserve"> вв..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История документирования деятельности общественных организаций с 1917 по 2000 е гг..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Документирование деятельности профсоюзов в  ХХ в..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Регламентация документирования деятельности общественных организаций и профсоюзов в действующих законод</w:t>
      </w:r>
      <w:r w:rsidRPr="00277953">
        <w:rPr>
          <w:rFonts w:ascii="Times New Roman" w:hAnsi="Times New Roman" w:cs="Times New Roman"/>
          <w:sz w:val="28"/>
          <w:szCs w:val="28"/>
        </w:rPr>
        <w:t>а</w:t>
      </w:r>
      <w:r w:rsidRPr="00277953">
        <w:rPr>
          <w:rFonts w:ascii="Times New Roman" w:hAnsi="Times New Roman" w:cs="Times New Roman"/>
          <w:sz w:val="28"/>
          <w:szCs w:val="28"/>
        </w:rPr>
        <w:t>тельных и нормативных актах.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Делопроизводство общественных организаций.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snapToGrid w:val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Делопроизводство профсоюзов.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Организация контроля в общественных организациях и профсоюзах.</w:t>
      </w:r>
    </w:p>
    <w:p w:rsidR="00682AA1" w:rsidRPr="00277953" w:rsidRDefault="00682AA1" w:rsidP="00BF19C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Порядок документирования реорганизации и прекращения деятельности общественных организаций и профсоюзов.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 (при наличии):</w:t>
      </w:r>
      <w:r w:rsidRPr="00277953">
        <w:rPr>
          <w:sz w:val="28"/>
          <w:szCs w:val="28"/>
        </w:rPr>
        <w:t xml:space="preserve"> Текущий контроль заключается в проверке полученных знаний по каждой теме во время практического зан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тия.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</w:t>
      </w:r>
      <w:r>
        <w:rPr>
          <w:sz w:val="28"/>
          <w:szCs w:val="28"/>
        </w:rPr>
        <w:t xml:space="preserve">щекультурные компетенции (ОК): </w:t>
      </w:r>
      <w:r w:rsidRPr="00277953">
        <w:rPr>
          <w:sz w:val="28"/>
          <w:szCs w:val="28"/>
        </w:rPr>
        <w:t>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</w:t>
      </w:r>
      <w:r>
        <w:rPr>
          <w:sz w:val="28"/>
          <w:szCs w:val="28"/>
        </w:rPr>
        <w:t>льные компетенции (ОПК): ОПК-1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</w:t>
      </w:r>
      <w:r>
        <w:rPr>
          <w:sz w:val="28"/>
          <w:szCs w:val="28"/>
        </w:rPr>
        <w:t xml:space="preserve">(ПК) </w:t>
      </w:r>
      <w:r w:rsidRPr="00277953">
        <w:rPr>
          <w:sz w:val="28"/>
          <w:szCs w:val="28"/>
        </w:rPr>
        <w:t>ПК-19, ПК-20, ПК-26.</w:t>
      </w:r>
    </w:p>
    <w:p w:rsidR="00682AA1" w:rsidRPr="00277953" w:rsidRDefault="00682AA1" w:rsidP="00BF19C6">
      <w:pPr>
        <w:pStyle w:val="ListParagraph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Кадровая политика пред</w:t>
      </w:r>
      <w:r>
        <w:rPr>
          <w:b/>
          <w:bCs/>
          <w:sz w:val="28"/>
          <w:szCs w:val="28"/>
          <w:u w:val="single"/>
        </w:rPr>
        <w:t>приятия и учреждения Б.1.В.ОД.9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 формирование у студентов целостного представления о сущности, роли и функциях кадровой политики в современных условиях. Студе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ты должны сформировать профессиональные навыки в области продуктивного формирования, прогнозирования и оптимального использования кадровой политики в отношении трудовых ресурсов,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вышения эффективности деятельности всей организации в условиях рынка.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курса: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законодательного, нормативно-методического регулирования государственной кадровой политики, ка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ровой политики предприятий и организ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ций,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понятийного аппарата в области кадровой политики,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 изучение этапов разработки кадровой политики предприятий и организ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ций.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1. Основные понятия и категории кадровой политики предприятий и учреждений.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Уровни разработки кадровой политики: государственный, региональный, вну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рипроизводственный.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Место и цели кадровой политики в общей политике организации.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Типы кадровой политики - пассивная, реактивная, превентивная, активная; ориентация на открытую или закрытую ка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 xml:space="preserve">ровую политику, их сравнение.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Формирование кадровой политики.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Этапы разработки кадровой политики: Первый этап: определение цели развития кадрового потенциала и формирование состава структурных звеньев, обеспеч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вающих достижение этой цели.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Второй этап: разработка методических рекомендаций по составлению целевых программ развития комплексов по упра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 xml:space="preserve">лению человеческими ресурсами.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Третий этап: выбор оптимального варианта кадровой программы с учетом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ходных предпосылок.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9. Принципы кадровой политики на стадии разработки, на стадии реализации.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Документы сопровождающие эти этапы.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 Планирование трудовых ресурсов. Оценка состояния наличных трудовых 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сурсов, оценка будущих потребностей , разработка программы развития.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11. Кадровое планирование: временное, стратегическое, тактическое, операти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 xml:space="preserve">ное.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Организация работы </w:t>
      </w:r>
      <w:r>
        <w:rPr>
          <w:b/>
          <w:bCs/>
          <w:sz w:val="28"/>
          <w:szCs w:val="28"/>
          <w:u w:val="single"/>
        </w:rPr>
        <w:t>с обращениями граждан Б1.В.ОД.10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Цель освоения дисциплины – дать студентам необходимые знания для орг</w:t>
      </w:r>
      <w:r w:rsidRPr="00277953">
        <w:rPr>
          <w:color w:val="000000"/>
          <w:sz w:val="28"/>
          <w:szCs w:val="28"/>
          <w:lang w:eastAsia="en-US"/>
        </w:rPr>
        <w:t>а</w:t>
      </w:r>
      <w:r w:rsidRPr="00277953">
        <w:rPr>
          <w:color w:val="000000"/>
          <w:sz w:val="28"/>
          <w:szCs w:val="28"/>
          <w:lang w:eastAsia="en-US"/>
        </w:rPr>
        <w:t xml:space="preserve">низации работы с обращениями граждан в учреждениях и организациях.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Задачи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познакомить студентов с законодательными и нормативно-правовыми актами, регламентирующими работу с обращени</w:t>
      </w:r>
      <w:r w:rsidRPr="00277953">
        <w:rPr>
          <w:color w:val="000000"/>
          <w:sz w:val="28"/>
          <w:szCs w:val="28"/>
          <w:lang w:eastAsia="en-US"/>
        </w:rPr>
        <w:t>я</w:t>
      </w:r>
      <w:r w:rsidRPr="00277953">
        <w:rPr>
          <w:color w:val="000000"/>
          <w:sz w:val="28"/>
          <w:szCs w:val="28"/>
          <w:lang w:eastAsia="en-US"/>
        </w:rPr>
        <w:t xml:space="preserve">ми граждан;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рассмотреть особенности организации личного приема граждан и работы с письменными обращениями.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1. Предмет курса, понятийный аппарат.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2. Законодательные и нормативно-правовые акты, регламентирующие работу с обращениями граждан.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3. Виды обращений граждан.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4. Работа с письменными обращениями граждан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5. Организация работы с другими видами обращений граждан.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3. Организация личного приема граждан.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5. Организация информационно-справочной работы по обращениям граждан.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6. Организация хранения обращений и копий ответов по обращениям граждан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тестирование,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ПК-19; ПК-20.</w:t>
      </w:r>
    </w:p>
    <w:p w:rsidR="00682AA1" w:rsidRDefault="00682AA1" w:rsidP="00BF19C6">
      <w:pPr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Офисные </w:t>
      </w:r>
      <w:r>
        <w:rPr>
          <w:b/>
          <w:bCs/>
          <w:sz w:val="28"/>
          <w:szCs w:val="28"/>
          <w:u w:val="single"/>
        </w:rPr>
        <w:t>технологии Б1.В.ОД.6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>Цель и задачи дисциплины</w:t>
      </w:r>
    </w:p>
    <w:p w:rsidR="00682AA1" w:rsidRPr="00277953" w:rsidRDefault="00682AA1" w:rsidP="00BF19C6">
      <w:pPr>
        <w:tabs>
          <w:tab w:val="left" w:pos="118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ab/>
        <w:t>Целью дисциплины является знакомство с организацией современного офиса, а также получение знаний в сфере эффективной организации информац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онно – документационного обеспечения офисной деятельности.</w:t>
      </w:r>
    </w:p>
    <w:p w:rsidR="00682AA1" w:rsidRPr="00277953" w:rsidRDefault="00682AA1" w:rsidP="00BF19C6">
      <w:pPr>
        <w:tabs>
          <w:tab w:val="left" w:pos="118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ab/>
        <w:t>Задачи дисциплины:</w:t>
      </w:r>
    </w:p>
    <w:p w:rsidR="00682AA1" w:rsidRPr="00277953" w:rsidRDefault="00682AA1" w:rsidP="00BF19C6">
      <w:pPr>
        <w:pStyle w:val="ListParagraph"/>
        <w:numPr>
          <w:ilvl w:val="0"/>
          <w:numId w:val="39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изучение нормативно-правовой базы офисной деятельности;</w:t>
      </w:r>
    </w:p>
    <w:p w:rsidR="00682AA1" w:rsidRPr="00277953" w:rsidRDefault="00682AA1" w:rsidP="00BF19C6">
      <w:pPr>
        <w:pStyle w:val="ListParagraph"/>
        <w:numPr>
          <w:ilvl w:val="0"/>
          <w:numId w:val="39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знакомство с требованиями, предъявляемыми к организации совр</w:t>
      </w:r>
      <w:r w:rsidRPr="00277953">
        <w:rPr>
          <w:rFonts w:ascii="Times New Roman" w:hAnsi="Times New Roman" w:cs="Times New Roman"/>
          <w:sz w:val="28"/>
          <w:szCs w:val="28"/>
        </w:rPr>
        <w:t>е</w:t>
      </w:r>
      <w:r w:rsidRPr="00277953">
        <w:rPr>
          <w:rFonts w:ascii="Times New Roman" w:hAnsi="Times New Roman" w:cs="Times New Roman"/>
          <w:sz w:val="28"/>
          <w:szCs w:val="28"/>
        </w:rPr>
        <w:t>менного офиса;</w:t>
      </w:r>
    </w:p>
    <w:p w:rsidR="00682AA1" w:rsidRPr="00277953" w:rsidRDefault="00682AA1" w:rsidP="00BF19C6">
      <w:pPr>
        <w:pStyle w:val="ListParagraph"/>
        <w:numPr>
          <w:ilvl w:val="0"/>
          <w:numId w:val="39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рассмотреть роль офис-менеджера в общей структуре секретариата;</w:t>
      </w:r>
    </w:p>
    <w:p w:rsidR="00682AA1" w:rsidRPr="00277953" w:rsidRDefault="00682AA1" w:rsidP="00BF19C6">
      <w:pPr>
        <w:pStyle w:val="ListParagraph"/>
        <w:numPr>
          <w:ilvl w:val="0"/>
          <w:numId w:val="39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ознакомить студентов с организацией эффективного ведения систем документации офиса;</w:t>
      </w:r>
    </w:p>
    <w:p w:rsidR="00682AA1" w:rsidRPr="00277953" w:rsidRDefault="00682AA1" w:rsidP="00BF19C6">
      <w:pPr>
        <w:pStyle w:val="ListParagraph"/>
        <w:numPr>
          <w:ilvl w:val="0"/>
          <w:numId w:val="39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77953">
        <w:rPr>
          <w:rFonts w:ascii="Times New Roman" w:hAnsi="Times New Roman" w:cs="Times New Roman"/>
          <w:sz w:val="28"/>
          <w:szCs w:val="28"/>
        </w:rPr>
        <w:t>сформировать профессиональные практические навыки.</w:t>
      </w:r>
    </w:p>
    <w:p w:rsidR="00682AA1" w:rsidRPr="00277953" w:rsidRDefault="00682AA1" w:rsidP="00BF19C6">
      <w:pPr>
        <w:pStyle w:val="ListParagraph"/>
        <w:spacing w:line="276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 w:rsidRPr="00277953">
        <w:rPr>
          <w:rFonts w:ascii="Times New Roman" w:hAnsi="Times New Roman" w:cs="Times New Roman"/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ind w:firstLine="708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Курс относится к числу обязательных дисциплин вариативной части (Б1.В.ОД) и преподается студентам во 2 семес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ре. Дисциплина базируется  на курсе «Введение в профиль» (1 семестр).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 учебной дисциплины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Предмет, содержание, задачи курса. Источники и литература.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77953">
        <w:rPr>
          <w:rFonts w:ascii="Times New Roman" w:hAnsi="Times New Roman" w:cs="Times New Roman"/>
          <w:sz w:val="28"/>
          <w:szCs w:val="28"/>
          <w:lang w:val="en-US"/>
        </w:rPr>
        <w:t>Построение организационной структуры офиса.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77953">
        <w:rPr>
          <w:rFonts w:ascii="Times New Roman" w:hAnsi="Times New Roman" w:cs="Times New Roman"/>
          <w:sz w:val="28"/>
          <w:szCs w:val="28"/>
          <w:lang w:val="en-US"/>
        </w:rPr>
        <w:t>Планирование офисной деятельности.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Внедрение в офисе корпоративной культуры.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Управление офисным персоналом. Офис-менеджер в системе секрет</w:t>
      </w:r>
      <w:r w:rsidRPr="00277953">
        <w:rPr>
          <w:rFonts w:ascii="Times New Roman" w:hAnsi="Times New Roman" w:cs="Times New Roman"/>
          <w:sz w:val="28"/>
          <w:szCs w:val="28"/>
        </w:rPr>
        <w:t>а</w:t>
      </w:r>
      <w:r w:rsidRPr="00277953">
        <w:rPr>
          <w:rFonts w:ascii="Times New Roman" w:hAnsi="Times New Roman" w:cs="Times New Roman"/>
          <w:sz w:val="28"/>
          <w:szCs w:val="28"/>
        </w:rPr>
        <w:t>риата.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77953">
        <w:rPr>
          <w:rFonts w:ascii="Times New Roman" w:hAnsi="Times New Roman" w:cs="Times New Roman"/>
          <w:sz w:val="28"/>
          <w:szCs w:val="28"/>
          <w:lang w:val="en-US"/>
        </w:rPr>
        <w:t>Организация эффективного офисного делопроизводства.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Требования к оснащению современного офиса.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Документирование проведения инвентаризациии и ревизий.</w:t>
      </w:r>
    </w:p>
    <w:p w:rsidR="00682AA1" w:rsidRPr="00277953" w:rsidRDefault="00682AA1" w:rsidP="00BF19C6">
      <w:pPr>
        <w:pStyle w:val="ListParagraph"/>
        <w:numPr>
          <w:ilvl w:val="0"/>
          <w:numId w:val="40"/>
        </w:num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Формирование и подготовка отчетной документации для офисного р</w:t>
      </w:r>
      <w:r w:rsidRPr="00277953">
        <w:rPr>
          <w:rFonts w:ascii="Times New Roman" w:hAnsi="Times New Roman" w:cs="Times New Roman"/>
          <w:sz w:val="28"/>
          <w:szCs w:val="28"/>
        </w:rPr>
        <w:t>у</w:t>
      </w:r>
      <w:r w:rsidRPr="00277953">
        <w:rPr>
          <w:rFonts w:ascii="Times New Roman" w:hAnsi="Times New Roman" w:cs="Times New Roman"/>
          <w:sz w:val="28"/>
          <w:szCs w:val="28"/>
        </w:rPr>
        <w:t xml:space="preserve">ководителя. 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 (при наличии):</w:t>
      </w:r>
      <w:r w:rsidRPr="00277953">
        <w:rPr>
          <w:sz w:val="28"/>
          <w:szCs w:val="28"/>
        </w:rPr>
        <w:t xml:space="preserve"> Текущий контроль заключается в проверке полученных знаний по каждой теме во время практического зан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тия.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0D733E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Общекультурные компетенции </w:t>
      </w:r>
      <w:r w:rsidRPr="000D733E">
        <w:rPr>
          <w:sz w:val="28"/>
          <w:szCs w:val="28"/>
        </w:rPr>
        <w:t>ОК-7</w:t>
      </w:r>
    </w:p>
    <w:p w:rsidR="00682AA1" w:rsidRPr="000D733E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Общепрофессиональные компетенции </w:t>
      </w:r>
      <w:r>
        <w:rPr>
          <w:sz w:val="28"/>
          <w:szCs w:val="28"/>
        </w:rPr>
        <w:t xml:space="preserve"> </w:t>
      </w:r>
      <w:r w:rsidRPr="000D733E">
        <w:rPr>
          <w:sz w:val="28"/>
          <w:szCs w:val="28"/>
        </w:rPr>
        <w:t>ОПК-1, ОПК-6.</w:t>
      </w:r>
    </w:p>
    <w:p w:rsidR="00682AA1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Профессиональные компетенции </w:t>
      </w:r>
      <w:r>
        <w:rPr>
          <w:sz w:val="28"/>
          <w:szCs w:val="28"/>
        </w:rPr>
        <w:t xml:space="preserve"> </w:t>
      </w:r>
      <w:r w:rsidRPr="000D733E">
        <w:rPr>
          <w:sz w:val="28"/>
          <w:szCs w:val="28"/>
        </w:rPr>
        <w:t>ПК-16.</w:t>
      </w:r>
    </w:p>
    <w:p w:rsidR="00682AA1" w:rsidRPr="000D733E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Информационная  безопасность и защита информации.</w:t>
      </w:r>
      <w:r w:rsidRPr="00277953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Б1.В.ОД.7</w:t>
      </w:r>
      <w:r w:rsidRPr="00277953">
        <w:rPr>
          <w:b/>
          <w:bCs/>
          <w:sz w:val="28"/>
          <w:szCs w:val="28"/>
          <w:u w:val="single"/>
        </w:rPr>
        <w:t>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  <w:lang w:eastAsia="en-US"/>
        </w:rPr>
      </w:pPr>
      <w:r w:rsidRPr="00277953">
        <w:rPr>
          <w:sz w:val="28"/>
          <w:szCs w:val="28"/>
        </w:rPr>
        <w:t xml:space="preserve">Цель - </w:t>
      </w:r>
      <w:r w:rsidRPr="00277953">
        <w:rPr>
          <w:color w:val="000000"/>
          <w:sz w:val="28"/>
          <w:szCs w:val="28"/>
          <w:shd w:val="clear" w:color="auto" w:fill="FFFFFF"/>
        </w:rPr>
        <w:t>изучение комплекса проблем информационной безопасности организационных структур различных типов и направлений деятельности, построения, функционирования и совершенствования правовых, организационных, технич</w:t>
      </w:r>
      <w:r w:rsidRPr="00277953">
        <w:rPr>
          <w:color w:val="000000"/>
          <w:sz w:val="28"/>
          <w:szCs w:val="28"/>
          <w:shd w:val="clear" w:color="auto" w:fill="FFFFFF"/>
        </w:rPr>
        <w:t>е</w:t>
      </w:r>
      <w:r w:rsidRPr="00277953">
        <w:rPr>
          <w:color w:val="000000"/>
          <w:sz w:val="28"/>
          <w:szCs w:val="28"/>
          <w:shd w:val="clear" w:color="auto" w:fill="FFFFFF"/>
        </w:rPr>
        <w:t>ских и технологических процессов, обеспечивающих информационную безопа</w:t>
      </w:r>
      <w:r w:rsidRPr="00277953">
        <w:rPr>
          <w:color w:val="000000"/>
          <w:sz w:val="28"/>
          <w:szCs w:val="28"/>
          <w:shd w:val="clear" w:color="auto" w:fill="FFFFFF"/>
        </w:rPr>
        <w:t>с</w:t>
      </w:r>
      <w:r w:rsidRPr="00277953">
        <w:rPr>
          <w:color w:val="000000"/>
          <w:sz w:val="28"/>
          <w:szCs w:val="28"/>
          <w:shd w:val="clear" w:color="auto" w:fill="FFFFFF"/>
        </w:rPr>
        <w:t>ность и формирующих структуру системы защиты ценной и конфиденциальной информации в сферах охраны интеллектуальной собственности предпринимат</w:t>
      </w:r>
      <w:r w:rsidRPr="00277953">
        <w:rPr>
          <w:color w:val="000000"/>
          <w:sz w:val="28"/>
          <w:szCs w:val="28"/>
          <w:shd w:val="clear" w:color="auto" w:fill="FFFFFF"/>
        </w:rPr>
        <w:t>е</w:t>
      </w:r>
      <w:r w:rsidRPr="00277953">
        <w:rPr>
          <w:color w:val="000000"/>
          <w:sz w:val="28"/>
          <w:szCs w:val="28"/>
          <w:shd w:val="clear" w:color="auto" w:fill="FFFFFF"/>
        </w:rPr>
        <w:t>лей и сохранности их информационных ресурсов.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Задачи: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  <w:lang w:eastAsia="en-US"/>
        </w:rPr>
      </w:pPr>
      <w:r w:rsidRPr="00277953">
        <w:rPr>
          <w:color w:val="000000"/>
          <w:sz w:val="28"/>
          <w:szCs w:val="28"/>
          <w:shd w:val="clear" w:color="auto" w:fill="FFFFFF"/>
        </w:rPr>
        <w:t>Овладение теоретическими, практическими и методическими вопросами обеспечения информационной безопасн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>сти и освоение системных комплексных методов защиты предпринимательской информации от различных видов объе</w:t>
      </w:r>
      <w:r w:rsidRPr="00277953">
        <w:rPr>
          <w:color w:val="000000"/>
          <w:sz w:val="28"/>
          <w:szCs w:val="28"/>
          <w:shd w:val="clear" w:color="auto" w:fill="FFFFFF"/>
        </w:rPr>
        <w:t>к</w:t>
      </w:r>
      <w:r w:rsidRPr="00277953">
        <w:rPr>
          <w:color w:val="000000"/>
          <w:sz w:val="28"/>
          <w:szCs w:val="28"/>
          <w:shd w:val="clear" w:color="auto" w:fill="FFFFFF"/>
        </w:rPr>
        <w:t>тивных и субъективных угроз в процессе ее возникновения, обработки, использ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 xml:space="preserve">вания и хранения. 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В результате изучения дисциплины студент  должен знать: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концепцию информационной безопасности, конституционные и зак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>нодательные основы ее реализации;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задачи информационной безопасности, основные тенденции и направления формирования и функциониров</w:t>
      </w:r>
      <w:r w:rsidRPr="00277953">
        <w:rPr>
          <w:color w:val="000000"/>
          <w:sz w:val="28"/>
          <w:szCs w:val="28"/>
          <w:shd w:val="clear" w:color="auto" w:fill="FFFFFF"/>
        </w:rPr>
        <w:t>а</w:t>
      </w:r>
      <w:r w:rsidRPr="00277953">
        <w:rPr>
          <w:color w:val="000000"/>
          <w:sz w:val="28"/>
          <w:szCs w:val="28"/>
          <w:shd w:val="clear" w:color="auto" w:fill="FFFFFF"/>
        </w:rPr>
        <w:t>ния комплексной системы защиты инфо</w:t>
      </w:r>
      <w:r w:rsidRPr="00277953">
        <w:rPr>
          <w:color w:val="000000"/>
          <w:sz w:val="28"/>
          <w:szCs w:val="28"/>
          <w:shd w:val="clear" w:color="auto" w:fill="FFFFFF"/>
        </w:rPr>
        <w:t>р</w:t>
      </w:r>
      <w:r w:rsidRPr="00277953">
        <w:rPr>
          <w:color w:val="000000"/>
          <w:sz w:val="28"/>
          <w:szCs w:val="28"/>
          <w:shd w:val="clear" w:color="auto" w:fill="FFFFFF"/>
        </w:rPr>
        <w:t>мации в различных типах предпринимательских структур;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направления и методы обеспечения безопасности информационных</w:t>
      </w:r>
      <w:r w:rsidRPr="00277953">
        <w:rPr>
          <w:color w:val="000000"/>
          <w:sz w:val="28"/>
          <w:szCs w:val="28"/>
          <w:shd w:val="clear" w:color="auto" w:fill="FFFFFF"/>
        </w:rPr>
        <w:br/>
        <w:t>ресурсов, ведения аналитической работы по выявлению угроз несанкционирова</w:t>
      </w:r>
      <w:r w:rsidRPr="00277953">
        <w:rPr>
          <w:color w:val="000000"/>
          <w:sz w:val="28"/>
          <w:szCs w:val="28"/>
          <w:shd w:val="clear" w:color="auto" w:fill="FFFFFF"/>
        </w:rPr>
        <w:t>н</w:t>
      </w:r>
      <w:r w:rsidRPr="00277953">
        <w:rPr>
          <w:color w:val="000000"/>
          <w:sz w:val="28"/>
          <w:szCs w:val="28"/>
          <w:shd w:val="clear" w:color="auto" w:fill="FFFFFF"/>
        </w:rPr>
        <w:t>ного доступа к информации, ее утраты;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методы охраны зданий, помещений, оборудования, документации и</w:t>
      </w:r>
      <w:r w:rsidRPr="00277953">
        <w:rPr>
          <w:color w:val="000000"/>
          <w:sz w:val="28"/>
          <w:szCs w:val="28"/>
          <w:shd w:val="clear" w:color="auto" w:fill="FFFFFF"/>
        </w:rPr>
        <w:br/>
        <w:t>персонала в обычных и экстремальных ситуациях, проведения охранных мероприятий в том числе с использованием соо</w:t>
      </w:r>
      <w:r w:rsidRPr="00277953">
        <w:rPr>
          <w:color w:val="000000"/>
          <w:sz w:val="28"/>
          <w:szCs w:val="28"/>
          <w:shd w:val="clear" w:color="auto" w:fill="FFFFFF"/>
        </w:rPr>
        <w:t>т</w:t>
      </w:r>
      <w:r w:rsidRPr="00277953">
        <w:rPr>
          <w:color w:val="000000"/>
          <w:sz w:val="28"/>
          <w:szCs w:val="28"/>
          <w:shd w:val="clear" w:color="auto" w:fill="FFFFFF"/>
        </w:rPr>
        <w:t>ветствующих технических средств;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порядок оборудования помещений, выделенных для работы с конфиденциальной информацией, аттестации помещений;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направления и методы защиты вычислительной, организационной техники и сетей, средств связи от технич</w:t>
      </w:r>
      <w:r w:rsidRPr="00277953">
        <w:rPr>
          <w:color w:val="000000"/>
          <w:sz w:val="28"/>
          <w:szCs w:val="28"/>
          <w:shd w:val="clear" w:color="auto" w:fill="FFFFFF"/>
        </w:rPr>
        <w:t>е</w:t>
      </w:r>
      <w:r w:rsidRPr="00277953">
        <w:rPr>
          <w:color w:val="000000"/>
          <w:sz w:val="28"/>
          <w:szCs w:val="28"/>
          <w:shd w:val="clear" w:color="auto" w:fill="FFFFFF"/>
        </w:rPr>
        <w:t>ских средств промышленного шпион</w:t>
      </w:r>
      <w:r w:rsidRPr="00277953">
        <w:rPr>
          <w:color w:val="000000"/>
          <w:sz w:val="28"/>
          <w:szCs w:val="28"/>
          <w:shd w:val="clear" w:color="auto" w:fill="FFFFFF"/>
        </w:rPr>
        <w:t>а</w:t>
      </w:r>
      <w:r w:rsidRPr="00277953">
        <w:rPr>
          <w:color w:val="000000"/>
          <w:sz w:val="28"/>
          <w:szCs w:val="28"/>
          <w:shd w:val="clear" w:color="auto" w:fill="FFFFFF"/>
        </w:rPr>
        <w:t>жа;</w:t>
      </w:r>
    </w:p>
    <w:p w:rsidR="00682AA1" w:rsidRPr="00277953" w:rsidRDefault="00682AA1" w:rsidP="00BF19C6">
      <w:pPr>
        <w:numPr>
          <w:ilvl w:val="0"/>
          <w:numId w:val="33"/>
        </w:numPr>
        <w:ind w:left="0"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организационно-правовое обеспечение функционирования и совершенствование систем защиты информации, служб безопасности, конфиденциал</w:t>
      </w:r>
      <w:r w:rsidRPr="00277953">
        <w:rPr>
          <w:color w:val="000000"/>
          <w:sz w:val="28"/>
          <w:szCs w:val="28"/>
          <w:shd w:val="clear" w:color="auto" w:fill="FFFFFF"/>
        </w:rPr>
        <w:t>ь</w:t>
      </w:r>
      <w:r w:rsidRPr="00277953">
        <w:rPr>
          <w:color w:val="000000"/>
          <w:sz w:val="28"/>
          <w:szCs w:val="28"/>
          <w:shd w:val="clear" w:color="auto" w:fill="FFFFFF"/>
        </w:rPr>
        <w:t>ной документации и персонала.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Информационная безопасность как составляющая общественной безопасн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сти. Понятие безопасности. Национальная безопасность. Доктрина безопасности Российской Федерации. Безопасность в экономической сфере России. Цели экон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мической безопасности, ее содержание и структура. Концепция информацио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безопасности России. Международные договоры, доктрины в области информационной безопасности. Информационные права граждан. Соперничество в инфо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мационной сфере, информационные войны. Информационная безопасность как институт информационного права. Закон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дательство о безопасности и защите информации, его структура и содержание. Законодательство о защите государстве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и коммерческой тайны, персональных данных, его структура и содержание. Безопасность функционирования пре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принимательской структуры. Осно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ные задачи и уровни реализации информационной безопасности.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Виды и особенности угроз информационной безопасности</w:t>
      </w:r>
      <w:r w:rsidRPr="00277953">
        <w:rPr>
          <w:color w:val="000000"/>
          <w:sz w:val="28"/>
          <w:szCs w:val="28"/>
        </w:rPr>
        <w:t xml:space="preserve"> 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Виды и особенности источников и каналов конфиденциальной информации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Правовые методы обеспечения информационной безопасности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Организационные основы защиты информации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Защищенный документооборот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Инженерно-техническая защита информации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Программные средства защиты информации в компьютерах, локальных с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тях и средствах связи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доклад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ОПК-2;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 ПК-17.</w:t>
      </w: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Конфиденциальн</w:t>
      </w:r>
      <w:r>
        <w:rPr>
          <w:b/>
          <w:bCs/>
          <w:sz w:val="28"/>
          <w:szCs w:val="28"/>
          <w:u w:val="single"/>
        </w:rPr>
        <w:t>ое делопроизводство. Б1.В.ОД.12.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color w:val="555555"/>
          <w:sz w:val="28"/>
          <w:szCs w:val="28"/>
        </w:rPr>
        <w:t> </w:t>
      </w: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курса - формирование у студентов системы знаний, умений и навыков по организации службы конфиденциал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ного делопроизводства и конфиденциал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ного документооборота в организации.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Задачи курса: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дать представление об особенностях конфиденциальной информации и конф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денциальных документов;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показать место конфиденциального делопроизводства в системе ДОУ организ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ции;</w:t>
      </w:r>
    </w:p>
    <w:p w:rsidR="00682AA1" w:rsidRPr="00277953" w:rsidRDefault="00682AA1" w:rsidP="00BF19C6">
      <w:pPr>
        <w:pStyle w:val="BodyTextIndent"/>
        <w:spacing w:after="0" w:line="240" w:lineRule="auto"/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изучить нормативно-методическую базу конфиденциального делопроизводства;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дать представление о технологических особенностях обработки, накопления, хранения конфиденциальных документов в организации;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сформировать базовые навыки организации работы с конфиденциальными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кументами на всех этапах их прохождения в организации.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Понятие о конфиденциальных документах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Организация конфиденциального делопроизводства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Состав конфиденциальной информации и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Система доступа к конфиденциальным документам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5. Подготовка и издание конфиденциальных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6. Получение и отправка конфиденциальных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7. Размножение и копирование конфиденциальных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8. Организация исполнения конфиденциальных документов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Формирование конфиденциальных дел и подготовка их к передаче на а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 xml:space="preserve">хивное хранение 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 Режим сохранности и контроль наличия конфиденциальных документов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 Проведение конфиденциальных совещаний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ОК-7;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ПК-17; ПК-38.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pStyle w:val="ListParagraph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</w:t>
      </w:r>
      <w:r w:rsidRPr="00277953">
        <w:rPr>
          <w:rFonts w:ascii="Times New Roman" w:hAnsi="Times New Roman" w:cs="Times New Roman"/>
          <w:b/>
          <w:bCs/>
          <w:sz w:val="28"/>
          <w:szCs w:val="28"/>
          <w:u w:val="single"/>
        </w:rPr>
        <w:t>рганизация секретарского дела Б3.В.ОД.1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</w:t>
      </w:r>
      <w:r w:rsidRPr="00277953">
        <w:rPr>
          <w:b/>
          <w:bCs/>
          <w:sz w:val="28"/>
          <w:szCs w:val="28"/>
        </w:rPr>
        <w:t>ель и задачи дисциплины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дисциплины является ознакомление студентов с организацией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временного секретарского дела.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законодательных и нормативно–методических актов, необход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мых для деятельности секретарей; </w:t>
      </w:r>
    </w:p>
    <w:p w:rsidR="00682AA1" w:rsidRPr="00277953" w:rsidRDefault="00682AA1" w:rsidP="00BF19C6">
      <w:pPr>
        <w:ind w:firstLine="708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проследить содержание современных требований к секретарской деятел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 xml:space="preserve">ности;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- о</w:t>
      </w:r>
      <w:r w:rsidRPr="00277953">
        <w:rPr>
          <w:sz w:val="28"/>
          <w:szCs w:val="28"/>
        </w:rPr>
        <w:t>характеризовать современные квалификационные требования к различным категориям секретарей, их должнос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ным обязанностям; </w:t>
      </w:r>
    </w:p>
    <w:p w:rsidR="00682AA1" w:rsidRPr="00277953" w:rsidRDefault="00682AA1" w:rsidP="00BF19C6">
      <w:pPr>
        <w:ind w:firstLine="708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рассмотреть роль секретарей различных категорий в современном упра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ленческом аппарате;</w:t>
      </w:r>
    </w:p>
    <w:p w:rsidR="00682AA1" w:rsidRPr="00277953" w:rsidRDefault="00682AA1" w:rsidP="00BF19C6">
      <w:pPr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ab/>
        <w:t>- ознакомить студентов с</w:t>
      </w:r>
      <w:r w:rsidRPr="00277953">
        <w:rPr>
          <w:i/>
          <w:i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основными должностными обязанностями секр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таря;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ознакомить с требованиями к рабочему месту и организации работы секр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таря;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определить административные, организационные и делопроизводственные функции секретарского обслуживания;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- сформировать профессиональные практические навыки</w:t>
      </w:r>
      <w:r w:rsidRPr="00277953">
        <w:rPr>
          <w:sz w:val="28"/>
          <w:szCs w:val="28"/>
        </w:rPr>
        <w:t xml:space="preserve">.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ind w:firstLine="708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Дисциплина относится к числу обязательных дисциплин вариативной части профессионального цикла (Б3) и преп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дается студентам в 7 семестре. Базируется на курсах «Документоведение» (2,3,4 семестры), «Организация и технология документационного обеспечения управления» (5,6 семестры). </w:t>
      </w:r>
    </w:p>
    <w:p w:rsidR="00682AA1" w:rsidRPr="00277953" w:rsidRDefault="00682AA1" w:rsidP="00BF19C6">
      <w:pPr>
        <w:ind w:firstLine="708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 учебной дисциплины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Предмет и задачи курса. Источники и литература.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shd w:val="clear" w:color="auto" w:fill="FFFFFF"/>
        <w:adjustRightInd w:val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Роль секретаря в системе управления.</w:t>
      </w:r>
      <w:r w:rsidRPr="00277953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специальности.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color w:val="000000"/>
          <w:sz w:val="28"/>
          <w:szCs w:val="28"/>
        </w:rPr>
        <w:t>Регламентация должностных обязанностей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Правовые основы секретарской деятельности.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Организация труда и условия работы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Должностные обязанности секретаря. 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Административные функции секретаря. 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Организационные функции секретаря. 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Делопроизводственные функции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Аналитические функции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outlineLvl w:val="1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Технические функции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Сервисные функции секретаря. 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 Деловые и личные качества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 Этикет в работе секретаря.</w:t>
      </w:r>
    </w:p>
    <w:p w:rsidR="00682AA1" w:rsidRPr="00277953" w:rsidRDefault="00682AA1" w:rsidP="00BF19C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Трудоустройство и адаптация к работе секретаря.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 (при наличии):</w:t>
      </w:r>
      <w:r w:rsidRPr="00277953">
        <w:rPr>
          <w:sz w:val="28"/>
          <w:szCs w:val="28"/>
        </w:rPr>
        <w:t xml:space="preserve"> Текущий контроль заключается в проверке полученных знаний по каждой теме во время практического зан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тия.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ОК-1, ОК-5, ОК-9,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ПК-17, ПК-25, ПК-29, ПК-30, ПК-42.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jc w:val="center"/>
        <w:outlineLvl w:val="1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 xml:space="preserve">Деловой этикет </w:t>
      </w:r>
      <w:r>
        <w:rPr>
          <w:b/>
          <w:bCs/>
          <w:sz w:val="28"/>
          <w:szCs w:val="28"/>
          <w:u w:val="single"/>
        </w:rPr>
        <w:t>Б1.В.ОД.13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дисциплины: ознакомление студентов с фундаментальными основами теории и практики этики деловых отн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шений, подготовка к эффективной деятельности в качестве исполнителей или руководителей производственного колле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тива.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numPr>
          <w:ilvl w:val="0"/>
          <w:numId w:val="19"/>
        </w:numPr>
        <w:tabs>
          <w:tab w:val="clear" w:pos="720"/>
          <w:tab w:val="num" w:pos="900"/>
        </w:tabs>
        <w:ind w:left="0" w:firstLine="540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ознакомить студентов с различными аспектами этики и психологии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фессиональной деятельности;</w:t>
      </w:r>
    </w:p>
    <w:p w:rsidR="00682AA1" w:rsidRPr="00277953" w:rsidRDefault="00682AA1" w:rsidP="00BF19C6">
      <w:pPr>
        <w:numPr>
          <w:ilvl w:val="0"/>
          <w:numId w:val="19"/>
        </w:numPr>
        <w:tabs>
          <w:tab w:val="clear" w:pos="720"/>
          <w:tab w:val="num" w:pos="900"/>
        </w:tabs>
        <w:ind w:left="0" w:firstLine="540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вооружить студентов научными и прикладными знаниями в области этики деловых отношений;</w:t>
      </w:r>
    </w:p>
    <w:p w:rsidR="00682AA1" w:rsidRPr="00277953" w:rsidRDefault="00682AA1" w:rsidP="00BF19C6">
      <w:pPr>
        <w:numPr>
          <w:ilvl w:val="0"/>
          <w:numId w:val="19"/>
        </w:numPr>
        <w:tabs>
          <w:tab w:val="clear" w:pos="720"/>
          <w:tab w:val="num" w:pos="900"/>
        </w:tabs>
        <w:ind w:left="0" w:firstLine="540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повысить этическую эффективность деловых отношений;</w:t>
      </w:r>
    </w:p>
    <w:p w:rsidR="00682AA1" w:rsidRPr="00277953" w:rsidRDefault="00682AA1" w:rsidP="00BF19C6">
      <w:pPr>
        <w:numPr>
          <w:ilvl w:val="0"/>
          <w:numId w:val="19"/>
        </w:numPr>
        <w:tabs>
          <w:tab w:val="clear" w:pos="720"/>
          <w:tab w:val="num" w:pos="900"/>
        </w:tabs>
        <w:ind w:left="0" w:firstLine="540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развить умения выражать мысли, эффективно слышать и слушать партн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ра;</w:t>
      </w:r>
    </w:p>
    <w:p w:rsidR="00682AA1" w:rsidRPr="00277953" w:rsidRDefault="00682AA1" w:rsidP="00BF19C6">
      <w:pPr>
        <w:numPr>
          <w:ilvl w:val="0"/>
          <w:numId w:val="19"/>
        </w:numPr>
        <w:tabs>
          <w:tab w:val="clear" w:pos="720"/>
          <w:tab w:val="num" w:pos="900"/>
        </w:tabs>
        <w:ind w:left="0" w:firstLine="540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разрабатывать и применять коммуникативные сценарии поведения, гр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мотно использовать модели, стратегии и стили делового общения.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История этикета. Формы этикета.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Основные формы делового общения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Правила и приемы активного слушания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Протокольные нормы служебных телефонных переговоров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Основные правила деловой переписки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Традиции и обычаи при официальном приветствии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Официальные приемы с участием иностранных партнеров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Долговременная и непосредственная подготовка к переговорам</w:t>
      </w:r>
    </w:p>
    <w:p w:rsidR="00682AA1" w:rsidRPr="00277953" w:rsidRDefault="00682AA1" w:rsidP="00BF19C6">
      <w:pPr>
        <w:pStyle w:val="ListParagraph"/>
        <w:widowControl w:val="0"/>
        <w:numPr>
          <w:ilvl w:val="0"/>
          <w:numId w:val="20"/>
        </w:numPr>
        <w:tabs>
          <w:tab w:val="clear" w:pos="814"/>
          <w:tab w:val="num" w:pos="900"/>
        </w:tabs>
        <w:ind w:left="0" w:firstLine="54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Организационно-технические вопросы ведения переговоров.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промежуточной аттестации: </w:t>
      </w:r>
      <w:r w:rsidRPr="00277953">
        <w:rPr>
          <w:sz w:val="28"/>
          <w:szCs w:val="28"/>
        </w:rPr>
        <w:t>Зачёт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ОК-6; ОК-7.</w:t>
      </w:r>
    </w:p>
    <w:p w:rsidR="00682AA1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jc w:val="center"/>
        <w:outlineLvl w:val="1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Документирование жизнедеятельности чело</w:t>
      </w:r>
      <w:r>
        <w:rPr>
          <w:b/>
          <w:bCs/>
          <w:sz w:val="28"/>
          <w:szCs w:val="28"/>
          <w:u w:val="single"/>
        </w:rPr>
        <w:t>века Б1.В.ОД.14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 ознакомление студентов с историей развития и совр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менным состоянием систем документации, оформляющих жизнедеятельность 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ловека.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изучение законодательно-нормативных актов и правил, регулирующих оформление документов, сопровождающих повседневную деятельность человека. 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ознакомление с нормативными требованиями к документам, сопровождающим процессы повседневной деятельн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 населения РФ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требований к документам жизнедеятельности человека с учетом изменений, происходящих в политич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ской и социально-экономической жизни России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1.Системы документации о жизни и деятельности населения России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 2.Формирование систем документации жизнедеятельности населения Ро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сии в </w:t>
      </w:r>
      <w:r w:rsidRPr="00277953">
        <w:rPr>
          <w:sz w:val="28"/>
          <w:szCs w:val="28"/>
          <w:lang w:val="en-US"/>
        </w:rPr>
        <w:t>XVIII</w:t>
      </w:r>
      <w:r w:rsidRPr="00277953">
        <w:rPr>
          <w:sz w:val="28"/>
          <w:szCs w:val="28"/>
        </w:rPr>
        <w:t xml:space="preserve"> в.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3.Развитие систем документации жизнедеятельности населения России в </w:t>
      </w:r>
      <w:r w:rsidRPr="00277953">
        <w:rPr>
          <w:sz w:val="28"/>
          <w:szCs w:val="28"/>
          <w:lang w:val="en-US"/>
        </w:rPr>
        <w:t>XIX</w:t>
      </w:r>
      <w:r w:rsidRPr="00277953">
        <w:rPr>
          <w:sz w:val="28"/>
          <w:szCs w:val="28"/>
        </w:rPr>
        <w:t xml:space="preserve"> в.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4.Системы документации жизнедеятельности населения СССР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5.Системы документации жизнедеятельности населения РФ на современном этапе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ПК-20; ПК-37.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Археография Б3.В.ОД.15.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заключается в формировании у студентов знания истории и современного состояния российской археографии, а также основных приемов подготовки документальных публикаций.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формирование умения выбора текста документа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изучение методики публикации текста</w:t>
      </w:r>
    </w:p>
    <w:p w:rsidR="00682AA1" w:rsidRPr="00277953" w:rsidRDefault="00682AA1" w:rsidP="00BF19C6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изучение правил создания научно-справочного аппарата к публикациям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- знание направлений использования публикаций архивных документов в исторических исследованиях по истории России.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Вводная лекция. Основные термины и определения.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История российской  археографии.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Современная российская археография.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Выбор документа для публикации.  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Передача текста документа.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Археографическая обработка документа.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Научно-справочный аппарат публикации.</w:t>
      </w:r>
    </w:p>
    <w:p w:rsidR="00682AA1" w:rsidRPr="00277953" w:rsidRDefault="00682AA1" w:rsidP="00BF19C6">
      <w:pPr>
        <w:snapToGri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Составление сборника документов.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ОПК-5.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Документирование деятельности органов го</w:t>
      </w:r>
      <w:r>
        <w:rPr>
          <w:b/>
          <w:bCs/>
          <w:sz w:val="28"/>
          <w:szCs w:val="28"/>
          <w:u w:val="single"/>
        </w:rPr>
        <w:t>сударственной власти Б1.В.ОД.16.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 изучение истории делопроизводства государственных учреждений и современных требований к документированию и организации работы с документами, образующихся в профессиональной деятельности органов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дарственной и муниципальной службы.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</w:t>
      </w:r>
      <w:r w:rsidRPr="00277953">
        <w:rPr>
          <w:sz w:val="28"/>
          <w:szCs w:val="28"/>
        </w:rPr>
        <w:t>изучение основ и особенностей документирования деятельности гражда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ской и муниципальной службы  </w:t>
      </w:r>
    </w:p>
    <w:p w:rsidR="00682AA1" w:rsidRPr="00277953" w:rsidRDefault="00682AA1" w:rsidP="00BF19C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методов организации работы с доку</w:t>
      </w:r>
      <w:r w:rsidRPr="00277953">
        <w:rPr>
          <w:color w:val="000000"/>
          <w:sz w:val="28"/>
          <w:szCs w:val="28"/>
        </w:rPr>
        <w:softHyphen/>
        <w:t>ментами в органах государственной власти и органах местного сам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управления;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комплекса документов по прохождению государственной службы в дореволюционный и советский пер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од;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характеристика современного законодательного и нормативно – методического обеспечения делопроизводства в органах государственной власти;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основ построения информационных систем государственного и муниципального управления, методов обеспечения конфиденциальности в дел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производстве органов государственной и муниципальной власти;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определение видов контроля исполнения документов и поручений в си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теме государственной и муниципальной власти;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рассмотрение порядка документирования трудовых правоотношений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дарственных служащих;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проектирование локальных нормативно-методических документов по делопроизводству в системах государстве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ной службы. 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ind w:firstLine="709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1.</w:t>
      </w:r>
      <w:r w:rsidRPr="00277953">
        <w:rPr>
          <w:sz w:val="28"/>
          <w:szCs w:val="28"/>
        </w:rPr>
        <w:t xml:space="preserve"> Регламентация документирования прохождения государственной и муниципальной службы в действующих зак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нодательных и нормативных актах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История документирования прохождения службы в государственных 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 xml:space="preserve">реждениях XVI – </w:t>
      </w:r>
      <w:r w:rsidRPr="00277953">
        <w:rPr>
          <w:sz w:val="28"/>
          <w:szCs w:val="28"/>
          <w:lang w:val="en-US"/>
        </w:rPr>
        <w:t>XVIII</w:t>
      </w:r>
      <w:r w:rsidRPr="00277953">
        <w:rPr>
          <w:sz w:val="28"/>
          <w:szCs w:val="28"/>
        </w:rPr>
        <w:t xml:space="preserve"> вв. 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История документирования прохождения службы в государственных 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реждениях XVI</w:t>
      </w:r>
      <w:r w:rsidRPr="00277953">
        <w:rPr>
          <w:sz w:val="28"/>
          <w:szCs w:val="28"/>
          <w:lang w:val="en-US"/>
        </w:rPr>
        <w:t>II</w:t>
      </w:r>
      <w:r w:rsidRPr="00277953">
        <w:rPr>
          <w:sz w:val="28"/>
          <w:szCs w:val="28"/>
        </w:rPr>
        <w:t xml:space="preserve"> – начала XX вв.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Документирование прохождения службы в советский период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Документирование трудовых отношений в системе государственной и муниципальной службы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Делопроизводство федеральных органов исполнительной власти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Организация делопроизводства в  Государственной думе Российской Ф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дерации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Делопроизводство в судах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9. Служебное делопроизводство в таможенных органах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10. Дипломатический протокол и международная переписка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 Особенности ведения конфиденциального делопроизводства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12. Контроль в системе делопроизводства органов государственной и мун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ципальной власти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13. </w:t>
      </w:r>
      <w:r w:rsidRPr="00277953">
        <w:rPr>
          <w:color w:val="000000"/>
          <w:sz w:val="28"/>
          <w:szCs w:val="28"/>
        </w:rPr>
        <w:t>Информационные систе</w:t>
      </w:r>
      <w:r w:rsidRPr="00277953">
        <w:rPr>
          <w:color w:val="000000"/>
          <w:sz w:val="28"/>
          <w:szCs w:val="28"/>
        </w:rPr>
        <w:softHyphen/>
        <w:t>мы государственного и муниципального упра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</w:t>
      </w:r>
      <w:r w:rsidRPr="00277953">
        <w:rPr>
          <w:color w:val="000000"/>
          <w:sz w:val="28"/>
          <w:szCs w:val="28"/>
        </w:rPr>
        <w:softHyphen/>
        <w:t>ния. ФЦП «Электронная Россия».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доклад</w:t>
      </w:r>
      <w:r w:rsidRPr="00277953">
        <w:rPr>
          <w:b/>
          <w:bCs/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ПК-19; ПК-20; ПК-26.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jc w:val="center"/>
        <w:outlineLvl w:val="1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Международная стандартизация упр</w:t>
      </w:r>
      <w:r>
        <w:rPr>
          <w:b/>
          <w:bCs/>
          <w:sz w:val="28"/>
          <w:szCs w:val="28"/>
          <w:u w:val="single"/>
        </w:rPr>
        <w:t>авления документацией Б1.В.ОД.19.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b/>
          <w:bCs/>
          <w:color w:val="000000"/>
          <w:sz w:val="28"/>
          <w:szCs w:val="28"/>
          <w:lang w:eastAsia="en-US"/>
        </w:rPr>
        <w:t>Цели и задачи дисциплины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Цель курса</w:t>
      </w:r>
      <w:r w:rsidRPr="00277953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Pr="00277953">
        <w:rPr>
          <w:color w:val="000000"/>
          <w:sz w:val="28"/>
          <w:szCs w:val="28"/>
          <w:lang w:eastAsia="en-US"/>
        </w:rPr>
        <w:t>– ознакомление студентов с историей становления и совреме</w:t>
      </w:r>
      <w:r w:rsidRPr="00277953">
        <w:rPr>
          <w:color w:val="000000"/>
          <w:sz w:val="28"/>
          <w:szCs w:val="28"/>
          <w:lang w:eastAsia="en-US"/>
        </w:rPr>
        <w:t>н</w:t>
      </w:r>
      <w:r w:rsidRPr="00277953">
        <w:rPr>
          <w:color w:val="000000"/>
          <w:sz w:val="28"/>
          <w:szCs w:val="28"/>
          <w:lang w:eastAsia="en-US"/>
        </w:rPr>
        <w:t>ной организацией международных органов по стандартизации, с основополага</w:t>
      </w:r>
      <w:r w:rsidRPr="00277953">
        <w:rPr>
          <w:color w:val="000000"/>
          <w:sz w:val="28"/>
          <w:szCs w:val="28"/>
          <w:lang w:eastAsia="en-US"/>
        </w:rPr>
        <w:t>ю</w:t>
      </w:r>
      <w:r w:rsidRPr="00277953">
        <w:rPr>
          <w:color w:val="000000"/>
          <w:sz w:val="28"/>
          <w:szCs w:val="28"/>
          <w:lang w:eastAsia="en-US"/>
        </w:rPr>
        <w:t xml:space="preserve">щими международными стандартами по управлению документами и системами управления документами.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Задачи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изучение основных понятий, используемых при проведении работ по международной стандартизации управления документацией;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изучение истории становления и развития международной стандартизации управления документацией;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изучение нормативно-правовых основ международной стандартизации;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изучение основных международных стандартов по управлению докуме</w:t>
      </w:r>
      <w:r w:rsidRPr="00277953">
        <w:rPr>
          <w:color w:val="000000"/>
          <w:sz w:val="28"/>
          <w:szCs w:val="28"/>
          <w:lang w:eastAsia="en-US"/>
        </w:rPr>
        <w:t>н</w:t>
      </w:r>
      <w:r w:rsidRPr="00277953">
        <w:rPr>
          <w:color w:val="000000"/>
          <w:sz w:val="28"/>
          <w:szCs w:val="28"/>
          <w:lang w:eastAsia="en-US"/>
        </w:rPr>
        <w:t xml:space="preserve">тацией.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изучение информационных систем и основных информационных ресурсов, используемых при организации и пр</w:t>
      </w:r>
      <w:r w:rsidRPr="00277953">
        <w:rPr>
          <w:color w:val="000000"/>
          <w:sz w:val="28"/>
          <w:szCs w:val="28"/>
          <w:lang w:eastAsia="en-US"/>
        </w:rPr>
        <w:t>о</w:t>
      </w:r>
      <w:r w:rsidRPr="00277953">
        <w:rPr>
          <w:color w:val="000000"/>
          <w:sz w:val="28"/>
          <w:szCs w:val="28"/>
          <w:lang w:eastAsia="en-US"/>
        </w:rPr>
        <w:t>ведении работ по международной станда</w:t>
      </w:r>
      <w:r w:rsidRPr="00277953">
        <w:rPr>
          <w:color w:val="000000"/>
          <w:sz w:val="28"/>
          <w:szCs w:val="28"/>
          <w:lang w:eastAsia="en-US"/>
        </w:rPr>
        <w:t>р</w:t>
      </w:r>
      <w:r w:rsidRPr="00277953">
        <w:rPr>
          <w:color w:val="000000"/>
          <w:sz w:val="28"/>
          <w:szCs w:val="28"/>
          <w:lang w:eastAsia="en-US"/>
        </w:rPr>
        <w:t xml:space="preserve">тизации 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1. </w:t>
      </w:r>
      <w:r w:rsidRPr="00277953">
        <w:rPr>
          <w:sz w:val="28"/>
          <w:szCs w:val="28"/>
        </w:rPr>
        <w:t>Стандартизация: понятие, назначение, объекты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3. </w:t>
      </w:r>
      <w:r w:rsidRPr="00277953">
        <w:rPr>
          <w:sz w:val="28"/>
          <w:szCs w:val="28"/>
        </w:rPr>
        <w:t>Международная организация по стандартизации и ее стандарты по упра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лению документацией.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4. </w:t>
      </w:r>
      <w:r w:rsidRPr="00277953">
        <w:rPr>
          <w:sz w:val="28"/>
          <w:szCs w:val="28"/>
        </w:rPr>
        <w:t>Стандарты ISO серии 9000.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5. </w:t>
      </w:r>
      <w:r w:rsidRPr="00277953">
        <w:rPr>
          <w:sz w:val="28"/>
          <w:szCs w:val="28"/>
        </w:rPr>
        <w:t>Стандарт ISO 15489.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6. </w:t>
      </w:r>
      <w:r w:rsidRPr="00277953">
        <w:rPr>
          <w:sz w:val="28"/>
          <w:szCs w:val="28"/>
        </w:rPr>
        <w:t>Стандарт MoReq Европейского союза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7.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>Стандарт ISO/IEC 17799:2005</w:t>
      </w:r>
    </w:p>
    <w:p w:rsidR="00682AA1" w:rsidRPr="00277953" w:rsidRDefault="00682AA1" w:rsidP="00BF19C6">
      <w:pPr>
        <w:ind w:firstLine="709"/>
        <w:rPr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8. </w:t>
      </w:r>
      <w:r w:rsidRPr="00277953">
        <w:rPr>
          <w:sz w:val="28"/>
          <w:szCs w:val="28"/>
        </w:rPr>
        <w:t>Стандарт ISO/IEC 15408-99</w:t>
      </w:r>
    </w:p>
    <w:p w:rsidR="00682AA1" w:rsidRPr="00277953" w:rsidRDefault="00682AA1" w:rsidP="00BF19C6">
      <w:pPr>
        <w:ind w:firstLine="709"/>
        <w:rPr>
          <w:b/>
          <w:bCs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9. </w:t>
      </w:r>
      <w:r w:rsidRPr="00277953">
        <w:rPr>
          <w:sz w:val="28"/>
          <w:szCs w:val="28"/>
        </w:rPr>
        <w:t>Стандарты ISO серии 27000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опрос, доклад.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ПК-31; ПК-32.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Организация делопроизводства в коммерческих структурах Б1.В.ОД.</w:t>
      </w:r>
      <w:r>
        <w:rPr>
          <w:b/>
          <w:bCs/>
          <w:sz w:val="28"/>
          <w:szCs w:val="28"/>
          <w:u w:val="single"/>
        </w:rPr>
        <w:t>17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курса – дать знания студентам об особенностях документирования, организации и технологии работы с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ментами предприятий негосударственной формы собственности, их взаимоотношениях с государственными органами управления.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освоение студентами понятийного аппарата в области документирования деятельности коммерческих организаций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студентами системы законодательного и нормативно-методического регулирования деятельности ко</w:t>
      </w:r>
      <w:r w:rsidRPr="00277953">
        <w:rPr>
          <w:sz w:val="28"/>
          <w:szCs w:val="28"/>
        </w:rPr>
        <w:t>м</w:t>
      </w:r>
      <w:r w:rsidRPr="00277953">
        <w:rPr>
          <w:sz w:val="28"/>
          <w:szCs w:val="28"/>
        </w:rPr>
        <w:t>мерческих организаций;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студентами специфики документирования управленческой де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тельности коммерческих организаций;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навыков организации делопроизводства в коммерческой организации.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 Введение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Порядок создания, преобразования и ликвидации коммерческого пре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приятия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Состав и формы документов, необходимых для создания, преобразования и ликвидации коммерческого общества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Особенности состава и оформления организационных документов ко</w:t>
      </w:r>
      <w:r w:rsidRPr="00277953">
        <w:rPr>
          <w:sz w:val="28"/>
          <w:szCs w:val="28"/>
        </w:rPr>
        <w:t>м</w:t>
      </w:r>
      <w:r w:rsidRPr="00277953">
        <w:rPr>
          <w:sz w:val="28"/>
          <w:szCs w:val="28"/>
        </w:rPr>
        <w:t>мерческого общества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Документирование распорядительной деятельности коммерческого общ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ства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Состав и особенности оформления информационно-справочных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тов коммерческого общества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Документирование процесса подготовки и проведения общего собрания акционеров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Документирование контрольной и отчетной деятельности коммерческого предприятия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Внешний и внутренний контроль за деятельностью предприятия. Состав учетной и отчетной документации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10. Порядок хранения документов предприятия</w:t>
      </w:r>
      <w:r w:rsidRPr="00277953">
        <w:rPr>
          <w:sz w:val="28"/>
          <w:szCs w:val="28"/>
        </w:rPr>
        <w:tab/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11. Организация и технология работы с документами.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опрос, доклад.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ПК-19; ПК-20; ПК-26.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Мето</w:t>
      </w:r>
      <w:r>
        <w:rPr>
          <w:b/>
          <w:bCs/>
          <w:sz w:val="28"/>
          <w:szCs w:val="28"/>
          <w:u w:val="single"/>
        </w:rPr>
        <w:t>ды анализа документов Б1.В.ОД.21</w:t>
      </w:r>
    </w:p>
    <w:p w:rsidR="00682AA1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Цель</w:t>
      </w:r>
      <w:r w:rsidRPr="00277953">
        <w:rPr>
          <w:color w:val="000000"/>
          <w:sz w:val="28"/>
          <w:szCs w:val="28"/>
        </w:rPr>
        <w:t xml:space="preserve"> преподавания курса – познакомить студентов с теоретическими осн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вами исследовательской деятельности, дать представление о важнейших этапах и методах научной работы. </w:t>
      </w:r>
    </w:p>
    <w:p w:rsidR="00682AA1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Задачи: </w:t>
      </w:r>
    </w:p>
    <w:p w:rsidR="00682AA1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изучить</w:t>
      </w:r>
      <w:r w:rsidRPr="00277953">
        <w:rPr>
          <w:color w:val="000000"/>
          <w:sz w:val="28"/>
          <w:szCs w:val="28"/>
        </w:rPr>
        <w:t xml:space="preserve"> основные этапы исследовательской работы; </w:t>
      </w:r>
    </w:p>
    <w:p w:rsidR="00682AA1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рассмотреть </w:t>
      </w:r>
      <w:r w:rsidRPr="00277953">
        <w:rPr>
          <w:color w:val="000000"/>
          <w:sz w:val="28"/>
          <w:szCs w:val="28"/>
        </w:rPr>
        <w:t>общенаучные методы исследования;</w:t>
      </w:r>
    </w:p>
    <w:p w:rsidR="00682AA1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характериз</w:t>
      </w:r>
      <w:r>
        <w:rPr>
          <w:color w:val="000000"/>
          <w:sz w:val="28"/>
          <w:szCs w:val="28"/>
        </w:rPr>
        <w:t>овать</w:t>
      </w:r>
      <w:r w:rsidRPr="00277953">
        <w:rPr>
          <w:color w:val="000000"/>
          <w:sz w:val="28"/>
          <w:szCs w:val="28"/>
        </w:rPr>
        <w:t xml:space="preserve"> методы лингвистических и документоведческих иссл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дований;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изучит</w:t>
      </w:r>
      <w:r w:rsidRPr="00277953">
        <w:rPr>
          <w:color w:val="000000"/>
          <w:sz w:val="28"/>
          <w:szCs w:val="28"/>
        </w:rPr>
        <w:t xml:space="preserve"> вопросы, связанные со спецификой метаязыка науки.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научиться </w:t>
      </w:r>
      <w:r w:rsidRPr="00277953">
        <w:rPr>
          <w:color w:val="000000"/>
          <w:sz w:val="28"/>
          <w:szCs w:val="28"/>
        </w:rPr>
        <w:t xml:space="preserve">применять приобретенные в процессе освоения курса знания в практической деятельности;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Дисциплина входит в</w:t>
      </w:r>
      <w:r w:rsidRPr="00277953">
        <w:rPr>
          <w:color w:val="000000"/>
          <w:sz w:val="28"/>
          <w:szCs w:val="28"/>
        </w:rPr>
        <w:t xml:space="preserve"> вариативную часть Блока 1 ООП (Б.1.В), раздел об</w:t>
      </w:r>
      <w:r w:rsidRPr="00277953">
        <w:rPr>
          <w:color w:val="000000"/>
          <w:sz w:val="28"/>
          <w:szCs w:val="28"/>
        </w:rPr>
        <w:t>я</w:t>
      </w:r>
      <w:r w:rsidRPr="00277953">
        <w:rPr>
          <w:color w:val="000000"/>
          <w:sz w:val="28"/>
          <w:szCs w:val="28"/>
        </w:rPr>
        <w:t>зательные дисциплины (ОД).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1. Наука как особая сфера человеческой деятельности. Фундаментальные и пр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 xml:space="preserve">кладные науки.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2. Уровни научного познания.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3. Основные этапы исследовательской работы.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4. Объект и предмет исследования: проблема разграничения.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5. Метод, методология, методика, прием исследования.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6. Методы, использующиеся в документоведении.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7. Специфика объекта документоведения и документной лингвистики.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8. Структурные части научно-исследовательской работы (курсовой, дипломной, диссертационной).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9. Основные структурные элементы введения.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10. Формулировка актуальности исследования, цели, задач, рабочей гипотезы (на примере конкретной курсовой работы).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11. Обработка фактического материала. Требования, предъявляемые к фактич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скому материалу.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12. Особенности работы с научной литературой по проблеме.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13. Жанры научной литературы. Тезисы, материалы, статья: сходства и различия.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14. Жанры научной литературы. Аннотация. Реферат.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15. Экстралингвистические и лингвистические признаки научного текста.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16. Общенаучные подходы и методы.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17. Системно-структурный подход в науке.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18. Знак. Типология знаков. Язык как особая знаковая система.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19. Виды знаковых систем. Язык как особая знаковая система.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20. Системно-структурный подход к анализу документа и документного текста.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21. Описательный метод анализа. Приемы внешней интерпретации.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22. Описательный метод анализа. Приемы внутренней интерпретации.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23. Методы стилистического анализа текста.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24. Особенности стилистического анализа документного текста.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25. Метаязык исследования.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26. Способы графического представления данных в учебно-исследовательской работе. Оформление иллюстративных мат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риалов.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27. Правила цитирования и оформления цитат в тексте.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28. Правила оформления ссылок.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29. Правила составления и оформления библиографического списка. </w:t>
      </w:r>
    </w:p>
    <w:p w:rsidR="00682AA1" w:rsidRPr="00277953" w:rsidRDefault="00682AA1" w:rsidP="00BF19C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30. Оформление текста курсовой / дипломной работы.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опрос, доклад.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ПК-19.</w:t>
      </w:r>
    </w:p>
    <w:p w:rsidR="00682AA1" w:rsidRDefault="00682AA1" w:rsidP="00BF19C6">
      <w:pPr>
        <w:ind w:firstLine="708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Организация государственных учреждений РФ  Б1.В.ДВ.2.1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  <w:r w:rsidRPr="00277953">
        <w:rPr>
          <w:sz w:val="28"/>
          <w:szCs w:val="28"/>
        </w:rPr>
        <w:t>цель изучения дисциплины «Орг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низация государственных учреждений РФ» – овладеть системными знаниями об истории формирования, организации и функционирования каждого из звеньев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дарственного аппарата России и системы органов государственной власти в целом, а также сформировать навыки испол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зования накопленного организационного опыта и знания организационно-технологических процессов реализации фун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ций органами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государственной власти при решении практических задач в области документов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дения и архивного дела.</w:t>
      </w:r>
    </w:p>
    <w:p w:rsidR="00682AA1" w:rsidRPr="00277953" w:rsidRDefault="00682AA1" w:rsidP="00BF19C6">
      <w:pPr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        Задачи дисциплины: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сформировать у студентов научное и целостное представление о содержании, сущности и характере основных 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торических периодов и особенностях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временного этапа в развитии государственного аппарата России;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раскрыть современные методологические подходы к изучению нормативно-правовой базы организации и деятел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ности органов государственной власти;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представить в курсе организационное устройство органов государстве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ной власти и его правовую регламентацию;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показать компетенцию органов государственной власти, способы и мет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ды осуществления функций управления;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выяснить основные аспекты взаимодействия и формы воздействия на негосударственные организации (обществе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ные, коммерческие, некоммерческие и т. д.);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сформировать у студентов представление о видах актов органов государственной власти и нормативных требов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ниях к их подготовке и оформлению;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рассмотреть информационные потоки, формирующиеся на различных уровнях государственной власти;</w:t>
      </w:r>
    </w:p>
    <w:p w:rsidR="00682AA1" w:rsidRPr="00277953" w:rsidRDefault="00682AA1" w:rsidP="00BF19C6">
      <w:pPr>
        <w:pStyle w:val="NormalWeb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выяснить официальные источники публикации документов органов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дарственной власти.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 (цикл, к которому отн</w:t>
      </w:r>
      <w:r w:rsidRPr="00277953">
        <w:rPr>
          <w:b/>
          <w:bCs/>
          <w:sz w:val="28"/>
          <w:szCs w:val="28"/>
        </w:rPr>
        <w:t>о</w:t>
      </w:r>
      <w:r w:rsidRPr="00277953">
        <w:rPr>
          <w:b/>
          <w:bCs/>
          <w:sz w:val="28"/>
          <w:szCs w:val="28"/>
        </w:rPr>
        <w:t xml:space="preserve">сится дисциплина):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процессе изучения дисциплины студенты изучают такие темы, как: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1.Предмет, задачи, структура и содержание курса;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2. Государственный аппарат Российской империи в начале ХХ века;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Особенности государственного управления в России в 1917 году;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Формирование советского государственного аппарата в 1917-1918 гг.;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Становление системы государственного управления Российской Федер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ции в 1990 годы;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Современная организация государственных учреждений Российской Ф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дерации;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7. Взаимодействие государственных учреждений РФ с негосударственными организациями;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8. Виды актов органов государственной власти и нормативные требования к их подготовке и оформлению;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9. Публикация нормативно-правовой документации органов государстве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ной власти. 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 (при наличии):</w:t>
      </w:r>
      <w:r w:rsidRPr="00277953">
        <w:rPr>
          <w:sz w:val="28"/>
          <w:szCs w:val="28"/>
        </w:rPr>
        <w:t xml:space="preserve"> Текущий контроль заключается в проверке полученных знаний по каждой теме во время практического зан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тия. Форма – устный опрос, письменное тестирование, коллоквиум.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           Коды формируемых (сформированных) компетенций: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ОПК-3.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Обеспечение сохранности, реставрация и консервация документов Б.1.В.ДВ.3.1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Цели дисциплины: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теоретическое овладение методами обеспечения сохранности, реставрации и консервации док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ментов Архивного фонда Российской Ф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дерации и применение их на практике.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Задачи дисциплины: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-</w:t>
      </w:r>
      <w:r w:rsidRPr="00277953">
        <w:rPr>
          <w:sz w:val="28"/>
          <w:szCs w:val="28"/>
        </w:rPr>
        <w:t xml:space="preserve"> изучение нормативно-методической базы обеспечения сохранности документов,</w:t>
      </w:r>
      <w:r w:rsidRPr="00277953">
        <w:rPr>
          <w:color w:val="000000"/>
          <w:sz w:val="28"/>
          <w:szCs w:val="28"/>
        </w:rPr>
        <w:t xml:space="preserve"> создания оптимальных условий хранения документов архивного фонда Российской Федерации;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овладение методикой проверки наличия и состояния документов;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специфики условий хранения и обеспечения физико-химической сохранности документов;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освоение  методики создания страхового фонда и фонда пользования;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овладение методами оценки физических, химических и биологических повреждений документов, правилами обе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печения сохранности документов в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цессе их комплектования, хранения, использования;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современных методик консервации и реставрации документов.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основ реставрации документов на поврежденных носителях.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дисциплины в структуре ООП бакалавриата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Введение. История документа. Свойства носителей текста.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Создание оптимальных условий хранения документов.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Размещение документов в хранилищах, топографирование. 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Соблюдение порядка выдачи дел из хранилищ.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Проверка наличия и состояния документов и организация розыска дел.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Создание страхового фонда и фонда пользования.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Обеспечение физико-химической сохранности документов.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Основы реставрации и консервации документов. 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>Проблемы сохранности архивных документов на современном этапе и пути их решения.</w:t>
      </w:r>
    </w:p>
    <w:p w:rsidR="00682AA1" w:rsidRPr="00277953" w:rsidRDefault="00682AA1" w:rsidP="00BF19C6">
      <w:pPr>
        <w:pStyle w:val="ListParagraph"/>
        <w:numPr>
          <w:ilvl w:val="0"/>
          <w:numId w:val="2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277953">
        <w:rPr>
          <w:rFonts w:ascii="Times New Roman" w:hAnsi="Times New Roman" w:cs="Times New Roman"/>
          <w:sz w:val="28"/>
          <w:szCs w:val="28"/>
        </w:rPr>
        <w:t xml:space="preserve"> Восстановление архивных документов с применением компьютерных технол</w:t>
      </w:r>
      <w:r w:rsidRPr="00277953">
        <w:rPr>
          <w:rFonts w:ascii="Times New Roman" w:hAnsi="Times New Roman" w:cs="Times New Roman"/>
          <w:sz w:val="28"/>
          <w:szCs w:val="28"/>
        </w:rPr>
        <w:t>о</w:t>
      </w:r>
      <w:r w:rsidRPr="00277953">
        <w:rPr>
          <w:rFonts w:ascii="Times New Roman" w:hAnsi="Times New Roman" w:cs="Times New Roman"/>
          <w:sz w:val="28"/>
          <w:szCs w:val="28"/>
        </w:rPr>
        <w:t>гий.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ОК-7,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 ПК-23; ПК-40.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outlineLvl w:val="1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Основы бухгалтерского учета и аудита Б1.В.ДВ.4.1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</w:t>
      </w:r>
      <w:r w:rsidRPr="00277953">
        <w:rPr>
          <w:b/>
          <w:bCs/>
          <w:sz w:val="28"/>
          <w:szCs w:val="28"/>
        </w:rPr>
        <w:t xml:space="preserve"> </w:t>
      </w:r>
      <w:r w:rsidRPr="00277953">
        <w:rPr>
          <w:sz w:val="28"/>
          <w:szCs w:val="28"/>
        </w:rPr>
        <w:t xml:space="preserve">изучения учебной дисциплины – </w:t>
      </w:r>
      <w:r w:rsidRPr="00277953">
        <w:rPr>
          <w:rFonts w:eastAsia="MS Mincho"/>
          <w:sz w:val="28"/>
          <w:szCs w:val="28"/>
        </w:rPr>
        <w:t>овладение студентами знаниями по основам бухгалтерского учета и аудита в соответствии с действующим законод</w:t>
      </w:r>
      <w:r w:rsidRPr="00277953">
        <w:rPr>
          <w:rFonts w:eastAsia="MS Mincho"/>
          <w:sz w:val="28"/>
          <w:szCs w:val="28"/>
        </w:rPr>
        <w:t>а</w:t>
      </w:r>
      <w:r w:rsidRPr="00277953">
        <w:rPr>
          <w:rFonts w:eastAsia="MS Mincho"/>
          <w:sz w:val="28"/>
          <w:szCs w:val="28"/>
        </w:rPr>
        <w:t>тельством</w:t>
      </w:r>
      <w:r w:rsidRPr="00277953">
        <w:rPr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Основными задачами учебной дисциплины являются: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у студентов практических навыков отражения в бухгалтерском учете фактов хозяйственной жизни коммерческих организаций;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выработка у студентов умений и навыков использования нормативной информации при решении задач в практич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ской профессиональной деятельности.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 учебной дисциплины:</w:t>
      </w:r>
      <w:r w:rsidRPr="00277953">
        <w:rPr>
          <w:sz w:val="28"/>
          <w:szCs w:val="28"/>
        </w:rPr>
        <w:t xml:space="preserve"> Учета как функция управления. Измерит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ли, применяемые в учете. Единая система учета. Объекты бухгалтерского учета, составляющих его предмет. Метод бу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галтерского учета. Элементы метода бухгалтерского учета: документирование, инвентаризация, денежная оценка, кальк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ляция, бухгалтерские счета, двойная з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пись, балансовое обобщение, бухгалтерская отчетность. Бухгалтерский баланс и его строение. Изменения в балансе, происходящие под влиянием фактов хозяйс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венной жизни. Счета бухгалтерского учета и их назначение. Двойная запись оп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раций на счетах ее сущность и значение. Счета синтетического и аналитического учета. Обобщение данных учета и взаимосвязь счетов и баланса. Классификация счетов. План счетов бухгалтерского учета.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кументы, их классификация и порядок обработки. Первичные документы, учетные регистры. Документооборот. Формы бухгалтерского учета. Общее методологическое руководство бухгалтерским учетом в РФ. Разработка плана счетов, пол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жений (стандартов) по бухгалтерскому учету, других нормативных актов. Разработка учетной политики организаций в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ответствии с нормативными актами. Организация бухгалтерского учета в организациях. Основные требования к ведению бухгалтерского учета. Класс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фикация затрат. Общая схема учета затрат на производство. Доходы и расходы организации, формирование финансового результата. Учет использования прибыли. Состав и содержание бухгалтерской отчетности. Основные требования, предъявляемые к бухгалтерской отчетности. Аудит как вид контроля. Принципы ауд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та. Основные положения закона об аудиторской деятельности. Стандарты аудиторской деятельности. Этика аудитора. Подготовка и пл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нирование аудиторской проверки. Организация и проведение аудиторской проверки. Аудиторское закл</w:t>
      </w:r>
      <w:r w:rsidRPr="00277953">
        <w:rPr>
          <w:sz w:val="28"/>
          <w:szCs w:val="28"/>
        </w:rPr>
        <w:t>ю</w:t>
      </w:r>
      <w:r w:rsidRPr="00277953">
        <w:rPr>
          <w:sz w:val="28"/>
          <w:szCs w:val="28"/>
        </w:rPr>
        <w:t>чение.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текущего контроля успеваемости:</w:t>
      </w:r>
      <w:r w:rsidRPr="00277953">
        <w:rPr>
          <w:sz w:val="28"/>
          <w:szCs w:val="28"/>
        </w:rPr>
        <w:t xml:space="preserve"> устные доклады, тестирование.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Компетенции обучающегося, формируемые в результате освоения ди</w:t>
      </w:r>
      <w:r w:rsidRPr="00277953">
        <w:rPr>
          <w:b/>
          <w:bCs/>
          <w:sz w:val="28"/>
          <w:szCs w:val="28"/>
        </w:rPr>
        <w:t>с</w:t>
      </w:r>
      <w:r w:rsidRPr="00277953">
        <w:rPr>
          <w:b/>
          <w:bCs/>
          <w:sz w:val="28"/>
          <w:szCs w:val="28"/>
        </w:rPr>
        <w:t>циплины: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ОК-3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Менеджмент Б1.В.ДВ.5.1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учебной дисциплины: </w:t>
      </w:r>
      <w:r w:rsidRPr="00277953">
        <w:rPr>
          <w:sz w:val="28"/>
          <w:szCs w:val="28"/>
        </w:rPr>
        <w:t>Целью преподавания дисциплины является формирование у студентов актуализ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рованного взгляда на управление, опирающегося на представление о современных методологических подходах и ориент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рованного на новую управленческую парадигму, понимания всего спектра теоретических и практических проблем, связа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с курсом, освоение методов их решения.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sz w:val="28"/>
          <w:szCs w:val="28"/>
        </w:rPr>
        <w:t>Основные задачи учебной дисциплины: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sz w:val="28"/>
          <w:szCs w:val="28"/>
        </w:rPr>
        <w:t>- формирование у студентов системного подхода к постановке и решению задач проектирования эффективного менед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мента организации;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sz w:val="28"/>
          <w:szCs w:val="28"/>
        </w:rPr>
        <w:t>- формирование знаний и навыков владения методами анализа социально знач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мых проблем и процессов в организации;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sz w:val="28"/>
          <w:szCs w:val="28"/>
        </w:rPr>
        <w:t>– формирование целостного представления о подходах, моделях и методах совр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менного управления и применение на практике;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ООП:</w:t>
      </w:r>
      <w:r w:rsidRPr="00277953">
        <w:rPr>
          <w:sz w:val="28"/>
          <w:szCs w:val="28"/>
        </w:rPr>
        <w:t xml:space="preserve"> (цикл, к которому относится дисциплина)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 дидактические единицы) учебной дисциплины</w:t>
      </w:r>
    </w:p>
    <w:tbl>
      <w:tblPr>
        <w:tblW w:w="9499" w:type="dxa"/>
        <w:tblLayout w:type="fixed"/>
        <w:tblLook w:val="0000"/>
      </w:tblPr>
      <w:tblGrid>
        <w:gridCol w:w="574"/>
        <w:gridCol w:w="2989"/>
        <w:gridCol w:w="5936"/>
      </w:tblGrid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№ п/п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snapToGrid w:val="0"/>
              <w:jc w:val="center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snapToGrid w:val="0"/>
              <w:jc w:val="center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Содержание раздела дисциплины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Организация и м</w:t>
            </w:r>
            <w:r w:rsidRPr="00277953">
              <w:rPr>
                <w:sz w:val="28"/>
                <w:szCs w:val="28"/>
              </w:rPr>
              <w:t>е</w:t>
            </w:r>
            <w:r w:rsidRPr="00277953">
              <w:rPr>
                <w:sz w:val="28"/>
                <w:szCs w:val="28"/>
              </w:rPr>
              <w:t>неджмент.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Позиция управления внутри организации. Менеджмент и внешнее окружение. Процесс управления. Управление как отношение и как система. Методы и функции менеджмента.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2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Человек и организ</w:t>
            </w:r>
            <w:r w:rsidRPr="00277953">
              <w:rPr>
                <w:sz w:val="28"/>
                <w:szCs w:val="28"/>
              </w:rPr>
              <w:t>а</w:t>
            </w:r>
            <w:r w:rsidRPr="00277953">
              <w:rPr>
                <w:sz w:val="28"/>
                <w:szCs w:val="28"/>
              </w:rPr>
              <w:t>ция.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Установление взаимодействия человека и организации. Ролевой и личностный аспекты. Адаптация человека. Взаимодействие человека и группы. Управление конфликтами. Мотив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ция деятельности.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3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Стратегия организ</w:t>
            </w:r>
            <w:r w:rsidRPr="00277953">
              <w:rPr>
                <w:sz w:val="28"/>
                <w:szCs w:val="28"/>
              </w:rPr>
              <w:t>а</w:t>
            </w:r>
            <w:r w:rsidRPr="00277953">
              <w:rPr>
                <w:sz w:val="28"/>
                <w:szCs w:val="28"/>
              </w:rPr>
              <w:t>ции.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Анализ среды. Миссия и цели. Типы стр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тегий бизнеса. Выработка и выполнение стр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тегий. Функция контроля.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4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Проектирование орг</w:t>
            </w:r>
            <w:r w:rsidRPr="00277953">
              <w:rPr>
                <w:sz w:val="28"/>
                <w:szCs w:val="28"/>
              </w:rPr>
              <w:t>а</w:t>
            </w:r>
            <w:r w:rsidRPr="00277953">
              <w:rPr>
                <w:sz w:val="28"/>
                <w:szCs w:val="28"/>
              </w:rPr>
              <w:t>низации.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Проектирование работ в организации. Элементы построения организации. Типы о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ганизаций и их структуры. Организация управленческого труда.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Организационные процессы.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Коммуникации в управлении. Управле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ческие решения. Власть и лидерство. Теории и модели лидерства.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6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Социальная ответс</w:t>
            </w:r>
            <w:r w:rsidRPr="00277953">
              <w:rPr>
                <w:sz w:val="28"/>
                <w:szCs w:val="28"/>
              </w:rPr>
              <w:t>т</w:t>
            </w:r>
            <w:r w:rsidRPr="00277953">
              <w:rPr>
                <w:sz w:val="28"/>
                <w:szCs w:val="28"/>
              </w:rPr>
              <w:t>венность.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Реакция на социальные проблемы. Общая социальная ответственность. Стандарты соц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альной ответственности.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7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Организационная культура.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Содержание организационной культуры. Модели, формирование, изменение организ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ционной культуры.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8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Управление измен</w:t>
            </w:r>
            <w:r w:rsidRPr="00277953">
              <w:rPr>
                <w:sz w:val="28"/>
                <w:szCs w:val="28"/>
              </w:rPr>
              <w:t>е</w:t>
            </w:r>
            <w:r w:rsidRPr="00277953">
              <w:rPr>
                <w:sz w:val="28"/>
                <w:szCs w:val="28"/>
              </w:rPr>
              <w:t>ниями.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pStyle w:val="ListParagraph"/>
              <w:ind w:left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Организационный диагноз. Модели орг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7953">
              <w:rPr>
                <w:rFonts w:ascii="Times New Roman" w:hAnsi="Times New Roman" w:cs="Times New Roman"/>
                <w:sz w:val="28"/>
                <w:szCs w:val="28"/>
              </w:rPr>
              <w:t>низационных изменений, методы проведения организационных изменений.</w:t>
            </w:r>
          </w:p>
        </w:tc>
      </w:tr>
      <w:tr w:rsidR="00682AA1" w:rsidRPr="00277953" w:rsidTr="009016A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AA1" w:rsidRPr="00277953" w:rsidRDefault="00682AA1" w:rsidP="009016A3">
            <w:pPr>
              <w:snapToGrid w:val="0"/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9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Управление знаниями.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A1" w:rsidRPr="00277953" w:rsidRDefault="00682AA1" w:rsidP="009016A3">
            <w:pPr>
              <w:snapToGrid w:val="0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Качество информации. Типы информационных систем. Корпоративные информационные си</w:t>
            </w:r>
            <w:r w:rsidRPr="00277953">
              <w:rPr>
                <w:sz w:val="28"/>
                <w:szCs w:val="28"/>
              </w:rPr>
              <w:t>с</w:t>
            </w:r>
            <w:r w:rsidRPr="00277953">
              <w:rPr>
                <w:sz w:val="28"/>
                <w:szCs w:val="28"/>
              </w:rPr>
              <w:t>темы. Понятие управление знаниями. Упра</w:t>
            </w:r>
            <w:r w:rsidRPr="00277953">
              <w:rPr>
                <w:sz w:val="28"/>
                <w:szCs w:val="28"/>
              </w:rPr>
              <w:t>в</w:t>
            </w:r>
            <w:r w:rsidRPr="00277953">
              <w:rPr>
                <w:sz w:val="28"/>
                <w:szCs w:val="28"/>
              </w:rPr>
              <w:t>ление корпоративным знанием. Методы пр</w:t>
            </w:r>
            <w:r w:rsidRPr="00277953">
              <w:rPr>
                <w:sz w:val="28"/>
                <w:szCs w:val="28"/>
              </w:rPr>
              <w:t>и</w:t>
            </w:r>
            <w:r w:rsidRPr="00277953">
              <w:rPr>
                <w:sz w:val="28"/>
                <w:szCs w:val="28"/>
              </w:rPr>
              <w:t>нятия решений в корпоративном знании. И</w:t>
            </w:r>
            <w:r w:rsidRPr="00277953">
              <w:rPr>
                <w:sz w:val="28"/>
                <w:szCs w:val="28"/>
              </w:rPr>
              <w:t>н</w:t>
            </w:r>
            <w:r w:rsidRPr="00277953">
              <w:rPr>
                <w:sz w:val="28"/>
                <w:szCs w:val="28"/>
              </w:rPr>
              <w:t>теллектуальный потенциал.</w:t>
            </w:r>
          </w:p>
        </w:tc>
      </w:tr>
    </w:tbl>
    <w:p w:rsidR="00682AA1" w:rsidRPr="00277953" w:rsidRDefault="00682AA1" w:rsidP="00BF19C6">
      <w:pPr>
        <w:rPr>
          <w:b/>
          <w:bCs/>
          <w:sz w:val="28"/>
          <w:szCs w:val="28"/>
        </w:rPr>
      </w:pP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</w:t>
      </w:r>
      <w:r w:rsidRPr="00277953">
        <w:rPr>
          <w:sz w:val="28"/>
          <w:szCs w:val="28"/>
        </w:rPr>
        <w:t xml:space="preserve"> ( при наличии)  Тестирование</w:t>
      </w:r>
    </w:p>
    <w:p w:rsidR="00682AA1" w:rsidRPr="00277953" w:rsidRDefault="00682AA1" w:rsidP="00BF19C6">
      <w:pPr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промежуточной аттестации </w:t>
      </w:r>
      <w:r w:rsidRPr="00277953">
        <w:rPr>
          <w:sz w:val="28"/>
          <w:szCs w:val="28"/>
        </w:rPr>
        <w:t>Зачет</w:t>
      </w:r>
    </w:p>
    <w:p w:rsidR="00682AA1" w:rsidRPr="00277953" w:rsidRDefault="00682AA1" w:rsidP="00BF19C6">
      <w:pPr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 сформированных) компетенций 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ОПК-1; ОПК-6.</w:t>
      </w:r>
    </w:p>
    <w:p w:rsidR="00682AA1" w:rsidRPr="00277953" w:rsidRDefault="00682AA1" w:rsidP="00BF19C6">
      <w:pPr>
        <w:ind w:firstLine="709"/>
        <w:jc w:val="center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отечественных архивов Б1.В.ДВ.6.1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  <w:r w:rsidRPr="00277953">
        <w:rPr>
          <w:color w:val="000000"/>
          <w:sz w:val="28"/>
          <w:szCs w:val="28"/>
        </w:rPr>
        <w:t xml:space="preserve">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Цель дисциплины – дать студентам целостное представление об истории формирования и деятельности архивов Ро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сии, преемственности практики комплектования, хранения и использования документов российских архивов в доревол</w:t>
      </w:r>
      <w:r w:rsidRPr="00277953">
        <w:rPr>
          <w:color w:val="000000"/>
          <w:sz w:val="28"/>
          <w:szCs w:val="28"/>
        </w:rPr>
        <w:t>ю</w:t>
      </w:r>
      <w:r w:rsidRPr="00277953">
        <w:rPr>
          <w:color w:val="000000"/>
          <w:sz w:val="28"/>
          <w:szCs w:val="28"/>
        </w:rPr>
        <w:t>ционный период и в новейшее время; познакомить с проблемами, связанными с собиранием и освоением наследия 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шлого, в конкретной исторической о</w:t>
      </w:r>
      <w:r w:rsidRPr="00277953">
        <w:rPr>
          <w:color w:val="000000"/>
          <w:sz w:val="28"/>
          <w:szCs w:val="28"/>
        </w:rPr>
        <w:t>б</w:t>
      </w:r>
      <w:r w:rsidRPr="00277953">
        <w:rPr>
          <w:color w:val="000000"/>
          <w:sz w:val="28"/>
          <w:szCs w:val="28"/>
        </w:rPr>
        <w:t xml:space="preserve">становке.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Задачи дисциплины: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ab/>
        <w:t>проследить основные этапы формирования Архивного фонда РФ – многоуровневой информационной системы;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ab/>
        <w:t>научить студентов самостоятельно выявлять и объективно оценивать ключевые этапы в развитии отечестве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ного архивного строительства;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ab/>
        <w:t>дать анализ типологии и организационной структуры государстве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ных и негосударственных архивов;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ab/>
        <w:t>определить закономерности и особенности истории отечественного архивного дела;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</w:rPr>
        <w:tab/>
        <w:t>дать характеристику основных комплексов документов, хранящихся в федеральных архивах,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изучить практику хранения и использования документов архивов;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изучить историю формирования научно-справочного аппарата архивов.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1. Вводная лекция. 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Возникновение архивов в Киевской Руси и в период феодальной раздро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ленности (IX – XV вв.).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3. Архивы периода образования и укрепления русского централизованного государства (XVI – XVII вв.). 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Российские архивы XVIII в. </w:t>
      </w:r>
    </w:p>
    <w:p w:rsidR="00682AA1" w:rsidRPr="00277953" w:rsidRDefault="00682AA1" w:rsidP="00BF19C6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Российские архивы в первой половине XIX  в.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Российские архивы во второй половине XIX – начале XX вв.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Советские архивы в 1918 – 1991 гг.</w:t>
      </w:r>
    </w:p>
    <w:p w:rsidR="00682AA1" w:rsidRPr="00277953" w:rsidRDefault="00682AA1" w:rsidP="00BF19C6">
      <w:pPr>
        <w:widowControl w:val="0"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Современные российские архивы.</w:t>
      </w:r>
    </w:p>
    <w:p w:rsidR="00682AA1" w:rsidRPr="00277953" w:rsidRDefault="00682AA1" w:rsidP="00BF19C6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9. Русскоязычные архивы в странах «ближнего и дальнего Зарубежья»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контрольная работа, доклад.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center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sz w:val="28"/>
          <w:szCs w:val="28"/>
        </w:rPr>
        <w:t xml:space="preserve"> </w:t>
      </w:r>
      <w:r w:rsidRPr="00277953">
        <w:rPr>
          <w:b/>
          <w:bCs/>
          <w:sz w:val="28"/>
          <w:szCs w:val="28"/>
          <w:u w:val="single"/>
        </w:rPr>
        <w:t>Деловая переписка Б1.В.ДВ.7.1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b/>
          <w:bCs/>
          <w:color w:val="000000"/>
          <w:sz w:val="28"/>
          <w:szCs w:val="28"/>
          <w:lang w:eastAsia="en-US"/>
        </w:rPr>
        <w:t>Цели и задачи дисциплины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Цель курса - освоение</w:t>
      </w:r>
      <w:r w:rsidRPr="00277953">
        <w:rPr>
          <w:sz w:val="28"/>
          <w:szCs w:val="28"/>
          <w:lang w:eastAsia="en-US"/>
        </w:rPr>
        <w:t xml:space="preserve"> особенностей ведения служебной корреспонденции с точки зрения оформления, функцион</w:t>
      </w:r>
      <w:r w:rsidRPr="00277953">
        <w:rPr>
          <w:sz w:val="28"/>
          <w:szCs w:val="28"/>
          <w:lang w:eastAsia="en-US"/>
        </w:rPr>
        <w:t>и</w:t>
      </w:r>
      <w:r w:rsidRPr="00277953">
        <w:rPr>
          <w:sz w:val="28"/>
          <w:szCs w:val="28"/>
          <w:lang w:eastAsia="en-US"/>
        </w:rPr>
        <w:t>рования и места в сфере документационн</w:t>
      </w:r>
      <w:r w:rsidRPr="00277953">
        <w:rPr>
          <w:sz w:val="28"/>
          <w:szCs w:val="28"/>
          <w:lang w:eastAsia="en-US"/>
        </w:rPr>
        <w:t>о</w:t>
      </w:r>
      <w:r w:rsidRPr="00277953">
        <w:rPr>
          <w:sz w:val="28"/>
          <w:szCs w:val="28"/>
          <w:lang w:eastAsia="en-US"/>
        </w:rPr>
        <w:t>го обеспечения управления.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Задачи курса: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изучить принципы выделения в системе справочно-информационной докуме</w:t>
      </w:r>
      <w:r w:rsidRPr="00277953">
        <w:rPr>
          <w:sz w:val="28"/>
          <w:szCs w:val="28"/>
          <w:lang w:eastAsia="en-US"/>
        </w:rPr>
        <w:t>н</w:t>
      </w:r>
      <w:r w:rsidRPr="00277953">
        <w:rPr>
          <w:sz w:val="28"/>
          <w:szCs w:val="28"/>
          <w:lang w:eastAsia="en-US"/>
        </w:rPr>
        <w:t>тации группы документов, обозначаемых термином «деловая переписка»;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проследить эволюцию служебной корреспонденции в русском делопроизводс</w:t>
      </w:r>
      <w:r w:rsidRPr="00277953">
        <w:rPr>
          <w:sz w:val="28"/>
          <w:szCs w:val="28"/>
          <w:lang w:eastAsia="en-US"/>
        </w:rPr>
        <w:t>т</w:t>
      </w:r>
      <w:r w:rsidRPr="00277953">
        <w:rPr>
          <w:sz w:val="28"/>
          <w:szCs w:val="28"/>
          <w:lang w:eastAsia="en-US"/>
        </w:rPr>
        <w:t>ве;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рассмотреть особенности оформления деловых писем в соответствии с существующими нормативными актами и гос</w:t>
      </w:r>
      <w:r w:rsidRPr="00277953">
        <w:rPr>
          <w:sz w:val="28"/>
          <w:szCs w:val="28"/>
          <w:lang w:eastAsia="en-US"/>
        </w:rPr>
        <w:t>у</w:t>
      </w:r>
      <w:r w:rsidRPr="00277953">
        <w:rPr>
          <w:sz w:val="28"/>
          <w:szCs w:val="28"/>
          <w:lang w:eastAsia="en-US"/>
        </w:rPr>
        <w:t>дарственными стандартами;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изучить нормативно-методическую базу деловой переписки;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-изучить основные виды писем, возникающих в делопроизводстве современных организаций, и их особенности;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изучить международные стандарты на деловую корреспонденцию;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изучить особенности оформления и отправки писем в электронном формате (по электронной почте);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рассмотреть особенности работы с корреспонденцией в делопроизводстве с</w:t>
      </w:r>
      <w:r w:rsidRPr="00277953">
        <w:rPr>
          <w:sz w:val="28"/>
          <w:szCs w:val="28"/>
          <w:lang w:eastAsia="en-US"/>
        </w:rPr>
        <w:t>о</w:t>
      </w:r>
      <w:r w:rsidRPr="00277953">
        <w:rPr>
          <w:sz w:val="28"/>
          <w:szCs w:val="28"/>
          <w:lang w:eastAsia="en-US"/>
        </w:rPr>
        <w:t>временных организаций и предприятий.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</w:t>
      </w:r>
      <w:r w:rsidRPr="00277953">
        <w:rPr>
          <w:sz w:val="28"/>
          <w:szCs w:val="28"/>
        </w:rPr>
        <w:tab/>
        <w:t>Введение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</w:t>
      </w:r>
      <w:r w:rsidRPr="00277953">
        <w:rPr>
          <w:sz w:val="28"/>
          <w:szCs w:val="28"/>
        </w:rPr>
        <w:tab/>
        <w:t>Понятие «деловая переписка», юридические основания и организационные основы ведения переписки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</w:t>
      </w:r>
      <w:r w:rsidRPr="00277953">
        <w:rPr>
          <w:sz w:val="28"/>
          <w:szCs w:val="28"/>
        </w:rPr>
        <w:tab/>
        <w:t>Характеристика основных разновидностей деловых писем, формирование стиля деловой переписки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</w:t>
      </w:r>
      <w:r w:rsidRPr="00277953">
        <w:rPr>
          <w:sz w:val="28"/>
          <w:szCs w:val="28"/>
        </w:rPr>
        <w:tab/>
        <w:t>Оформление деловых писем, приемы составления деловых писем, типизация и индивидуализация текстов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</w:t>
      </w:r>
      <w:r w:rsidRPr="00277953">
        <w:rPr>
          <w:sz w:val="28"/>
          <w:szCs w:val="28"/>
        </w:rPr>
        <w:tab/>
        <w:t>Этика делового письма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6</w:t>
      </w:r>
      <w:r w:rsidRPr="00277953">
        <w:rPr>
          <w:sz w:val="28"/>
          <w:szCs w:val="28"/>
        </w:rPr>
        <w:tab/>
        <w:t>Особенности оформления сообщений, передаваемых по электронным средствам связи, ведение электронной перепи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ки</w:t>
      </w:r>
    </w:p>
    <w:p w:rsidR="00682AA1" w:rsidRPr="00277953" w:rsidRDefault="00682AA1" w:rsidP="00BF19C6">
      <w:pPr>
        <w:tabs>
          <w:tab w:val="left" w:pos="540"/>
        </w:tabs>
        <w:jc w:val="both"/>
        <w:rPr>
          <w:sz w:val="28"/>
          <w:szCs w:val="28"/>
        </w:rPr>
      </w:pPr>
      <w:r w:rsidRPr="00277953">
        <w:rPr>
          <w:sz w:val="28"/>
          <w:szCs w:val="28"/>
        </w:rPr>
        <w:t>7</w:t>
      </w:r>
      <w:r w:rsidRPr="00277953">
        <w:rPr>
          <w:sz w:val="28"/>
          <w:szCs w:val="28"/>
        </w:rPr>
        <w:tab/>
        <w:t>Международные правила оформления деловых писем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  <w:u w:val="single"/>
        </w:rPr>
        <w:t>Нормативно-методическая база делопроизводства Б1.В.ДВ.8.1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дисциплины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изучения дисциплины является освоение знаний в области регулир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вания явлений и процессов, относящихся к сфере ДОУ.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Задачами дисциплины являются: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овладение комплексом нормативно-правовых источников в пределах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фессиональной компетенции специалиста;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формирование у студентов теоретических знаний и практических навыков документирования на основе совреме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требований к составлению и оформл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нию управленческих документов.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1.Понятие «нормативно-методическая база делопроизводства».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Законодательные акты Российской Федерации, правовые акты Президе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та Российской Федерации и Правительства Российской Федерации, федеральных органов исполнительной власти в области документационного обеспечения.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Государственные стандарты на документацию.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4. Унифицированные системы документации.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Общероссийские классификаторы технико-экономической и социальной информации.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6. Государственная система документационного обеспечения управления. Основные положения.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Нормативные документы по организации управленческого труда и охране труда.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8. Нормативные документы по организации архивного хранения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тов.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устный опрос, доклад.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ОК-7.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ПК-31; ПК-32.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Системы подготовки элек</w:t>
      </w:r>
      <w:r>
        <w:rPr>
          <w:b/>
          <w:bCs/>
          <w:sz w:val="28"/>
          <w:szCs w:val="28"/>
          <w:u w:val="single"/>
        </w:rPr>
        <w:t>тронных документов. Б1.В.ДВ.8.1</w:t>
      </w:r>
    </w:p>
    <w:p w:rsidR="00682AA1" w:rsidRPr="00277953" w:rsidRDefault="00682AA1" w:rsidP="00BF19C6">
      <w:pPr>
        <w:pStyle w:val="NoSpacing"/>
        <w:ind w:left="284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 xml:space="preserve">Цели и задачи учебной дисциплины: 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подготовка студентов в области использования современных систем эле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к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тронного документооборота (далее СЭД),  дать представление о структуре функциональных компонентов, определить задачи СЭД и границы применимости, адекватно позиционировать СЭД и средства ее интеграции в современной IT структуре.  </w:t>
      </w:r>
    </w:p>
    <w:p w:rsidR="00682AA1" w:rsidRPr="00277953" w:rsidRDefault="00682AA1" w:rsidP="00BF19C6">
      <w:pPr>
        <w:pStyle w:val="NoSpacing"/>
        <w:ind w:left="284"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Задачи: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сформировать представление о законодательной и нормативно-методической базе электронного док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у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ментооборота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научить создавать сложные электронные документы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ознакомить с современными системами электронного докуме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н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тооборота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 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сформировать практические навыки использования совреме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ных систем электронного документооборота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научить давать оценку возможности внедрения системы эле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к</w:t>
      </w:r>
      <w:r w:rsidRPr="00277953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тронного документооборота в организации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Электронный документ и документооборот. Основные понятия.</w:t>
      </w:r>
      <w:r w:rsidRPr="0027795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История автоматизации документооборота</w:t>
      </w:r>
      <w:r w:rsidRPr="00277953">
        <w:rPr>
          <w:color w:val="000000"/>
          <w:sz w:val="28"/>
          <w:szCs w:val="28"/>
        </w:rPr>
        <w:t xml:space="preserve"> 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Законодательное и нормативное регулирование использования электронн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го документооборота</w:t>
      </w:r>
    </w:p>
    <w:p w:rsidR="00682AA1" w:rsidRPr="00277953" w:rsidRDefault="00682AA1" w:rsidP="00BF19C6">
      <w:pPr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Классификация систем электронного документооборота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Обзор отечественных систем электронного документооборота и их фун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циональные характеристики. Сравнительный анализ систем электронного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ментооборота, представленных на российском рынке. Основные разработчики, основные виды систем: системы организации и управления архивами, системы маршрутизации документов (</w:t>
      </w:r>
      <w:r w:rsidRPr="00277953">
        <w:rPr>
          <w:sz w:val="28"/>
          <w:szCs w:val="28"/>
          <w:lang w:val="en-US"/>
        </w:rPr>
        <w:t>Optima</w:t>
      </w:r>
      <w:r w:rsidRPr="00277953">
        <w:rPr>
          <w:sz w:val="28"/>
          <w:szCs w:val="28"/>
        </w:rPr>
        <w:t xml:space="preserve"> </w:t>
      </w:r>
      <w:r w:rsidRPr="00277953">
        <w:rPr>
          <w:sz w:val="28"/>
          <w:szCs w:val="28"/>
          <w:lang w:val="en-US"/>
        </w:rPr>
        <w:t>Workflow</w:t>
      </w:r>
      <w:r w:rsidRPr="00277953">
        <w:rPr>
          <w:sz w:val="28"/>
          <w:szCs w:val="28"/>
        </w:rPr>
        <w:t>), си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темы автоматизации делопр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изводства (СЭД «Дело»),  системы комплексной автоматизации бизнес-процессов (БОСС-Референт).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Зарубежная практика работы с электронными документами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Проблемы внедрения и использования электронного документооборота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Электронный документооборот между органами государственной власти. Особенности внедрения систем электро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ного документооборота в государственных учреждениях. Защита информации в системах электронного документооб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рота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Перспективы использования систем электронного документооборота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нет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ОПК-2;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ПК-14; ПК-15.</w:t>
      </w:r>
    </w:p>
    <w:p w:rsidR="00682AA1" w:rsidRPr="009016A3" w:rsidRDefault="00682AA1" w:rsidP="00BF19C6">
      <w:pPr>
        <w:ind w:firstLine="709"/>
        <w:jc w:val="both"/>
        <w:rPr>
          <w:sz w:val="28"/>
          <w:szCs w:val="28"/>
          <w:u w:val="single"/>
        </w:rPr>
      </w:pPr>
    </w:p>
    <w:p w:rsidR="00682AA1" w:rsidRPr="009016A3" w:rsidRDefault="00682AA1" w:rsidP="00BF19C6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9016A3">
        <w:rPr>
          <w:b/>
          <w:bCs/>
          <w:sz w:val="28"/>
          <w:szCs w:val="28"/>
          <w:u w:val="single"/>
        </w:rPr>
        <w:t xml:space="preserve"> Организация работы с технотронными документами. Б1.В.ДВ.8.2.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Цели изучения дисциплины: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сформировать навыки работы с технотронной документацией (кино-фото-фоно-видео и научно-технические док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у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менты на бумажной основе и в электро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н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  <w:lang w:eastAsia="ru-RU"/>
        </w:rPr>
        <w:t>ной форме).</w:t>
      </w:r>
    </w:p>
    <w:p w:rsidR="00682AA1" w:rsidRPr="00277953" w:rsidRDefault="00682AA1" w:rsidP="00BF19C6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277953"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Задачи: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знать виды и формы технотронной документации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овладеть теоретическими знаниями в области организации раб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ты с технотронной документацией</w:t>
      </w:r>
    </w:p>
    <w:p w:rsidR="00682AA1" w:rsidRPr="00277953" w:rsidRDefault="00682AA1" w:rsidP="00BF19C6">
      <w:pPr>
        <w:pStyle w:val="NoSpacing"/>
        <w:numPr>
          <w:ilvl w:val="0"/>
          <w:numId w:val="32"/>
        </w:num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277953">
        <w:rPr>
          <w:rFonts w:ascii="Times New Roman" w:hAnsi="Times New Roman" w:cs="Times New Roman"/>
          <w:i w:val="0"/>
          <w:iCs w:val="0"/>
          <w:sz w:val="28"/>
          <w:szCs w:val="28"/>
        </w:rPr>
        <w:t>овладеть методами практической работы с технотронной документацией с целью наиболее полного ее использования на практике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Место учебной дисциплины в структуре ООП: 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Краткое содержание (дидактические единицы) учебной дисциплины: 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Виды и формы технотронной документации: технотронные документы в контексте современного документоведения и архивоведения; научно-технические документы: научные взгляды и исследовательские практики; аудиовизуальные д</w:t>
      </w:r>
      <w:r w:rsidRPr="00277953">
        <w:rPr>
          <w:color w:val="000000"/>
          <w:sz w:val="28"/>
          <w:szCs w:val="28"/>
          <w:shd w:val="clear" w:color="auto" w:fill="FFFFFF"/>
        </w:rPr>
        <w:t>о</w:t>
      </w:r>
      <w:r w:rsidRPr="00277953">
        <w:rPr>
          <w:color w:val="000000"/>
          <w:sz w:val="28"/>
          <w:szCs w:val="28"/>
          <w:shd w:val="clear" w:color="auto" w:fill="FFFFFF"/>
        </w:rPr>
        <w:t>кументы.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Организация работы с технотронной документацией: современные подходы к формированию и изучению компле</w:t>
      </w:r>
      <w:r w:rsidRPr="00277953">
        <w:rPr>
          <w:color w:val="000000"/>
          <w:sz w:val="28"/>
          <w:szCs w:val="28"/>
          <w:shd w:val="clear" w:color="auto" w:fill="FFFFFF"/>
        </w:rPr>
        <w:t>к</w:t>
      </w:r>
      <w:r w:rsidRPr="00277953">
        <w:rPr>
          <w:color w:val="000000"/>
          <w:sz w:val="28"/>
          <w:szCs w:val="28"/>
          <w:shd w:val="clear" w:color="auto" w:fill="FFFFFF"/>
        </w:rPr>
        <w:t>сов НТД в государственных и ведомственных архивах, теоретические и правовые аспекты использования и хранения эле</w:t>
      </w:r>
      <w:r w:rsidRPr="00277953">
        <w:rPr>
          <w:color w:val="000000"/>
          <w:sz w:val="28"/>
          <w:szCs w:val="28"/>
          <w:shd w:val="clear" w:color="auto" w:fill="FFFFFF"/>
        </w:rPr>
        <w:t>к</w:t>
      </w:r>
      <w:r w:rsidRPr="00277953">
        <w:rPr>
          <w:color w:val="000000"/>
          <w:sz w:val="28"/>
          <w:szCs w:val="28"/>
          <w:shd w:val="clear" w:color="auto" w:fill="FFFFFF"/>
        </w:rPr>
        <w:t>тронных документов</w:t>
      </w:r>
    </w:p>
    <w:p w:rsidR="00682AA1" w:rsidRPr="00277953" w:rsidRDefault="00682AA1" w:rsidP="00BF19C6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277953">
        <w:rPr>
          <w:color w:val="000000"/>
          <w:sz w:val="28"/>
          <w:szCs w:val="28"/>
          <w:shd w:val="clear" w:color="auto" w:fill="FFFFFF"/>
        </w:rPr>
        <w:t>Практическая работа с технотронной документацией: особенности создания и классификация электронных докуме</w:t>
      </w:r>
      <w:r w:rsidRPr="00277953">
        <w:rPr>
          <w:color w:val="000000"/>
          <w:sz w:val="28"/>
          <w:szCs w:val="28"/>
          <w:shd w:val="clear" w:color="auto" w:fill="FFFFFF"/>
        </w:rPr>
        <w:t>н</w:t>
      </w:r>
      <w:r w:rsidRPr="00277953">
        <w:rPr>
          <w:color w:val="000000"/>
          <w:sz w:val="28"/>
          <w:szCs w:val="28"/>
          <w:shd w:val="clear" w:color="auto" w:fill="FFFFFF"/>
        </w:rPr>
        <w:t>тов, использование компьютерных технологий в процессе движения документов, документирование, каталогизация, обе</w:t>
      </w:r>
      <w:r w:rsidRPr="00277953">
        <w:rPr>
          <w:color w:val="000000"/>
          <w:sz w:val="28"/>
          <w:szCs w:val="28"/>
          <w:shd w:val="clear" w:color="auto" w:fill="FFFFFF"/>
        </w:rPr>
        <w:t>с</w:t>
      </w:r>
      <w:r w:rsidRPr="00277953">
        <w:rPr>
          <w:color w:val="000000"/>
          <w:sz w:val="28"/>
          <w:szCs w:val="28"/>
          <w:shd w:val="clear" w:color="auto" w:fill="FFFFFF"/>
        </w:rPr>
        <w:t>печение доступа к электронным данным, полнотекстовые базы данных и автом</w:t>
      </w:r>
      <w:r w:rsidRPr="00277953">
        <w:rPr>
          <w:color w:val="000000"/>
          <w:sz w:val="28"/>
          <w:szCs w:val="28"/>
          <w:shd w:val="clear" w:color="auto" w:fill="FFFFFF"/>
        </w:rPr>
        <w:t>а</w:t>
      </w:r>
      <w:r w:rsidRPr="00277953">
        <w:rPr>
          <w:color w:val="000000"/>
          <w:sz w:val="28"/>
          <w:szCs w:val="28"/>
          <w:shd w:val="clear" w:color="auto" w:fill="FFFFFF"/>
        </w:rPr>
        <w:t>тизированные информационно-поисковые системы.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аттестации:</w:t>
      </w:r>
      <w:r w:rsidRPr="00277953">
        <w:rPr>
          <w:sz w:val="28"/>
          <w:szCs w:val="28"/>
        </w:rPr>
        <w:t xml:space="preserve"> нет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 –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(сформированных) компетенций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ОПК-2; ОПК-6.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ПК-14; ПК-15.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Документирование деятельности органов местного самоуправления Б1.</w:t>
      </w:r>
      <w:r>
        <w:rPr>
          <w:b/>
          <w:bCs/>
          <w:sz w:val="28"/>
          <w:szCs w:val="28"/>
          <w:u w:val="single"/>
        </w:rPr>
        <w:t>В.ДВ.9.1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Цели и задачи дисциплины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 дисциплины – изучение истории делопроизводства государственных учреждений и современных требований к документированию и организации работы с документами, образующихся в профессиональной деятельности органов мун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ципальной службы.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Задачи</w:t>
      </w:r>
      <w:r w:rsidRPr="00277953">
        <w:rPr>
          <w:sz w:val="28"/>
          <w:szCs w:val="28"/>
        </w:rPr>
        <w:t xml:space="preserve"> дисциплины: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</w:t>
      </w:r>
      <w:r w:rsidRPr="00277953">
        <w:rPr>
          <w:sz w:val="28"/>
          <w:szCs w:val="28"/>
        </w:rPr>
        <w:t>изучение основ и особенностей документирования деятельности  муниц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 xml:space="preserve">пальной службы  </w:t>
      </w:r>
    </w:p>
    <w:p w:rsidR="00682AA1" w:rsidRPr="00277953" w:rsidRDefault="00682AA1" w:rsidP="00BF19C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- изучение методов организации работы с доку</w:t>
      </w:r>
      <w:r w:rsidRPr="00277953">
        <w:rPr>
          <w:color w:val="000000"/>
          <w:sz w:val="28"/>
          <w:szCs w:val="28"/>
        </w:rPr>
        <w:softHyphen/>
        <w:t>ментами в органах местного самоуправления;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характеристика современного законодательного и нормативно – методического обеспечения делопроизводства в органах местного самоуправления;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основ построения информационных систем муниципального управления, методов обеспечения конфиде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циальности в делопроизводстве 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нов муниципальной власти;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определение видов контроля исполнения документов и поручений в си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 xml:space="preserve">теме муниципальной власти;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рассмотрение порядка документирования трудовых правоотношений м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ниципальных служащих; </w:t>
      </w:r>
    </w:p>
    <w:p w:rsidR="00682AA1" w:rsidRPr="00277953" w:rsidRDefault="00682AA1" w:rsidP="00BF19C6">
      <w:pPr>
        <w:ind w:firstLine="708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проектирование локальных нормативно-методических документов по д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лопроизводству в системах муниципальной службы. </w:t>
      </w:r>
    </w:p>
    <w:p w:rsidR="00682AA1" w:rsidRPr="00277953" w:rsidRDefault="00682AA1" w:rsidP="00BF19C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дисциплины в структуре ООП</w:t>
      </w:r>
    </w:p>
    <w:p w:rsidR="00682AA1" w:rsidRPr="00277953" w:rsidRDefault="00682AA1" w:rsidP="00BF19C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 xml:space="preserve">Дисциплина входит в </w:t>
      </w:r>
      <w:r w:rsidRPr="00277953">
        <w:rPr>
          <w:color w:val="000000"/>
          <w:sz w:val="28"/>
          <w:szCs w:val="28"/>
        </w:rPr>
        <w:t>вариативную часть Блока 1 ООП (Б.1.В), раздел ди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циплины по выбору (ДВ).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Краткое содержание (дидактические единицы)</w:t>
      </w:r>
    </w:p>
    <w:p w:rsidR="00682AA1" w:rsidRPr="00277953" w:rsidRDefault="00682AA1" w:rsidP="00BF19C6">
      <w:pPr>
        <w:snapToGrid w:val="0"/>
        <w:ind w:firstLine="709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1.</w:t>
      </w:r>
      <w:r w:rsidRPr="00277953">
        <w:rPr>
          <w:sz w:val="28"/>
          <w:szCs w:val="28"/>
        </w:rPr>
        <w:t xml:space="preserve"> Регламентация документирования прохождения муниципальной службы в действующих законодательных и но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мативных актах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 История документирования прохождения службы в местных правител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 xml:space="preserve">ственных учреждениях XVI – </w:t>
      </w:r>
      <w:r w:rsidRPr="00277953">
        <w:rPr>
          <w:sz w:val="28"/>
          <w:szCs w:val="28"/>
          <w:lang w:val="en-US"/>
        </w:rPr>
        <w:t>XVIII</w:t>
      </w:r>
      <w:r w:rsidRPr="00277953">
        <w:rPr>
          <w:sz w:val="28"/>
          <w:szCs w:val="28"/>
        </w:rPr>
        <w:t xml:space="preserve"> вв.  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История документирования прохождения службы в службы в местных правительственных учреждениях XVI</w:t>
      </w:r>
      <w:r w:rsidRPr="00277953">
        <w:rPr>
          <w:sz w:val="28"/>
          <w:szCs w:val="28"/>
          <w:lang w:val="en-US"/>
        </w:rPr>
        <w:t>II</w:t>
      </w:r>
      <w:r w:rsidRPr="00277953">
        <w:rPr>
          <w:sz w:val="28"/>
          <w:szCs w:val="28"/>
        </w:rPr>
        <w:t xml:space="preserve"> – начала XX вв.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4. Документирование прохождения службы в советский период 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5. Документирование трудовых отношений в системе муниципальной слу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бы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6. Делопроизводство органов местного самоуправления.</w:t>
      </w:r>
    </w:p>
    <w:p w:rsidR="00682AA1" w:rsidRPr="00277953" w:rsidRDefault="00682AA1" w:rsidP="00BF19C6">
      <w:pPr>
        <w:snapToGrid w:val="0"/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7. Особенности ведения конфиденциального делопроизводства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8. Контроль в системе делопроизводства органов муниципальной власти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color w:val="000000"/>
          <w:sz w:val="28"/>
          <w:szCs w:val="28"/>
        </w:rPr>
        <w:t>13.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>Информационные систе</w:t>
      </w:r>
      <w:r w:rsidRPr="00277953">
        <w:rPr>
          <w:color w:val="000000"/>
          <w:sz w:val="28"/>
          <w:szCs w:val="28"/>
        </w:rPr>
        <w:softHyphen/>
        <w:t>мы муниципального управле</w:t>
      </w:r>
      <w:r w:rsidRPr="00277953">
        <w:rPr>
          <w:color w:val="000000"/>
          <w:sz w:val="28"/>
          <w:szCs w:val="28"/>
        </w:rPr>
        <w:softHyphen/>
        <w:t>ния. ФЦП «Эле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тронная Россия».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доклад</w:t>
      </w:r>
      <w:r w:rsidRPr="00277953">
        <w:rPr>
          <w:b/>
          <w:bCs/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ПК-19; ПК-20; ПК-26.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Документная лингвистика Б.1</w:t>
      </w:r>
      <w:r>
        <w:rPr>
          <w:b/>
          <w:bCs/>
          <w:sz w:val="28"/>
          <w:szCs w:val="28"/>
          <w:u w:val="single"/>
        </w:rPr>
        <w:t>.</w:t>
      </w:r>
      <w:r w:rsidRPr="00277953">
        <w:rPr>
          <w:b/>
          <w:bCs/>
          <w:sz w:val="28"/>
          <w:szCs w:val="28"/>
          <w:u w:val="single"/>
        </w:rPr>
        <w:t>В.ДВ.1</w:t>
      </w:r>
      <w:r>
        <w:rPr>
          <w:b/>
          <w:bCs/>
          <w:sz w:val="28"/>
          <w:szCs w:val="28"/>
          <w:u w:val="single"/>
        </w:rPr>
        <w:t>0.</w:t>
      </w:r>
      <w:r w:rsidRPr="00277953">
        <w:rPr>
          <w:b/>
          <w:bCs/>
          <w:sz w:val="28"/>
          <w:szCs w:val="28"/>
          <w:u w:val="single"/>
        </w:rPr>
        <w:t>1.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4"/>
          <w:szCs w:val="24"/>
        </w:rPr>
        <w:t xml:space="preserve"> </w:t>
      </w:r>
      <w:r w:rsidRPr="00277953">
        <w:rPr>
          <w:b/>
          <w:bCs/>
          <w:color w:val="000000"/>
          <w:sz w:val="28"/>
          <w:szCs w:val="28"/>
        </w:rPr>
        <w:t xml:space="preserve">Цель дисциплины: </w:t>
      </w:r>
      <w:r w:rsidRPr="00277953">
        <w:rPr>
          <w:color w:val="000000"/>
          <w:sz w:val="28"/>
          <w:szCs w:val="28"/>
        </w:rPr>
        <w:t>обучение составлению и редактированию текстов сл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жебных документов с учетом требований официально-делового стиля русского языка, а также приобретение навыков лингвистического, исторического, культурол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 xml:space="preserve">гического, социологического анализа текста документа.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Задачи дисциплины: </w:t>
      </w:r>
      <w:r w:rsidRPr="00277953">
        <w:rPr>
          <w:color w:val="000000"/>
          <w:sz w:val="28"/>
          <w:szCs w:val="28"/>
        </w:rPr>
        <w:t>выработка теоретических знаний о языке и речи, 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кономерности их функционирования, о взаимовлиянии лингвистических, психологических и социальных факторов; формирование практических умений в обла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ти составления и редактирования текстов с соблюдением норм официально-делового стиля; формирование необходимых яз</w:t>
      </w:r>
      <w:r w:rsidRPr="00277953">
        <w:rPr>
          <w:color w:val="000000"/>
          <w:sz w:val="28"/>
          <w:szCs w:val="28"/>
        </w:rPr>
        <w:t>ы</w:t>
      </w:r>
      <w:r w:rsidRPr="00277953">
        <w:rPr>
          <w:color w:val="000000"/>
          <w:sz w:val="28"/>
          <w:szCs w:val="28"/>
        </w:rPr>
        <w:t>ковых знаний в области соста</w:t>
      </w:r>
      <w:r w:rsidRPr="00277953">
        <w:rPr>
          <w:color w:val="000000"/>
          <w:sz w:val="28"/>
          <w:szCs w:val="28"/>
        </w:rPr>
        <w:t>в</w:t>
      </w:r>
      <w:r w:rsidRPr="00277953">
        <w:rPr>
          <w:color w:val="000000"/>
          <w:sz w:val="28"/>
          <w:szCs w:val="28"/>
        </w:rPr>
        <w:t>ления и редактирования текстов служебных документов с учетом требований официально-делового стиля русского языка, а также выработка навыков лингвистического, исторического, культурологического, с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циологического анализа текста документа; практическое овладение коммуникативными навыками: искусно вести деловой разговор, переговоры, совещания, убеждать, не позволять собеседнику манипулировать собой, успешно выступать перед аудиторией, преодолевать бар</w:t>
      </w:r>
      <w:r w:rsidRPr="00277953">
        <w:rPr>
          <w:color w:val="000000"/>
          <w:sz w:val="28"/>
          <w:szCs w:val="28"/>
        </w:rPr>
        <w:t>ь</w:t>
      </w:r>
      <w:r w:rsidRPr="00277953">
        <w:rPr>
          <w:color w:val="000000"/>
          <w:sz w:val="28"/>
          <w:szCs w:val="28"/>
        </w:rPr>
        <w:t xml:space="preserve">еры в общении и т.п.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Содержание дисциплины: 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Понятие коммуникации. Язык как средство общения. Функциональные стили. Официально-деловой стиль. Композ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ционные, синтаксические, лексические и другие особенности текстов служебных документов (специфические констру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ции, терминология, аббревиатура, цифровой материал и т. д.). Основные требования к стилю служебных документов: краткость, четкость, последовательность излож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ния материала, однозначность интерпретации; понятие речевого клише. Разработка типовых и трафаретных текстов, наборов стандартных фраз и выражений. Р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дактирование и аналитико-синтетическая обработка документных текстов. Редактирование и аналитико-синтетическая обработка документных те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стов. Редактирование служебных документов. Исправление грамматических ошибок. Морфология. Редактирование сл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 xml:space="preserve">жебных документов. Исправление грамматических ошибок. Синтаксис. 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 </w:t>
      </w:r>
      <w:r w:rsidRPr="00277953">
        <w:rPr>
          <w:b/>
          <w:bCs/>
          <w:sz w:val="28"/>
          <w:szCs w:val="28"/>
        </w:rPr>
        <w:t>Форма промежуточной аттестации</w:t>
      </w:r>
      <w:r w:rsidRPr="00277953">
        <w:rPr>
          <w:sz w:val="28"/>
          <w:szCs w:val="28"/>
        </w:rPr>
        <w:t>: экзамен.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текущей аттестации: </w:t>
      </w:r>
      <w:r w:rsidRPr="00277953">
        <w:rPr>
          <w:sz w:val="28"/>
          <w:szCs w:val="28"/>
        </w:rPr>
        <w:t>доклад</w:t>
      </w:r>
      <w:r w:rsidRPr="00277953">
        <w:rPr>
          <w:b/>
          <w:bCs/>
          <w:sz w:val="28"/>
          <w:szCs w:val="28"/>
        </w:rPr>
        <w:t>.</w:t>
      </w:r>
    </w:p>
    <w:p w:rsidR="00682AA1" w:rsidRPr="00277953" w:rsidRDefault="00682AA1" w:rsidP="00BF19C6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Коды формируемых компетенций: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ОК-5.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ПК-25.</w:t>
      </w: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</w:p>
    <w:p w:rsidR="00682AA1" w:rsidRPr="00277953" w:rsidRDefault="00682AA1" w:rsidP="00BF19C6">
      <w:pPr>
        <w:ind w:firstLine="709"/>
        <w:jc w:val="center"/>
        <w:rPr>
          <w:b/>
          <w:bCs/>
          <w:sz w:val="28"/>
          <w:szCs w:val="28"/>
          <w:u w:val="single"/>
        </w:rPr>
      </w:pPr>
      <w:r w:rsidRPr="00277953">
        <w:rPr>
          <w:b/>
          <w:bCs/>
          <w:sz w:val="28"/>
          <w:szCs w:val="28"/>
          <w:u w:val="single"/>
        </w:rPr>
        <w:t>История Российского Зарубежья. ФТД.2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учебной дисциплины</w:t>
      </w:r>
      <w:r w:rsidRPr="00277953">
        <w:rPr>
          <w:sz w:val="28"/>
          <w:szCs w:val="28"/>
        </w:rPr>
        <w:t xml:space="preserve">: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Цель учебной дисциплины заключается  в формировании у студентов знаний по истории российской эмиграции первой волны. 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К задачам дисциплины относятся изучение: 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причин эмиграции, ее количественных и качественных характеристик; 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правового и материального положения эмигрантов;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судьбы Белой армии за границей;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направлений полити</w:t>
      </w:r>
      <w:r>
        <w:rPr>
          <w:sz w:val="28"/>
          <w:szCs w:val="28"/>
        </w:rPr>
        <w:t xml:space="preserve">ческой деятельности эмиграции; 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7953">
        <w:rPr>
          <w:sz w:val="28"/>
          <w:szCs w:val="28"/>
        </w:rPr>
        <w:t>положения Русской Пра</w:t>
      </w:r>
      <w:r>
        <w:rPr>
          <w:sz w:val="28"/>
          <w:szCs w:val="28"/>
        </w:rPr>
        <w:t xml:space="preserve">вославной церкви за рубежом; </w:t>
      </w:r>
    </w:p>
    <w:p w:rsidR="00682AA1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истории эмигрантской культуры и науки;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277953">
        <w:rPr>
          <w:sz w:val="28"/>
          <w:szCs w:val="28"/>
        </w:rPr>
        <w:t xml:space="preserve"> системы среднего и высшего русского образования.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Место учебной дисциплины в структуре ООП</w:t>
      </w:r>
      <w:r w:rsidRPr="00277953">
        <w:rPr>
          <w:sz w:val="28"/>
          <w:szCs w:val="28"/>
        </w:rPr>
        <w:t>: Дисциплина относится к числу факультативных дисциплин (ФТД). Баз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руется на дисциплинах «История», «И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тория советской культуры».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К</w:t>
      </w:r>
      <w:r w:rsidRPr="00277953">
        <w:rPr>
          <w:b/>
          <w:bCs/>
          <w:sz w:val="28"/>
          <w:szCs w:val="28"/>
        </w:rPr>
        <w:t>раткое содержание (дидактические единицы) учебной дисциплины</w:t>
      </w:r>
      <w:r w:rsidRPr="00277953">
        <w:rPr>
          <w:sz w:val="28"/>
          <w:szCs w:val="28"/>
        </w:rPr>
        <w:t xml:space="preserve">: 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 xml:space="preserve">История Российского Зарубежья: источники, историография, периодизация. 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Место послеоктябрьской эмиграции в мировом миграционном процессе</w:t>
      </w:r>
    </w:p>
    <w:p w:rsidR="00682AA1" w:rsidRPr="00277953" w:rsidRDefault="00682AA1" w:rsidP="00BF19C6">
      <w:pPr>
        <w:pStyle w:val="BodyTextIndent"/>
        <w:spacing w:after="0"/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Основные направления движения русской эмиграции первой волны, ее социал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ные и количественные характеристики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«Гнезда рассеяния» русской эмиграции и их специфика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Правовое и материальное положение эмигрантов. Русские общественные орган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зации за рубежом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Военная эмиграция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Политическая деятельность эмиграции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Движения «возвращенчества» и сменовеховства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Положение церкви и религии в диаспоре</w:t>
      </w:r>
    </w:p>
    <w:p w:rsidR="00682AA1" w:rsidRPr="00277953" w:rsidRDefault="00682AA1" w:rsidP="00BF19C6">
      <w:pPr>
        <w:pStyle w:val="BodyTextIndent"/>
        <w:spacing w:after="0"/>
        <w:ind w:left="0"/>
        <w:rPr>
          <w:sz w:val="28"/>
          <w:szCs w:val="28"/>
        </w:rPr>
      </w:pPr>
      <w:r w:rsidRPr="00277953">
        <w:rPr>
          <w:sz w:val="28"/>
          <w:szCs w:val="28"/>
        </w:rPr>
        <w:t>Образование в Российском Зарубежье</w:t>
      </w:r>
    </w:p>
    <w:p w:rsidR="00682AA1" w:rsidRPr="00277953" w:rsidRDefault="00682AA1" w:rsidP="00BF19C6">
      <w:pPr>
        <w:pStyle w:val="Heading3"/>
        <w:spacing w:before="0" w:after="0"/>
        <w:rPr>
          <w:rFonts w:ascii="Times New Roman" w:hAnsi="Times New Roman"/>
          <w:b w:val="0"/>
          <w:bCs/>
          <w:sz w:val="28"/>
          <w:szCs w:val="28"/>
        </w:rPr>
      </w:pPr>
      <w:r w:rsidRPr="00277953">
        <w:rPr>
          <w:rFonts w:ascii="Times New Roman" w:hAnsi="Times New Roman"/>
          <w:b w:val="0"/>
          <w:sz w:val="28"/>
          <w:szCs w:val="28"/>
        </w:rPr>
        <w:t>Русская историческая наука за рубежом</w:t>
      </w:r>
    </w:p>
    <w:p w:rsidR="00682AA1" w:rsidRPr="00277953" w:rsidRDefault="00682AA1" w:rsidP="00BF19C6">
      <w:pPr>
        <w:pStyle w:val="BodyTextIndent2"/>
        <w:spacing w:after="0" w:line="240" w:lineRule="auto"/>
        <w:ind w:left="0"/>
        <w:rPr>
          <w:b w:val="0"/>
          <w:bCs/>
          <w:sz w:val="28"/>
          <w:szCs w:val="28"/>
        </w:rPr>
      </w:pPr>
      <w:r w:rsidRPr="00277953">
        <w:rPr>
          <w:b w:val="0"/>
          <w:sz w:val="28"/>
          <w:szCs w:val="28"/>
        </w:rPr>
        <w:t>Русская философия за рубежом</w:t>
      </w:r>
    </w:p>
    <w:p w:rsidR="00682AA1" w:rsidRPr="00277953" w:rsidRDefault="00682AA1" w:rsidP="00BF19C6">
      <w:pPr>
        <w:pStyle w:val="BodyTextIndent2"/>
        <w:spacing w:after="0" w:line="240" w:lineRule="auto"/>
        <w:ind w:left="0"/>
        <w:rPr>
          <w:b w:val="0"/>
          <w:bCs/>
          <w:sz w:val="28"/>
          <w:szCs w:val="28"/>
        </w:rPr>
      </w:pPr>
      <w:r w:rsidRPr="00277953">
        <w:rPr>
          <w:b w:val="0"/>
          <w:sz w:val="28"/>
          <w:szCs w:val="28"/>
        </w:rPr>
        <w:t>Культура Российского Зарубежья</w:t>
      </w:r>
    </w:p>
    <w:p w:rsidR="00682AA1" w:rsidRPr="00277953" w:rsidRDefault="00682AA1" w:rsidP="00BF19C6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Издательская деятельность эмигрантов</w:t>
      </w:r>
    </w:p>
    <w:p w:rsidR="00682AA1" w:rsidRPr="00277953" w:rsidRDefault="00682AA1" w:rsidP="00BF19C6">
      <w:pPr>
        <w:pStyle w:val="BodyTextIndent3"/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текущей аттестации (при наличии):</w:t>
      </w:r>
      <w:r w:rsidRPr="00277953">
        <w:rPr>
          <w:sz w:val="28"/>
          <w:szCs w:val="28"/>
        </w:rPr>
        <w:t xml:space="preserve"> Форма – устный опрос, ко</w:t>
      </w:r>
      <w:r w:rsidRPr="00277953">
        <w:rPr>
          <w:sz w:val="28"/>
          <w:szCs w:val="28"/>
        </w:rPr>
        <w:t>л</w:t>
      </w:r>
      <w:r w:rsidRPr="00277953">
        <w:rPr>
          <w:sz w:val="28"/>
          <w:szCs w:val="28"/>
        </w:rPr>
        <w:t>локвиум.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Формы промежуточной аттестации: </w:t>
      </w:r>
      <w:r w:rsidRPr="00277953">
        <w:rPr>
          <w:sz w:val="28"/>
          <w:szCs w:val="28"/>
        </w:rPr>
        <w:t>зачет.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Коды формируемых (сформированных) компетенций: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        а) общекультурные (ОК):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способностью анализировать основные этапы и закономерности исторического развития общества для формирования гр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жданской позиции (ОК-2);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способностью к самоорганизации и самообразованию (ОК-7);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способностью уважительно и бережно относиться к историческому наследию и культурным традициям (ОК-11).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Б) общепрофессиональные компетенции (ОПК): </w:t>
      </w:r>
    </w:p>
    <w:p w:rsidR="00682AA1" w:rsidRPr="00277953" w:rsidRDefault="00682AA1" w:rsidP="00BF19C6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владением навыками использования компьютерной техники и информационных технологий в поиске источников и лит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ратуры, использовании правовых баз да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ных, составлении библиографических и архивных обзоров (ОПК-4);</w:t>
      </w:r>
    </w:p>
    <w:p w:rsidR="00682AA1" w:rsidRPr="00277953" w:rsidRDefault="00682AA1" w:rsidP="00BF19C6">
      <w:pPr>
        <w:ind w:firstLine="709"/>
        <w:jc w:val="both"/>
        <w:rPr>
          <w:sz w:val="28"/>
          <w:szCs w:val="28"/>
          <w:u w:val="single"/>
        </w:rPr>
      </w:pPr>
    </w:p>
    <w:p w:rsidR="00682AA1" w:rsidRPr="00277953" w:rsidRDefault="00682AA1" w:rsidP="00BF19C6">
      <w:pPr>
        <w:pStyle w:val="a"/>
        <w:tabs>
          <w:tab w:val="clear" w:pos="360"/>
        </w:tabs>
        <w:spacing w:after="0" w:line="240" w:lineRule="auto"/>
        <w:ind w:left="0" w:firstLine="567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4.4. Аннотации программ учебной и производственной практик</w:t>
      </w:r>
    </w:p>
    <w:p w:rsidR="00682AA1" w:rsidRPr="00277953" w:rsidRDefault="00682AA1" w:rsidP="00BF19C6">
      <w:pPr>
        <w:autoSpaceDE w:val="0"/>
        <w:autoSpaceDN w:val="0"/>
        <w:adjustRightInd w:val="0"/>
        <w:ind w:firstLine="567"/>
        <w:jc w:val="both"/>
        <w:rPr>
          <w:rFonts w:eastAsia="HiddenHorzOCR"/>
          <w:color w:val="000000"/>
          <w:sz w:val="28"/>
          <w:szCs w:val="28"/>
        </w:rPr>
      </w:pPr>
      <w:r w:rsidRPr="00277953">
        <w:rPr>
          <w:rFonts w:eastAsia="HiddenHorzOCR"/>
          <w:color w:val="000000"/>
          <w:sz w:val="28"/>
          <w:szCs w:val="28"/>
        </w:rPr>
        <w:t xml:space="preserve">В соответствии с ФГОС ВО по направлению подготовки </w:t>
      </w:r>
      <w:r w:rsidRPr="00277953">
        <w:rPr>
          <w:color w:val="000000"/>
          <w:sz w:val="28"/>
          <w:szCs w:val="28"/>
        </w:rPr>
        <w:t>46.03.02</w:t>
      </w:r>
      <w:r w:rsidRPr="00277953">
        <w:rPr>
          <w:b/>
          <w:bCs/>
          <w:color w:val="000000"/>
          <w:sz w:val="28"/>
          <w:szCs w:val="28"/>
        </w:rPr>
        <w:t xml:space="preserve"> </w:t>
      </w:r>
      <w:r w:rsidRPr="00277953">
        <w:rPr>
          <w:color w:val="000000"/>
          <w:sz w:val="28"/>
          <w:szCs w:val="28"/>
        </w:rPr>
        <w:t xml:space="preserve">«Документоведение и архивоведение» </w:t>
      </w:r>
      <w:r w:rsidRPr="00277953">
        <w:rPr>
          <w:rFonts w:eastAsia="HiddenHorzOCR"/>
          <w:color w:val="000000"/>
          <w:sz w:val="28"/>
          <w:szCs w:val="28"/>
        </w:rPr>
        <w:t>раздел осно</w:t>
      </w:r>
      <w:r w:rsidRPr="00277953">
        <w:rPr>
          <w:rFonts w:eastAsia="HiddenHorzOCR"/>
          <w:color w:val="000000"/>
          <w:sz w:val="28"/>
          <w:szCs w:val="28"/>
        </w:rPr>
        <w:t>в</w:t>
      </w:r>
      <w:r w:rsidRPr="00277953">
        <w:rPr>
          <w:rFonts w:eastAsia="HiddenHorzOCR"/>
          <w:color w:val="000000"/>
          <w:sz w:val="28"/>
          <w:szCs w:val="28"/>
        </w:rPr>
        <w:t>ной образовательной программы бакалавриата «Учебная и производственная практики» является обязательным и пре</w:t>
      </w:r>
      <w:r w:rsidRPr="00277953">
        <w:rPr>
          <w:rFonts w:eastAsia="HiddenHorzOCR"/>
          <w:color w:val="000000"/>
          <w:sz w:val="28"/>
          <w:szCs w:val="28"/>
        </w:rPr>
        <w:t>д</w:t>
      </w:r>
      <w:r w:rsidRPr="00277953">
        <w:rPr>
          <w:rFonts w:eastAsia="HiddenHorzOCR"/>
          <w:color w:val="000000"/>
          <w:sz w:val="28"/>
          <w:szCs w:val="28"/>
        </w:rPr>
        <w:t>ставляет собой вид учебных занятий, непосредственно ориентированных на пр</w:t>
      </w:r>
      <w:r w:rsidRPr="00277953">
        <w:rPr>
          <w:rFonts w:eastAsia="HiddenHorzOCR"/>
          <w:color w:val="000000"/>
          <w:sz w:val="28"/>
          <w:szCs w:val="28"/>
        </w:rPr>
        <w:t>о</w:t>
      </w:r>
      <w:r w:rsidRPr="00277953">
        <w:rPr>
          <w:rFonts w:eastAsia="HiddenHorzOCR"/>
          <w:color w:val="000000"/>
          <w:sz w:val="28"/>
          <w:szCs w:val="28"/>
        </w:rPr>
        <w:t>фессионально-практическую подготовку обучающихся. Практики закрепляют знания и умения, приобретаемые обучающимися в результате освоения теоретич</w:t>
      </w:r>
      <w:r w:rsidRPr="00277953">
        <w:rPr>
          <w:rFonts w:eastAsia="HiddenHorzOCR"/>
          <w:color w:val="000000"/>
          <w:sz w:val="28"/>
          <w:szCs w:val="28"/>
        </w:rPr>
        <w:t>е</w:t>
      </w:r>
      <w:r w:rsidRPr="00277953">
        <w:rPr>
          <w:rFonts w:eastAsia="HiddenHorzOCR"/>
          <w:color w:val="000000"/>
          <w:sz w:val="28"/>
          <w:szCs w:val="28"/>
        </w:rPr>
        <w:t>ских курсов, вырабатывают практические навыки и способствуют комплексному формированию общекультурных (ун</w:t>
      </w:r>
      <w:r w:rsidRPr="00277953">
        <w:rPr>
          <w:rFonts w:eastAsia="HiddenHorzOCR"/>
          <w:color w:val="000000"/>
          <w:sz w:val="28"/>
          <w:szCs w:val="28"/>
        </w:rPr>
        <w:t>и</w:t>
      </w:r>
      <w:r w:rsidRPr="00277953">
        <w:rPr>
          <w:rFonts w:eastAsia="HiddenHorzOCR"/>
          <w:color w:val="000000"/>
          <w:sz w:val="28"/>
          <w:szCs w:val="28"/>
        </w:rPr>
        <w:t>версальных) и профессиональных ко</w:t>
      </w:r>
      <w:r w:rsidRPr="00277953">
        <w:rPr>
          <w:rFonts w:eastAsia="HiddenHorzOCR"/>
          <w:color w:val="000000"/>
          <w:sz w:val="28"/>
          <w:szCs w:val="28"/>
        </w:rPr>
        <w:t>м</w:t>
      </w:r>
      <w:r w:rsidRPr="00277953">
        <w:rPr>
          <w:rFonts w:eastAsia="HiddenHorzOCR"/>
          <w:color w:val="000000"/>
          <w:sz w:val="28"/>
          <w:szCs w:val="28"/>
        </w:rPr>
        <w:t>петенций студентов.</w:t>
      </w:r>
    </w:p>
    <w:p w:rsidR="00682AA1" w:rsidRPr="00277953" w:rsidRDefault="00682AA1" w:rsidP="00BF19C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В рамках ООП </w:t>
      </w:r>
      <w:r w:rsidRPr="00277953">
        <w:rPr>
          <w:b/>
          <w:bCs/>
          <w:color w:val="000000"/>
          <w:sz w:val="28"/>
          <w:szCs w:val="28"/>
          <w:lang w:eastAsia="en-US"/>
        </w:rPr>
        <w:t xml:space="preserve">Документоведение и архивоведение </w:t>
      </w:r>
      <w:r w:rsidRPr="00277953">
        <w:rPr>
          <w:color w:val="000000"/>
          <w:sz w:val="28"/>
          <w:szCs w:val="28"/>
          <w:lang w:eastAsia="en-US"/>
        </w:rPr>
        <w:t>предусмотрены следующие виды практики общей трудоемк</w:t>
      </w:r>
      <w:r w:rsidRPr="00277953">
        <w:rPr>
          <w:color w:val="000000"/>
          <w:sz w:val="28"/>
          <w:szCs w:val="28"/>
          <w:lang w:eastAsia="en-US"/>
        </w:rPr>
        <w:t>о</w:t>
      </w:r>
      <w:r w:rsidRPr="00277953">
        <w:rPr>
          <w:color w:val="000000"/>
          <w:sz w:val="28"/>
          <w:szCs w:val="28"/>
          <w:lang w:eastAsia="en-US"/>
        </w:rPr>
        <w:t>стью  зачетных единиц</w:t>
      </w:r>
      <w:r w:rsidRPr="00277953">
        <w:rPr>
          <w:b/>
          <w:bCs/>
          <w:color w:val="000000"/>
          <w:sz w:val="28"/>
          <w:szCs w:val="28"/>
          <w:lang w:eastAsia="en-US"/>
        </w:rPr>
        <w:t xml:space="preserve">: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учебная практика по документоведению (2 курс обучения</w:t>
      </w:r>
      <w:r w:rsidRPr="00277953">
        <w:rPr>
          <w:b/>
          <w:bCs/>
          <w:color w:val="000000"/>
          <w:sz w:val="28"/>
          <w:szCs w:val="28"/>
          <w:lang w:eastAsia="en-US"/>
        </w:rPr>
        <w:t xml:space="preserve">), </w:t>
      </w:r>
      <w:r w:rsidRPr="00277953">
        <w:rPr>
          <w:color w:val="000000"/>
          <w:sz w:val="28"/>
          <w:szCs w:val="28"/>
          <w:lang w:eastAsia="en-US"/>
        </w:rPr>
        <w:t xml:space="preserve">6 ЗЕТ; 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производственная практика по организации и технологии ДОУ (3 курс обуч</w:t>
      </w:r>
      <w:r w:rsidRPr="00277953">
        <w:rPr>
          <w:color w:val="000000"/>
          <w:sz w:val="28"/>
          <w:szCs w:val="28"/>
          <w:lang w:eastAsia="en-US"/>
        </w:rPr>
        <w:t>е</w:t>
      </w:r>
      <w:r w:rsidRPr="00277953">
        <w:rPr>
          <w:color w:val="000000"/>
          <w:sz w:val="28"/>
          <w:szCs w:val="28"/>
          <w:lang w:eastAsia="en-US"/>
        </w:rPr>
        <w:t>ния); 6 ЗЕТ</w:t>
      </w:r>
    </w:p>
    <w:p w:rsidR="00682AA1" w:rsidRPr="00277953" w:rsidRDefault="00682AA1" w:rsidP="00BF19C6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производственная преддипломная практика (4 курс обучения), 15 ЗЕТ.</w:t>
      </w:r>
    </w:p>
    <w:p w:rsidR="00682AA1" w:rsidRPr="00277953" w:rsidRDefault="00682AA1" w:rsidP="00BF19C6">
      <w:pPr>
        <w:pStyle w:val="a"/>
        <w:tabs>
          <w:tab w:val="clear" w:pos="360"/>
        </w:tabs>
        <w:spacing w:after="0" w:line="240" w:lineRule="auto"/>
        <w:ind w:left="0" w:firstLine="567"/>
        <w:rPr>
          <w:b/>
          <w:bCs/>
          <w:color w:val="000000"/>
          <w:sz w:val="28"/>
          <w:szCs w:val="28"/>
        </w:rPr>
      </w:pPr>
    </w:p>
    <w:p w:rsidR="00682AA1" w:rsidRDefault="00682AA1" w:rsidP="001C69D7">
      <w:pPr>
        <w:jc w:val="center"/>
        <w:rPr>
          <w:sz w:val="28"/>
          <w:szCs w:val="28"/>
        </w:rPr>
      </w:pPr>
    </w:p>
    <w:p w:rsidR="00682AA1" w:rsidRPr="001C69D7" w:rsidRDefault="00682AA1" w:rsidP="001C69D7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1C69D7">
        <w:rPr>
          <w:b/>
          <w:sz w:val="28"/>
          <w:szCs w:val="28"/>
        </w:rPr>
        <w:t>Приложение 5</w:t>
      </w:r>
    </w:p>
    <w:p w:rsidR="00682AA1" w:rsidRDefault="00682AA1" w:rsidP="001C69D7">
      <w:pPr>
        <w:jc w:val="right"/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Pr="001C69D7" w:rsidRDefault="00682AA1" w:rsidP="001C69D7">
      <w:pPr>
        <w:rPr>
          <w:sz w:val="28"/>
          <w:szCs w:val="28"/>
        </w:rPr>
      </w:pPr>
    </w:p>
    <w:p w:rsidR="00682AA1" w:rsidRDefault="00682AA1" w:rsidP="001C69D7">
      <w:pPr>
        <w:jc w:val="right"/>
        <w:rPr>
          <w:sz w:val="28"/>
          <w:szCs w:val="28"/>
        </w:rPr>
      </w:pPr>
    </w:p>
    <w:p w:rsidR="00682AA1" w:rsidRDefault="00682AA1" w:rsidP="001C69D7">
      <w:pPr>
        <w:jc w:val="center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Аннотации учебной и производственной практик</w:t>
      </w:r>
    </w:p>
    <w:p w:rsidR="00682AA1" w:rsidRDefault="00682AA1" w:rsidP="001C69D7">
      <w:pPr>
        <w:jc w:val="center"/>
        <w:rPr>
          <w:color w:val="000000"/>
          <w:sz w:val="28"/>
          <w:szCs w:val="28"/>
        </w:rPr>
      </w:pPr>
    </w:p>
    <w:p w:rsidR="00682AA1" w:rsidRPr="00277953" w:rsidRDefault="00682AA1" w:rsidP="006A63AD">
      <w:pPr>
        <w:jc w:val="center"/>
        <w:rPr>
          <w:b/>
          <w:bCs/>
          <w:color w:val="000000"/>
          <w:sz w:val="28"/>
          <w:szCs w:val="28"/>
          <w:u w:val="single"/>
          <w:lang w:eastAsia="en-US"/>
        </w:rPr>
      </w:pPr>
      <w:r>
        <w:rPr>
          <w:color w:val="000000"/>
          <w:sz w:val="28"/>
          <w:szCs w:val="28"/>
        </w:rPr>
        <w:br w:type="page"/>
      </w:r>
      <w:r w:rsidRPr="00277953">
        <w:rPr>
          <w:b/>
          <w:bCs/>
          <w:color w:val="000000"/>
          <w:sz w:val="28"/>
          <w:szCs w:val="28"/>
          <w:u w:val="single"/>
          <w:lang w:eastAsia="en-US"/>
        </w:rPr>
        <w:t>Учебная практика по документоведению Б2.У</w:t>
      </w:r>
      <w:r>
        <w:rPr>
          <w:b/>
          <w:bCs/>
          <w:color w:val="000000"/>
          <w:sz w:val="28"/>
          <w:szCs w:val="28"/>
          <w:u w:val="single"/>
          <w:lang w:eastAsia="en-US"/>
        </w:rPr>
        <w:t>1,</w:t>
      </w:r>
      <w:r w:rsidRPr="00277953">
        <w:rPr>
          <w:b/>
          <w:bCs/>
          <w:color w:val="000000"/>
          <w:sz w:val="28"/>
          <w:szCs w:val="28"/>
          <w:u w:val="single"/>
          <w:lang w:eastAsia="en-US"/>
        </w:rPr>
        <w:t xml:space="preserve"> У2.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Целью учебной практики по документоведению является углубление,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полнение и закрепление теоретических и практических знаний, полученных при изучении курса «Документоведение», формирование первичных профессионал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 xml:space="preserve">ных </w:t>
      </w:r>
      <w:r w:rsidRPr="00277953">
        <w:rPr>
          <w:color w:val="000000"/>
          <w:sz w:val="28"/>
          <w:szCs w:val="28"/>
          <w:lang w:eastAsia="en-US"/>
        </w:rPr>
        <w:t>практических</w:t>
      </w:r>
      <w:r w:rsidRPr="00277953">
        <w:rPr>
          <w:sz w:val="28"/>
          <w:szCs w:val="28"/>
        </w:rPr>
        <w:t xml:space="preserve"> навыков </w:t>
      </w:r>
      <w:r w:rsidRPr="00277953">
        <w:rPr>
          <w:color w:val="000000"/>
          <w:sz w:val="28"/>
          <w:szCs w:val="28"/>
          <w:lang w:eastAsia="en-US"/>
        </w:rPr>
        <w:t>и компетенций</w:t>
      </w:r>
      <w:r w:rsidRPr="00277953">
        <w:rPr>
          <w:sz w:val="28"/>
          <w:szCs w:val="28"/>
        </w:rPr>
        <w:t xml:space="preserve"> по выбранной специальности.</w:t>
      </w:r>
    </w:p>
    <w:p w:rsidR="00682AA1" w:rsidRPr="00277953" w:rsidRDefault="00682AA1" w:rsidP="00C83975">
      <w:pPr>
        <w:ind w:firstLine="540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>Место проведения практики – Государственный архив Воронежской области.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bookmarkStart w:id="45" w:name="OLE_LINK1"/>
      <w:bookmarkStart w:id="46" w:name="OLE_LINK2"/>
      <w:r w:rsidRPr="00277953">
        <w:rPr>
          <w:sz w:val="28"/>
          <w:szCs w:val="28"/>
        </w:rPr>
        <w:t xml:space="preserve">Практика по документоведению </w:t>
      </w:r>
      <w:bookmarkEnd w:id="45"/>
      <w:bookmarkEnd w:id="46"/>
      <w:r w:rsidRPr="00277953">
        <w:rPr>
          <w:sz w:val="28"/>
          <w:szCs w:val="28"/>
        </w:rPr>
        <w:t>предусмотрена ФГОС ВО по направлению  Документоведение и архивоведение (квалиф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кация (степень) "бакалавр") и является обязательной. Практика по документоведению базируется на знаниях, получе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ных в результате освоения дисциплины Профессионального цикла -  «Документ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ведение» и «Архивоведение». Прохождение данной практики необходимо для изучения дисциплин: «Организация и технология документационного обеспеч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 управления», «Информационные технологии в ДОУ и архивном деле».</w:t>
      </w:r>
    </w:p>
    <w:p w:rsidR="00682AA1" w:rsidRPr="00277953" w:rsidRDefault="00682AA1" w:rsidP="00C83975">
      <w:pPr>
        <w:ind w:firstLine="54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Задачами учебной практики являются: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состава видов служебных документов, использующихся при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тировании деятельности государственного архива.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изучение специфики процесса документообразования, порядка и особенностей оформления управленческих документов.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уяснение принципов организации труда работников ГАВО.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усвоение профессионально значимых требований к специалисту-документоведу.</w:t>
      </w:r>
    </w:p>
    <w:p w:rsidR="00682AA1" w:rsidRPr="00277953" w:rsidRDefault="00682AA1" w:rsidP="00C8397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сбор материалов, необходимых для выполнения отчета по практике.</w:t>
      </w:r>
    </w:p>
    <w:p w:rsidR="00682AA1" w:rsidRPr="00277953" w:rsidRDefault="00682AA1" w:rsidP="00C8397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совершенствование навыков решения профессиональных задач на конкретном рабочем месте. </w:t>
      </w:r>
    </w:p>
    <w:p w:rsidR="00682AA1" w:rsidRPr="00277953" w:rsidRDefault="00682AA1" w:rsidP="00C83975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Время проведения учебной практики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Практика по документоведению проводится в нормативные сроки, соответствующие требованиям ФГОС ВО по да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ной специальности </w:t>
      </w:r>
      <w:r w:rsidRPr="00277953">
        <w:rPr>
          <w:spacing w:val="-6"/>
          <w:sz w:val="28"/>
          <w:szCs w:val="28"/>
        </w:rPr>
        <w:t xml:space="preserve">в Государственном архиве Воронежской области на </w:t>
      </w:r>
      <w:r w:rsidRPr="00277953">
        <w:rPr>
          <w:sz w:val="28"/>
          <w:szCs w:val="28"/>
        </w:rPr>
        <w:t>2-м курсе в 4-м семестре.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Форма проведения практики – </w:t>
      </w:r>
      <w:r w:rsidRPr="00277953">
        <w:rPr>
          <w:sz w:val="28"/>
          <w:szCs w:val="28"/>
        </w:rPr>
        <w:t>документоведческая.</w:t>
      </w:r>
    </w:p>
    <w:p w:rsidR="00682AA1" w:rsidRPr="00277953" w:rsidRDefault="00682AA1" w:rsidP="00C83975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Содержание разделов учебной практики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Общая трудоемкость учебной практики составляет три зачетные единицы.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Практика по документоведению состоит из трех этапов: подготовительный, учебно-производственный и заключ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тельный.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1.Подготовительный этап включает в себя: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 xml:space="preserve">1.1. Организационное оформление начала практики. </w:t>
      </w:r>
      <w:r w:rsidRPr="00277953">
        <w:rPr>
          <w:sz w:val="28"/>
          <w:szCs w:val="28"/>
        </w:rPr>
        <w:t>Для организации учебной практики назначается руководитель практики от университета – преподаватель кафедры новейшей отечественной истории, историографии и документов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дения ВГУ, осуществляющий общее руководство учебной практикой; заключаю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ся договоры с организациями и учреждениями, на базе которых проводятся практики; назначается руководитель практики от предприятия, учреждения и др., ответстве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ный за организацию практики. 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spacing w:val="-9"/>
          <w:sz w:val="28"/>
          <w:szCs w:val="28"/>
        </w:rPr>
        <w:t>Т.о. руководство практикой осуществля</w:t>
      </w:r>
      <w:r w:rsidRPr="00277953">
        <w:rPr>
          <w:spacing w:val="-9"/>
          <w:sz w:val="28"/>
          <w:szCs w:val="28"/>
        </w:rPr>
        <w:softHyphen/>
      </w:r>
      <w:r w:rsidRPr="00277953">
        <w:rPr>
          <w:spacing w:val="-12"/>
          <w:sz w:val="28"/>
          <w:szCs w:val="28"/>
        </w:rPr>
        <w:t xml:space="preserve">ют совместно руководитель практики от организации </w:t>
      </w:r>
      <w:r w:rsidRPr="00277953">
        <w:rPr>
          <w:spacing w:val="-13"/>
          <w:sz w:val="28"/>
          <w:szCs w:val="28"/>
        </w:rPr>
        <w:t>(непосредственно на рабочем ме</w:t>
      </w:r>
      <w:r w:rsidRPr="00277953">
        <w:rPr>
          <w:spacing w:val="-13"/>
          <w:sz w:val="28"/>
          <w:szCs w:val="28"/>
        </w:rPr>
        <w:t>с</w:t>
      </w:r>
      <w:r w:rsidRPr="00277953">
        <w:rPr>
          <w:spacing w:val="-13"/>
          <w:sz w:val="28"/>
          <w:szCs w:val="28"/>
        </w:rPr>
        <w:t>те студента) и пре</w:t>
      </w:r>
      <w:r w:rsidRPr="00277953">
        <w:rPr>
          <w:spacing w:val="-13"/>
          <w:sz w:val="28"/>
          <w:szCs w:val="28"/>
        </w:rPr>
        <w:softHyphen/>
      </w:r>
      <w:r w:rsidRPr="00277953">
        <w:rPr>
          <w:spacing w:val="-8"/>
          <w:sz w:val="28"/>
          <w:szCs w:val="28"/>
        </w:rPr>
        <w:t xml:space="preserve">подаватель кафедры (методическое руководство). </w:t>
      </w:r>
      <w:r w:rsidRPr="00277953">
        <w:rPr>
          <w:sz w:val="28"/>
          <w:szCs w:val="28"/>
        </w:rPr>
        <w:t>Непосредственное руководство и контроль над выполнен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ем плана практики студента осуществляется его руководителем с места прох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ждения практики. </w:t>
      </w:r>
      <w:r w:rsidRPr="00277953">
        <w:rPr>
          <w:spacing w:val="-6"/>
          <w:sz w:val="28"/>
          <w:szCs w:val="28"/>
        </w:rPr>
        <w:t>Руководитель практики от организации орга</w:t>
      </w:r>
      <w:r w:rsidRPr="00277953">
        <w:rPr>
          <w:spacing w:val="-6"/>
          <w:sz w:val="28"/>
          <w:szCs w:val="28"/>
        </w:rPr>
        <w:softHyphen/>
      </w:r>
      <w:r w:rsidRPr="00277953">
        <w:rPr>
          <w:spacing w:val="-2"/>
          <w:sz w:val="28"/>
          <w:szCs w:val="28"/>
        </w:rPr>
        <w:t>низует проведение практики в соответ</w:t>
      </w:r>
      <w:r w:rsidRPr="00277953">
        <w:rPr>
          <w:spacing w:val="-2"/>
          <w:sz w:val="28"/>
          <w:szCs w:val="28"/>
        </w:rPr>
        <w:softHyphen/>
      </w:r>
      <w:r w:rsidRPr="00277953">
        <w:rPr>
          <w:spacing w:val="-6"/>
          <w:sz w:val="28"/>
          <w:szCs w:val="28"/>
        </w:rPr>
        <w:t>ствии с согласованной программой и планом про</w:t>
      </w:r>
      <w:r w:rsidRPr="00277953">
        <w:rPr>
          <w:spacing w:val="-6"/>
          <w:sz w:val="28"/>
          <w:szCs w:val="28"/>
        </w:rPr>
        <w:softHyphen/>
      </w:r>
      <w:r w:rsidRPr="00277953">
        <w:rPr>
          <w:spacing w:val="-2"/>
          <w:sz w:val="28"/>
          <w:szCs w:val="28"/>
        </w:rPr>
        <w:t>хождения пра</w:t>
      </w:r>
      <w:r w:rsidRPr="00277953">
        <w:rPr>
          <w:spacing w:val="-2"/>
          <w:sz w:val="28"/>
          <w:szCs w:val="28"/>
        </w:rPr>
        <w:t>к</w:t>
      </w:r>
      <w:r w:rsidRPr="00277953">
        <w:rPr>
          <w:spacing w:val="-2"/>
          <w:sz w:val="28"/>
          <w:szCs w:val="28"/>
        </w:rPr>
        <w:t>тики, осуществляет системати</w:t>
      </w:r>
      <w:r w:rsidRPr="00277953">
        <w:rPr>
          <w:spacing w:val="-2"/>
          <w:sz w:val="28"/>
          <w:szCs w:val="28"/>
        </w:rPr>
        <w:softHyphen/>
      </w:r>
      <w:r w:rsidRPr="00277953">
        <w:rPr>
          <w:spacing w:val="-5"/>
          <w:sz w:val="28"/>
          <w:szCs w:val="28"/>
        </w:rPr>
        <w:t>ческую помощь и контролирует работу сту</w:t>
      </w:r>
      <w:r w:rsidRPr="00277953">
        <w:rPr>
          <w:spacing w:val="-5"/>
          <w:sz w:val="28"/>
          <w:szCs w:val="28"/>
        </w:rPr>
        <w:softHyphen/>
      </w:r>
      <w:r w:rsidRPr="00277953">
        <w:rPr>
          <w:spacing w:val="-6"/>
          <w:sz w:val="28"/>
          <w:szCs w:val="28"/>
        </w:rPr>
        <w:t>дента в организации, оценивает результаты прак</w:t>
      </w:r>
      <w:r w:rsidRPr="00277953">
        <w:rPr>
          <w:spacing w:val="-6"/>
          <w:sz w:val="28"/>
          <w:szCs w:val="28"/>
        </w:rPr>
        <w:softHyphen/>
      </w:r>
      <w:r w:rsidRPr="00277953">
        <w:rPr>
          <w:spacing w:val="-4"/>
          <w:sz w:val="28"/>
          <w:szCs w:val="28"/>
        </w:rPr>
        <w:t>тики в и</w:t>
      </w:r>
      <w:r w:rsidRPr="00277953">
        <w:rPr>
          <w:spacing w:val="-4"/>
          <w:sz w:val="28"/>
          <w:szCs w:val="28"/>
        </w:rPr>
        <w:t>н</w:t>
      </w:r>
      <w:r w:rsidRPr="00277953">
        <w:rPr>
          <w:spacing w:val="-4"/>
          <w:sz w:val="28"/>
          <w:szCs w:val="28"/>
        </w:rPr>
        <w:t xml:space="preserve">дивидуальной характеристике.  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Руководитель практики от университета подбирает базы проведения индивидуальной практики, готовит запросы в учреждения (организации) о содействии в проведении практики; осуществляет непосредственное руководство практикой (решает организационные вопросы с руководителями базы практики по приему студентов; проводит собрание по данному виду практики; готовит проект приказа о проведении практики;</w:t>
      </w:r>
      <w:r w:rsidRPr="00277953">
        <w:rPr>
          <w:spacing w:val="-8"/>
          <w:sz w:val="28"/>
          <w:szCs w:val="28"/>
        </w:rPr>
        <w:t xml:space="preserve"> обеспечивает </w:t>
      </w:r>
      <w:r w:rsidRPr="00277953">
        <w:rPr>
          <w:spacing w:val="-7"/>
          <w:sz w:val="28"/>
          <w:szCs w:val="28"/>
        </w:rPr>
        <w:t>методическое руководство в процессе прохож</w:t>
      </w:r>
      <w:r w:rsidRPr="00277953">
        <w:rPr>
          <w:spacing w:val="-7"/>
          <w:sz w:val="28"/>
          <w:szCs w:val="28"/>
        </w:rPr>
        <w:softHyphen/>
      </w:r>
      <w:r w:rsidRPr="00277953">
        <w:rPr>
          <w:spacing w:val="-8"/>
          <w:sz w:val="28"/>
          <w:szCs w:val="28"/>
        </w:rPr>
        <w:t>дения практики;</w:t>
      </w:r>
      <w:r w:rsidRPr="00277953">
        <w:rPr>
          <w:sz w:val="28"/>
          <w:szCs w:val="28"/>
        </w:rPr>
        <w:t xml:space="preserve"> обеспечивает контроль за выполнением студентами программы практики и подготовкой отчета по практ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ке; оценивает результаты выполнения практикантами программы практики).</w:t>
      </w:r>
    </w:p>
    <w:p w:rsidR="00682AA1" w:rsidRPr="00277953" w:rsidRDefault="00682AA1" w:rsidP="00C83975">
      <w:pPr>
        <w:jc w:val="both"/>
        <w:rPr>
          <w:sz w:val="28"/>
          <w:szCs w:val="28"/>
        </w:rPr>
      </w:pPr>
      <w:r w:rsidRPr="00277953">
        <w:rPr>
          <w:rStyle w:val="FontStyle149"/>
          <w:rFonts w:eastAsia="Batang"/>
          <w:b w:val="0"/>
          <w:sz w:val="28"/>
          <w:szCs w:val="28"/>
        </w:rPr>
        <w:t xml:space="preserve"> 1.2.</w:t>
      </w:r>
      <w:r w:rsidRPr="00277953">
        <w:rPr>
          <w:sz w:val="28"/>
          <w:szCs w:val="28"/>
        </w:rPr>
        <w:t xml:space="preserve"> Обзорная лекция знакомит студентов с историей, организацией, функциями и структурой ГАВО.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1.3. Инструктаж - знакомство с правилами внутреннего трудового распорядка, д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пуска к отдельным видам документов и пожарной безопасности и другими л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кально-нормативными актами ГАВО. 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1.4. Экскурсии в фондохранилище и отделы организации.</w:t>
      </w:r>
    </w:p>
    <w:p w:rsidR="00682AA1" w:rsidRPr="00277953" w:rsidRDefault="00682AA1" w:rsidP="00C83975">
      <w:pPr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>2. Учебно-производственный этап предполагает выполнение индивидуал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ных практических заданий по одному или нескольким направлениям работы.</w:t>
      </w:r>
    </w:p>
    <w:p w:rsidR="00682AA1" w:rsidRPr="00277953" w:rsidRDefault="00682AA1" w:rsidP="00C83975">
      <w:pPr>
        <w:pStyle w:val="BodyText2"/>
        <w:spacing w:after="0" w:line="240" w:lineRule="auto"/>
        <w:ind w:firstLine="709"/>
        <w:rPr>
          <w:sz w:val="28"/>
          <w:szCs w:val="28"/>
        </w:rPr>
      </w:pPr>
      <w:r w:rsidRPr="00277953">
        <w:rPr>
          <w:sz w:val="28"/>
          <w:szCs w:val="28"/>
        </w:rPr>
        <w:t>Практическая деятельность проводится по  следующим блокам:</w:t>
      </w:r>
    </w:p>
    <w:p w:rsidR="00682AA1" w:rsidRPr="00277953" w:rsidRDefault="00682AA1" w:rsidP="00C83975">
      <w:pPr>
        <w:pStyle w:val="BodyText2"/>
        <w:widowControl/>
        <w:spacing w:after="0" w:line="240" w:lineRule="auto"/>
        <w:ind w:firstLine="0"/>
        <w:rPr>
          <w:sz w:val="28"/>
          <w:szCs w:val="28"/>
        </w:rPr>
      </w:pPr>
      <w:r w:rsidRPr="00277953">
        <w:rPr>
          <w:sz w:val="28"/>
          <w:szCs w:val="28"/>
        </w:rPr>
        <w:t>2.1. Знакомство с основными направлениями документирования деятельности ГАВО.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rPr>
          <w:sz w:val="28"/>
          <w:szCs w:val="28"/>
        </w:rPr>
      </w:pPr>
      <w:r w:rsidRPr="00277953">
        <w:rPr>
          <w:sz w:val="28"/>
          <w:szCs w:val="28"/>
        </w:rPr>
        <w:t>2.2. Выявление систем документации, функционирующих в ГАВО.</w:t>
      </w:r>
    </w:p>
    <w:p w:rsidR="00682AA1" w:rsidRPr="00277953" w:rsidRDefault="00682AA1" w:rsidP="00C83975">
      <w:pPr>
        <w:pStyle w:val="BodyText2"/>
        <w:widowControl/>
        <w:spacing w:after="0" w:line="240" w:lineRule="auto"/>
        <w:ind w:firstLine="0"/>
        <w:rPr>
          <w:sz w:val="28"/>
          <w:szCs w:val="28"/>
        </w:rPr>
      </w:pPr>
      <w:r w:rsidRPr="00277953">
        <w:rPr>
          <w:sz w:val="28"/>
          <w:szCs w:val="28"/>
        </w:rPr>
        <w:t>2.3. Выявление документопотоков учреждения и анализ документооборота.</w:t>
      </w:r>
    </w:p>
    <w:p w:rsidR="00682AA1" w:rsidRPr="00277953" w:rsidRDefault="00682AA1" w:rsidP="00C83975">
      <w:pPr>
        <w:pStyle w:val="BodyText2"/>
        <w:widowControl/>
        <w:spacing w:after="0" w:line="240" w:lineRule="auto"/>
        <w:ind w:firstLine="0"/>
        <w:rPr>
          <w:sz w:val="28"/>
          <w:szCs w:val="28"/>
        </w:rPr>
      </w:pPr>
      <w:r w:rsidRPr="00277953">
        <w:rPr>
          <w:sz w:val="28"/>
          <w:szCs w:val="28"/>
        </w:rPr>
        <w:t>2.4. Изучение организационно-распорядительной документации.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bookmarkStart w:id="47" w:name="YANDEX_43"/>
      <w:bookmarkEnd w:id="47"/>
      <w:r w:rsidRPr="00277953">
        <w:rPr>
          <w:sz w:val="28"/>
          <w:szCs w:val="28"/>
        </w:rPr>
        <w:t>2.5. Изучение нормативно-методических документов, устанавливающих правила создания и оформления документов в 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реждении.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2.6. Анализ бланков ГАВО.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2.7. Изучение формуляров документов различных исторических периодов.</w:t>
      </w:r>
    </w:p>
    <w:p w:rsidR="00682AA1" w:rsidRPr="00277953" w:rsidRDefault="00682AA1" w:rsidP="00C83975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3.  Заключительный этап.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По окончании практики проводится итоговое собрание, организуемое рук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водством ГАВО, с участием сотрудников, руководивших работой студентов, преподавателей и студентов. На нем анализируется и оценивается прохождение практ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ки студентами. К итоговому собранию студенты должны представить отчеты о прохождении практике. Руководители практики дают краткий отзыв о работе каждого студента, отмечая в нем выполнение студентом программы практики, о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ношение к работе, трудовую дисциплину, овладение производственными навык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ми.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Оценка работы каждого студента ставится на основании характеристики, данной архивом и отчете  практиканта. Студенты, не выполнившие программы практики по уважительной причине, направляются на практику вторично в св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бодное от учебы время. Студент, не выполнивший без уважительной причины программу практики, получивший отриц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тельный отзыв о работе или неудовлетворительную оценку при защите отчета, направляется повторно на практику в св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бодное от учебы время. Руководители практики отчитываются на заседании кафедры о ходе прохождения практики, в</w:t>
      </w:r>
      <w:r w:rsidRPr="00277953">
        <w:rPr>
          <w:sz w:val="28"/>
          <w:szCs w:val="28"/>
        </w:rPr>
        <w:t>ы</w:t>
      </w:r>
      <w:r w:rsidRPr="00277953">
        <w:rPr>
          <w:sz w:val="28"/>
          <w:szCs w:val="28"/>
        </w:rPr>
        <w:t>двигая предложения по дальнейшему улучшению организации практики и содержанию программы.</w:t>
      </w:r>
    </w:p>
    <w:p w:rsidR="00682AA1" w:rsidRPr="00277953" w:rsidRDefault="00682AA1" w:rsidP="00C83975">
      <w:pPr>
        <w:jc w:val="center"/>
        <w:rPr>
          <w:i/>
          <w:iCs/>
          <w:sz w:val="28"/>
          <w:szCs w:val="28"/>
        </w:rPr>
      </w:pPr>
      <w:r w:rsidRPr="00277953">
        <w:rPr>
          <w:i/>
          <w:iCs/>
          <w:sz w:val="28"/>
          <w:szCs w:val="28"/>
        </w:rPr>
        <w:t>Требования к характеристике на студента с места прохождения практики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Характеристика на студента с места прохождения практики составляется руководителем практики от организации. В характеристике, предоставляемой с места прохождения практики, оценивается общий уровень профессиональных знаний и подготовки студента, которые он проявил и применил в конкретной о</w:t>
      </w:r>
      <w:r w:rsidRPr="00277953">
        <w:rPr>
          <w:sz w:val="28"/>
          <w:szCs w:val="28"/>
        </w:rPr>
        <w:t>б</w:t>
      </w:r>
      <w:r w:rsidRPr="00277953">
        <w:rPr>
          <w:sz w:val="28"/>
          <w:szCs w:val="28"/>
        </w:rPr>
        <w:t>ласти деятельности предприятия. Рекомендуется следующий порядок написания характеристики о прохождении практики:</w:t>
      </w:r>
    </w:p>
    <w:p w:rsidR="00682AA1" w:rsidRPr="00277953" w:rsidRDefault="00682AA1" w:rsidP="00C83975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заголовок - указываются полные реквизиты организации, ниже дата соста</w:t>
      </w:r>
      <w:r w:rsidRPr="00277953">
        <w:rPr>
          <w:sz w:val="28"/>
          <w:szCs w:val="28"/>
        </w:rPr>
        <w:t>в</w:t>
      </w:r>
      <w:r w:rsidRPr="00277953">
        <w:rPr>
          <w:sz w:val="28"/>
          <w:szCs w:val="28"/>
        </w:rPr>
        <w:t>ления документа;</w:t>
      </w:r>
    </w:p>
    <w:p w:rsidR="00682AA1" w:rsidRPr="00277953" w:rsidRDefault="00682AA1" w:rsidP="00C83975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вступительная часть - фамилия, имя, отчество практиканта (полностью), вид пройденной практики, название орган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зации, период прохождения практики;</w:t>
      </w:r>
    </w:p>
    <w:p w:rsidR="00682AA1" w:rsidRPr="00277953" w:rsidRDefault="00682AA1" w:rsidP="00C83975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основная часть - перечень выполняемых обязанностей и приобретенных навыков (например: «За время прохождения практики студент изучил...», «... 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тивно участвовал в работе архивного отдела, а именно...» и т.п.);</w:t>
      </w:r>
    </w:p>
    <w:p w:rsidR="00682AA1" w:rsidRPr="00277953" w:rsidRDefault="00682AA1" w:rsidP="00C83975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заключение - указывается общая, итоговая оценка практиканта (например: «В целом уровень подготовки студента и качество выполняемой им работы мо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но оценить на отлично»).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Характеристика на студента с места прохождения практики оформляется на фирменном бланке организации. Если характеристику на студента составляет р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ководитель практики от организации, то его подпись заверяется печатью. </w:t>
      </w:r>
    </w:p>
    <w:p w:rsidR="00682AA1" w:rsidRPr="00277953" w:rsidRDefault="00682AA1" w:rsidP="00C83975">
      <w:pPr>
        <w:pStyle w:val="FR3"/>
        <w:keepLines/>
        <w:spacing w:line="240" w:lineRule="auto"/>
        <w:ind w:firstLine="500"/>
        <w:jc w:val="both"/>
        <w:rPr>
          <w:i/>
          <w:iCs/>
          <w:color w:val="000000"/>
          <w:sz w:val="28"/>
          <w:szCs w:val="28"/>
        </w:rPr>
      </w:pPr>
      <w:r w:rsidRPr="00277953">
        <w:rPr>
          <w:i/>
          <w:iCs/>
          <w:color w:val="000000"/>
          <w:sz w:val="28"/>
          <w:szCs w:val="28"/>
        </w:rPr>
        <w:t>Требования к оформлению отчета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Отчет имеет титульный лист, разделы, заключение и приложения. </w:t>
      </w:r>
      <w:r w:rsidRPr="00277953">
        <w:rPr>
          <w:sz w:val="28"/>
          <w:szCs w:val="28"/>
        </w:rPr>
        <w:t>Содержание отчета студента определяется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граммой практики и индивидуальным заданием. Отчет о практике должен содержать сведения о выполненной студентом работе в период практики, а также описание структуры организации, ее деятельн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сти, выводы и предложения.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sz w:val="28"/>
          <w:szCs w:val="28"/>
        </w:rPr>
      </w:pPr>
      <w:r w:rsidRPr="00277953">
        <w:rPr>
          <w:spacing w:val="-8"/>
          <w:sz w:val="28"/>
          <w:szCs w:val="28"/>
        </w:rPr>
        <w:t xml:space="preserve">Титульный лист отчета содержит следующие </w:t>
      </w:r>
      <w:r w:rsidRPr="00277953">
        <w:rPr>
          <w:sz w:val="28"/>
          <w:szCs w:val="28"/>
        </w:rPr>
        <w:t>реквизиты: н</w:t>
      </w:r>
      <w:r w:rsidRPr="00277953">
        <w:rPr>
          <w:spacing w:val="-5"/>
          <w:sz w:val="28"/>
          <w:szCs w:val="28"/>
        </w:rPr>
        <w:t>аименование ведо</w:t>
      </w:r>
      <w:r w:rsidRPr="00277953">
        <w:rPr>
          <w:spacing w:val="-5"/>
          <w:sz w:val="28"/>
          <w:szCs w:val="28"/>
        </w:rPr>
        <w:t>м</w:t>
      </w:r>
      <w:r w:rsidRPr="00277953">
        <w:rPr>
          <w:spacing w:val="-5"/>
          <w:sz w:val="28"/>
          <w:szCs w:val="28"/>
        </w:rPr>
        <w:t xml:space="preserve">ства; наименование университета; </w:t>
      </w:r>
      <w:r w:rsidRPr="00277953">
        <w:rPr>
          <w:spacing w:val="-4"/>
          <w:sz w:val="28"/>
          <w:szCs w:val="28"/>
        </w:rPr>
        <w:t xml:space="preserve">название факультета; название кафедры; название вида документа (отчет); </w:t>
      </w:r>
      <w:r w:rsidRPr="00277953">
        <w:rPr>
          <w:spacing w:val="-5"/>
          <w:sz w:val="28"/>
          <w:szCs w:val="28"/>
        </w:rPr>
        <w:t xml:space="preserve">название практики; </w:t>
      </w:r>
      <w:r w:rsidRPr="00277953">
        <w:rPr>
          <w:spacing w:val="-9"/>
          <w:sz w:val="28"/>
          <w:szCs w:val="28"/>
        </w:rPr>
        <w:t>наименование организации, где студент про</w:t>
      </w:r>
      <w:r w:rsidRPr="00277953">
        <w:rPr>
          <w:spacing w:val="-9"/>
          <w:sz w:val="28"/>
          <w:szCs w:val="28"/>
        </w:rPr>
        <w:softHyphen/>
      </w:r>
      <w:r w:rsidRPr="00277953">
        <w:rPr>
          <w:sz w:val="28"/>
          <w:szCs w:val="28"/>
        </w:rPr>
        <w:t xml:space="preserve">ходил практику; </w:t>
      </w:r>
      <w:r w:rsidRPr="00277953">
        <w:rPr>
          <w:spacing w:val="-5"/>
          <w:sz w:val="28"/>
          <w:szCs w:val="28"/>
        </w:rPr>
        <w:t>курс, отделение, фамилия и инициалы сту</w:t>
      </w:r>
      <w:r w:rsidRPr="00277953">
        <w:rPr>
          <w:spacing w:val="-5"/>
          <w:sz w:val="28"/>
          <w:szCs w:val="28"/>
        </w:rPr>
        <w:softHyphen/>
      </w:r>
      <w:r w:rsidRPr="00277953">
        <w:rPr>
          <w:sz w:val="28"/>
          <w:szCs w:val="28"/>
        </w:rPr>
        <w:t xml:space="preserve">дента; </w:t>
      </w:r>
      <w:r w:rsidRPr="00277953">
        <w:rPr>
          <w:spacing w:val="-5"/>
          <w:sz w:val="28"/>
          <w:szCs w:val="28"/>
        </w:rPr>
        <w:t xml:space="preserve">руководитель практики от организации; </w:t>
      </w:r>
      <w:r w:rsidRPr="00277953">
        <w:rPr>
          <w:spacing w:val="-4"/>
          <w:sz w:val="28"/>
          <w:szCs w:val="28"/>
        </w:rPr>
        <w:t>руководитель практики от кафедры;</w:t>
      </w:r>
      <w:r w:rsidRPr="00277953">
        <w:rPr>
          <w:sz w:val="28"/>
          <w:szCs w:val="28"/>
        </w:rPr>
        <w:t xml:space="preserve"> </w:t>
      </w:r>
      <w:r w:rsidRPr="00277953">
        <w:rPr>
          <w:spacing w:val="-4"/>
          <w:sz w:val="28"/>
          <w:szCs w:val="28"/>
        </w:rPr>
        <w:t xml:space="preserve">место и год составления отчета. </w:t>
      </w:r>
      <w:r w:rsidRPr="00277953">
        <w:rPr>
          <w:spacing w:val="-7"/>
          <w:sz w:val="28"/>
          <w:szCs w:val="28"/>
        </w:rPr>
        <w:t xml:space="preserve">Тематические разделы отчета соответствуют </w:t>
      </w:r>
      <w:r w:rsidRPr="00277953">
        <w:rPr>
          <w:spacing w:val="-4"/>
          <w:sz w:val="28"/>
          <w:szCs w:val="28"/>
        </w:rPr>
        <w:t>разделам программы пра</w:t>
      </w:r>
      <w:r w:rsidRPr="00277953">
        <w:rPr>
          <w:spacing w:val="-4"/>
          <w:sz w:val="28"/>
          <w:szCs w:val="28"/>
        </w:rPr>
        <w:t>к</w:t>
      </w:r>
      <w:r w:rsidRPr="00277953">
        <w:rPr>
          <w:spacing w:val="-4"/>
          <w:sz w:val="28"/>
          <w:szCs w:val="28"/>
        </w:rPr>
        <w:t>тики.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Во введении дается краткая характеристика организации, в которой студенты проходят практику (указывается н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звание организации, ее юридический ст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тус, организационная структура, порядок управления и руководства, отмечается принцип принятия управленческих решений (коллегиальный, единоначальный).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разделе «Изучение организационных и нормативно-методических документов, устанавливающих правила созд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 и оформления документов в учреждении» студенты дают описание изученных организационных документов в соо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ветствии с поставленными в методических указаниях задачами, а также анализ изученных студентами нормативно-методических документов (инструкций по делопроизводству или по работе с документами, правил оформления докуме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тов, регламентов, приказов о порядке создания отдельных видов документов). Далее студенты описывают состав орган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зационно-распорядительных документов организации. При описании других систем документации достаточно перечи</w:t>
      </w:r>
      <w:r w:rsidRPr="00277953">
        <w:rPr>
          <w:color w:val="000000"/>
          <w:sz w:val="28"/>
          <w:szCs w:val="28"/>
        </w:rPr>
        <w:t>с</w:t>
      </w:r>
      <w:r w:rsidRPr="00277953">
        <w:rPr>
          <w:color w:val="000000"/>
          <w:sz w:val="28"/>
          <w:szCs w:val="28"/>
        </w:rPr>
        <w:t>лить их названия и указать наиме</w:t>
      </w:r>
      <w:r w:rsidRPr="00277953">
        <w:rPr>
          <w:color w:val="000000"/>
          <w:sz w:val="28"/>
          <w:szCs w:val="28"/>
        </w:rPr>
        <w:softHyphen/>
        <w:t>нование форм документов и структурные подразделения, в которых они создаются.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разделе отчета «Изучение особенностей оформления управленчес</w:t>
      </w:r>
      <w:r w:rsidRPr="00277953">
        <w:rPr>
          <w:color w:val="000000"/>
          <w:sz w:val="28"/>
          <w:szCs w:val="28"/>
        </w:rPr>
        <w:softHyphen/>
        <w:t>ких документов» излагаются и анализируются правила оформления докумен</w:t>
      </w:r>
      <w:r w:rsidRPr="00277953">
        <w:rPr>
          <w:color w:val="000000"/>
          <w:sz w:val="28"/>
          <w:szCs w:val="28"/>
        </w:rPr>
        <w:softHyphen/>
        <w:t>тов орган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зации. Детально рассматриваются организационно-распорядительные до</w:t>
      </w:r>
      <w:r w:rsidRPr="00277953">
        <w:rPr>
          <w:color w:val="000000"/>
          <w:sz w:val="28"/>
          <w:szCs w:val="28"/>
        </w:rPr>
        <w:softHyphen/>
        <w:t>кументы. Отмеченные недостатки и несоответствия в оформлении документов обговариваются с руководителями практики от учр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ждения, и свои замечания студенты вн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сят в отчет.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разделе отчета «Анализ бланка» отражается соответствие состава и расположения реквизитов бланка установле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ным требованиям.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В разделе «Изучение формуляров документов </w:t>
      </w:r>
      <w:r w:rsidRPr="00277953">
        <w:rPr>
          <w:color w:val="000000"/>
          <w:sz w:val="28"/>
          <w:szCs w:val="28"/>
          <w:lang w:val="en-US"/>
        </w:rPr>
        <w:t>XVIII</w:t>
      </w:r>
      <w:r w:rsidRPr="00277953">
        <w:rPr>
          <w:color w:val="000000"/>
          <w:sz w:val="28"/>
          <w:szCs w:val="28"/>
        </w:rPr>
        <w:t>-</w:t>
      </w:r>
      <w:r w:rsidRPr="00277953">
        <w:rPr>
          <w:color w:val="000000"/>
          <w:sz w:val="28"/>
          <w:szCs w:val="28"/>
          <w:lang w:val="en-US"/>
        </w:rPr>
        <w:t>XX</w:t>
      </w:r>
      <w:r w:rsidRPr="00277953">
        <w:rPr>
          <w:color w:val="000000"/>
          <w:sz w:val="28"/>
          <w:szCs w:val="28"/>
        </w:rPr>
        <w:t xml:space="preserve"> вв.» студенты анализируют эволюцию формуляра докуме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та, на конкретных, изученных ими пр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мерах.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заключении подводится итог изучения служебных документов организации и формулируются выводы о продела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ной работе.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приложение к отчету должны быть включены: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схема организационной структуры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список нормативно-методических документов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образцы организационно-распорядительных документов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унифицированные формы документов;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бланки организационно-распорядительных документов. </w:t>
      </w:r>
    </w:p>
    <w:p w:rsidR="00682AA1" w:rsidRPr="00277953" w:rsidRDefault="00682AA1" w:rsidP="00C83975">
      <w:pPr>
        <w:ind w:firstLine="720"/>
        <w:jc w:val="center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Тематический план практических занятий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 1. Вступительное занятие. История, современные задачи, функции и структура учреждения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Вступительное занятие проводит представитель руководства учреждения, который знакомит студентов-практикантов с историей, современными задачами, направлениями деятельности и особенностями документирования управленческой деятельности ГАВО. Происходит о</w:t>
      </w:r>
      <w:r w:rsidRPr="00277953">
        <w:rPr>
          <w:sz w:val="28"/>
          <w:szCs w:val="28"/>
        </w:rPr>
        <w:t>знакомление с организацией управления гос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дарственными архивами (положение об архиве и отделах, должностные обязанности сотрудников и предъявляемые к ним квалификационные требования, перспе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тивные и текущие планы работы, отчетность, нормы выработки и нормы времени). В процессе прохождения практики ст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денты знакомятся с условиями труда различных категорий сотрудников архива; организацией рабочих мест; оснащен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ем их средствами оргтехники.</w:t>
      </w:r>
    </w:p>
    <w:p w:rsidR="00682AA1" w:rsidRPr="00277953" w:rsidRDefault="00682AA1" w:rsidP="00C83975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 2. Изучение организационных и нормативно-методических документов, устанавливающих правила со</w:t>
      </w:r>
      <w:r w:rsidRPr="00277953">
        <w:rPr>
          <w:b/>
          <w:bCs/>
          <w:color w:val="000000"/>
          <w:sz w:val="28"/>
          <w:szCs w:val="28"/>
        </w:rPr>
        <w:t>з</w:t>
      </w:r>
      <w:r w:rsidRPr="00277953">
        <w:rPr>
          <w:b/>
          <w:bCs/>
          <w:color w:val="000000"/>
          <w:sz w:val="28"/>
          <w:szCs w:val="28"/>
        </w:rPr>
        <w:t>дания и оформления документов в у</w:t>
      </w:r>
      <w:r w:rsidRPr="00277953">
        <w:rPr>
          <w:b/>
          <w:bCs/>
          <w:color w:val="000000"/>
          <w:sz w:val="28"/>
          <w:szCs w:val="28"/>
        </w:rPr>
        <w:t>ч</w:t>
      </w:r>
      <w:r w:rsidRPr="00277953">
        <w:rPr>
          <w:b/>
          <w:bCs/>
          <w:color w:val="000000"/>
          <w:sz w:val="28"/>
          <w:szCs w:val="28"/>
        </w:rPr>
        <w:t>реждении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первые дни практики студенты изучают организационно-правовые документы, регламентирующие юридический статус учреждения, его организационно-правовую форму, организационную структуру, руководство: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устав (положение)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положения о структурных подразделениях;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должностные инструкции сотрудников (студент внимательно изучает Положение о структурном подразделении и должностные инструкции того подра</w:t>
      </w:r>
      <w:r w:rsidRPr="00277953">
        <w:rPr>
          <w:color w:val="000000"/>
          <w:sz w:val="28"/>
          <w:szCs w:val="28"/>
        </w:rPr>
        <w:t>з</w:t>
      </w:r>
      <w:r w:rsidRPr="00277953">
        <w:rPr>
          <w:color w:val="000000"/>
          <w:sz w:val="28"/>
          <w:szCs w:val="28"/>
        </w:rPr>
        <w:t>деления, в котором он проходит практику);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штатное расписание. 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 процессе изучения практиканты должны узнать: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дату создания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название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цель создания и функции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организационно-правовую форму организации;</w:t>
      </w:r>
    </w:p>
    <w:p w:rsidR="00682AA1" w:rsidRPr="00277953" w:rsidRDefault="00682AA1" w:rsidP="00C83975">
      <w:pPr>
        <w:ind w:firstLine="720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организационную структуру и порядок управления;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состав организационных документов организации;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степень отражения в организационных документах требований к докуме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тированию управленческой деятельности (порядок издания, подписания, хран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 xml:space="preserve">ния). 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Студенты графически вычерчивают структуру организации. Все собранные данные оформляют в виде записей, где отмечают дату записи, источник, которым они пользовались. Эти выписки из организаци</w:t>
      </w:r>
      <w:r w:rsidRPr="00277953">
        <w:rPr>
          <w:color w:val="000000"/>
          <w:sz w:val="28"/>
          <w:szCs w:val="28"/>
        </w:rPr>
        <w:softHyphen/>
        <w:t>онных документов студенты представляют руководителю практики от организации, в беседе с которым обсуждают специфические особенности стру</w:t>
      </w:r>
      <w:r w:rsidRPr="00277953">
        <w:rPr>
          <w:color w:val="000000"/>
          <w:sz w:val="28"/>
          <w:szCs w:val="28"/>
        </w:rPr>
        <w:t>к</w:t>
      </w:r>
      <w:r w:rsidRPr="00277953">
        <w:rPr>
          <w:color w:val="000000"/>
          <w:sz w:val="28"/>
          <w:szCs w:val="28"/>
        </w:rPr>
        <w:t>туры и руководства организацией.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spacing w:val="-2"/>
          <w:sz w:val="28"/>
          <w:szCs w:val="28"/>
        </w:rPr>
      </w:pPr>
      <w:r w:rsidRPr="00277953">
        <w:rPr>
          <w:spacing w:val="-6"/>
          <w:sz w:val="28"/>
          <w:szCs w:val="28"/>
        </w:rPr>
        <w:t>Студенты также знакомятся с нормативно-м</w:t>
      </w:r>
      <w:r w:rsidRPr="00277953">
        <w:rPr>
          <w:spacing w:val="-3"/>
          <w:sz w:val="28"/>
          <w:szCs w:val="28"/>
        </w:rPr>
        <w:t>етодическими документами, ре</w:t>
      </w:r>
      <w:r w:rsidRPr="00277953">
        <w:rPr>
          <w:spacing w:val="-3"/>
          <w:sz w:val="28"/>
          <w:szCs w:val="28"/>
        </w:rPr>
        <w:t>г</w:t>
      </w:r>
      <w:r w:rsidRPr="00277953">
        <w:rPr>
          <w:spacing w:val="-4"/>
          <w:sz w:val="28"/>
          <w:szCs w:val="28"/>
        </w:rPr>
        <w:t xml:space="preserve">ламентирующими правила создания </w:t>
      </w:r>
      <w:r w:rsidRPr="00277953">
        <w:rPr>
          <w:spacing w:val="-6"/>
          <w:sz w:val="28"/>
          <w:szCs w:val="28"/>
        </w:rPr>
        <w:t>и оформления документов. В числе этих док</w:t>
      </w:r>
      <w:r w:rsidRPr="00277953">
        <w:rPr>
          <w:spacing w:val="-6"/>
          <w:sz w:val="28"/>
          <w:szCs w:val="28"/>
        </w:rPr>
        <w:t>у</w:t>
      </w:r>
      <w:r w:rsidRPr="00277953">
        <w:rPr>
          <w:spacing w:val="-6"/>
          <w:sz w:val="28"/>
          <w:szCs w:val="28"/>
        </w:rPr>
        <w:t>ментов могут быть</w:t>
      </w:r>
      <w:r w:rsidRPr="00277953">
        <w:rPr>
          <w:spacing w:val="-7"/>
          <w:sz w:val="28"/>
          <w:szCs w:val="28"/>
        </w:rPr>
        <w:t xml:space="preserve"> инструкция по делопроизводству</w:t>
      </w:r>
      <w:r w:rsidRPr="00277953">
        <w:rPr>
          <w:spacing w:val="-4"/>
          <w:sz w:val="28"/>
          <w:szCs w:val="28"/>
        </w:rPr>
        <w:t xml:space="preserve"> (или по работе с документами), правила оформления документов,</w:t>
      </w:r>
      <w:r w:rsidRPr="00277953">
        <w:rPr>
          <w:spacing w:val="-8"/>
          <w:sz w:val="28"/>
          <w:szCs w:val="28"/>
        </w:rPr>
        <w:t xml:space="preserve"> регламенты, приказы (распоряжения) о поря</w:t>
      </w:r>
      <w:r w:rsidRPr="00277953">
        <w:rPr>
          <w:spacing w:val="-1"/>
          <w:sz w:val="28"/>
          <w:szCs w:val="28"/>
        </w:rPr>
        <w:t>дке создания и согласования отдель</w:t>
      </w:r>
      <w:r w:rsidRPr="00277953">
        <w:rPr>
          <w:spacing w:val="-1"/>
          <w:sz w:val="28"/>
          <w:szCs w:val="28"/>
        </w:rPr>
        <w:softHyphen/>
      </w:r>
      <w:r w:rsidRPr="00277953">
        <w:rPr>
          <w:spacing w:val="-2"/>
          <w:sz w:val="28"/>
          <w:szCs w:val="28"/>
        </w:rPr>
        <w:t>ных видов документов, номенклатура дел и др.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 3. Выявление систем документации, функционирующих в орган</w:t>
      </w:r>
      <w:r w:rsidRPr="00277953">
        <w:rPr>
          <w:b/>
          <w:bCs/>
          <w:color w:val="000000"/>
          <w:sz w:val="28"/>
          <w:szCs w:val="28"/>
        </w:rPr>
        <w:t>и</w:t>
      </w:r>
      <w:r w:rsidRPr="00277953">
        <w:rPr>
          <w:b/>
          <w:bCs/>
          <w:color w:val="000000"/>
          <w:sz w:val="28"/>
          <w:szCs w:val="28"/>
        </w:rPr>
        <w:t>за</w:t>
      </w:r>
      <w:r w:rsidRPr="00277953">
        <w:rPr>
          <w:b/>
          <w:bCs/>
          <w:color w:val="000000"/>
          <w:sz w:val="28"/>
          <w:szCs w:val="28"/>
        </w:rPr>
        <w:softHyphen/>
        <w:t>ции</w:t>
      </w:r>
    </w:p>
    <w:p w:rsidR="00682AA1" w:rsidRPr="00277953" w:rsidRDefault="00682AA1" w:rsidP="00C83975">
      <w:pPr>
        <w:ind w:firstLine="720"/>
        <w:jc w:val="both"/>
        <w:rPr>
          <w:sz w:val="28"/>
          <w:szCs w:val="28"/>
        </w:rPr>
      </w:pPr>
      <w:r w:rsidRPr="00277953">
        <w:rPr>
          <w:color w:val="000000"/>
          <w:sz w:val="28"/>
          <w:szCs w:val="28"/>
        </w:rPr>
        <w:t>Учитывая задачи, функции организации и ее структуру, студенты выявляют системы документации, которые фикс</w:t>
      </w:r>
      <w:r w:rsidRPr="00277953">
        <w:rPr>
          <w:color w:val="000000"/>
          <w:sz w:val="28"/>
          <w:szCs w:val="28"/>
        </w:rPr>
        <w:t>и</w:t>
      </w:r>
      <w:r w:rsidRPr="00277953">
        <w:rPr>
          <w:color w:val="000000"/>
          <w:sz w:val="28"/>
          <w:szCs w:val="28"/>
        </w:rPr>
        <w:t>руют деятельность организации. Состав документов систем документации, используемых в деятельности организации (помимо системы организационно-распорядительных документов), включая унифицированные формы и формы, разраб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танные сотрудниками организации, определяется студентами в ходе опроса сотрудников структурных подразделений о</w:t>
      </w:r>
      <w:r w:rsidRPr="00277953">
        <w:rPr>
          <w:color w:val="000000"/>
          <w:sz w:val="28"/>
          <w:szCs w:val="28"/>
        </w:rPr>
        <w:t>р</w:t>
      </w:r>
      <w:r w:rsidRPr="00277953">
        <w:rPr>
          <w:color w:val="000000"/>
          <w:sz w:val="28"/>
          <w:szCs w:val="28"/>
        </w:rPr>
        <w:t>ганизации. При этом обращается внимание на состав документов по их видам и назначению (для каких управленческих з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дач используются формы документов). Студенты фиксируют системы доку</w:t>
      </w:r>
      <w:r w:rsidRPr="00277953">
        <w:rPr>
          <w:color w:val="000000"/>
          <w:sz w:val="28"/>
          <w:szCs w:val="28"/>
        </w:rPr>
        <w:softHyphen/>
        <w:t>ментации и отмечают наиболее распростране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ные виды документов, при</w:t>
      </w:r>
      <w:r w:rsidRPr="00277953">
        <w:rPr>
          <w:color w:val="000000"/>
          <w:sz w:val="28"/>
          <w:szCs w:val="28"/>
        </w:rPr>
        <w:softHyphen/>
        <w:t xml:space="preserve">меняемые в практике работы организации. </w:t>
      </w:r>
      <w:r w:rsidRPr="00277953">
        <w:rPr>
          <w:spacing w:val="-2"/>
          <w:sz w:val="28"/>
          <w:szCs w:val="28"/>
        </w:rPr>
        <w:t>Изуч</w:t>
      </w:r>
      <w:r w:rsidRPr="00277953">
        <w:rPr>
          <w:sz w:val="28"/>
          <w:szCs w:val="28"/>
        </w:rPr>
        <w:t xml:space="preserve">ая эти источники, студенты выявляют состав </w:t>
      </w:r>
      <w:r w:rsidRPr="00277953">
        <w:rPr>
          <w:spacing w:val="-5"/>
          <w:sz w:val="28"/>
          <w:szCs w:val="28"/>
        </w:rPr>
        <w:t>применяемых в практике документир</w:t>
      </w:r>
      <w:r w:rsidRPr="00277953">
        <w:rPr>
          <w:spacing w:val="-5"/>
          <w:sz w:val="28"/>
          <w:szCs w:val="28"/>
        </w:rPr>
        <w:t>о</w:t>
      </w:r>
      <w:r w:rsidRPr="00277953">
        <w:rPr>
          <w:spacing w:val="-5"/>
          <w:sz w:val="28"/>
          <w:szCs w:val="28"/>
        </w:rPr>
        <w:t>вания организац</w:t>
      </w:r>
      <w:r w:rsidRPr="00277953">
        <w:rPr>
          <w:spacing w:val="-4"/>
          <w:sz w:val="28"/>
          <w:szCs w:val="28"/>
        </w:rPr>
        <w:t>ионно-распорядительных документов. При</w:t>
      </w:r>
      <w:r w:rsidRPr="00277953">
        <w:rPr>
          <w:i/>
          <w:iCs/>
          <w:sz w:val="28"/>
          <w:szCs w:val="28"/>
        </w:rPr>
        <w:t xml:space="preserve"> </w:t>
      </w:r>
      <w:r w:rsidRPr="00277953">
        <w:rPr>
          <w:sz w:val="28"/>
          <w:szCs w:val="28"/>
        </w:rPr>
        <w:t xml:space="preserve">этом обращается особое внимание на </w:t>
      </w:r>
      <w:r w:rsidRPr="00277953">
        <w:rPr>
          <w:spacing w:val="-9"/>
          <w:sz w:val="28"/>
          <w:szCs w:val="28"/>
        </w:rPr>
        <w:t>степень регламентации требований к каждому кон</w:t>
      </w:r>
      <w:r w:rsidRPr="00277953">
        <w:rPr>
          <w:spacing w:val="-9"/>
          <w:sz w:val="28"/>
          <w:szCs w:val="28"/>
        </w:rPr>
        <w:softHyphen/>
      </w:r>
      <w:r w:rsidRPr="00277953">
        <w:rPr>
          <w:spacing w:val="-4"/>
          <w:sz w:val="28"/>
          <w:szCs w:val="28"/>
        </w:rPr>
        <w:t>кретному виду док</w:t>
      </w:r>
      <w:r w:rsidRPr="00277953">
        <w:rPr>
          <w:spacing w:val="-4"/>
          <w:sz w:val="28"/>
          <w:szCs w:val="28"/>
        </w:rPr>
        <w:t>у</w:t>
      </w:r>
      <w:r w:rsidRPr="00277953">
        <w:rPr>
          <w:spacing w:val="-4"/>
          <w:sz w:val="28"/>
          <w:szCs w:val="28"/>
        </w:rPr>
        <w:t>мента, его применение.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Анализ документации проводится по следующим группам: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организационные документы, применяемые в управленческой деятельн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сти;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распорядительные документы, состав должностных лиц, имеющих право издания распорядительных документов;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 xml:space="preserve">- виды информационно-справочных документов. </w:t>
      </w:r>
    </w:p>
    <w:p w:rsidR="00682AA1" w:rsidRPr="00277953" w:rsidRDefault="00682AA1" w:rsidP="00C83975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 4. Изучение особенностей оформления отдельных видов упра</w:t>
      </w:r>
      <w:r w:rsidRPr="00277953">
        <w:rPr>
          <w:b/>
          <w:bCs/>
          <w:color w:val="000000"/>
          <w:sz w:val="28"/>
          <w:szCs w:val="28"/>
        </w:rPr>
        <w:t>в</w:t>
      </w:r>
      <w:r w:rsidRPr="00277953">
        <w:rPr>
          <w:b/>
          <w:bCs/>
          <w:color w:val="000000"/>
          <w:sz w:val="28"/>
          <w:szCs w:val="28"/>
        </w:rPr>
        <w:t>ленческих документов, использование унифицированных форм, трафаре</w:t>
      </w:r>
      <w:r w:rsidRPr="00277953">
        <w:rPr>
          <w:b/>
          <w:bCs/>
          <w:color w:val="000000"/>
          <w:sz w:val="28"/>
          <w:szCs w:val="28"/>
        </w:rPr>
        <w:t>т</w:t>
      </w:r>
      <w:r w:rsidRPr="00277953">
        <w:rPr>
          <w:b/>
          <w:bCs/>
          <w:color w:val="000000"/>
          <w:sz w:val="28"/>
          <w:szCs w:val="28"/>
        </w:rPr>
        <w:t>ных текстов и т.д.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При изучении этой темы ставится задача проанализировать порядок составления и оформления управленческих д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кументов в организации, сопоставить сложившуюся практику с требованиями нормативно-методических документов.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При этом их внимание обращается на: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наличие необходимых реквизитов (заголовка, наименования вида, даты, регистрационного индекса, отметок на д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кументах и т. д.);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правильность адресования;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порядок внутреннего и внешнего согласования документов;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- этапы удостоверения документов (подписание, утверждение, поста</w:t>
      </w:r>
      <w:r w:rsidRPr="00277953">
        <w:rPr>
          <w:color w:val="000000"/>
          <w:sz w:val="28"/>
          <w:szCs w:val="28"/>
        </w:rPr>
        <w:softHyphen/>
        <w:t xml:space="preserve">новка печати). 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Выявляются документы, на которые в организации ставится печать.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>Тема 5. Анализ бланков</w:t>
      </w:r>
    </w:p>
    <w:p w:rsidR="00682AA1" w:rsidRPr="00277953" w:rsidRDefault="00682AA1" w:rsidP="00C83975">
      <w:pPr>
        <w:ind w:firstLine="720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Следующим этапом практики является сбор бланков, применяемых в орг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низации, и их анализ. Студенты выявляют виды бланков, их назначение, изучают правила использования и хранения бланков. Анализ бланков организации студе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ты проводят с точки зрения со</w:t>
      </w:r>
      <w:r w:rsidRPr="00277953">
        <w:rPr>
          <w:color w:val="000000"/>
          <w:sz w:val="28"/>
          <w:szCs w:val="28"/>
        </w:rPr>
        <w:softHyphen/>
        <w:t xml:space="preserve">ответствия состава и расположения реквизитов бланка установленным требованиям. 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sz w:val="28"/>
          <w:szCs w:val="28"/>
        </w:rPr>
      </w:pPr>
      <w:r w:rsidRPr="00277953">
        <w:rPr>
          <w:spacing w:val="-3"/>
          <w:sz w:val="28"/>
          <w:szCs w:val="28"/>
        </w:rPr>
        <w:t xml:space="preserve">Переходя к анализу документов, студенты </w:t>
      </w:r>
      <w:r w:rsidRPr="00277953">
        <w:rPr>
          <w:sz w:val="28"/>
          <w:szCs w:val="28"/>
        </w:rPr>
        <w:t>обращают внимание на:</w:t>
      </w:r>
    </w:p>
    <w:p w:rsidR="00682AA1" w:rsidRPr="00277953" w:rsidRDefault="00682AA1" w:rsidP="00C83975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 w:rsidRPr="00277953">
        <w:rPr>
          <w:spacing w:val="-4"/>
          <w:sz w:val="28"/>
          <w:szCs w:val="28"/>
        </w:rPr>
        <w:t>- оформление и использование бланков;</w:t>
      </w:r>
    </w:p>
    <w:p w:rsidR="00682AA1" w:rsidRPr="00277953" w:rsidRDefault="00682AA1" w:rsidP="00C83975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</w:t>
      </w:r>
      <w:r w:rsidRPr="00277953">
        <w:rPr>
          <w:spacing w:val="-3"/>
          <w:sz w:val="28"/>
          <w:szCs w:val="28"/>
        </w:rPr>
        <w:t>соответствие наименования организации т</w:t>
      </w:r>
      <w:r w:rsidRPr="00277953">
        <w:rPr>
          <w:spacing w:val="-6"/>
          <w:sz w:val="28"/>
          <w:szCs w:val="28"/>
        </w:rPr>
        <w:t>ребованиям ГОСТ и законодател</w:t>
      </w:r>
      <w:r w:rsidRPr="00277953">
        <w:rPr>
          <w:spacing w:val="-6"/>
          <w:sz w:val="28"/>
          <w:szCs w:val="28"/>
        </w:rPr>
        <w:t>ь</w:t>
      </w:r>
      <w:r w:rsidRPr="00277953">
        <w:rPr>
          <w:spacing w:val="-6"/>
          <w:sz w:val="28"/>
          <w:szCs w:val="28"/>
        </w:rPr>
        <w:t>ства;</w:t>
      </w:r>
    </w:p>
    <w:p w:rsidR="00682AA1" w:rsidRPr="00277953" w:rsidRDefault="00682AA1" w:rsidP="00C83975">
      <w:pPr>
        <w:shd w:val="clear" w:color="auto" w:fill="FFFFFF"/>
        <w:ind w:firstLine="720"/>
        <w:jc w:val="both"/>
        <w:rPr>
          <w:sz w:val="28"/>
          <w:szCs w:val="28"/>
        </w:rPr>
      </w:pPr>
      <w:r w:rsidRPr="00277953">
        <w:rPr>
          <w:spacing w:val="-1"/>
          <w:sz w:val="28"/>
          <w:szCs w:val="28"/>
        </w:rPr>
        <w:t>- состав реквизитов каждого вида бланков;</w:t>
      </w:r>
    </w:p>
    <w:p w:rsidR="00682AA1" w:rsidRPr="00277953" w:rsidRDefault="00682AA1" w:rsidP="00C83975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 w:rsidRPr="00277953">
        <w:rPr>
          <w:spacing w:val="-5"/>
          <w:sz w:val="28"/>
          <w:szCs w:val="28"/>
        </w:rPr>
        <w:t>- их расположение;</w:t>
      </w:r>
    </w:p>
    <w:p w:rsidR="00682AA1" w:rsidRPr="00277953" w:rsidRDefault="00682AA1" w:rsidP="00C83975">
      <w:pPr>
        <w:shd w:val="clear" w:color="auto" w:fill="FFFFFF"/>
        <w:tabs>
          <w:tab w:val="left" w:pos="552"/>
        </w:tabs>
        <w:ind w:firstLine="720"/>
        <w:jc w:val="both"/>
        <w:rPr>
          <w:spacing w:val="-7"/>
          <w:sz w:val="28"/>
          <w:szCs w:val="28"/>
        </w:rPr>
      </w:pPr>
      <w:r w:rsidRPr="00277953">
        <w:rPr>
          <w:spacing w:val="-7"/>
          <w:sz w:val="28"/>
          <w:szCs w:val="28"/>
        </w:rPr>
        <w:t>- применяемые шрифты.</w:t>
      </w:r>
    </w:p>
    <w:p w:rsidR="00682AA1" w:rsidRPr="00277953" w:rsidRDefault="00682AA1" w:rsidP="00C83975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277953">
        <w:rPr>
          <w:b/>
          <w:bCs/>
          <w:color w:val="000000"/>
          <w:sz w:val="28"/>
          <w:szCs w:val="28"/>
        </w:rPr>
        <w:t xml:space="preserve">6. Изучение формуляров документов </w:t>
      </w:r>
      <w:r w:rsidRPr="00277953">
        <w:rPr>
          <w:b/>
          <w:bCs/>
          <w:color w:val="000000"/>
          <w:sz w:val="28"/>
          <w:szCs w:val="28"/>
          <w:lang w:val="en-US"/>
        </w:rPr>
        <w:t>XVIII</w:t>
      </w:r>
      <w:r w:rsidRPr="00277953">
        <w:rPr>
          <w:b/>
          <w:bCs/>
          <w:color w:val="000000"/>
          <w:sz w:val="28"/>
          <w:szCs w:val="28"/>
        </w:rPr>
        <w:t>-</w:t>
      </w:r>
      <w:r w:rsidRPr="00277953">
        <w:rPr>
          <w:b/>
          <w:bCs/>
          <w:color w:val="000000"/>
          <w:sz w:val="28"/>
          <w:szCs w:val="28"/>
          <w:lang w:val="en-US"/>
        </w:rPr>
        <w:t>XX</w:t>
      </w:r>
      <w:r w:rsidRPr="00277953">
        <w:rPr>
          <w:b/>
          <w:bCs/>
          <w:color w:val="000000"/>
          <w:sz w:val="28"/>
          <w:szCs w:val="28"/>
        </w:rPr>
        <w:t xml:space="preserve"> вв. </w:t>
      </w:r>
    </w:p>
    <w:p w:rsidR="00682AA1" w:rsidRPr="00277953" w:rsidRDefault="00682AA1" w:rsidP="00C83975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Важным этапом прохождения практики является изучение развития формуляров документов в различные историч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ские периоды. При этом студенты знакомятся со временем появления тех или иных реквизитов, ступенью их обязательн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сти в формулярах документов, местом из расположения. В результате они прих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дят к осознанию той эволюции, которую прошел формуляр документа в его ист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рическом развитии до настоящего времени.</w:t>
      </w:r>
    </w:p>
    <w:p w:rsidR="00682AA1" w:rsidRPr="00277953" w:rsidRDefault="00682AA1" w:rsidP="00C83975">
      <w:pPr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 xml:space="preserve">Формы промежуточной аттестации (по итогам практики) – </w:t>
      </w:r>
      <w:r w:rsidRPr="00277953">
        <w:rPr>
          <w:rStyle w:val="FontStyle149"/>
          <w:b w:val="0"/>
          <w:sz w:val="28"/>
          <w:szCs w:val="28"/>
        </w:rPr>
        <w:t>защита отчета, з</w:t>
      </w:r>
      <w:r w:rsidRPr="00277953">
        <w:rPr>
          <w:rStyle w:val="FontStyle149"/>
          <w:b w:val="0"/>
          <w:sz w:val="28"/>
          <w:szCs w:val="28"/>
        </w:rPr>
        <w:t>а</w:t>
      </w:r>
      <w:r w:rsidRPr="00277953">
        <w:rPr>
          <w:rStyle w:val="FontStyle149"/>
          <w:b w:val="0"/>
          <w:sz w:val="28"/>
          <w:szCs w:val="28"/>
        </w:rPr>
        <w:t>чет.</w:t>
      </w:r>
    </w:p>
    <w:p w:rsidR="00682AA1" w:rsidRPr="00277953" w:rsidRDefault="00682AA1" w:rsidP="00C83975">
      <w:pPr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>Формируемые компетенции</w:t>
      </w:r>
      <w:r w:rsidRPr="00277953">
        <w:rPr>
          <w:rStyle w:val="FontStyle149"/>
          <w:b w:val="0"/>
          <w:sz w:val="28"/>
          <w:szCs w:val="28"/>
        </w:rPr>
        <w:t xml:space="preserve">: 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ПК-20; ПК-30.</w:t>
      </w:r>
    </w:p>
    <w:p w:rsidR="00682AA1" w:rsidRPr="00277953" w:rsidRDefault="00682AA1" w:rsidP="00C83975">
      <w:pPr>
        <w:ind w:firstLine="709"/>
        <w:jc w:val="center"/>
        <w:rPr>
          <w:b/>
          <w:bCs/>
          <w:sz w:val="28"/>
          <w:szCs w:val="28"/>
        </w:rPr>
      </w:pPr>
    </w:p>
    <w:p w:rsidR="00682AA1" w:rsidRPr="00277953" w:rsidRDefault="00682AA1" w:rsidP="00C83975">
      <w:pPr>
        <w:pStyle w:val="Style17"/>
        <w:widowControl/>
        <w:spacing w:after="0" w:line="240" w:lineRule="auto"/>
        <w:jc w:val="center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  <w:u w:val="single"/>
        </w:rPr>
        <w:t>Аннотация программы производственной практики по ДОУ</w:t>
      </w:r>
      <w:r w:rsidRPr="00277953">
        <w:rPr>
          <w:b/>
          <w:bCs/>
          <w:sz w:val="28"/>
          <w:szCs w:val="28"/>
        </w:rPr>
        <w:t xml:space="preserve"> </w:t>
      </w:r>
    </w:p>
    <w:p w:rsidR="00682AA1" w:rsidRPr="00277953" w:rsidRDefault="00682AA1" w:rsidP="00C83975">
      <w:pPr>
        <w:jc w:val="both"/>
        <w:outlineLvl w:val="1"/>
        <w:rPr>
          <w:b/>
          <w:bCs/>
          <w:sz w:val="28"/>
          <w:szCs w:val="28"/>
        </w:rPr>
      </w:pPr>
    </w:p>
    <w:p w:rsidR="00682AA1" w:rsidRPr="00277953" w:rsidRDefault="00682AA1" w:rsidP="00C83975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практики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 xml:space="preserve">Цель </w:t>
      </w:r>
      <w:r w:rsidRPr="00277953">
        <w:rPr>
          <w:sz w:val="28"/>
          <w:szCs w:val="28"/>
        </w:rPr>
        <w:t xml:space="preserve">производственной </w:t>
      </w:r>
      <w:r w:rsidRPr="00277953">
        <w:rPr>
          <w:rStyle w:val="FontStyle149"/>
          <w:b w:val="0"/>
          <w:sz w:val="28"/>
          <w:szCs w:val="28"/>
        </w:rPr>
        <w:t xml:space="preserve">практики: </w:t>
      </w:r>
      <w:r w:rsidRPr="00277953">
        <w:rPr>
          <w:sz w:val="28"/>
          <w:szCs w:val="28"/>
        </w:rPr>
        <w:t>закрепление теоретических знаний, полученных в процессе обучения по дисци</w:t>
      </w:r>
      <w:r w:rsidRPr="00277953">
        <w:rPr>
          <w:sz w:val="28"/>
          <w:szCs w:val="28"/>
        </w:rPr>
        <w:t>п</w:t>
      </w:r>
      <w:r w:rsidRPr="00277953">
        <w:rPr>
          <w:sz w:val="28"/>
          <w:szCs w:val="28"/>
        </w:rPr>
        <w:t xml:space="preserve">лине «Организация и технология документационного обеспечения управления», а также </w:t>
      </w:r>
      <w:r w:rsidRPr="00277953">
        <w:rPr>
          <w:color w:val="000000"/>
          <w:sz w:val="28"/>
          <w:szCs w:val="28"/>
        </w:rPr>
        <w:t xml:space="preserve">дисциплин профессионального цикла </w:t>
      </w:r>
      <w:r w:rsidRPr="00277953">
        <w:rPr>
          <w:sz w:val="28"/>
          <w:szCs w:val="28"/>
        </w:rPr>
        <w:t>путем практического изучения опыта работы служб ДОУ предприятий, у</w:t>
      </w:r>
      <w:r w:rsidRPr="00277953">
        <w:rPr>
          <w:sz w:val="28"/>
          <w:szCs w:val="28"/>
        </w:rPr>
        <w:t>ч</w:t>
      </w:r>
      <w:r w:rsidRPr="00277953">
        <w:rPr>
          <w:sz w:val="28"/>
          <w:szCs w:val="28"/>
        </w:rPr>
        <w:t>реждений, организаций, и</w:t>
      </w:r>
      <w:r w:rsidRPr="00277953">
        <w:rPr>
          <w:color w:val="000000"/>
          <w:sz w:val="28"/>
          <w:szCs w:val="28"/>
        </w:rPr>
        <w:t xml:space="preserve"> получение практических навыков в области документ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ционного обеспечения управления</w:t>
      </w:r>
    </w:p>
    <w:p w:rsidR="00682AA1" w:rsidRPr="00277953" w:rsidRDefault="00682AA1" w:rsidP="00C83975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color w:val="000000"/>
          <w:sz w:val="28"/>
          <w:szCs w:val="28"/>
        </w:rPr>
        <w:t>Производственная практика ориентирована на профессиональную практическую подготовку обучающихся и базир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ется на освоении программы по учебной практике, а также базовых дисциплин профессионального цикла. Производстве</w:t>
      </w:r>
      <w:r w:rsidRPr="00277953">
        <w:rPr>
          <w:color w:val="000000"/>
          <w:sz w:val="28"/>
          <w:szCs w:val="28"/>
        </w:rPr>
        <w:t>н</w:t>
      </w:r>
      <w:r w:rsidRPr="00277953">
        <w:rPr>
          <w:color w:val="000000"/>
          <w:sz w:val="28"/>
          <w:szCs w:val="28"/>
        </w:rPr>
        <w:t>ная практика как завершающий этап обучения предшествует разделу Итоговая г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сударственная аттестация.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Задачи </w:t>
      </w:r>
      <w:r w:rsidRPr="00277953">
        <w:rPr>
          <w:sz w:val="28"/>
          <w:szCs w:val="28"/>
        </w:rPr>
        <w:t>производственной практики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приобретение необходимых компетенций для дальнейшей профессиональной деятельности;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приобретение практических навыков для решения задач документационного обеспечения деятельности управленческого аппарата в условиях организации, органа государственной власти, их структурных подразделений и т.д.;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ознакомление с основными видами и типовым составом документов, создаваемых в организации;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изучение систем документации, функционирующих в организации;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приобретение практических навыков по составлению и оформлению различных видов служебных документов;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получение навыков анализа документов, бланков, унифицированных форм, систем корпоративной документации, использования информационных технологий;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приобретение знаний особенностей формирования структуры, функций, штатного состава делопроизводственных подразделений, обязанностей служащих; 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получение информации о зависимости организационной работы с документами от аппарата управления; </w:t>
      </w:r>
    </w:p>
    <w:p w:rsidR="00682AA1" w:rsidRPr="00277953" w:rsidRDefault="00682AA1" w:rsidP="00C83975">
      <w:pPr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овладение методами и технологиями обработки документов на основе использования средств организационной и вычи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лительной техники.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- овладение методами анализа, проектирования и организации документационного обслуживания учреждения (или стру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турного подразделения).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использованию современных методов рационализации ДОУ для решения задач профессиональной деятельности.</w:t>
      </w:r>
    </w:p>
    <w:p w:rsidR="00682AA1" w:rsidRPr="00277953" w:rsidRDefault="00682AA1" w:rsidP="00C83975">
      <w:pPr>
        <w:pStyle w:val="BodyText"/>
        <w:spacing w:after="0" w:line="240" w:lineRule="auto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приобретение практических навыков и умений по работе с организационными нормативными документами, устанавливающими правила создания и оформления документов, а также деятельность службы ДОУ; проектированию бланков и унифицированных форм документов; классификации и систематизации документов на стадии их делопроизводственного хранения; </w:t>
      </w:r>
    </w:p>
    <w:p w:rsidR="00682AA1" w:rsidRPr="00277953" w:rsidRDefault="00682AA1" w:rsidP="00C83975">
      <w:pPr>
        <w:ind w:firstLine="567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Время и место проведения производственной практики </w:t>
      </w:r>
    </w:p>
    <w:p w:rsidR="00682AA1" w:rsidRPr="00277953" w:rsidRDefault="00682AA1" w:rsidP="00C83975">
      <w:pPr>
        <w:ind w:firstLine="567"/>
        <w:jc w:val="both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Практика по ДОУ у бакалавров по направлению подготовки «Документоведение и архивоведение» проходит на базе отделов документационного обеспеч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 управления (управлении делами, канцелярии, общем отделе, секретариате и т.д.) органов государственной и исполнительной власти, органов местного самоуправления, государственных, негосударстве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 xml:space="preserve">ных и общественных организаций на 3-м курсе в 6-м семестре в соответствии с графиком учебного процесса. </w:t>
      </w:r>
      <w:r w:rsidRPr="00277953">
        <w:rPr>
          <w:color w:val="000000"/>
          <w:sz w:val="28"/>
          <w:szCs w:val="28"/>
        </w:rPr>
        <w:t>Пр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хождение практики осуществляется на основе либо долгосрочных договоров м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жду Воронежским государственным университетом и администрацией г. Ворон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жа (управы районов г. Воронежа), либо на основе разовых договоров, которые оформляются по инициативе студента.</w:t>
      </w:r>
    </w:p>
    <w:p w:rsidR="00682AA1" w:rsidRPr="00277953" w:rsidRDefault="00682AA1" w:rsidP="00C83975">
      <w:pPr>
        <w:pStyle w:val="Default"/>
        <w:ind w:firstLine="709"/>
        <w:jc w:val="both"/>
        <w:rPr>
          <w:sz w:val="28"/>
          <w:szCs w:val="28"/>
        </w:rPr>
      </w:pPr>
      <w:r w:rsidRPr="00277953">
        <w:rPr>
          <w:b/>
          <w:bCs/>
          <w:sz w:val="28"/>
          <w:szCs w:val="28"/>
        </w:rPr>
        <w:t>Формы проведения практики –</w:t>
      </w:r>
      <w:r w:rsidRPr="00277953">
        <w:rPr>
          <w:sz w:val="28"/>
          <w:szCs w:val="28"/>
        </w:rPr>
        <w:t xml:space="preserve"> производственная по организации и те</w:t>
      </w:r>
      <w:r w:rsidRPr="00277953">
        <w:rPr>
          <w:sz w:val="28"/>
          <w:szCs w:val="28"/>
        </w:rPr>
        <w:t>х</w:t>
      </w:r>
      <w:r w:rsidRPr="00277953">
        <w:rPr>
          <w:sz w:val="28"/>
          <w:szCs w:val="28"/>
        </w:rPr>
        <w:t>нологии ДОУ.</w:t>
      </w:r>
    </w:p>
    <w:p w:rsidR="00682AA1" w:rsidRPr="00277953" w:rsidRDefault="00682AA1" w:rsidP="00C83975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Содержание производственной практики</w:t>
      </w:r>
    </w:p>
    <w:p w:rsidR="00682AA1" w:rsidRPr="00277953" w:rsidRDefault="00682AA1" w:rsidP="00C83975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277953">
        <w:rPr>
          <w:sz w:val="28"/>
          <w:szCs w:val="28"/>
        </w:rPr>
        <w:t xml:space="preserve">Общая трудоемкость производственной практики </w:t>
      </w:r>
      <w:r w:rsidRPr="00277953">
        <w:rPr>
          <w:b/>
          <w:bCs/>
          <w:sz w:val="28"/>
          <w:szCs w:val="28"/>
        </w:rPr>
        <w:t xml:space="preserve">составляет  зачетных единиц. </w:t>
      </w:r>
    </w:p>
    <w:p w:rsidR="00682AA1" w:rsidRPr="00277953" w:rsidRDefault="00682AA1" w:rsidP="00C83975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 xml:space="preserve">Практика делится на три этапа: </w:t>
      </w:r>
    </w:p>
    <w:p w:rsidR="00682AA1" w:rsidRPr="00277953" w:rsidRDefault="00682AA1" w:rsidP="00C83975">
      <w:pPr>
        <w:pStyle w:val="Style62"/>
        <w:widowControl/>
        <w:tabs>
          <w:tab w:val="left" w:pos="900"/>
        </w:tabs>
        <w:spacing w:after="0" w:line="240" w:lineRule="auto"/>
        <w:ind w:firstLine="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sz w:val="28"/>
          <w:szCs w:val="28"/>
        </w:rPr>
        <w:t xml:space="preserve">1. Первый этап. </w:t>
      </w:r>
      <w:r w:rsidRPr="00277953">
        <w:rPr>
          <w:rStyle w:val="FontStyle150"/>
          <w:rFonts w:eastAsia="Batang"/>
          <w:sz w:val="28"/>
          <w:szCs w:val="28"/>
        </w:rPr>
        <w:t>Организационное оформление начала практики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2. Второй этап. Практическое изучение организации документационного обеспечения управления в учреждениях, орган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зациях и на предприятиях:</w:t>
      </w:r>
    </w:p>
    <w:p w:rsidR="00682AA1" w:rsidRPr="00277953" w:rsidRDefault="00682AA1" w:rsidP="00C83975">
      <w:pPr>
        <w:pStyle w:val="Style62"/>
        <w:widowControl/>
        <w:numPr>
          <w:ilvl w:val="0"/>
          <w:numId w:val="21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>Поиск, сбор и обработка информации об учреждении, организации</w:t>
      </w:r>
    </w:p>
    <w:p w:rsidR="00682AA1" w:rsidRPr="00277953" w:rsidRDefault="00682AA1" w:rsidP="00C83975">
      <w:pPr>
        <w:pStyle w:val="Style62"/>
        <w:widowControl/>
        <w:numPr>
          <w:ilvl w:val="0"/>
          <w:numId w:val="21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>Описание организационной структуры выбранного учреждения</w:t>
      </w:r>
    </w:p>
    <w:p w:rsidR="00682AA1" w:rsidRPr="00277953" w:rsidRDefault="00682AA1" w:rsidP="00C83975">
      <w:pPr>
        <w:pStyle w:val="Style62"/>
        <w:widowControl/>
        <w:numPr>
          <w:ilvl w:val="0"/>
          <w:numId w:val="21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>Определение круга управленческих и аналитических задач, решаемых в рамках выбранного подразделения учре</w:t>
      </w:r>
      <w:r w:rsidRPr="00277953">
        <w:rPr>
          <w:rStyle w:val="FontStyle150"/>
          <w:rFonts w:eastAsia="Batang"/>
          <w:sz w:val="28"/>
          <w:szCs w:val="28"/>
        </w:rPr>
        <w:t>ж</w:t>
      </w:r>
      <w:r w:rsidRPr="00277953">
        <w:rPr>
          <w:rStyle w:val="FontStyle150"/>
          <w:rFonts w:eastAsia="Batang"/>
          <w:sz w:val="28"/>
          <w:szCs w:val="28"/>
        </w:rPr>
        <w:t>дения</w:t>
      </w:r>
    </w:p>
    <w:p w:rsidR="00682AA1" w:rsidRPr="00277953" w:rsidRDefault="00682AA1" w:rsidP="00C83975">
      <w:pPr>
        <w:pStyle w:val="Style62"/>
        <w:widowControl/>
        <w:numPr>
          <w:ilvl w:val="0"/>
          <w:numId w:val="21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>Сбор и обработка информации о входящей и исходящей документации в выбранном подразделении учреждения</w:t>
      </w:r>
    </w:p>
    <w:p w:rsidR="00682AA1" w:rsidRPr="00277953" w:rsidRDefault="00682AA1" w:rsidP="00C83975">
      <w:pPr>
        <w:pStyle w:val="Style62"/>
        <w:widowControl/>
        <w:numPr>
          <w:ilvl w:val="0"/>
          <w:numId w:val="21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50"/>
          <w:rFonts w:eastAsia="Batang"/>
          <w:sz w:val="28"/>
          <w:szCs w:val="28"/>
        </w:rPr>
        <w:t>Поиск и сбор данных в рамках выявленного круга управленческих задач</w:t>
      </w:r>
    </w:p>
    <w:p w:rsidR="00682AA1" w:rsidRPr="00277953" w:rsidRDefault="00682AA1" w:rsidP="00C83975">
      <w:pPr>
        <w:jc w:val="both"/>
        <w:rPr>
          <w:sz w:val="28"/>
          <w:szCs w:val="28"/>
        </w:rPr>
      </w:pPr>
      <w:r w:rsidRPr="00277953">
        <w:rPr>
          <w:spacing w:val="-3"/>
          <w:sz w:val="28"/>
          <w:szCs w:val="28"/>
        </w:rPr>
        <w:t xml:space="preserve">Собранные данные студенты фиксируют в </w:t>
      </w:r>
      <w:r w:rsidRPr="00277953">
        <w:rPr>
          <w:spacing w:val="-7"/>
          <w:sz w:val="28"/>
          <w:szCs w:val="28"/>
        </w:rPr>
        <w:t>дневнике практики, указывая выявленные особен</w:t>
      </w:r>
      <w:r w:rsidRPr="00277953">
        <w:rPr>
          <w:spacing w:val="-7"/>
          <w:sz w:val="28"/>
          <w:szCs w:val="28"/>
        </w:rPr>
        <w:softHyphen/>
      </w:r>
      <w:r w:rsidRPr="00277953">
        <w:rPr>
          <w:spacing w:val="-6"/>
          <w:sz w:val="28"/>
          <w:szCs w:val="28"/>
        </w:rPr>
        <w:t xml:space="preserve">ности оформления по каждому виду документов. Отдельно студент отмечает навыки, полученные </w:t>
      </w:r>
      <w:r w:rsidRPr="00277953">
        <w:rPr>
          <w:spacing w:val="-4"/>
          <w:sz w:val="28"/>
          <w:szCs w:val="28"/>
        </w:rPr>
        <w:t xml:space="preserve">им в процессе практики. </w:t>
      </w:r>
      <w:r w:rsidRPr="00277953">
        <w:rPr>
          <w:color w:val="000000"/>
          <w:sz w:val="28"/>
          <w:szCs w:val="28"/>
        </w:rPr>
        <w:t>Для изучения традиций и правил созд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>ния документов студенты используют методы интервьюирования, личного н</w:t>
      </w:r>
      <w:r w:rsidRPr="00277953">
        <w:rPr>
          <w:color w:val="000000"/>
          <w:sz w:val="28"/>
          <w:szCs w:val="28"/>
        </w:rPr>
        <w:t>а</w:t>
      </w:r>
      <w:r w:rsidRPr="00277953">
        <w:rPr>
          <w:color w:val="000000"/>
          <w:sz w:val="28"/>
          <w:szCs w:val="28"/>
        </w:rPr>
        <w:t xml:space="preserve">блюдения и др. </w:t>
      </w:r>
      <w:r w:rsidRPr="00277953">
        <w:rPr>
          <w:spacing w:val="-4"/>
          <w:sz w:val="28"/>
          <w:szCs w:val="28"/>
        </w:rPr>
        <w:t>Обобщение собранных данных студенты проводят после беседы с руко</w:t>
      </w:r>
      <w:r w:rsidRPr="00277953">
        <w:rPr>
          <w:spacing w:val="-4"/>
          <w:sz w:val="28"/>
          <w:szCs w:val="28"/>
        </w:rPr>
        <w:softHyphen/>
      </w:r>
      <w:r w:rsidRPr="00277953">
        <w:rPr>
          <w:spacing w:val="-6"/>
          <w:sz w:val="28"/>
          <w:szCs w:val="28"/>
        </w:rPr>
        <w:t>водителем практики от организации.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 xml:space="preserve">3. Третий этап.  </w:t>
      </w:r>
      <w:r w:rsidRPr="00277953">
        <w:rPr>
          <w:color w:val="000000"/>
          <w:sz w:val="28"/>
          <w:szCs w:val="28"/>
        </w:rPr>
        <w:t>По итогам производственной практики предоставляется отчет студента о прохождении практики и характеристика-отзыв с места практики</w:t>
      </w:r>
      <w:r w:rsidRPr="00277953">
        <w:rPr>
          <w:sz w:val="28"/>
          <w:szCs w:val="28"/>
        </w:rPr>
        <w:t>.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При написании отчета о практике студенты должны использовать нормативные материалы (инструкция по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тационному обеспечению управления (делопроизводству), положения о структурных подразделениях, должностные инс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>рукции сотрудников, штатное расписание и т.д.), действующие в данной 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низации. Отчет предоставляется на кафедру новейшей отечественной истории, историографии и документоведения в сроки, установленные руководителем пра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тики. Отчет о практике должен состоять из следующих разделов: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 первом разделе дается краткая характеристика учреждения, где проводилась практика, и более подробно (структ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ра, штатный состав, функции, подчиненность) – характеристика структурного подразделения, в котором, непосредс</w:t>
      </w:r>
      <w:r w:rsidRPr="00277953">
        <w:rPr>
          <w:sz w:val="28"/>
          <w:szCs w:val="28"/>
        </w:rPr>
        <w:t>т</w:t>
      </w:r>
      <w:r w:rsidRPr="00277953">
        <w:rPr>
          <w:sz w:val="28"/>
          <w:szCs w:val="28"/>
        </w:rPr>
        <w:t xml:space="preserve">венно работал студент. 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Во втором разделе должен содержаться анализ системы документирования, принятой в данном учреждении, т.е.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рядок подготовки, оформления и размн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жения служебных документов.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 третьем разделе необходимо проанализировать организацию работы с документами в той последовательности, к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торая изложена в указаниях по прохо</w:t>
      </w:r>
      <w:r w:rsidRPr="00277953">
        <w:rPr>
          <w:sz w:val="28"/>
          <w:szCs w:val="28"/>
        </w:rPr>
        <w:t>ж</w:t>
      </w:r>
      <w:r w:rsidRPr="00277953">
        <w:rPr>
          <w:sz w:val="28"/>
          <w:szCs w:val="28"/>
        </w:rPr>
        <w:t>дению в практики.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В четвертом разделе должен содержаться перечень средств оргтехники, принимаемых в учреждении, с разделением их по группам назначения. Здесь желательно указать участки делопроизводственного обслуживания, где они прим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няются.</w:t>
      </w:r>
    </w:p>
    <w:p w:rsidR="00682AA1" w:rsidRPr="00277953" w:rsidRDefault="00682AA1" w:rsidP="00C83975">
      <w:pPr>
        <w:ind w:firstLine="709"/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Приложением к отчету могут служить различные материалы, собранные в ходе практики. Здесь желательно предст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вить бланки документов, употребляемых в учреждении; образцы регистрационных форм; образцы форм документов, с п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мощью которых в учреждении осуществляется контроль за сроками исполнения документов; перечень документов, не р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гистрируемых службой ДОУ и т.п. </w:t>
      </w:r>
    </w:p>
    <w:p w:rsidR="00682AA1" w:rsidRPr="00277953" w:rsidRDefault="00682AA1" w:rsidP="00C83975">
      <w:pPr>
        <w:jc w:val="both"/>
        <w:rPr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>Формы промежуточной аттестации (по итогам практики):</w:t>
      </w:r>
      <w:r w:rsidRPr="00277953">
        <w:rPr>
          <w:rStyle w:val="FontStyle150"/>
          <w:rFonts w:eastAsia="Batang"/>
          <w:sz w:val="28"/>
          <w:szCs w:val="28"/>
        </w:rPr>
        <w:t xml:space="preserve"> зачет - защита отчета о практике.</w:t>
      </w:r>
      <w:r w:rsidRPr="00277953">
        <w:rPr>
          <w:sz w:val="28"/>
          <w:szCs w:val="28"/>
        </w:rPr>
        <w:t xml:space="preserve"> Подведение итогов пра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тики осуществляет руководитель практики от кафедры с учетом содержания отчета, качества его оформления и характер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стики студента, выданной учреждением на отчетной конференции, где студенты выступают с анализом результатов пра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 xml:space="preserve">тики.  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>Формируемые компетенции</w:t>
      </w:r>
      <w:r w:rsidRPr="00277953">
        <w:rPr>
          <w:rStyle w:val="FontStyle150"/>
          <w:rFonts w:eastAsia="Batang"/>
          <w:sz w:val="28"/>
          <w:szCs w:val="28"/>
        </w:rPr>
        <w:t>: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Профессиональные компетенции (ПК): ПК-2</w:t>
      </w:r>
      <w:r>
        <w:rPr>
          <w:sz w:val="28"/>
          <w:szCs w:val="28"/>
        </w:rPr>
        <w:t>5</w:t>
      </w:r>
      <w:r w:rsidRPr="00277953">
        <w:rPr>
          <w:sz w:val="28"/>
          <w:szCs w:val="28"/>
        </w:rPr>
        <w:t>;</w:t>
      </w:r>
      <w:r>
        <w:rPr>
          <w:sz w:val="28"/>
          <w:szCs w:val="28"/>
        </w:rPr>
        <w:t xml:space="preserve"> ПК-26,</w:t>
      </w:r>
      <w:r w:rsidRPr="00277953">
        <w:rPr>
          <w:sz w:val="28"/>
          <w:szCs w:val="28"/>
        </w:rPr>
        <w:t xml:space="preserve"> ПК-3</w:t>
      </w:r>
      <w:r>
        <w:rPr>
          <w:sz w:val="28"/>
          <w:szCs w:val="28"/>
        </w:rPr>
        <w:t>0</w:t>
      </w:r>
      <w:r w:rsidRPr="00277953">
        <w:rPr>
          <w:sz w:val="28"/>
          <w:szCs w:val="28"/>
        </w:rPr>
        <w:t>.</w:t>
      </w:r>
    </w:p>
    <w:p w:rsidR="00682AA1" w:rsidRPr="00277953" w:rsidRDefault="00682AA1" w:rsidP="00C83975">
      <w:pPr>
        <w:jc w:val="both"/>
        <w:outlineLvl w:val="1"/>
        <w:rPr>
          <w:b/>
          <w:bCs/>
          <w:color w:val="000000"/>
          <w:sz w:val="28"/>
          <w:szCs w:val="28"/>
          <w:lang w:eastAsia="en-US"/>
        </w:rPr>
      </w:pPr>
      <w:r w:rsidRPr="00277953">
        <w:rPr>
          <w:sz w:val="28"/>
          <w:szCs w:val="28"/>
        </w:rPr>
        <w:t xml:space="preserve"> </w:t>
      </w:r>
      <w:r w:rsidRPr="00277953">
        <w:rPr>
          <w:sz w:val="28"/>
          <w:szCs w:val="28"/>
        </w:rPr>
        <w:tab/>
      </w:r>
      <w:r w:rsidRPr="00277953">
        <w:rPr>
          <w:b/>
          <w:bCs/>
          <w:sz w:val="28"/>
          <w:szCs w:val="28"/>
        </w:rPr>
        <w:t>Содержание производственной практики</w:t>
      </w:r>
    </w:p>
    <w:p w:rsidR="00682AA1" w:rsidRPr="00277953" w:rsidRDefault="00682AA1" w:rsidP="00C8397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192"/>
        <w:gridCol w:w="5663"/>
      </w:tblGrid>
      <w:tr w:rsidR="00682AA1" w:rsidRPr="00277953" w:rsidTr="009016A3">
        <w:trPr>
          <w:cantSplit/>
          <w:trHeight w:val="706"/>
        </w:trPr>
        <w:tc>
          <w:tcPr>
            <w:tcW w:w="742" w:type="dxa"/>
            <w:vMerge w:val="restart"/>
          </w:tcPr>
          <w:p w:rsidR="00682AA1" w:rsidRPr="009912AE" w:rsidRDefault="00682AA1" w:rsidP="009016A3">
            <w:pPr>
              <w:pStyle w:val="BodyText2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9912AE">
              <w:rPr>
                <w:sz w:val="28"/>
                <w:szCs w:val="28"/>
              </w:rPr>
              <w:t>№№</w:t>
            </w:r>
          </w:p>
          <w:p w:rsidR="00682AA1" w:rsidRPr="009912AE" w:rsidRDefault="00682AA1" w:rsidP="009016A3">
            <w:pPr>
              <w:pStyle w:val="BodyText2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9912AE">
              <w:rPr>
                <w:sz w:val="28"/>
                <w:szCs w:val="28"/>
              </w:rPr>
              <w:t>п/п</w:t>
            </w:r>
          </w:p>
        </w:tc>
        <w:tc>
          <w:tcPr>
            <w:tcW w:w="3194" w:type="dxa"/>
            <w:vMerge w:val="restart"/>
          </w:tcPr>
          <w:p w:rsidR="00682AA1" w:rsidRPr="009912AE" w:rsidRDefault="00682AA1" w:rsidP="009016A3">
            <w:pPr>
              <w:pStyle w:val="BodyText2"/>
              <w:spacing w:after="0" w:line="240" w:lineRule="auto"/>
              <w:rPr>
                <w:sz w:val="28"/>
                <w:szCs w:val="28"/>
              </w:rPr>
            </w:pPr>
            <w:r w:rsidRPr="009912AE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5670" w:type="dxa"/>
            <w:vMerge w:val="restart"/>
          </w:tcPr>
          <w:p w:rsidR="00682AA1" w:rsidRPr="009912AE" w:rsidRDefault="00682AA1" w:rsidP="009016A3">
            <w:pPr>
              <w:pStyle w:val="BodyText2"/>
              <w:spacing w:after="0" w:line="240" w:lineRule="auto"/>
              <w:rPr>
                <w:sz w:val="28"/>
                <w:szCs w:val="28"/>
              </w:rPr>
            </w:pPr>
            <w:r w:rsidRPr="009912AE">
              <w:rPr>
                <w:sz w:val="28"/>
                <w:szCs w:val="28"/>
              </w:rPr>
              <w:t>Содержание практики</w:t>
            </w:r>
          </w:p>
        </w:tc>
      </w:tr>
      <w:tr w:rsidR="00682AA1" w:rsidRPr="00277953" w:rsidTr="009016A3">
        <w:trPr>
          <w:cantSplit/>
          <w:trHeight w:val="517"/>
        </w:trPr>
        <w:tc>
          <w:tcPr>
            <w:tcW w:w="742" w:type="dxa"/>
            <w:vMerge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4" w:type="dxa"/>
            <w:vMerge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682AA1" w:rsidRPr="009912AE" w:rsidRDefault="00682AA1" w:rsidP="009016A3">
            <w:pPr>
              <w:pStyle w:val="BodyText2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82AA1" w:rsidRPr="00277953" w:rsidTr="009016A3">
        <w:tc>
          <w:tcPr>
            <w:tcW w:w="742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194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 xml:space="preserve">Основные направления деятельности службы документационного обеспечения управления </w:t>
            </w:r>
          </w:p>
        </w:tc>
        <w:tc>
          <w:tcPr>
            <w:tcW w:w="5670" w:type="dxa"/>
          </w:tcPr>
          <w:p w:rsidR="00682AA1" w:rsidRPr="00277953" w:rsidRDefault="00682AA1" w:rsidP="009016A3">
            <w:pPr>
              <w:shd w:val="clear" w:color="auto" w:fill="FFFFFF"/>
              <w:tabs>
                <w:tab w:val="left" w:pos="9617"/>
                <w:tab w:val="left" w:pos="10080"/>
              </w:tabs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1. Общее знакомство с учреждением, его У</w:t>
            </w:r>
            <w:r w:rsidRPr="00277953">
              <w:rPr>
                <w:color w:val="000000"/>
                <w:sz w:val="28"/>
                <w:szCs w:val="28"/>
              </w:rPr>
              <w:t>с</w:t>
            </w:r>
            <w:r w:rsidRPr="00277953">
              <w:rPr>
                <w:color w:val="000000"/>
                <w:sz w:val="28"/>
                <w:szCs w:val="28"/>
              </w:rPr>
              <w:t>тавом, историей, целями, задачами, структ</w:t>
            </w:r>
            <w:r w:rsidRPr="00277953">
              <w:rPr>
                <w:color w:val="000000"/>
                <w:sz w:val="28"/>
                <w:szCs w:val="28"/>
              </w:rPr>
              <w:t>у</w:t>
            </w:r>
            <w:r w:rsidRPr="00277953">
              <w:rPr>
                <w:color w:val="000000"/>
                <w:sz w:val="28"/>
                <w:szCs w:val="28"/>
              </w:rPr>
              <w:t>рой, органами управления учреждения, функциями подразделений, коллегиальными органами.</w:t>
            </w:r>
          </w:p>
          <w:p w:rsidR="00682AA1" w:rsidRPr="00277953" w:rsidRDefault="00682AA1" w:rsidP="009016A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2. Знакомство со службой </w:t>
            </w:r>
            <w:r w:rsidRPr="00277953">
              <w:rPr>
                <w:sz w:val="28"/>
                <w:szCs w:val="28"/>
              </w:rPr>
              <w:t>документационн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>го обеспечения управления</w:t>
            </w:r>
            <w:r w:rsidRPr="00277953">
              <w:rPr>
                <w:color w:val="000000"/>
                <w:sz w:val="28"/>
                <w:szCs w:val="28"/>
              </w:rPr>
              <w:t>, ее функциями, местом в структуре организации.</w:t>
            </w:r>
          </w:p>
          <w:p w:rsidR="00682AA1" w:rsidRPr="00277953" w:rsidRDefault="00682AA1" w:rsidP="009016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3. Проанализировать наличие в учреждении внутренних регламентирующих документов по делопроизводству и их соответствие но</w:t>
            </w:r>
            <w:r w:rsidRPr="00277953">
              <w:rPr>
                <w:color w:val="000000"/>
                <w:sz w:val="28"/>
                <w:szCs w:val="28"/>
              </w:rPr>
              <w:t>р</w:t>
            </w:r>
            <w:r w:rsidRPr="00277953">
              <w:rPr>
                <w:color w:val="000000"/>
                <w:sz w:val="28"/>
                <w:szCs w:val="28"/>
              </w:rPr>
              <w:t>мативной базе ДОУ (инструкция по дел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производству в учреждении, положение о службе ДОУ, положение об экспертной к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 xml:space="preserve">миссии и т.д.). </w:t>
            </w:r>
          </w:p>
          <w:p w:rsidR="00682AA1" w:rsidRPr="00277953" w:rsidRDefault="00682AA1" w:rsidP="009016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4. Изучить должностные инструкции с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трудников службы ДОУ. Проанализировать рациональность распределения обязанностей между сотрудниками службы ДОУ.</w:t>
            </w:r>
          </w:p>
          <w:p w:rsidR="00682AA1" w:rsidRPr="00277953" w:rsidRDefault="00682AA1" w:rsidP="009016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5. Определить нормативный (и фактический) состав службы ДОУ и фактическую загр</w:t>
            </w:r>
            <w:r w:rsidRPr="00277953">
              <w:rPr>
                <w:color w:val="000000"/>
                <w:sz w:val="28"/>
                <w:szCs w:val="28"/>
              </w:rPr>
              <w:t>у</w:t>
            </w:r>
            <w:r w:rsidRPr="00277953">
              <w:rPr>
                <w:color w:val="000000"/>
                <w:sz w:val="28"/>
                <w:szCs w:val="28"/>
              </w:rPr>
              <w:t>женность сотрудников на основе нормативов времени на работы по ДОУ.</w:t>
            </w:r>
          </w:p>
          <w:p w:rsidR="00682AA1" w:rsidRPr="00277953" w:rsidRDefault="00682AA1" w:rsidP="009016A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3. Составление блок-схемы взаимосвязи службы делопроизводства с другими по</w:t>
            </w:r>
            <w:r w:rsidRPr="00277953">
              <w:rPr>
                <w:color w:val="000000"/>
                <w:sz w:val="28"/>
                <w:szCs w:val="28"/>
              </w:rPr>
              <w:t>д</w:t>
            </w:r>
            <w:r w:rsidRPr="00277953">
              <w:rPr>
                <w:color w:val="000000"/>
                <w:sz w:val="28"/>
                <w:szCs w:val="28"/>
              </w:rPr>
              <w:t>разделениями организации.</w:t>
            </w:r>
          </w:p>
        </w:tc>
      </w:tr>
      <w:tr w:rsidR="00682AA1" w:rsidRPr="00277953" w:rsidTr="009016A3">
        <w:tc>
          <w:tcPr>
            <w:tcW w:w="742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3194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Составление и офор</w:t>
            </w:r>
            <w:r w:rsidRPr="00277953">
              <w:rPr>
                <w:sz w:val="28"/>
                <w:szCs w:val="28"/>
              </w:rPr>
              <w:t>м</w:t>
            </w:r>
            <w:r w:rsidRPr="00277953">
              <w:rPr>
                <w:sz w:val="28"/>
                <w:szCs w:val="28"/>
              </w:rPr>
              <w:t>ление организационно-распорядительной д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>кументации</w:t>
            </w:r>
          </w:p>
        </w:tc>
        <w:tc>
          <w:tcPr>
            <w:tcW w:w="5670" w:type="dxa"/>
          </w:tcPr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Ознакомиться с бланками и видами печ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тей организации, проанализировать их соо</w:t>
            </w:r>
            <w:r w:rsidRPr="00277953">
              <w:rPr>
                <w:color w:val="000000"/>
                <w:sz w:val="28"/>
                <w:szCs w:val="28"/>
              </w:rPr>
              <w:t>т</w:t>
            </w:r>
            <w:r w:rsidRPr="00277953">
              <w:rPr>
                <w:color w:val="000000"/>
                <w:sz w:val="28"/>
                <w:szCs w:val="28"/>
              </w:rPr>
              <w:t>ветствие действующим стандартам (при н</w:t>
            </w:r>
            <w:r w:rsidRPr="00277953">
              <w:rPr>
                <w:color w:val="000000"/>
                <w:sz w:val="28"/>
                <w:szCs w:val="28"/>
              </w:rPr>
              <w:t>е</w:t>
            </w:r>
            <w:r w:rsidRPr="00277953">
              <w:rPr>
                <w:color w:val="000000"/>
                <w:sz w:val="28"/>
                <w:szCs w:val="28"/>
              </w:rPr>
              <w:t>соответствии разработать образцы бланков).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Проанализировать соответствие текстов основных видов документов организации типовым образцам. 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Подготовить к изданию приказ и расп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ряжение по направлениям основной де</w:t>
            </w:r>
            <w:r w:rsidRPr="00277953">
              <w:rPr>
                <w:color w:val="000000"/>
                <w:sz w:val="28"/>
                <w:szCs w:val="28"/>
              </w:rPr>
              <w:t>я</w:t>
            </w:r>
            <w:r w:rsidRPr="00277953">
              <w:rPr>
                <w:color w:val="000000"/>
                <w:sz w:val="28"/>
                <w:szCs w:val="28"/>
              </w:rPr>
              <w:t>тельности организации.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Подготовить к изданию приказ по ли</w:t>
            </w:r>
            <w:r w:rsidRPr="00277953">
              <w:rPr>
                <w:color w:val="000000"/>
                <w:sz w:val="28"/>
                <w:szCs w:val="28"/>
              </w:rPr>
              <w:t>ч</w:t>
            </w:r>
            <w:r w:rsidRPr="00277953">
              <w:rPr>
                <w:color w:val="000000"/>
                <w:sz w:val="28"/>
                <w:szCs w:val="28"/>
              </w:rPr>
              <w:t>ному составу организации.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Составить по документы по направлен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>ям основной деятельности организации сл</w:t>
            </w:r>
            <w:r w:rsidRPr="00277953">
              <w:rPr>
                <w:color w:val="000000"/>
                <w:sz w:val="28"/>
                <w:szCs w:val="28"/>
              </w:rPr>
              <w:t>е</w:t>
            </w:r>
            <w:r w:rsidRPr="00277953">
              <w:rPr>
                <w:color w:val="000000"/>
                <w:sz w:val="28"/>
                <w:szCs w:val="28"/>
              </w:rPr>
              <w:t>дующих видов: докладная или служебная з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писка, письмо, акт, договор, информацио</w:t>
            </w:r>
            <w:r w:rsidRPr="00277953">
              <w:rPr>
                <w:color w:val="000000"/>
                <w:sz w:val="28"/>
                <w:szCs w:val="28"/>
              </w:rPr>
              <w:t>н</w:t>
            </w:r>
            <w:r w:rsidRPr="00277953">
              <w:rPr>
                <w:color w:val="000000"/>
                <w:sz w:val="28"/>
                <w:szCs w:val="28"/>
              </w:rPr>
              <w:t>ная справка, телеграмма (телефонограмма).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Принять участие (по возможности) в р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боте коллегиального органа и оформить пр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токол заседания.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 Познакомиться с порядком утверждения, согласования и подписания документов в о</w:t>
            </w:r>
            <w:r w:rsidRPr="00277953">
              <w:rPr>
                <w:color w:val="000000"/>
                <w:sz w:val="28"/>
                <w:szCs w:val="28"/>
              </w:rPr>
              <w:t>р</w:t>
            </w:r>
            <w:r w:rsidRPr="00277953">
              <w:rPr>
                <w:color w:val="000000"/>
                <w:sz w:val="28"/>
                <w:szCs w:val="28"/>
              </w:rPr>
              <w:t>ганизации.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 xml:space="preserve"> Охарактеризовать уровень использов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ния компьютерных технологий в документ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ционном обеспечении управления учрежд</w:t>
            </w:r>
            <w:r w:rsidRPr="00277953">
              <w:rPr>
                <w:color w:val="000000"/>
                <w:sz w:val="28"/>
                <w:szCs w:val="28"/>
              </w:rPr>
              <w:t>е</w:t>
            </w:r>
            <w:r w:rsidRPr="00277953">
              <w:rPr>
                <w:color w:val="000000"/>
                <w:sz w:val="28"/>
                <w:szCs w:val="28"/>
              </w:rPr>
              <w:t xml:space="preserve">ния. 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Выполнить задания с использованием электронного документооборота и автомат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>зированных систем управления документами в учреждении.</w:t>
            </w:r>
          </w:p>
        </w:tc>
      </w:tr>
      <w:tr w:rsidR="00682AA1" w:rsidRPr="00277953" w:rsidTr="009016A3">
        <w:tc>
          <w:tcPr>
            <w:tcW w:w="742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3.</w:t>
            </w:r>
          </w:p>
        </w:tc>
        <w:tc>
          <w:tcPr>
            <w:tcW w:w="3194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Выявление документ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>потоков учреждения и анализ документообор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>та</w:t>
            </w:r>
          </w:p>
        </w:tc>
        <w:tc>
          <w:tcPr>
            <w:tcW w:w="5670" w:type="dxa"/>
          </w:tcPr>
          <w:p w:rsidR="00682AA1" w:rsidRPr="009912AE" w:rsidRDefault="00682AA1" w:rsidP="00C83975">
            <w:pPr>
              <w:pStyle w:val="BodyText2"/>
              <w:widowControl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9912AE">
              <w:rPr>
                <w:color w:val="000000"/>
                <w:sz w:val="28"/>
                <w:szCs w:val="28"/>
              </w:rPr>
              <w:t>Составить оперограммы движения о</w:t>
            </w:r>
            <w:r w:rsidRPr="009912AE">
              <w:rPr>
                <w:color w:val="000000"/>
                <w:sz w:val="28"/>
                <w:szCs w:val="28"/>
              </w:rPr>
              <w:t>с</w:t>
            </w:r>
            <w:r w:rsidRPr="009912AE">
              <w:rPr>
                <w:color w:val="000000"/>
                <w:sz w:val="28"/>
                <w:szCs w:val="28"/>
              </w:rPr>
              <w:t>новных видов документов в организации (входящих, исходящих, внутренних). Пр</w:t>
            </w:r>
            <w:r w:rsidRPr="009912AE">
              <w:rPr>
                <w:color w:val="000000"/>
                <w:sz w:val="28"/>
                <w:szCs w:val="28"/>
              </w:rPr>
              <w:t>о</w:t>
            </w:r>
            <w:r w:rsidRPr="009912AE">
              <w:rPr>
                <w:color w:val="000000"/>
                <w:sz w:val="28"/>
                <w:szCs w:val="28"/>
              </w:rPr>
              <w:t>анализировать соответствие документопот</w:t>
            </w:r>
            <w:r w:rsidRPr="009912AE">
              <w:rPr>
                <w:color w:val="000000"/>
                <w:sz w:val="28"/>
                <w:szCs w:val="28"/>
              </w:rPr>
              <w:t>о</w:t>
            </w:r>
            <w:r w:rsidRPr="009912AE">
              <w:rPr>
                <w:color w:val="000000"/>
                <w:sz w:val="28"/>
                <w:szCs w:val="28"/>
              </w:rPr>
              <w:t>ков требованиям прямоточности, краткости пути, оперативности, минимальности затрат времени и труда и др.</w:t>
            </w:r>
          </w:p>
          <w:p w:rsidR="00682AA1" w:rsidRPr="009912AE" w:rsidRDefault="00682AA1" w:rsidP="00C83975">
            <w:pPr>
              <w:pStyle w:val="BodyText2"/>
              <w:widowControl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9912AE">
              <w:rPr>
                <w:color w:val="000000"/>
                <w:sz w:val="28"/>
                <w:szCs w:val="28"/>
              </w:rPr>
              <w:t>Составить справку об объеме и составе документооборота организации за месяц.</w:t>
            </w:r>
          </w:p>
        </w:tc>
      </w:tr>
      <w:tr w:rsidR="00682AA1" w:rsidRPr="00277953" w:rsidTr="009016A3">
        <w:tc>
          <w:tcPr>
            <w:tcW w:w="742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4.</w:t>
            </w:r>
          </w:p>
        </w:tc>
        <w:tc>
          <w:tcPr>
            <w:tcW w:w="3194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Изучение порядка рег</w:t>
            </w:r>
            <w:r w:rsidRPr="00277953">
              <w:rPr>
                <w:sz w:val="28"/>
                <w:szCs w:val="28"/>
              </w:rPr>
              <w:t>и</w:t>
            </w:r>
            <w:r w:rsidRPr="00277953">
              <w:rPr>
                <w:sz w:val="28"/>
                <w:szCs w:val="28"/>
              </w:rPr>
              <w:t>страции, контроля и</w:t>
            </w:r>
            <w:r w:rsidRPr="00277953">
              <w:rPr>
                <w:sz w:val="28"/>
                <w:szCs w:val="28"/>
              </w:rPr>
              <w:t>с</w:t>
            </w:r>
            <w:r w:rsidRPr="00277953">
              <w:rPr>
                <w:sz w:val="28"/>
                <w:szCs w:val="28"/>
              </w:rPr>
              <w:t>полнения и учета док</w:t>
            </w:r>
            <w:r w:rsidRPr="00277953">
              <w:rPr>
                <w:sz w:val="28"/>
                <w:szCs w:val="28"/>
              </w:rPr>
              <w:t>у</w:t>
            </w:r>
            <w:r w:rsidRPr="00277953">
              <w:rPr>
                <w:sz w:val="28"/>
                <w:szCs w:val="28"/>
              </w:rPr>
              <w:t xml:space="preserve">ментов  </w:t>
            </w:r>
          </w:p>
        </w:tc>
        <w:tc>
          <w:tcPr>
            <w:tcW w:w="5670" w:type="dxa"/>
          </w:tcPr>
          <w:p w:rsidR="00682AA1" w:rsidRPr="00277953" w:rsidRDefault="00682AA1" w:rsidP="00C83975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Изучить формы и порядок регистрации документов в организации. Осуществить технологический процесс обработки и рег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>страции входящих, исходящих, внутренних документов с учетом нормативов на дел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 xml:space="preserve">производственные операции. 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Охарактеризовать справочно-информационные картотеки организации и порядок их формирования. Описать класс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>фикационные справочники (классификат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ры), используемые для организации поиск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вой системы по документам. Дополнить ка</w:t>
            </w:r>
            <w:r w:rsidRPr="00277953">
              <w:rPr>
                <w:color w:val="000000"/>
                <w:sz w:val="28"/>
                <w:szCs w:val="28"/>
              </w:rPr>
              <w:t>р</w:t>
            </w:r>
            <w:r w:rsidRPr="00277953">
              <w:rPr>
                <w:color w:val="000000"/>
                <w:sz w:val="28"/>
                <w:szCs w:val="28"/>
              </w:rPr>
              <w:t>тотеки самостоятельно составленными рег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 xml:space="preserve">страционными карточками. 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Проанализировать структуру сроковой картотеки, порядок определения сроков и</w:t>
            </w:r>
            <w:r w:rsidRPr="00277953">
              <w:rPr>
                <w:color w:val="000000"/>
                <w:sz w:val="28"/>
                <w:szCs w:val="28"/>
              </w:rPr>
              <w:t>с</w:t>
            </w:r>
            <w:r w:rsidRPr="00277953">
              <w:rPr>
                <w:color w:val="000000"/>
                <w:sz w:val="28"/>
                <w:szCs w:val="28"/>
              </w:rPr>
              <w:t>полнения документов в организации, запо</w:t>
            </w:r>
            <w:r w:rsidRPr="00277953">
              <w:rPr>
                <w:color w:val="000000"/>
                <w:sz w:val="28"/>
                <w:szCs w:val="28"/>
              </w:rPr>
              <w:t>л</w:t>
            </w:r>
            <w:r w:rsidRPr="00277953">
              <w:rPr>
                <w:color w:val="000000"/>
                <w:sz w:val="28"/>
                <w:szCs w:val="28"/>
              </w:rPr>
              <w:t>нить карточки для сроковой картотеки, пр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>вести операции постановки на контроль, снятия с контроля, текущего контроля за сроками исполнения документов. Составить сводку итогового контроля за месяц.</w:t>
            </w:r>
          </w:p>
        </w:tc>
      </w:tr>
      <w:tr w:rsidR="00682AA1" w:rsidRPr="00277953" w:rsidTr="009016A3">
        <w:tc>
          <w:tcPr>
            <w:tcW w:w="742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5.</w:t>
            </w:r>
          </w:p>
        </w:tc>
        <w:tc>
          <w:tcPr>
            <w:tcW w:w="3194" w:type="dxa"/>
          </w:tcPr>
          <w:p w:rsidR="00682AA1" w:rsidRPr="00277953" w:rsidRDefault="00682AA1" w:rsidP="009016A3">
            <w:pPr>
              <w:jc w:val="both"/>
              <w:rPr>
                <w:sz w:val="28"/>
                <w:szCs w:val="28"/>
              </w:rPr>
            </w:pPr>
            <w:r w:rsidRPr="00277953">
              <w:rPr>
                <w:sz w:val="28"/>
                <w:szCs w:val="28"/>
              </w:rPr>
              <w:t>Текущее хранение д</w:t>
            </w:r>
            <w:r w:rsidRPr="00277953">
              <w:rPr>
                <w:sz w:val="28"/>
                <w:szCs w:val="28"/>
              </w:rPr>
              <w:t>о</w:t>
            </w:r>
            <w:r w:rsidRPr="00277953">
              <w:rPr>
                <w:sz w:val="28"/>
                <w:szCs w:val="28"/>
              </w:rPr>
              <w:t>кументов и дел</w:t>
            </w:r>
          </w:p>
        </w:tc>
        <w:tc>
          <w:tcPr>
            <w:tcW w:w="5670" w:type="dxa"/>
          </w:tcPr>
          <w:p w:rsidR="00682AA1" w:rsidRPr="00277953" w:rsidRDefault="00682AA1" w:rsidP="00C83975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Познакомиться с номенклатурой дел о</w:t>
            </w:r>
            <w:r w:rsidRPr="00277953">
              <w:rPr>
                <w:color w:val="000000"/>
                <w:sz w:val="28"/>
                <w:szCs w:val="28"/>
              </w:rPr>
              <w:t>р</w:t>
            </w:r>
            <w:r w:rsidRPr="00277953">
              <w:rPr>
                <w:color w:val="000000"/>
                <w:sz w:val="28"/>
                <w:szCs w:val="28"/>
              </w:rPr>
              <w:t>ганизации и ее подразделений, проанализ</w:t>
            </w:r>
            <w:r w:rsidRPr="00277953">
              <w:rPr>
                <w:color w:val="000000"/>
                <w:sz w:val="28"/>
                <w:szCs w:val="28"/>
              </w:rPr>
              <w:t>и</w:t>
            </w:r>
            <w:r w:rsidRPr="00277953">
              <w:rPr>
                <w:color w:val="000000"/>
                <w:sz w:val="28"/>
                <w:szCs w:val="28"/>
              </w:rPr>
              <w:t>ровать правильность ее оформления.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Принять участие в формировании и оформлении дел. Проанализировать пр</w:t>
            </w:r>
            <w:r w:rsidRPr="00277953">
              <w:rPr>
                <w:color w:val="000000"/>
                <w:sz w:val="28"/>
                <w:szCs w:val="28"/>
              </w:rPr>
              <w:t>а</w:t>
            </w:r>
            <w:r w:rsidRPr="00277953">
              <w:rPr>
                <w:color w:val="000000"/>
                <w:sz w:val="28"/>
                <w:szCs w:val="28"/>
              </w:rPr>
              <w:t>вильность группировки документов в делах.</w:t>
            </w:r>
          </w:p>
          <w:p w:rsidR="00682AA1" w:rsidRPr="00277953" w:rsidRDefault="00682AA1" w:rsidP="00C83975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7953">
              <w:rPr>
                <w:color w:val="000000"/>
                <w:sz w:val="28"/>
                <w:szCs w:val="28"/>
              </w:rPr>
              <w:t>Составить блок-схему технологического цикла передачи дел в архив и выделения д</w:t>
            </w:r>
            <w:r w:rsidRPr="00277953">
              <w:rPr>
                <w:color w:val="000000"/>
                <w:sz w:val="28"/>
                <w:szCs w:val="28"/>
              </w:rPr>
              <w:t>о</w:t>
            </w:r>
            <w:r w:rsidRPr="00277953">
              <w:rPr>
                <w:color w:val="000000"/>
                <w:sz w:val="28"/>
                <w:szCs w:val="28"/>
              </w:rPr>
              <w:t xml:space="preserve">кументов к уничтожению в организации. </w:t>
            </w:r>
          </w:p>
        </w:tc>
      </w:tr>
    </w:tbl>
    <w:p w:rsidR="00682AA1" w:rsidRPr="00277953" w:rsidRDefault="00682AA1" w:rsidP="00C83975">
      <w:pPr>
        <w:pStyle w:val="a"/>
        <w:widowControl w:val="0"/>
        <w:tabs>
          <w:tab w:val="clear" w:pos="360"/>
        </w:tabs>
        <w:spacing w:after="0" w:line="240" w:lineRule="auto"/>
        <w:ind w:left="0" w:firstLine="0"/>
        <w:jc w:val="center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Методические рекомендации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1. Практическое изучение организации документационного обеспечения управления студенты начинают с анализа стру</w:t>
      </w:r>
      <w:r w:rsidRPr="00277953">
        <w:rPr>
          <w:sz w:val="28"/>
          <w:szCs w:val="28"/>
        </w:rPr>
        <w:t>к</w:t>
      </w:r>
      <w:r w:rsidRPr="00277953">
        <w:rPr>
          <w:sz w:val="28"/>
          <w:szCs w:val="28"/>
        </w:rPr>
        <w:t>туры, функций, задач организации, учреждения, предприятия. Особое внимание стоит уделить структурному подраздел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нию, в котором непосредственно работает студент (отдел ДОУ, канцелярия, секретариат, управление делами и т.д.), в с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ответствии с целями практики.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2. Приступая к изучению организации системы ДОУ, студентам необходимо определить существующую в учреждении, организации или на предприятии орган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зационную форму работы с документами (централизованная, децентрализованная, смешанная), установить объем документооборота (для этого можно воспользоваться регистрационными формами, прим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няющаяся в организации) и на основании этих данных определить, к какой из 4 категорий (по объему документообор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та) относиться данная организация, предприятие, учреждение.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3. Ознакомившись со структурой службы ДОУ, студенты должны самостоятельно приобрести навыки подготовки, офор</w:t>
      </w:r>
      <w:r w:rsidRPr="00277953">
        <w:rPr>
          <w:sz w:val="28"/>
          <w:szCs w:val="28"/>
        </w:rPr>
        <w:t>м</w:t>
      </w:r>
      <w:r w:rsidRPr="00277953">
        <w:rPr>
          <w:sz w:val="28"/>
          <w:szCs w:val="28"/>
        </w:rPr>
        <w:t>ления и размножения служебных докуме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тов. Для этого необходимо изучить инструкцию по ДОУ (делопроизводству) и попытаться ее проанализировать насколько она соответствует нормам и требов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ниям нормативно-правовых документов.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4. После этого следует приступить к изучению и анализу основных видов документов, применяемых в учреждении, орг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низации или на предприятии и опред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 xml:space="preserve">лить, насколько принятая система документирования соответствует требованиям к оформлению документов.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5. Изучение организации работы с документами должно включать приобретение практических навыков на каждом этапе данной работы посредством включения студента в каждый из них. Необходимо обратить внимание на организацию при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ма и распределения поступающей корреспонденции, способы регистрации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ментов и порядок доставки в структурные подразделения или ответственным исполнителям. Особое внимание следует обратить на организацию контроля за ср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ками исполнения документов и порядок работы с предложениями, заявлениями и жалобами граждан.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6. Студенты должны изучить и проанализировать порядок группировки исполненных документов в дела, обращая вним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 xml:space="preserve">ние, насколько точно соблюдаются признаки заведения дел, объемы дел, заголовки дел.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7. Необходимо ознакомиться с номенклатурой дел данной организации, учреждения, предприятия, порядком ее составл</w:t>
      </w:r>
      <w:r w:rsidRPr="00277953">
        <w:rPr>
          <w:sz w:val="28"/>
          <w:szCs w:val="28"/>
        </w:rPr>
        <w:t>е</w:t>
      </w:r>
      <w:r w:rsidRPr="00277953">
        <w:rPr>
          <w:sz w:val="28"/>
          <w:szCs w:val="28"/>
        </w:rPr>
        <w:t>ния, попытаться установить насколько реальные дела соответствуют номенклатуре. Следует обратить внимание на пор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>док подготовки дел к сдаче в архив и условия хранения документов в архиве. Здесь следует установить систему учета и описания дел, хранящихся в архиве, порядок проведения экспертизы ценности документов, организацию использования док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 xml:space="preserve">ментов. </w:t>
      </w:r>
    </w:p>
    <w:p w:rsidR="00682AA1" w:rsidRPr="00277953" w:rsidRDefault="00682AA1" w:rsidP="00C83975">
      <w:pPr>
        <w:jc w:val="both"/>
        <w:outlineLvl w:val="1"/>
        <w:rPr>
          <w:sz w:val="28"/>
          <w:szCs w:val="28"/>
        </w:rPr>
      </w:pPr>
      <w:r w:rsidRPr="00277953">
        <w:rPr>
          <w:sz w:val="28"/>
          <w:szCs w:val="28"/>
        </w:rPr>
        <w:t>8. Познакомиться с системой электронного документооборота данного предпр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ятия, интегрированной информационной системой управления на предприятии, локальными системами электронного документооборота (если есть). Описать техн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логию их функционирования, классифицировать программы с точки зрения основных признаков классификации (по пр</w:t>
      </w:r>
      <w:r w:rsidRPr="00277953">
        <w:rPr>
          <w:sz w:val="28"/>
          <w:szCs w:val="28"/>
        </w:rPr>
        <w:t>и</w:t>
      </w:r>
      <w:r w:rsidRPr="00277953">
        <w:rPr>
          <w:sz w:val="28"/>
          <w:szCs w:val="28"/>
        </w:rPr>
        <w:t>знаку структурирования задач; по функциональному признаку; по уровням управления; по характеру использования и</w:t>
      </w:r>
      <w:r w:rsidRPr="00277953">
        <w:rPr>
          <w:sz w:val="28"/>
          <w:szCs w:val="28"/>
        </w:rPr>
        <w:t>н</w:t>
      </w:r>
      <w:r w:rsidRPr="00277953">
        <w:rPr>
          <w:sz w:val="28"/>
          <w:szCs w:val="28"/>
        </w:rPr>
        <w:t>формации; по сфере применения; по степени автоматизации деятельности фи</w:t>
      </w:r>
      <w:r w:rsidRPr="00277953">
        <w:rPr>
          <w:sz w:val="28"/>
          <w:szCs w:val="28"/>
        </w:rPr>
        <w:t>р</w:t>
      </w:r>
      <w:r w:rsidRPr="00277953">
        <w:rPr>
          <w:sz w:val="28"/>
          <w:szCs w:val="28"/>
        </w:rPr>
        <w:t>мы; по виду используемой информационной технологии) и обосновать свое решение. Описать достоинства и недостатки используемых систем. Назвать другие пр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граммные продукты, используемые в деятельности предприятия. </w:t>
      </w:r>
    </w:p>
    <w:p w:rsidR="00682AA1" w:rsidRPr="00277953" w:rsidRDefault="00682AA1" w:rsidP="00C83975">
      <w:pPr>
        <w:jc w:val="both"/>
        <w:outlineLvl w:val="1"/>
        <w:rPr>
          <w:color w:val="000000"/>
          <w:sz w:val="28"/>
          <w:szCs w:val="28"/>
        </w:rPr>
      </w:pPr>
      <w:r w:rsidRPr="00277953">
        <w:rPr>
          <w:sz w:val="28"/>
          <w:szCs w:val="28"/>
        </w:rPr>
        <w:t>9. Ознакомившись с организацией работы с документами, студенты приступают к изучению средств механизации дел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производства, применяемых в организациях, учреждениях, предприятиях. </w:t>
      </w:r>
      <w:r w:rsidRPr="00277953">
        <w:rPr>
          <w:color w:val="000000"/>
          <w:sz w:val="28"/>
          <w:szCs w:val="28"/>
        </w:rPr>
        <w:t>При наличии в организации компьютеров ст</w:t>
      </w:r>
      <w:r w:rsidRPr="00277953">
        <w:rPr>
          <w:color w:val="000000"/>
          <w:sz w:val="28"/>
          <w:szCs w:val="28"/>
        </w:rPr>
        <w:t>у</w:t>
      </w:r>
      <w:r w:rsidRPr="00277953">
        <w:rPr>
          <w:color w:val="000000"/>
          <w:sz w:val="28"/>
          <w:szCs w:val="28"/>
        </w:rPr>
        <w:t>денты описывают приме</w:t>
      </w:r>
      <w:r w:rsidRPr="00277953">
        <w:rPr>
          <w:color w:val="000000"/>
          <w:sz w:val="28"/>
          <w:szCs w:val="28"/>
        </w:rPr>
        <w:softHyphen/>
        <w:t>няемые программные средства и их функциональные возможн</w:t>
      </w:r>
      <w:r w:rsidRPr="00277953">
        <w:rPr>
          <w:color w:val="000000"/>
          <w:sz w:val="28"/>
          <w:szCs w:val="28"/>
        </w:rPr>
        <w:t>о</w:t>
      </w:r>
      <w:r w:rsidRPr="00277953">
        <w:rPr>
          <w:color w:val="000000"/>
          <w:sz w:val="28"/>
          <w:szCs w:val="28"/>
        </w:rPr>
        <w:t>сти. Они отмеча</w:t>
      </w:r>
      <w:r w:rsidRPr="00277953">
        <w:rPr>
          <w:color w:val="000000"/>
          <w:sz w:val="28"/>
          <w:szCs w:val="28"/>
        </w:rPr>
        <w:softHyphen/>
        <w:t>ют, используются ли базы данных при составлении документов: законодательные, по документам организации, адресные и другие, дают их кра</w:t>
      </w:r>
      <w:r w:rsidRPr="00277953">
        <w:rPr>
          <w:color w:val="000000"/>
          <w:sz w:val="28"/>
          <w:szCs w:val="28"/>
        </w:rPr>
        <w:t>т</w:t>
      </w:r>
      <w:r w:rsidRPr="00277953">
        <w:rPr>
          <w:color w:val="000000"/>
          <w:sz w:val="28"/>
          <w:szCs w:val="28"/>
        </w:rPr>
        <w:t>кие характеристики. Студенты обращают внимание на применение трафаретных текстов, наборов стандартных фраз и выражений. Особо надо отметить требования к заполнению унифицированных форм, утвержденных соответствующими в</w:t>
      </w:r>
      <w:r w:rsidRPr="00277953">
        <w:rPr>
          <w:color w:val="000000"/>
          <w:sz w:val="28"/>
          <w:szCs w:val="28"/>
        </w:rPr>
        <w:t>е</w:t>
      </w:r>
      <w:r w:rsidRPr="00277953">
        <w:rPr>
          <w:color w:val="000000"/>
          <w:sz w:val="28"/>
          <w:szCs w:val="28"/>
        </w:rPr>
        <w:t>домствами (бухгалтерские, кадровые, первичные статистические документы и т. п.).</w:t>
      </w:r>
    </w:p>
    <w:p w:rsidR="00682AA1" w:rsidRPr="00277953" w:rsidRDefault="00682AA1" w:rsidP="00C83975">
      <w:pPr>
        <w:jc w:val="both"/>
        <w:outlineLvl w:val="1"/>
        <w:rPr>
          <w:color w:val="000000"/>
          <w:sz w:val="28"/>
          <w:szCs w:val="28"/>
        </w:rPr>
      </w:pPr>
    </w:p>
    <w:p w:rsidR="00682AA1" w:rsidRPr="00277953" w:rsidRDefault="00682AA1" w:rsidP="00C83975">
      <w:pPr>
        <w:pStyle w:val="Style17"/>
        <w:widowControl/>
        <w:spacing w:after="0" w:line="240" w:lineRule="auto"/>
        <w:ind w:firstLine="540"/>
        <w:jc w:val="center"/>
        <w:rPr>
          <w:rStyle w:val="FontStyle150"/>
          <w:rFonts w:eastAsia="Batang"/>
          <w:b/>
          <w:bCs/>
          <w:i/>
          <w:iCs/>
          <w:sz w:val="28"/>
          <w:szCs w:val="28"/>
          <w:u w:val="single"/>
        </w:rPr>
      </w:pPr>
      <w:r w:rsidRPr="00277953">
        <w:rPr>
          <w:rStyle w:val="FontStyle150"/>
          <w:rFonts w:eastAsia="Batang"/>
          <w:b/>
          <w:bCs/>
          <w:sz w:val="28"/>
          <w:szCs w:val="28"/>
          <w:u w:val="single"/>
        </w:rPr>
        <w:t xml:space="preserve">Аннотация программы преддипломной производственной практики </w:t>
      </w:r>
    </w:p>
    <w:p w:rsidR="00682AA1" w:rsidRPr="00277953" w:rsidRDefault="00682AA1" w:rsidP="00C83975">
      <w:pPr>
        <w:ind w:firstLine="540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Цели и задачи практики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Производственная (преддипломная) практика – часть основной образовательной программы высшего профессионал</w:t>
      </w:r>
      <w:r w:rsidRPr="00277953">
        <w:rPr>
          <w:sz w:val="28"/>
          <w:szCs w:val="28"/>
        </w:rPr>
        <w:t>ь</w:t>
      </w:r>
      <w:r w:rsidRPr="00277953">
        <w:rPr>
          <w:sz w:val="28"/>
          <w:szCs w:val="28"/>
        </w:rPr>
        <w:t>ного образования, которая представляет собой одну из форм организации учебного процесса, обеспечивающая формир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вание профессиональной компетенции будущего выпускника. Преддипломная производственная практика предусматрив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ет сбор, систематизацию и обобщение материала для подготовки выпускной квалификационной работы (бакалаврской р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боты), решение поставленной проблемы в области конкретной организации на основе применения выпускниками пол</w:t>
      </w:r>
      <w:r w:rsidRPr="00277953">
        <w:rPr>
          <w:sz w:val="28"/>
          <w:szCs w:val="28"/>
        </w:rPr>
        <w:t>у</w:t>
      </w:r>
      <w:r w:rsidRPr="00277953">
        <w:rPr>
          <w:sz w:val="28"/>
          <w:szCs w:val="28"/>
        </w:rPr>
        <w:t>ченных теоретических знаний, навыков практической деятельности.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</w:rPr>
        <w:t>Целью</w:t>
      </w:r>
      <w:r w:rsidRPr="00277953">
        <w:rPr>
          <w:sz w:val="28"/>
          <w:szCs w:val="28"/>
          <w:lang w:eastAsia="en-US"/>
        </w:rPr>
        <w:t xml:space="preserve"> преддипломной практики по направлению подготовки </w:t>
      </w:r>
      <w:r>
        <w:rPr>
          <w:sz w:val="28"/>
          <w:szCs w:val="28"/>
          <w:lang w:eastAsia="en-US"/>
        </w:rPr>
        <w:t>46.03.02</w:t>
      </w:r>
      <w:r w:rsidRPr="00277953">
        <w:rPr>
          <w:sz w:val="28"/>
          <w:szCs w:val="28"/>
          <w:lang w:eastAsia="en-US"/>
        </w:rPr>
        <w:t xml:space="preserve"> Документоведение и архивоведение являются закрепление и углубление теоретической подготовки студента, приобретение им практических навыков и компетенций, опыта самостоятельной профессиональной деятельности в области документационного обеспечения управления и архи</w:t>
      </w:r>
      <w:r w:rsidRPr="00277953">
        <w:rPr>
          <w:sz w:val="28"/>
          <w:szCs w:val="28"/>
          <w:lang w:eastAsia="en-US"/>
        </w:rPr>
        <w:t>в</w:t>
      </w:r>
      <w:r w:rsidRPr="00277953">
        <w:rPr>
          <w:sz w:val="28"/>
          <w:szCs w:val="28"/>
          <w:lang w:eastAsia="en-US"/>
        </w:rPr>
        <w:t>ного дела, сбор данных для написания выпускной квалификационной работы.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 xml:space="preserve">Задачи практики: 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формирование навыков самостоятельной научно-исследовательской пои</w:t>
      </w:r>
      <w:r w:rsidRPr="00277953">
        <w:rPr>
          <w:sz w:val="28"/>
          <w:szCs w:val="28"/>
        </w:rPr>
        <w:t>с</w:t>
      </w:r>
      <w:r w:rsidRPr="00277953">
        <w:rPr>
          <w:sz w:val="28"/>
          <w:szCs w:val="28"/>
        </w:rPr>
        <w:t>ковой деятельности;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углубленное изучение теоретических, документоведческих, источникове</w:t>
      </w:r>
      <w:r w:rsidRPr="00277953">
        <w:rPr>
          <w:sz w:val="28"/>
          <w:szCs w:val="28"/>
        </w:rPr>
        <w:t>д</w:t>
      </w:r>
      <w:r w:rsidRPr="00277953">
        <w:rPr>
          <w:sz w:val="28"/>
          <w:szCs w:val="28"/>
        </w:rPr>
        <w:t>ческих и методологических основ знаний в области документоведения и архив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ведения;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совершенствование знаний в области теории и практики документоведения и архивоведения;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– совершенствование навыков публичного изложения результатов своей работы, аргументирования и доказательства своих выводов в дискуссии.</w:t>
      </w:r>
    </w:p>
    <w:p w:rsidR="00682AA1" w:rsidRPr="00277953" w:rsidRDefault="00682AA1" w:rsidP="00C8397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сбор, обработка и анализ материала для выполнения выпускной квалиф</w:t>
      </w:r>
      <w:r w:rsidRPr="00277953">
        <w:rPr>
          <w:color w:val="000000"/>
          <w:sz w:val="28"/>
          <w:szCs w:val="28"/>
          <w:lang w:eastAsia="en-US"/>
        </w:rPr>
        <w:t>и</w:t>
      </w:r>
      <w:r w:rsidRPr="00277953">
        <w:rPr>
          <w:color w:val="000000"/>
          <w:sz w:val="28"/>
          <w:szCs w:val="28"/>
          <w:lang w:eastAsia="en-US"/>
        </w:rPr>
        <w:t>кационной работы;</w:t>
      </w:r>
    </w:p>
    <w:p w:rsidR="00682AA1" w:rsidRPr="00277953" w:rsidRDefault="00682AA1" w:rsidP="00C8397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совершенствование качества профессиональной подготовки; практическое использование полученных знаний по профессиональным дисциплинам;</w:t>
      </w:r>
    </w:p>
    <w:p w:rsidR="00682AA1" w:rsidRPr="00277953" w:rsidRDefault="00682AA1" w:rsidP="00C8397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>- реализация опыта создания и применения систем документационного обеспечения управления и архивного дела;</w:t>
      </w:r>
    </w:p>
    <w:p w:rsidR="00682AA1" w:rsidRPr="00277953" w:rsidRDefault="00682AA1" w:rsidP="00C8397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77953">
        <w:rPr>
          <w:color w:val="000000"/>
          <w:sz w:val="28"/>
          <w:szCs w:val="28"/>
          <w:lang w:eastAsia="en-US"/>
        </w:rPr>
        <w:t xml:space="preserve">- совершенствование навыков практического решения задач на конкретном рабочем месте в качестве исполнителя или стажера. </w:t>
      </w:r>
    </w:p>
    <w:p w:rsidR="00682AA1" w:rsidRPr="00277953" w:rsidRDefault="00682AA1" w:rsidP="00C83975">
      <w:pPr>
        <w:ind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- оформление основных разделов выпускной квалификационной работы, ан</w:t>
      </w:r>
      <w:r w:rsidRPr="00277953">
        <w:rPr>
          <w:sz w:val="28"/>
          <w:szCs w:val="28"/>
        </w:rPr>
        <w:t>а</w:t>
      </w:r>
      <w:r w:rsidRPr="00277953">
        <w:rPr>
          <w:sz w:val="28"/>
          <w:szCs w:val="28"/>
        </w:rPr>
        <w:t>лиз источников в архивах различного уровня, предзащита работы.</w:t>
      </w:r>
    </w:p>
    <w:p w:rsidR="00682AA1" w:rsidRPr="00277953" w:rsidRDefault="00682AA1" w:rsidP="00C83975">
      <w:pPr>
        <w:pStyle w:val="Default"/>
        <w:ind w:firstLine="540"/>
        <w:jc w:val="both"/>
        <w:rPr>
          <w:b/>
          <w:bCs/>
          <w:sz w:val="28"/>
          <w:szCs w:val="28"/>
        </w:rPr>
      </w:pPr>
      <w:r w:rsidRPr="00277953">
        <w:rPr>
          <w:b/>
          <w:bCs/>
          <w:sz w:val="28"/>
          <w:szCs w:val="28"/>
        </w:rPr>
        <w:t>Время и место проведения практики</w:t>
      </w:r>
    </w:p>
    <w:p w:rsidR="00682AA1" w:rsidRPr="00277953" w:rsidRDefault="00682AA1" w:rsidP="00C83975">
      <w:pPr>
        <w:ind w:firstLine="54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При реализации основной образовательной программы высшего професси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>нального образования</w:t>
      </w:r>
      <w:r w:rsidRPr="00277953">
        <w:rPr>
          <w:color w:val="000000"/>
          <w:sz w:val="28"/>
          <w:szCs w:val="28"/>
        </w:rPr>
        <w:t xml:space="preserve"> по направлению </w:t>
      </w:r>
      <w:r w:rsidRPr="00277953">
        <w:rPr>
          <w:color w:val="000000"/>
          <w:spacing w:val="-3"/>
          <w:sz w:val="28"/>
          <w:szCs w:val="28"/>
        </w:rPr>
        <w:t xml:space="preserve">подготовки </w:t>
      </w:r>
      <w:r>
        <w:rPr>
          <w:color w:val="000000"/>
          <w:spacing w:val="-3"/>
          <w:sz w:val="28"/>
          <w:szCs w:val="28"/>
        </w:rPr>
        <w:t>46.03.02</w:t>
      </w:r>
      <w:r w:rsidRPr="00277953">
        <w:rPr>
          <w:color w:val="000000"/>
          <w:sz w:val="28"/>
          <w:szCs w:val="28"/>
        </w:rPr>
        <w:t xml:space="preserve"> «Документоведение и архивоведение» по профилю «Документационное обеспечение управления» пре</w:t>
      </w:r>
      <w:r w:rsidRPr="00277953">
        <w:rPr>
          <w:color w:val="000000"/>
          <w:sz w:val="28"/>
          <w:szCs w:val="28"/>
        </w:rPr>
        <w:t>д</w:t>
      </w:r>
      <w:r w:rsidRPr="00277953">
        <w:rPr>
          <w:color w:val="000000"/>
          <w:sz w:val="28"/>
          <w:szCs w:val="28"/>
        </w:rPr>
        <w:t>дипломная производственная практика предусматривается на 4-м курсе в</w:t>
      </w:r>
      <w:r>
        <w:rPr>
          <w:color w:val="000000"/>
          <w:sz w:val="28"/>
          <w:szCs w:val="28"/>
        </w:rPr>
        <w:t xml:space="preserve"> 7 и</w:t>
      </w:r>
      <w:r w:rsidRPr="00277953">
        <w:rPr>
          <w:color w:val="000000"/>
          <w:sz w:val="28"/>
          <w:szCs w:val="28"/>
        </w:rPr>
        <w:t xml:space="preserve"> 8-м семестре</w:t>
      </w:r>
      <w:r w:rsidRPr="00277953">
        <w:rPr>
          <w:sz w:val="28"/>
          <w:szCs w:val="28"/>
        </w:rPr>
        <w:t xml:space="preserve">. </w:t>
      </w:r>
      <w:r>
        <w:rPr>
          <w:sz w:val="28"/>
          <w:szCs w:val="28"/>
        </w:rPr>
        <w:t>Практика проводится в рассредоточенной (7-й семестр) и концентрир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ванной (8-й семестр) формах.</w:t>
      </w:r>
    </w:p>
    <w:p w:rsidR="00682AA1" w:rsidRPr="00277953" w:rsidRDefault="00682AA1" w:rsidP="00C83975">
      <w:pPr>
        <w:ind w:firstLine="567"/>
        <w:rPr>
          <w:sz w:val="28"/>
          <w:szCs w:val="28"/>
        </w:rPr>
      </w:pPr>
      <w:r w:rsidRPr="00277953">
        <w:rPr>
          <w:rFonts w:eastAsia="HiddenHorzOCR"/>
          <w:color w:val="000000"/>
          <w:sz w:val="28"/>
          <w:szCs w:val="28"/>
        </w:rPr>
        <w:t>Преддипломную производственную практику студенты проходят</w:t>
      </w:r>
      <w:r w:rsidRPr="00277953">
        <w:rPr>
          <w:sz w:val="28"/>
          <w:szCs w:val="28"/>
        </w:rPr>
        <w:t xml:space="preserve">: </w:t>
      </w:r>
    </w:p>
    <w:p w:rsidR="00682AA1" w:rsidRPr="00277953" w:rsidRDefault="00682AA1" w:rsidP="00C83975">
      <w:pPr>
        <w:numPr>
          <w:ilvl w:val="0"/>
          <w:numId w:val="18"/>
        </w:numPr>
        <w:shd w:val="clear" w:color="auto" w:fill="FFFFFF"/>
        <w:tabs>
          <w:tab w:val="left" w:pos="540"/>
          <w:tab w:val="left" w:pos="900"/>
          <w:tab w:val="num" w:pos="108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в городских и муниципальных администрациях; </w:t>
      </w:r>
    </w:p>
    <w:p w:rsidR="00682AA1" w:rsidRPr="00277953" w:rsidRDefault="00682AA1" w:rsidP="00C83975">
      <w:pPr>
        <w:numPr>
          <w:ilvl w:val="0"/>
          <w:numId w:val="18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государственных и коммерческих учреждениях и организациях г. Вор</w:t>
      </w:r>
      <w:r w:rsidRPr="00277953">
        <w:rPr>
          <w:sz w:val="28"/>
          <w:szCs w:val="28"/>
        </w:rPr>
        <w:t>о</w:t>
      </w:r>
      <w:r w:rsidRPr="00277953">
        <w:rPr>
          <w:sz w:val="28"/>
          <w:szCs w:val="28"/>
        </w:rPr>
        <w:t xml:space="preserve">нежа и Воронежской области. 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Cs/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>Содержание преддипломной производственной практики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>Практика включает в себя четыре этапа: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>1. Организационный этап – выбор объекта ВКР, формулировка темы.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>2. Производственный этап – непосредственная работа в службах ДОУ конкретн</w:t>
      </w:r>
      <w:r w:rsidRPr="00277953">
        <w:rPr>
          <w:rStyle w:val="FontStyle149"/>
          <w:b w:val="0"/>
          <w:sz w:val="28"/>
          <w:szCs w:val="28"/>
        </w:rPr>
        <w:t>о</w:t>
      </w:r>
      <w:r w:rsidRPr="00277953">
        <w:rPr>
          <w:rStyle w:val="FontStyle149"/>
          <w:b w:val="0"/>
          <w:sz w:val="28"/>
          <w:szCs w:val="28"/>
        </w:rPr>
        <w:t>го учреждения, организации, предприятия. Сбор материала для написания ВКР.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 xml:space="preserve"> 3. Оформление текста ВКР.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49"/>
          <w:b w:val="0"/>
          <w:sz w:val="28"/>
          <w:szCs w:val="28"/>
        </w:rPr>
      </w:pPr>
      <w:r w:rsidRPr="00277953">
        <w:rPr>
          <w:rStyle w:val="FontStyle149"/>
          <w:b w:val="0"/>
          <w:sz w:val="28"/>
          <w:szCs w:val="28"/>
        </w:rPr>
        <w:t>4. Представление оформленной ВКР для оценки руководителю.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Руководитель практики от кафедры перед её началом консультирует студе</w:t>
      </w:r>
      <w:r w:rsidRPr="00277953">
        <w:rPr>
          <w:sz w:val="28"/>
          <w:szCs w:val="28"/>
          <w:lang w:eastAsia="en-US"/>
        </w:rPr>
        <w:t>н</w:t>
      </w:r>
      <w:r w:rsidRPr="00277953">
        <w:rPr>
          <w:sz w:val="28"/>
          <w:szCs w:val="28"/>
          <w:lang w:eastAsia="en-US"/>
        </w:rPr>
        <w:t>тов о выполнении заданий программы практики и написанию отчетов, посещает базы практики и оказывает студентам методическую и организационную помощь при выполнении ими программы практики, ведет учет выхода студентов на пра</w:t>
      </w:r>
      <w:r w:rsidRPr="00277953">
        <w:rPr>
          <w:sz w:val="28"/>
          <w:szCs w:val="28"/>
          <w:lang w:eastAsia="en-US"/>
        </w:rPr>
        <w:t>к</w:t>
      </w:r>
      <w:r w:rsidRPr="00277953">
        <w:rPr>
          <w:sz w:val="28"/>
          <w:szCs w:val="28"/>
          <w:lang w:eastAsia="en-US"/>
        </w:rPr>
        <w:t>тику, знакомит руководителей практики от организации с программой практики и методикой ее проведения, требованиями к студентам-практикантам и критериями оценки их работы во время практики.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 xml:space="preserve"> Руководитель практики от учреждения (предприятия) организует прохожд</w:t>
      </w:r>
      <w:r w:rsidRPr="00277953">
        <w:rPr>
          <w:sz w:val="28"/>
          <w:szCs w:val="28"/>
          <w:lang w:eastAsia="en-US"/>
        </w:rPr>
        <w:t>е</w:t>
      </w:r>
      <w:r w:rsidRPr="00277953">
        <w:rPr>
          <w:sz w:val="28"/>
          <w:szCs w:val="28"/>
          <w:lang w:eastAsia="en-US"/>
        </w:rPr>
        <w:t>ние практики студентом: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знакомит с организацией и методами коммерческой работы на конкретном рабочем месте, с охраной труда;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помогает выполнить все задания и консультирует по вопросам практики; проверяет ведение студентом дневника и подготовку отчета о прохождении пра</w:t>
      </w:r>
      <w:r w:rsidRPr="00277953">
        <w:rPr>
          <w:sz w:val="28"/>
          <w:szCs w:val="28"/>
          <w:lang w:eastAsia="en-US"/>
        </w:rPr>
        <w:t>к</w:t>
      </w:r>
      <w:r w:rsidRPr="00277953">
        <w:rPr>
          <w:sz w:val="28"/>
          <w:szCs w:val="28"/>
          <w:lang w:eastAsia="en-US"/>
        </w:rPr>
        <w:t xml:space="preserve">тики; 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 xml:space="preserve">- осуществляет постоянный контроль за практикой студентов; 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  <w:lang w:eastAsia="en-US"/>
        </w:rPr>
      </w:pPr>
      <w:r w:rsidRPr="00277953">
        <w:rPr>
          <w:sz w:val="28"/>
          <w:szCs w:val="28"/>
          <w:lang w:eastAsia="en-US"/>
        </w:rPr>
        <w:t>- составляет характеристики, содержащие данные о выполнении программы практики и индивидуальных заданий, об отношении студентов к работе.</w:t>
      </w:r>
    </w:p>
    <w:p w:rsidR="00682AA1" w:rsidRPr="00277953" w:rsidRDefault="00682AA1" w:rsidP="00C83975">
      <w:pPr>
        <w:pStyle w:val="Default"/>
        <w:ind w:firstLine="540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В ходе практики студент должен осуществить следующие направления де</w:t>
      </w:r>
      <w:r w:rsidRPr="00277953">
        <w:rPr>
          <w:sz w:val="28"/>
          <w:szCs w:val="28"/>
        </w:rPr>
        <w:t>я</w:t>
      </w:r>
      <w:r w:rsidRPr="00277953">
        <w:rPr>
          <w:sz w:val="28"/>
          <w:szCs w:val="28"/>
        </w:rPr>
        <w:t xml:space="preserve">тельности: 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формулировка постановки задачи для ВКР 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проведение предварительного анализа проблемы 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сбор аналитической и статистической информации для ВКР 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обзор и анализ результатов других исследований в данной области </w:t>
      </w:r>
    </w:p>
    <w:p w:rsidR="00682AA1" w:rsidRPr="00277953" w:rsidRDefault="00682AA1" w:rsidP="00C83975">
      <w:pPr>
        <w:pStyle w:val="Default"/>
        <w:jc w:val="both"/>
        <w:rPr>
          <w:sz w:val="28"/>
          <w:szCs w:val="28"/>
        </w:rPr>
      </w:pPr>
      <w:r w:rsidRPr="00277953">
        <w:rPr>
          <w:sz w:val="28"/>
          <w:szCs w:val="28"/>
        </w:rPr>
        <w:t xml:space="preserve">- оформление результатов проделанной работы. </w:t>
      </w:r>
    </w:p>
    <w:p w:rsidR="00682AA1" w:rsidRPr="00277953" w:rsidRDefault="00682AA1" w:rsidP="00C83975">
      <w:pPr>
        <w:pStyle w:val="Style50"/>
        <w:widowControl/>
        <w:spacing w:after="0" w:line="240" w:lineRule="auto"/>
        <w:jc w:val="both"/>
        <w:rPr>
          <w:rStyle w:val="FontStyle150"/>
          <w:rFonts w:eastAsia="Batang"/>
          <w:sz w:val="28"/>
          <w:szCs w:val="28"/>
        </w:rPr>
      </w:pPr>
      <w:r w:rsidRPr="00277953">
        <w:rPr>
          <w:rStyle w:val="FontStyle149"/>
          <w:bCs/>
          <w:sz w:val="28"/>
          <w:szCs w:val="28"/>
        </w:rPr>
        <w:t>Коды формируемых компетенций</w:t>
      </w:r>
      <w:r w:rsidRPr="00277953">
        <w:rPr>
          <w:rStyle w:val="FontStyle150"/>
          <w:rFonts w:eastAsia="Batang"/>
          <w:sz w:val="28"/>
          <w:szCs w:val="28"/>
        </w:rPr>
        <w:t>: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Общекультурные компетенции (ОК): ОК-10.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Общепрофессиональные компетенции (ОПК): ОПК-1.</w:t>
      </w:r>
    </w:p>
    <w:p w:rsidR="00682AA1" w:rsidRPr="00277953" w:rsidRDefault="00682AA1" w:rsidP="00C83975">
      <w:pPr>
        <w:ind w:firstLine="709"/>
        <w:jc w:val="both"/>
        <w:rPr>
          <w:sz w:val="28"/>
          <w:szCs w:val="28"/>
        </w:rPr>
      </w:pPr>
      <w:r w:rsidRPr="00277953">
        <w:rPr>
          <w:sz w:val="28"/>
          <w:szCs w:val="28"/>
        </w:rPr>
        <w:t>Професс</w:t>
      </w:r>
      <w:r>
        <w:rPr>
          <w:sz w:val="28"/>
          <w:szCs w:val="28"/>
        </w:rPr>
        <w:t>иональные компетенции (ПК): ПК-14</w:t>
      </w:r>
      <w:r w:rsidRPr="00277953">
        <w:rPr>
          <w:sz w:val="28"/>
          <w:szCs w:val="28"/>
        </w:rPr>
        <w:t>;</w:t>
      </w:r>
      <w:r>
        <w:rPr>
          <w:sz w:val="28"/>
          <w:szCs w:val="28"/>
        </w:rPr>
        <w:t xml:space="preserve"> ПК-26,</w:t>
      </w:r>
      <w:r w:rsidRPr="00277953">
        <w:rPr>
          <w:sz w:val="28"/>
          <w:szCs w:val="28"/>
        </w:rPr>
        <w:t xml:space="preserve"> ПК-3</w:t>
      </w:r>
      <w:r>
        <w:rPr>
          <w:sz w:val="28"/>
          <w:szCs w:val="28"/>
        </w:rPr>
        <w:t>2</w:t>
      </w:r>
      <w:r w:rsidRPr="00277953">
        <w:rPr>
          <w:sz w:val="28"/>
          <w:szCs w:val="28"/>
        </w:rPr>
        <w:t>.</w:t>
      </w:r>
    </w:p>
    <w:p w:rsidR="00682AA1" w:rsidRDefault="00682AA1" w:rsidP="00C83975"/>
    <w:p w:rsidR="00682AA1" w:rsidRPr="001C69D7" w:rsidRDefault="00682AA1" w:rsidP="001C69D7">
      <w:pPr>
        <w:jc w:val="right"/>
        <w:rPr>
          <w:b/>
          <w:sz w:val="28"/>
          <w:szCs w:val="28"/>
        </w:rPr>
      </w:pPr>
      <w:r w:rsidRPr="001C69D7">
        <w:rPr>
          <w:sz w:val="28"/>
          <w:szCs w:val="28"/>
        </w:rPr>
        <w:br w:type="page"/>
      </w:r>
    </w:p>
    <w:p w:rsidR="00682AA1" w:rsidRPr="00C739B4" w:rsidRDefault="00682AA1" w:rsidP="00695BEB">
      <w:pPr>
        <w:shd w:val="clear" w:color="auto" w:fill="FFFFFF"/>
        <w:ind w:firstLine="86"/>
        <w:jc w:val="right"/>
        <w:rPr>
          <w:b/>
          <w:bCs/>
          <w:spacing w:val="-3"/>
          <w:sz w:val="28"/>
          <w:szCs w:val="28"/>
        </w:rPr>
      </w:pPr>
      <w:r w:rsidRPr="00C739B4">
        <w:rPr>
          <w:b/>
          <w:bCs/>
          <w:sz w:val="28"/>
          <w:szCs w:val="28"/>
        </w:rPr>
        <w:t>Приложение 6</w:t>
      </w:r>
    </w:p>
    <w:p w:rsidR="00682AA1" w:rsidRPr="00C739B4" w:rsidRDefault="00682AA1" w:rsidP="009676B6">
      <w:pPr>
        <w:shd w:val="clear" w:color="auto" w:fill="FFFFFF"/>
        <w:ind w:firstLine="86"/>
        <w:jc w:val="center"/>
        <w:rPr>
          <w:b/>
          <w:bCs/>
          <w:spacing w:val="-3"/>
          <w:sz w:val="28"/>
          <w:szCs w:val="28"/>
        </w:rPr>
      </w:pPr>
      <w:r w:rsidRPr="00C739B4">
        <w:rPr>
          <w:b/>
          <w:bCs/>
          <w:spacing w:val="-3"/>
          <w:sz w:val="28"/>
          <w:szCs w:val="28"/>
        </w:rPr>
        <w:t>Библиотечно-информационное обеспечение</w:t>
      </w:r>
    </w:p>
    <w:p w:rsidR="00682AA1" w:rsidRPr="00C739B4" w:rsidRDefault="00682AA1" w:rsidP="009676B6">
      <w:pPr>
        <w:shd w:val="clear" w:color="auto" w:fill="FFFFFF"/>
        <w:ind w:firstLine="86"/>
        <w:jc w:val="center"/>
        <w:rPr>
          <w:sz w:val="28"/>
          <w:szCs w:val="28"/>
        </w:rPr>
      </w:pPr>
      <w:r w:rsidRPr="00C739B4">
        <w:rPr>
          <w:spacing w:val="-3"/>
          <w:sz w:val="28"/>
          <w:szCs w:val="28"/>
        </w:rPr>
        <w:t xml:space="preserve">Наличие учебной и учебно-методической литературы </w:t>
      </w:r>
    </w:p>
    <w:p w:rsidR="00682AA1" w:rsidRPr="00F31A68" w:rsidRDefault="00682AA1" w:rsidP="009676B6">
      <w:pPr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525"/>
        <w:gridCol w:w="1705"/>
        <w:gridCol w:w="1842"/>
        <w:gridCol w:w="2268"/>
        <w:gridCol w:w="2552"/>
      </w:tblGrid>
      <w:tr w:rsidR="00682AA1" w:rsidRPr="00F31A68" w:rsidTr="000A79D5">
        <w:trPr>
          <w:trHeight w:hRule="exact" w:val="93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 xml:space="preserve">№ </w:t>
            </w:r>
            <w:r w:rsidRPr="00F31A68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55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1"/>
                <w:sz w:val="24"/>
                <w:szCs w:val="24"/>
              </w:rPr>
              <w:t>Уровень, ступень образования, вид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1"/>
                <w:sz w:val="24"/>
                <w:szCs w:val="24"/>
              </w:rPr>
              <w:t>образовательной программы (основная /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3"/>
                <w:sz w:val="24"/>
                <w:szCs w:val="24"/>
              </w:rPr>
              <w:t>дополнительная), направление подготовки,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специальность, профессия</w:t>
            </w:r>
          </w:p>
        </w:tc>
        <w:tc>
          <w:tcPr>
            <w:tcW w:w="3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4"/>
                <w:sz w:val="24"/>
                <w:szCs w:val="24"/>
              </w:rPr>
              <w:t>Объем фонда учебной и учебно-</w:t>
            </w:r>
            <w:r w:rsidRPr="00F31A68">
              <w:rPr>
                <w:spacing w:val="-1"/>
                <w:sz w:val="24"/>
                <w:szCs w:val="24"/>
              </w:rPr>
              <w:t>методической литературы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Количество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экземпляров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1"/>
                <w:sz w:val="24"/>
                <w:szCs w:val="24"/>
              </w:rPr>
              <w:t>литературы на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одного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4"/>
                <w:sz w:val="24"/>
                <w:szCs w:val="24"/>
              </w:rPr>
              <w:t>обучающегося,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Доля изданий,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изданных за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pacing w:val="-2"/>
                <w:sz w:val="24"/>
                <w:szCs w:val="24"/>
              </w:rPr>
              <w:t>последние 10 лет, от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общего количества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экземпляров (для цикла ГСЭ – за 5 лет)</w:t>
            </w:r>
          </w:p>
        </w:tc>
      </w:tr>
      <w:tr w:rsidR="00682AA1" w:rsidRPr="00F31A68" w:rsidTr="000A79D5">
        <w:trPr>
          <w:trHeight w:hRule="exact" w:val="764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ind w:firstLine="134"/>
              <w:jc w:val="center"/>
              <w:rPr>
                <w:sz w:val="24"/>
                <w:szCs w:val="24"/>
              </w:rPr>
            </w:pPr>
            <w:r w:rsidRPr="00F31A68">
              <w:rPr>
                <w:spacing w:val="-2"/>
                <w:sz w:val="24"/>
                <w:szCs w:val="24"/>
              </w:rPr>
              <w:t xml:space="preserve">Количество </w:t>
            </w:r>
            <w:r w:rsidRPr="00F31A68">
              <w:rPr>
                <w:spacing w:val="-3"/>
                <w:sz w:val="24"/>
                <w:szCs w:val="24"/>
              </w:rPr>
              <w:t>наименований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ind w:firstLine="34"/>
              <w:jc w:val="center"/>
              <w:rPr>
                <w:sz w:val="24"/>
                <w:szCs w:val="24"/>
              </w:rPr>
            </w:pPr>
            <w:r w:rsidRPr="00F31A68">
              <w:rPr>
                <w:spacing w:val="-1"/>
                <w:sz w:val="24"/>
                <w:szCs w:val="24"/>
              </w:rPr>
              <w:t xml:space="preserve">Количество </w:t>
            </w:r>
            <w:r w:rsidRPr="00F31A68">
              <w:rPr>
                <w:spacing w:val="-4"/>
                <w:sz w:val="24"/>
                <w:szCs w:val="24"/>
              </w:rPr>
              <w:t>э</w:t>
            </w:r>
            <w:r w:rsidRPr="00F31A68">
              <w:rPr>
                <w:spacing w:val="-4"/>
                <w:sz w:val="24"/>
                <w:szCs w:val="24"/>
              </w:rPr>
              <w:t>к</w:t>
            </w:r>
            <w:r w:rsidRPr="00F31A68">
              <w:rPr>
                <w:spacing w:val="-4"/>
                <w:sz w:val="24"/>
                <w:szCs w:val="24"/>
              </w:rPr>
              <w:t>земпляров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ind w:firstLine="34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ind w:firstLine="34"/>
              <w:rPr>
                <w:sz w:val="24"/>
                <w:szCs w:val="24"/>
              </w:rPr>
            </w:pP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</w:t>
            </w: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6</w:t>
            </w:r>
          </w:p>
        </w:tc>
      </w:tr>
      <w:tr w:rsidR="00682AA1" w:rsidRPr="00F31A68" w:rsidTr="000A79D5">
        <w:trPr>
          <w:trHeight w:val="5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A1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46.03.02</w:t>
            </w:r>
            <w:r w:rsidRPr="00F31A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F31A68">
              <w:rPr>
                <w:sz w:val="24"/>
                <w:szCs w:val="24"/>
              </w:rPr>
              <w:t>Документоведение и архивоведение</w:t>
            </w:r>
            <w:r>
              <w:rPr>
                <w:sz w:val="24"/>
                <w:szCs w:val="24"/>
              </w:rPr>
              <w:t>»</w:t>
            </w:r>
          </w:p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 xml:space="preserve"> Бакалавр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Гуманитарный, социальный и экономический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955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0,54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5,7%</w:t>
            </w: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Профессиональный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82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1226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0,5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52,6%</w:t>
            </w: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том числе по циклам дисциплин: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Административное право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49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100%</w:t>
            </w: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Введение в профиль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41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100%</w:t>
            </w:r>
          </w:p>
        </w:tc>
      </w:tr>
      <w:tr w:rsidR="00682AA1" w:rsidRPr="00F31A68" w:rsidTr="000A79D5">
        <w:trPr>
          <w:trHeight w:hRule="exact"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Документоведение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F31A68" w:rsidRDefault="00682AA1" w:rsidP="000A79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31A68">
              <w:rPr>
                <w:sz w:val="24"/>
                <w:szCs w:val="24"/>
              </w:rPr>
              <w:t>100%</w:t>
            </w:r>
          </w:p>
        </w:tc>
      </w:tr>
    </w:tbl>
    <w:p w:rsidR="00682AA1" w:rsidRPr="00F31A68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Default="00682AA1" w:rsidP="009676B6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682AA1" w:rsidRPr="005F3C49" w:rsidRDefault="00682AA1" w:rsidP="009676B6">
      <w:pPr>
        <w:shd w:val="clear" w:color="auto" w:fill="FFFFFF"/>
        <w:jc w:val="center"/>
        <w:rPr>
          <w:b/>
          <w:bCs/>
          <w:spacing w:val="-2"/>
          <w:sz w:val="28"/>
          <w:szCs w:val="28"/>
        </w:rPr>
      </w:pPr>
      <w:r>
        <w:rPr>
          <w:spacing w:val="-2"/>
          <w:sz w:val="28"/>
          <w:szCs w:val="28"/>
        </w:rPr>
        <w:br w:type="page"/>
      </w:r>
      <w:r w:rsidRPr="005F3C49">
        <w:rPr>
          <w:b/>
          <w:bCs/>
          <w:spacing w:val="-2"/>
          <w:sz w:val="28"/>
          <w:szCs w:val="28"/>
        </w:rPr>
        <w:t>Обеспечение образовательного процесса официальными, периодическими,</w:t>
      </w:r>
    </w:p>
    <w:p w:rsidR="00682AA1" w:rsidRPr="005F3C49" w:rsidRDefault="00682AA1" w:rsidP="009676B6">
      <w:pPr>
        <w:shd w:val="clear" w:color="auto" w:fill="FFFFFF"/>
        <w:jc w:val="center"/>
        <w:rPr>
          <w:b/>
          <w:bCs/>
          <w:sz w:val="28"/>
          <w:szCs w:val="28"/>
        </w:rPr>
      </w:pPr>
      <w:r w:rsidRPr="005F3C49">
        <w:rPr>
          <w:b/>
          <w:bCs/>
          <w:spacing w:val="-1"/>
          <w:sz w:val="28"/>
          <w:szCs w:val="28"/>
        </w:rPr>
        <w:t>справочно-библиографическими изданиями, научной литературой и электронно-библиотечной системой</w:t>
      </w:r>
    </w:p>
    <w:p w:rsidR="00682AA1" w:rsidRPr="005F3C49" w:rsidRDefault="00682AA1" w:rsidP="009676B6">
      <w:pPr>
        <w:rPr>
          <w:sz w:val="28"/>
          <w:szCs w:val="28"/>
        </w:rPr>
      </w:pPr>
    </w:p>
    <w:tbl>
      <w:tblPr>
        <w:tblW w:w="1458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10620"/>
        <w:gridCol w:w="900"/>
        <w:gridCol w:w="2523"/>
      </w:tblGrid>
      <w:tr w:rsidR="00682AA1" w:rsidRPr="005F3C49" w:rsidTr="000A79D5">
        <w:trPr>
          <w:trHeight w:hRule="exact" w:val="142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№ п/п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Типы изданий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ind w:hanging="61"/>
              <w:jc w:val="center"/>
              <w:rPr>
                <w:sz w:val="28"/>
                <w:szCs w:val="28"/>
              </w:rPr>
            </w:pPr>
            <w:r w:rsidRPr="005F3C49">
              <w:rPr>
                <w:spacing w:val="-4"/>
                <w:sz w:val="28"/>
                <w:szCs w:val="28"/>
              </w:rPr>
              <w:t>Кол</w:t>
            </w:r>
            <w:r>
              <w:rPr>
                <w:spacing w:val="-4"/>
                <w:sz w:val="28"/>
                <w:szCs w:val="28"/>
              </w:rPr>
              <w:t>-</w:t>
            </w:r>
            <w:r w:rsidRPr="005F3C49">
              <w:rPr>
                <w:spacing w:val="-4"/>
                <w:sz w:val="28"/>
                <w:szCs w:val="28"/>
              </w:rPr>
              <w:t xml:space="preserve">во </w:t>
            </w:r>
            <w:r w:rsidRPr="005F3C49">
              <w:rPr>
                <w:spacing w:val="-2"/>
                <w:sz w:val="28"/>
                <w:szCs w:val="28"/>
              </w:rPr>
              <w:t>н</w:t>
            </w:r>
            <w:r w:rsidRPr="005F3C49">
              <w:rPr>
                <w:spacing w:val="-2"/>
                <w:sz w:val="28"/>
                <w:szCs w:val="28"/>
              </w:rPr>
              <w:t>а</w:t>
            </w:r>
            <w:r w:rsidRPr="005F3C49">
              <w:rPr>
                <w:spacing w:val="-2"/>
                <w:sz w:val="28"/>
                <w:szCs w:val="28"/>
              </w:rPr>
              <w:t>им</w:t>
            </w:r>
            <w:r w:rsidRPr="005F3C49">
              <w:rPr>
                <w:spacing w:val="-2"/>
                <w:sz w:val="28"/>
                <w:szCs w:val="28"/>
              </w:rPr>
              <w:t>е</w:t>
            </w:r>
            <w:r w:rsidRPr="005F3C49">
              <w:rPr>
                <w:spacing w:val="-2"/>
                <w:sz w:val="28"/>
                <w:szCs w:val="28"/>
              </w:rPr>
              <w:t>нов</w:t>
            </w:r>
            <w:r w:rsidRPr="005F3C49">
              <w:rPr>
                <w:spacing w:val="-2"/>
                <w:sz w:val="28"/>
                <w:szCs w:val="28"/>
              </w:rPr>
              <w:t>а</w:t>
            </w:r>
            <w:r w:rsidRPr="005F3C49">
              <w:rPr>
                <w:sz w:val="28"/>
                <w:szCs w:val="28"/>
              </w:rPr>
              <w:t>ний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</w:rPr>
              <w:t>-</w:t>
            </w:r>
            <w:r w:rsidRPr="005F3C49">
              <w:rPr>
                <w:sz w:val="28"/>
                <w:szCs w:val="28"/>
              </w:rPr>
              <w:t xml:space="preserve">во </w:t>
            </w:r>
            <w:r w:rsidRPr="005F3C49">
              <w:rPr>
                <w:spacing w:val="-1"/>
                <w:sz w:val="28"/>
                <w:szCs w:val="28"/>
              </w:rPr>
              <w:t>однотомных экземпляров,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5F3C49">
              <w:rPr>
                <w:spacing w:val="-3"/>
                <w:sz w:val="28"/>
                <w:szCs w:val="28"/>
              </w:rPr>
              <w:t>год</w:t>
            </w:r>
            <w:r w:rsidRPr="005F3C49">
              <w:rPr>
                <w:spacing w:val="-3"/>
                <w:sz w:val="28"/>
                <w:szCs w:val="28"/>
              </w:rPr>
              <w:t>о</w:t>
            </w:r>
            <w:r w:rsidRPr="005F3C49">
              <w:rPr>
                <w:spacing w:val="-3"/>
                <w:sz w:val="28"/>
                <w:szCs w:val="28"/>
              </w:rPr>
              <w:t xml:space="preserve">вых и </w:t>
            </w:r>
            <w:r w:rsidRPr="005F3C49">
              <w:rPr>
                <w:sz w:val="28"/>
                <w:szCs w:val="28"/>
              </w:rPr>
              <w:t>многотомных комплектов</w:t>
            </w:r>
          </w:p>
        </w:tc>
      </w:tr>
      <w:tr w:rsidR="00682AA1" w:rsidRPr="005F3C49" w:rsidTr="000A79D5">
        <w:trPr>
          <w:trHeight w:hRule="exact" w:val="78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ind w:firstLine="10"/>
              <w:rPr>
                <w:sz w:val="28"/>
                <w:szCs w:val="28"/>
              </w:rPr>
            </w:pPr>
            <w:r w:rsidRPr="005F3C49">
              <w:rPr>
                <w:spacing w:val="-2"/>
                <w:sz w:val="28"/>
                <w:szCs w:val="28"/>
              </w:rPr>
              <w:t xml:space="preserve">Официальные издания (сборники законодательных актов, нормативных правовых актов и кодексов </w:t>
            </w:r>
            <w:r w:rsidRPr="005F3C49">
              <w:rPr>
                <w:spacing w:val="-1"/>
                <w:sz w:val="28"/>
                <w:szCs w:val="28"/>
              </w:rPr>
              <w:t>РФ (отдельно изданные, продолжающиеся и периодические)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3032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151600</w:t>
            </w:r>
          </w:p>
        </w:tc>
      </w:tr>
      <w:tr w:rsidR="00682AA1" w:rsidRPr="005F3C49" w:rsidTr="000A79D5">
        <w:trPr>
          <w:trHeight w:hRule="exact" w:val="7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2.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pacing w:val="-2"/>
                <w:sz w:val="28"/>
                <w:szCs w:val="28"/>
              </w:rPr>
              <w:t>Общественно-политические и научно-популярные периодические издания (журналы и газеты)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138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594</w:t>
            </w:r>
          </w:p>
        </w:tc>
      </w:tr>
      <w:tr w:rsidR="00682AA1" w:rsidRPr="005F3C49" w:rsidTr="000A79D5">
        <w:trPr>
          <w:trHeight w:hRule="exact" w:val="53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3.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pacing w:val="-2"/>
                <w:sz w:val="28"/>
                <w:szCs w:val="28"/>
              </w:rPr>
              <w:t>Научные периодические издания (по профилю) образовательных программ)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109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283</w:t>
            </w:r>
          </w:p>
        </w:tc>
      </w:tr>
      <w:tr w:rsidR="00682AA1" w:rsidRPr="005F3C49" w:rsidTr="000A79D5">
        <w:trPr>
          <w:trHeight w:hRule="exact" w:val="44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4.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Справочно-библиографические издания: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682AA1" w:rsidRPr="005F3C49" w:rsidTr="000A79D5">
        <w:trPr>
          <w:trHeight w:hRule="exact" w:val="3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4.1.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энциклопедии (энциклопедические словари)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70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85</w:t>
            </w:r>
          </w:p>
        </w:tc>
      </w:tr>
      <w:tr w:rsidR="00682AA1" w:rsidRPr="005F3C49" w:rsidTr="000A79D5">
        <w:trPr>
          <w:trHeight w:hRule="exact" w:val="43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4.2.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pacing w:val="-2"/>
                <w:sz w:val="28"/>
                <w:szCs w:val="28"/>
              </w:rPr>
              <w:t>отраслевые сл</w:t>
            </w:r>
            <w:r>
              <w:rPr>
                <w:spacing w:val="-2"/>
                <w:sz w:val="28"/>
                <w:szCs w:val="28"/>
              </w:rPr>
              <w:t>овари и справочники (по профилю</w:t>
            </w:r>
            <w:r w:rsidRPr="005F3C49">
              <w:rPr>
                <w:spacing w:val="-2"/>
                <w:sz w:val="28"/>
                <w:szCs w:val="28"/>
              </w:rPr>
              <w:t>) образовательных программ)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54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192</w:t>
            </w:r>
          </w:p>
        </w:tc>
      </w:tr>
      <w:tr w:rsidR="00682AA1" w:rsidRPr="005F3C49" w:rsidTr="000A79D5">
        <w:trPr>
          <w:trHeight w:hRule="exact" w:val="7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4.3.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pacing w:val="-1"/>
                <w:sz w:val="28"/>
                <w:szCs w:val="28"/>
              </w:rPr>
              <w:t xml:space="preserve">текущие и ретроспективные отраслевые библиографические пособия (по профилю </w:t>
            </w:r>
            <w:r w:rsidRPr="005F3C49">
              <w:rPr>
                <w:sz w:val="28"/>
                <w:szCs w:val="28"/>
              </w:rPr>
              <w:t>(н</w:t>
            </w:r>
            <w:r w:rsidRPr="005F3C49">
              <w:rPr>
                <w:sz w:val="28"/>
                <w:szCs w:val="28"/>
              </w:rPr>
              <w:t>а</w:t>
            </w:r>
            <w:r w:rsidRPr="005F3C49">
              <w:rPr>
                <w:sz w:val="28"/>
                <w:szCs w:val="28"/>
              </w:rPr>
              <w:t>правленности) образовательных программ)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197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269</w:t>
            </w:r>
          </w:p>
        </w:tc>
      </w:tr>
      <w:tr w:rsidR="00682AA1" w:rsidRPr="005F3C49" w:rsidTr="000A79D5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5.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Научная литература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8595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12034</w:t>
            </w:r>
          </w:p>
        </w:tc>
      </w:tr>
      <w:tr w:rsidR="00682AA1" w:rsidRPr="005F3C49" w:rsidTr="000A79D5">
        <w:trPr>
          <w:trHeight w:hRule="exact" w:val="20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5F3C49">
              <w:rPr>
                <w:sz w:val="28"/>
                <w:szCs w:val="28"/>
                <w:lang w:val="en-US"/>
              </w:rPr>
              <w:t>6.</w:t>
            </w:r>
          </w:p>
        </w:tc>
        <w:tc>
          <w:tcPr>
            <w:tcW w:w="10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spacing w:after="200" w:line="276" w:lineRule="auto"/>
              <w:rPr>
                <w:spacing w:val="-1"/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Наименование электронно-библиотечной системы, предоставляющей возможность круглосуточного дистанционного индивидуального доступа для каждого обучающег</w:t>
            </w:r>
            <w:r w:rsidRPr="005F3C49">
              <w:rPr>
                <w:sz w:val="28"/>
                <w:szCs w:val="28"/>
              </w:rPr>
              <w:t>о</w:t>
            </w:r>
            <w:r w:rsidRPr="005F3C49">
              <w:rPr>
                <w:sz w:val="28"/>
                <w:szCs w:val="28"/>
              </w:rPr>
              <w:t>ся из любой точки, в которой имеется доступ к сети Интернет, адрес в сети Интернет</w:t>
            </w:r>
            <w:r>
              <w:rPr>
                <w:sz w:val="28"/>
                <w:szCs w:val="28"/>
              </w:rPr>
              <w:t>.</w:t>
            </w:r>
            <w:r w:rsidRPr="005F3C49">
              <w:rPr>
                <w:spacing w:val="-1"/>
                <w:sz w:val="28"/>
                <w:szCs w:val="28"/>
              </w:rPr>
              <w:t xml:space="preserve"> Всем обучающимся обеспечен доступ к электронно-библиотечной системе и электро</w:t>
            </w:r>
            <w:r w:rsidRPr="005F3C49">
              <w:rPr>
                <w:spacing w:val="-1"/>
                <w:sz w:val="28"/>
                <w:szCs w:val="28"/>
              </w:rPr>
              <w:t>н</w:t>
            </w:r>
            <w:r w:rsidRPr="005F3C49">
              <w:rPr>
                <w:spacing w:val="-1"/>
                <w:sz w:val="28"/>
                <w:szCs w:val="28"/>
              </w:rPr>
              <w:t>ному каталогу</w:t>
            </w:r>
          </w:p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  <w:u w:val="single"/>
              </w:rPr>
            </w:pPr>
          </w:p>
          <w:p w:rsidR="00682AA1" w:rsidRPr="005F3C49" w:rsidRDefault="00682AA1" w:rsidP="000A79D5">
            <w:pPr>
              <w:shd w:val="clear" w:color="auto" w:fill="FFFFFF"/>
              <w:rPr>
                <w:sz w:val="28"/>
                <w:szCs w:val="28"/>
                <w:u w:val="single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AA1" w:rsidRPr="005F3C49" w:rsidRDefault="00682AA1" w:rsidP="000A79D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5F3C49">
              <w:rPr>
                <w:sz w:val="28"/>
                <w:szCs w:val="28"/>
              </w:rPr>
              <w:t>ЭБС «Консультант студента» Наци</w:t>
            </w:r>
            <w:r w:rsidRPr="005F3C49">
              <w:rPr>
                <w:sz w:val="28"/>
                <w:szCs w:val="28"/>
              </w:rPr>
              <w:t>о</w:t>
            </w:r>
            <w:r w:rsidRPr="005F3C49">
              <w:rPr>
                <w:sz w:val="28"/>
                <w:szCs w:val="28"/>
              </w:rPr>
              <w:t>нальный</w:t>
            </w:r>
            <w:r>
              <w:rPr>
                <w:sz w:val="28"/>
                <w:szCs w:val="28"/>
              </w:rPr>
              <w:t xml:space="preserve"> цифровой ресурс</w:t>
            </w:r>
          </w:p>
        </w:tc>
      </w:tr>
    </w:tbl>
    <w:p w:rsidR="00682AA1" w:rsidRPr="00D518DE" w:rsidRDefault="00682AA1" w:rsidP="00695B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D518DE">
        <w:rPr>
          <w:b/>
          <w:bCs/>
          <w:sz w:val="28"/>
          <w:szCs w:val="28"/>
        </w:rPr>
        <w:t>риложение 7</w:t>
      </w:r>
    </w:p>
    <w:p w:rsidR="00682AA1" w:rsidRDefault="00682AA1" w:rsidP="009676B6">
      <w:pPr>
        <w:jc w:val="center"/>
        <w:rPr>
          <w:b/>
          <w:bCs/>
          <w:sz w:val="28"/>
          <w:szCs w:val="28"/>
        </w:rPr>
      </w:pPr>
      <w:r w:rsidRPr="00D518DE">
        <w:rPr>
          <w:b/>
          <w:bCs/>
          <w:sz w:val="28"/>
          <w:szCs w:val="28"/>
        </w:rPr>
        <w:t>Материально-техническое обеспечение образовательного процесса</w:t>
      </w:r>
    </w:p>
    <w:p w:rsidR="00682AA1" w:rsidRPr="00D518DE" w:rsidRDefault="00682AA1" w:rsidP="009676B6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5789"/>
        <w:gridCol w:w="4929"/>
      </w:tblGrid>
      <w:tr w:rsidR="00682AA1" w:rsidRPr="00D518DE" w:rsidTr="000A79D5">
        <w:tc>
          <w:tcPr>
            <w:tcW w:w="4068" w:type="dxa"/>
          </w:tcPr>
          <w:p w:rsidR="00682AA1" w:rsidRPr="00D518DE" w:rsidRDefault="00682AA1" w:rsidP="000A79D5">
            <w:pPr>
              <w:jc w:val="center"/>
              <w:rPr>
                <w:b/>
                <w:bCs/>
                <w:sz w:val="28"/>
                <w:szCs w:val="28"/>
              </w:rPr>
            </w:pPr>
            <w:r w:rsidRPr="00D518DE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789" w:type="dxa"/>
          </w:tcPr>
          <w:p w:rsidR="00682AA1" w:rsidRPr="00D518DE" w:rsidRDefault="00682AA1" w:rsidP="000A79D5">
            <w:pPr>
              <w:jc w:val="center"/>
              <w:rPr>
                <w:b/>
                <w:bCs/>
                <w:sz w:val="28"/>
                <w:szCs w:val="28"/>
              </w:rPr>
            </w:pPr>
            <w:r w:rsidRPr="00D518DE">
              <w:rPr>
                <w:b/>
                <w:bCs/>
                <w:sz w:val="28"/>
                <w:szCs w:val="28"/>
              </w:rPr>
              <w:t>Перечень оборудования</w:t>
            </w:r>
          </w:p>
        </w:tc>
        <w:tc>
          <w:tcPr>
            <w:tcW w:w="4929" w:type="dxa"/>
          </w:tcPr>
          <w:p w:rsidR="00682AA1" w:rsidRPr="00D518DE" w:rsidRDefault="00682AA1" w:rsidP="000A79D5">
            <w:pPr>
              <w:jc w:val="center"/>
              <w:rPr>
                <w:b/>
                <w:bCs/>
                <w:sz w:val="28"/>
                <w:szCs w:val="28"/>
              </w:rPr>
            </w:pPr>
            <w:r w:rsidRPr="00D518DE">
              <w:rPr>
                <w:b/>
                <w:bCs/>
                <w:sz w:val="28"/>
                <w:szCs w:val="28"/>
              </w:rPr>
              <w:t>Место расположения</w:t>
            </w:r>
          </w:p>
        </w:tc>
      </w:tr>
      <w:tr w:rsidR="00682AA1" w:rsidRPr="00D518DE" w:rsidTr="000A79D5">
        <w:tc>
          <w:tcPr>
            <w:tcW w:w="4068" w:type="dxa"/>
          </w:tcPr>
          <w:p w:rsidR="00682AA1" w:rsidRPr="00D518DE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D518DE">
              <w:rPr>
                <w:sz w:val="28"/>
                <w:szCs w:val="28"/>
              </w:rPr>
              <w:t>Иностранный язык.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Документоведение.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технология ДОУ.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подготовки эле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тронных документов.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эврист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 технол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гии в документационном обе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печении управления и архи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ном деле.</w:t>
            </w:r>
          </w:p>
          <w:p w:rsidR="00682AA1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безопа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ность и защита информации.</w:t>
            </w:r>
          </w:p>
          <w:p w:rsidR="00682AA1" w:rsidRPr="00D518DE" w:rsidRDefault="00682AA1" w:rsidP="008A0243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рационализации систем ДОУ.</w:t>
            </w:r>
          </w:p>
        </w:tc>
        <w:tc>
          <w:tcPr>
            <w:tcW w:w="5789" w:type="dxa"/>
          </w:tcPr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Аудитория</w:t>
            </w:r>
            <w:r w:rsidRPr="00616488">
              <w:rPr>
                <w:b/>
                <w:bCs/>
                <w:sz w:val="23"/>
                <w:szCs w:val="23"/>
              </w:rPr>
              <w:t xml:space="preserve"> 205 </w:t>
            </w:r>
            <w:r w:rsidRPr="00616488">
              <w:rPr>
                <w:sz w:val="23"/>
                <w:szCs w:val="23"/>
              </w:rPr>
              <w:t>(</w:t>
            </w:r>
            <w:r>
              <w:rPr>
                <w:sz w:val="23"/>
                <w:szCs w:val="23"/>
              </w:rPr>
              <w:t>Компьютерный</w:t>
            </w:r>
            <w:r w:rsidRPr="0061648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класс</w:t>
            </w:r>
            <w:r w:rsidRPr="00616488">
              <w:rPr>
                <w:sz w:val="23"/>
                <w:szCs w:val="23"/>
              </w:rPr>
              <w:t xml:space="preserve">): 15 </w:t>
            </w:r>
            <w:r>
              <w:rPr>
                <w:sz w:val="23"/>
                <w:szCs w:val="23"/>
              </w:rPr>
              <w:t>персонал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ных</w:t>
            </w:r>
            <w:r w:rsidRPr="0061648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компьютеров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DualCore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Intel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Pentium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E</w:t>
            </w:r>
            <w:r w:rsidRPr="00616488">
              <w:rPr>
                <w:sz w:val="23"/>
                <w:szCs w:val="23"/>
              </w:rPr>
              <w:t xml:space="preserve">5500, 2800 </w:t>
            </w:r>
            <w:r w:rsidRPr="00616488">
              <w:rPr>
                <w:sz w:val="23"/>
                <w:szCs w:val="23"/>
                <w:lang w:val="en-US"/>
              </w:rPr>
              <w:t>MHz</w:t>
            </w:r>
            <w:r w:rsidRPr="00616488">
              <w:rPr>
                <w:sz w:val="23"/>
                <w:szCs w:val="23"/>
              </w:rPr>
              <w:t xml:space="preserve"> (14 </w:t>
            </w:r>
            <w:r w:rsidRPr="00616488">
              <w:rPr>
                <w:sz w:val="23"/>
                <w:szCs w:val="23"/>
                <w:lang w:val="en-US"/>
              </w:rPr>
              <w:t>x</w:t>
            </w:r>
            <w:r w:rsidRPr="00616488">
              <w:rPr>
                <w:sz w:val="23"/>
                <w:szCs w:val="23"/>
              </w:rPr>
              <w:t xml:space="preserve"> 200)/2</w:t>
            </w:r>
            <w:r w:rsidRPr="00616488">
              <w:rPr>
                <w:sz w:val="23"/>
                <w:szCs w:val="23"/>
                <w:lang w:val="en-US"/>
              </w:rPr>
              <w:t>GB</w:t>
            </w:r>
            <w:r w:rsidRPr="00616488">
              <w:rPr>
                <w:sz w:val="23"/>
                <w:szCs w:val="23"/>
              </w:rPr>
              <w:t>/</w:t>
            </w:r>
            <w:r w:rsidRPr="00616488">
              <w:rPr>
                <w:sz w:val="23"/>
                <w:szCs w:val="23"/>
                <w:lang w:val="en-US"/>
              </w:rPr>
              <w:t>Intel</w:t>
            </w:r>
            <w:r w:rsidRPr="00616488">
              <w:rPr>
                <w:sz w:val="23"/>
                <w:szCs w:val="23"/>
              </w:rPr>
              <w:t>(</w:t>
            </w:r>
            <w:r w:rsidRPr="00616488">
              <w:rPr>
                <w:sz w:val="23"/>
                <w:szCs w:val="23"/>
                <w:lang w:val="en-US"/>
              </w:rPr>
              <w:t>R</w:t>
            </w:r>
            <w:r w:rsidRPr="00616488">
              <w:rPr>
                <w:sz w:val="23"/>
                <w:szCs w:val="23"/>
              </w:rPr>
              <w:t xml:space="preserve">) </w:t>
            </w:r>
            <w:r w:rsidRPr="00616488">
              <w:rPr>
                <w:sz w:val="23"/>
                <w:szCs w:val="23"/>
                <w:lang w:val="en-US"/>
              </w:rPr>
              <w:t>G</w:t>
            </w:r>
            <w:r w:rsidRPr="00616488">
              <w:rPr>
                <w:sz w:val="23"/>
                <w:szCs w:val="23"/>
              </w:rPr>
              <w:t>33/</w:t>
            </w:r>
            <w:r w:rsidRPr="00616488">
              <w:rPr>
                <w:sz w:val="23"/>
                <w:szCs w:val="23"/>
                <w:lang w:val="en-US"/>
              </w:rPr>
              <w:t>G</w:t>
            </w:r>
            <w:r w:rsidRPr="00616488">
              <w:rPr>
                <w:sz w:val="23"/>
                <w:szCs w:val="23"/>
              </w:rPr>
              <w:t xml:space="preserve">31 </w:t>
            </w:r>
            <w:r w:rsidRPr="00616488">
              <w:rPr>
                <w:sz w:val="23"/>
                <w:szCs w:val="23"/>
                <w:lang w:val="en-US"/>
              </w:rPr>
              <w:t>Express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Chipset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Family</w:t>
            </w:r>
            <w:r w:rsidRPr="00616488">
              <w:rPr>
                <w:sz w:val="23"/>
                <w:szCs w:val="23"/>
              </w:rPr>
              <w:t xml:space="preserve"> (256 </w:t>
            </w:r>
            <w:r>
              <w:rPr>
                <w:sz w:val="23"/>
                <w:szCs w:val="23"/>
              </w:rPr>
              <w:t>МБ</w:t>
            </w:r>
            <w:r w:rsidRPr="00616488">
              <w:rPr>
                <w:sz w:val="23"/>
                <w:szCs w:val="23"/>
              </w:rPr>
              <w:t xml:space="preserve">)/ </w:t>
            </w:r>
            <w:r w:rsidRPr="00616488">
              <w:rPr>
                <w:sz w:val="23"/>
                <w:szCs w:val="23"/>
                <w:lang w:val="en-US"/>
              </w:rPr>
              <w:t>ST</w:t>
            </w:r>
            <w:r w:rsidRPr="00616488">
              <w:rPr>
                <w:sz w:val="23"/>
                <w:szCs w:val="23"/>
              </w:rPr>
              <w:t>3250318</w:t>
            </w:r>
            <w:r w:rsidRPr="00616488">
              <w:rPr>
                <w:sz w:val="23"/>
                <w:szCs w:val="23"/>
                <w:lang w:val="en-US"/>
              </w:rPr>
              <w:t>AS</w:t>
            </w:r>
            <w:r w:rsidRPr="00616488">
              <w:rPr>
                <w:sz w:val="23"/>
                <w:szCs w:val="23"/>
              </w:rPr>
              <w:t xml:space="preserve"> (250 </w:t>
            </w:r>
            <w:r>
              <w:rPr>
                <w:sz w:val="23"/>
                <w:szCs w:val="23"/>
              </w:rPr>
              <w:t>ГБ</w:t>
            </w:r>
            <w:r w:rsidRPr="00616488">
              <w:rPr>
                <w:sz w:val="23"/>
                <w:szCs w:val="23"/>
              </w:rPr>
              <w:t xml:space="preserve">, 7200 </w:t>
            </w:r>
            <w:r w:rsidRPr="00616488">
              <w:rPr>
                <w:sz w:val="23"/>
                <w:szCs w:val="23"/>
                <w:lang w:val="en-US"/>
              </w:rPr>
              <w:t>RPM</w:t>
            </w:r>
            <w:r w:rsidRPr="00616488">
              <w:rPr>
                <w:sz w:val="23"/>
                <w:szCs w:val="23"/>
              </w:rPr>
              <w:t xml:space="preserve">, </w:t>
            </w:r>
            <w:r w:rsidRPr="00616488">
              <w:rPr>
                <w:sz w:val="23"/>
                <w:szCs w:val="23"/>
                <w:lang w:val="en-US"/>
              </w:rPr>
              <w:t>SATA</w:t>
            </w:r>
            <w:r w:rsidRPr="00616488">
              <w:rPr>
                <w:sz w:val="23"/>
                <w:szCs w:val="23"/>
              </w:rPr>
              <w:t>-</w:t>
            </w:r>
            <w:r w:rsidRPr="00616488">
              <w:rPr>
                <w:sz w:val="23"/>
                <w:szCs w:val="23"/>
                <w:lang w:val="en-US"/>
              </w:rPr>
              <w:t>II</w:t>
            </w:r>
            <w:r w:rsidRPr="00616488">
              <w:rPr>
                <w:sz w:val="23"/>
                <w:szCs w:val="23"/>
              </w:rPr>
              <w:t xml:space="preserve">)/ </w:t>
            </w:r>
            <w:r w:rsidRPr="00616488">
              <w:rPr>
                <w:sz w:val="23"/>
                <w:szCs w:val="23"/>
                <w:lang w:val="en-US"/>
              </w:rPr>
              <w:t>LG</w:t>
            </w:r>
            <w:r w:rsidRPr="00616488">
              <w:rPr>
                <w:sz w:val="23"/>
                <w:szCs w:val="23"/>
              </w:rPr>
              <w:t xml:space="preserve"> </w:t>
            </w:r>
            <w:r w:rsidRPr="00616488">
              <w:rPr>
                <w:sz w:val="23"/>
                <w:szCs w:val="23"/>
                <w:lang w:val="en-US"/>
              </w:rPr>
              <w:t>E</w:t>
            </w:r>
            <w:r w:rsidRPr="00616488">
              <w:rPr>
                <w:sz w:val="23"/>
                <w:szCs w:val="23"/>
              </w:rPr>
              <w:t>2250 (</w:t>
            </w:r>
            <w:r w:rsidRPr="00616488">
              <w:rPr>
                <w:sz w:val="23"/>
                <w:szCs w:val="23"/>
                <w:lang w:val="en-US"/>
              </w:rPr>
              <w:t>Analog</w:t>
            </w:r>
            <w:r w:rsidRPr="00616488">
              <w:rPr>
                <w:sz w:val="23"/>
                <w:szCs w:val="23"/>
              </w:rPr>
              <w:t xml:space="preserve">)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Мультимедийный проектор BenQ,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экран настенный 200х200.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Аудитория 312</w:t>
            </w:r>
            <w:r>
              <w:rPr>
                <w:sz w:val="23"/>
                <w:szCs w:val="23"/>
              </w:rPr>
              <w:t>: (Компьютерный класс): 15 персонал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ных компьютеров DualCore Intel Atom D2700, 2133 MHz (16 x 133)/Intel Mount Union DVI D2700MUD (1 PCI, 1 PCI-E Mini Card, 2 DDR3 SO-DIMM, Audio, Video, Gigabit LAN, CPU)/Intel Tiger Point NM10, Intel Cedarview/Intel(R) Graphics Media Accelerator 3600 Series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Интерактивная доска Smart Board, мультимедийный проектор Epson.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Ауд. 106: </w:t>
            </w:r>
            <w:r>
              <w:rPr>
                <w:sz w:val="23"/>
                <w:szCs w:val="23"/>
              </w:rPr>
              <w:t xml:space="preserve">Интерактивная доска Smart Board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Ауд. 207, 217: </w:t>
            </w:r>
            <w:r>
              <w:rPr>
                <w:sz w:val="23"/>
                <w:szCs w:val="23"/>
              </w:rPr>
              <w:t xml:space="preserve">Мультимедийный проектор NEC, экран настенный 200х200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Переносные мультимедийные проекторы: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BENQ MX511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SANYO PLC-XU56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EPSON EB-X2 – 3 шт.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Ноутбуки: </w:t>
            </w:r>
          </w:p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</w:t>
            </w:r>
            <w:r w:rsidRPr="00616488">
              <w:rPr>
                <w:sz w:val="23"/>
                <w:szCs w:val="23"/>
                <w:lang w:val="en-US"/>
              </w:rPr>
              <w:t xml:space="preserve"> DELL INSPIRION N5110 </w:t>
            </w:r>
          </w:p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</w:t>
            </w:r>
            <w:r w:rsidRPr="00616488">
              <w:rPr>
                <w:sz w:val="23"/>
                <w:szCs w:val="23"/>
                <w:lang w:val="en-US"/>
              </w:rPr>
              <w:t xml:space="preserve"> TOSHIBA Satellite C850-B1K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ASUS K40IJ 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Программное обеспечение: </w:t>
            </w:r>
          </w:p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1) Программный продукт Microsoft Office 2003 SP3 профессиональный. Версия</w:t>
            </w:r>
            <w:r w:rsidRPr="00616488">
              <w:rPr>
                <w:sz w:val="23"/>
                <w:szCs w:val="23"/>
                <w:lang w:val="en-US"/>
              </w:rPr>
              <w:t xml:space="preserve"> 11.8411.8405, </w:t>
            </w:r>
          </w:p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содержит</w:t>
            </w:r>
            <w:r w:rsidRPr="00616488">
              <w:rPr>
                <w:sz w:val="23"/>
                <w:szCs w:val="23"/>
                <w:lang w:val="en-US"/>
              </w:rPr>
              <w:t xml:space="preserve"> Microsoft Word, Microsoft Excel, Microsoft Publisher, Microsoft PowerPoint. </w:t>
            </w:r>
          </w:p>
          <w:p w:rsidR="00682AA1" w:rsidRPr="00616488" w:rsidRDefault="00682AA1" w:rsidP="000A79D5">
            <w:pPr>
              <w:pStyle w:val="Default"/>
              <w:jc w:val="both"/>
              <w:rPr>
                <w:sz w:val="23"/>
                <w:szCs w:val="23"/>
                <w:lang w:val="en-US"/>
              </w:rPr>
            </w:pPr>
            <w:r w:rsidRPr="00616488">
              <w:rPr>
                <w:sz w:val="23"/>
                <w:szCs w:val="23"/>
                <w:lang w:val="en-US"/>
              </w:rPr>
              <w:t xml:space="preserve">2) Microsoft Office 2010 </w:t>
            </w:r>
            <w:r>
              <w:rPr>
                <w:sz w:val="23"/>
                <w:szCs w:val="23"/>
              </w:rPr>
              <w:t>профессиональный</w:t>
            </w:r>
            <w:r w:rsidRPr="00616488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плюс</w:t>
            </w:r>
            <w:r w:rsidRPr="00616488">
              <w:rPr>
                <w:sz w:val="23"/>
                <w:szCs w:val="23"/>
                <w:lang w:val="en-US"/>
              </w:rPr>
              <w:t xml:space="preserve">. </w:t>
            </w:r>
            <w:r>
              <w:rPr>
                <w:sz w:val="23"/>
                <w:szCs w:val="23"/>
              </w:rPr>
              <w:t>Ве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сия</w:t>
            </w:r>
            <w:r w:rsidRPr="00616488">
              <w:rPr>
                <w:sz w:val="23"/>
                <w:szCs w:val="23"/>
                <w:lang w:val="en-US"/>
              </w:rPr>
              <w:t xml:space="preserve"> 14.0.7128.500 (32-</w:t>
            </w:r>
            <w:r>
              <w:rPr>
                <w:sz w:val="23"/>
                <w:szCs w:val="23"/>
              </w:rPr>
              <w:t>разрядная</w:t>
            </w:r>
            <w:r w:rsidRPr="00616488">
              <w:rPr>
                <w:sz w:val="23"/>
                <w:szCs w:val="23"/>
                <w:lang w:val="en-US"/>
              </w:rPr>
              <w:t>), c</w:t>
            </w:r>
            <w:r>
              <w:rPr>
                <w:sz w:val="23"/>
                <w:szCs w:val="23"/>
              </w:rPr>
              <w:t>одержит</w:t>
            </w:r>
            <w:r w:rsidRPr="00616488">
              <w:rPr>
                <w:sz w:val="23"/>
                <w:szCs w:val="23"/>
                <w:lang w:val="en-US"/>
              </w:rPr>
              <w:t xml:space="preserve"> Microsoft Excel, Microsoft Access, Microsoft SharePoint Workspace, Microsoft One Note, Microsoft Outlook, Microsoft Power Point, Microsoft Publisher, Microsoft Word, Microsoft I</w:t>
            </w:r>
            <w:r w:rsidRPr="00616488">
              <w:rPr>
                <w:sz w:val="23"/>
                <w:szCs w:val="23"/>
                <w:lang w:val="en-US"/>
              </w:rPr>
              <w:t>n</w:t>
            </w:r>
            <w:r w:rsidRPr="00616488">
              <w:rPr>
                <w:sz w:val="23"/>
                <w:szCs w:val="23"/>
                <w:lang w:val="en-US"/>
              </w:rPr>
              <w:t xml:space="preserve">foPath. </w:t>
            </w:r>
          </w:p>
          <w:p w:rsidR="00682AA1" w:rsidRPr="00616488" w:rsidRDefault="00682AA1" w:rsidP="008A0243">
            <w:pPr>
              <w:numPr>
                <w:ilvl w:val="0"/>
                <w:numId w:val="16"/>
              </w:numPr>
              <w:tabs>
                <w:tab w:val="left" w:pos="322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616488">
              <w:rPr>
                <w:sz w:val="24"/>
                <w:szCs w:val="24"/>
                <w:lang w:val="en-US"/>
              </w:rPr>
              <w:t xml:space="preserve">3) </w:t>
            </w:r>
            <w:r>
              <w:rPr>
                <w:sz w:val="24"/>
                <w:szCs w:val="24"/>
              </w:rPr>
              <w:t>Учебные</w:t>
            </w:r>
            <w:r w:rsidRPr="00616488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 w:rsidRPr="00616488">
              <w:rPr>
                <w:sz w:val="24"/>
                <w:szCs w:val="24"/>
                <w:lang w:val="en-US"/>
              </w:rPr>
              <w:t xml:space="preserve"> XMaxima (5.23.0); Micr</w:t>
            </w:r>
            <w:r w:rsidRPr="00616488">
              <w:rPr>
                <w:sz w:val="24"/>
                <w:szCs w:val="24"/>
                <w:lang w:val="en-US"/>
              </w:rPr>
              <w:t>o</w:t>
            </w:r>
            <w:r w:rsidRPr="00616488">
              <w:rPr>
                <w:sz w:val="24"/>
                <w:szCs w:val="24"/>
                <w:lang w:val="en-US"/>
              </w:rPr>
              <w:t>so</w:t>
            </w:r>
            <w:r>
              <w:rPr>
                <w:sz w:val="24"/>
                <w:szCs w:val="24"/>
                <w:lang w:val="en-US"/>
              </w:rPr>
              <w:t xml:space="preserve">ft Visual Basic 6.0; SPSS 16.0 </w:t>
            </w:r>
            <w:r w:rsidRPr="00616488">
              <w:rPr>
                <w:sz w:val="24"/>
                <w:szCs w:val="24"/>
                <w:lang w:val="en-US"/>
              </w:rPr>
              <w:t xml:space="preserve"> STDU Viewer 1.6.284 </w:t>
            </w:r>
          </w:p>
        </w:tc>
        <w:tc>
          <w:tcPr>
            <w:tcW w:w="4929" w:type="dxa"/>
          </w:tcPr>
          <w:p w:rsidR="00682AA1" w:rsidRDefault="00682AA1" w:rsidP="000A79D5">
            <w:pPr>
              <w:jc w:val="both"/>
              <w:rPr>
                <w:sz w:val="28"/>
                <w:szCs w:val="28"/>
              </w:rPr>
            </w:pPr>
            <w:r w:rsidRPr="00D518DE">
              <w:rPr>
                <w:sz w:val="28"/>
                <w:szCs w:val="28"/>
              </w:rPr>
              <w:t>Адрес: 394068, г. Воронеж, Моско</w:t>
            </w:r>
            <w:r w:rsidRPr="00D518DE">
              <w:rPr>
                <w:sz w:val="28"/>
                <w:szCs w:val="28"/>
              </w:rPr>
              <w:t>в</w:t>
            </w:r>
            <w:r w:rsidRPr="00D518DE">
              <w:rPr>
                <w:sz w:val="28"/>
                <w:szCs w:val="28"/>
              </w:rPr>
              <w:t>ский пр-т, 88, Воронежский государс</w:t>
            </w:r>
            <w:r w:rsidRPr="00D518DE">
              <w:rPr>
                <w:sz w:val="28"/>
                <w:szCs w:val="28"/>
              </w:rPr>
              <w:t>т</w:t>
            </w:r>
            <w:r w:rsidRPr="00D518DE">
              <w:rPr>
                <w:sz w:val="28"/>
                <w:szCs w:val="28"/>
              </w:rPr>
              <w:t>венный университет,   учебный корпус № 8</w:t>
            </w:r>
            <w:r w:rsidRPr="00561B2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Ауд. 205, 312,</w:t>
            </w:r>
            <w:r w:rsidRPr="00561B24">
              <w:rPr>
                <w:sz w:val="28"/>
                <w:szCs w:val="28"/>
              </w:rPr>
              <w:t xml:space="preserve"> 103, </w:t>
            </w:r>
            <w:r>
              <w:rPr>
                <w:sz w:val="28"/>
                <w:szCs w:val="28"/>
              </w:rPr>
              <w:t xml:space="preserve">106, </w:t>
            </w:r>
            <w:r w:rsidRPr="00561B24">
              <w:rPr>
                <w:sz w:val="28"/>
                <w:szCs w:val="28"/>
              </w:rPr>
              <w:t>109, 207, 217</w:t>
            </w:r>
            <w:r>
              <w:rPr>
                <w:sz w:val="28"/>
                <w:szCs w:val="28"/>
              </w:rPr>
              <w:t>.</w:t>
            </w:r>
          </w:p>
          <w:p w:rsidR="00682AA1" w:rsidRDefault="00682AA1" w:rsidP="000A79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682AA1" w:rsidRPr="00D518DE" w:rsidRDefault="00682AA1" w:rsidP="000A79D5">
            <w:pPr>
              <w:jc w:val="both"/>
              <w:rPr>
                <w:sz w:val="28"/>
                <w:szCs w:val="28"/>
              </w:rPr>
            </w:pPr>
          </w:p>
        </w:tc>
      </w:tr>
    </w:tbl>
    <w:p w:rsidR="00682AA1" w:rsidRDefault="00682AA1" w:rsidP="009676B6">
      <w:pPr>
        <w:jc w:val="center"/>
        <w:rPr>
          <w:sz w:val="28"/>
          <w:szCs w:val="28"/>
        </w:rPr>
      </w:pPr>
    </w:p>
    <w:p w:rsidR="00682AA1" w:rsidRDefault="00682AA1" w:rsidP="009676B6">
      <w:pPr>
        <w:jc w:val="both"/>
        <w:rPr>
          <w:sz w:val="28"/>
          <w:szCs w:val="28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Default="00682AA1" w:rsidP="009676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82AA1" w:rsidRPr="00161060" w:rsidRDefault="00682AA1" w:rsidP="00C151AE">
      <w:pPr>
        <w:autoSpaceDE w:val="0"/>
        <w:autoSpaceDN w:val="0"/>
        <w:adjustRightInd w:val="0"/>
        <w:jc w:val="right"/>
        <w:rPr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br w:type="page"/>
      </w:r>
      <w:r w:rsidRPr="00161060">
        <w:rPr>
          <w:b/>
          <w:bCs/>
          <w:color w:val="000000"/>
          <w:sz w:val="26"/>
          <w:szCs w:val="26"/>
        </w:rPr>
        <w:t xml:space="preserve">Приложение 8 </w:t>
      </w:r>
    </w:p>
    <w:p w:rsidR="00682AA1" w:rsidRPr="00C151AE" w:rsidRDefault="00682AA1" w:rsidP="00C151AE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151AE">
        <w:rPr>
          <w:b/>
          <w:iCs/>
          <w:color w:val="000000"/>
          <w:sz w:val="28"/>
          <w:szCs w:val="28"/>
        </w:rPr>
        <w:t>Кадровое обеспечение</w:t>
      </w:r>
    </w:p>
    <w:p w:rsidR="00682AA1" w:rsidRDefault="00682AA1" w:rsidP="009676B6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682AA1" w:rsidRPr="005845A6" w:rsidRDefault="00682AA1" w:rsidP="00C151AE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5845A6">
        <w:rPr>
          <w:sz w:val="24"/>
          <w:szCs w:val="24"/>
        </w:rPr>
        <w:t>К процессу преподавания по направлению  подготовки Документоведение и архивоведение привлечено 34 преподавателя. Из них имеют ученую степень и ученое звание 26. 5 докторов наук, 21 кандидат наук.</w:t>
      </w:r>
    </w:p>
    <w:p w:rsidR="00682AA1" w:rsidRPr="00C151AE" w:rsidRDefault="00682AA1" w:rsidP="009E2E0C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76,5</w:t>
      </w:r>
      <w:r w:rsidRPr="00C151AE">
        <w:rPr>
          <w:color w:val="000000"/>
          <w:sz w:val="24"/>
          <w:szCs w:val="24"/>
        </w:rPr>
        <w:t xml:space="preserve"> % преподавателей имеют ученую степень и ученое </w:t>
      </w:r>
      <w:r>
        <w:rPr>
          <w:color w:val="000000"/>
          <w:sz w:val="24"/>
          <w:szCs w:val="24"/>
        </w:rPr>
        <w:t>звание,</w:t>
      </w:r>
      <w:r w:rsidRPr="00C151AE">
        <w:rPr>
          <w:color w:val="000000"/>
          <w:sz w:val="24"/>
          <w:szCs w:val="24"/>
        </w:rPr>
        <w:t xml:space="preserve"> что соответствует требованиям п. 7.2.3 ФГОС </w:t>
      </w:r>
      <w:r>
        <w:rPr>
          <w:color w:val="000000"/>
          <w:sz w:val="24"/>
          <w:szCs w:val="24"/>
        </w:rPr>
        <w:t>ВО</w:t>
      </w:r>
      <w:r w:rsidRPr="00C151AE">
        <w:rPr>
          <w:color w:val="000000"/>
          <w:sz w:val="24"/>
          <w:szCs w:val="24"/>
        </w:rPr>
        <w:t xml:space="preserve"> «Документоведение и архивоведение». Все преподаватели на регулярной основе занимаются научно-методической деятельностью.</w:t>
      </w:r>
    </w:p>
    <w:p w:rsidR="00682AA1" w:rsidRPr="00C151AE" w:rsidRDefault="00682AA1" w:rsidP="00277953">
      <w:pPr>
        <w:rPr>
          <w:sz w:val="24"/>
          <w:szCs w:val="24"/>
        </w:rPr>
      </w:pPr>
    </w:p>
    <w:p w:rsidR="00682AA1" w:rsidRPr="00277953" w:rsidRDefault="00682AA1" w:rsidP="00277953">
      <w:pPr>
        <w:rPr>
          <w:sz w:val="28"/>
          <w:szCs w:val="28"/>
        </w:rPr>
      </w:pPr>
    </w:p>
    <w:p w:rsidR="00682AA1" w:rsidRPr="00277953" w:rsidRDefault="00682AA1" w:rsidP="00277953">
      <w:pPr>
        <w:rPr>
          <w:sz w:val="28"/>
          <w:szCs w:val="28"/>
        </w:rPr>
      </w:pPr>
    </w:p>
    <w:p w:rsidR="00682AA1" w:rsidRPr="00277953" w:rsidRDefault="00682AA1" w:rsidP="00277953">
      <w:pPr>
        <w:rPr>
          <w:sz w:val="28"/>
          <w:szCs w:val="28"/>
        </w:rPr>
      </w:pPr>
    </w:p>
    <w:p w:rsidR="00682AA1" w:rsidRPr="00277953" w:rsidRDefault="00682AA1" w:rsidP="00277953">
      <w:pPr>
        <w:rPr>
          <w:sz w:val="28"/>
          <w:szCs w:val="28"/>
        </w:rPr>
      </w:pPr>
    </w:p>
    <w:sectPr w:rsidR="00682AA1" w:rsidRPr="00277953" w:rsidSect="00C67FD6">
      <w:footerReference w:type="default" r:id="rId24"/>
      <w:pgSz w:w="16840" w:h="11907" w:orient="landscape"/>
      <w:pgMar w:top="899" w:right="851" w:bottom="71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AA1" w:rsidRDefault="00682AA1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682AA1" w:rsidRDefault="00682AA1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+1+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A1" w:rsidRDefault="00682AA1" w:rsidP="00A06A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A1" w:rsidRDefault="00682AA1" w:rsidP="00A06A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AA1" w:rsidRDefault="00682AA1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682AA1" w:rsidRDefault="00682AA1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A1" w:rsidRDefault="00682AA1" w:rsidP="00284E25">
    <w:pPr>
      <w:pStyle w:val="Header"/>
      <w:tabs>
        <w:tab w:val="left" w:pos="3765"/>
        <w:tab w:val="center" w:pos="7427"/>
      </w:tabs>
    </w:pPr>
    <w:r>
      <w:tab/>
    </w:r>
    <w:r>
      <w:tab/>
    </w:r>
    <w:r>
      <w:tab/>
    </w:r>
    <w:fldSimple w:instr="PAGE   \* MERGEFORMAT">
      <w:r w:rsidRPr="006A63AD">
        <w:rPr>
          <w:b/>
          <w:bCs/>
          <w:noProof/>
        </w:rPr>
        <w:t>2</w:t>
      </w:r>
    </w:fldSimple>
  </w:p>
  <w:p w:rsidR="00682AA1" w:rsidRDefault="00682A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A1" w:rsidRPr="0056331A" w:rsidRDefault="00682AA1">
    <w:pPr>
      <w:pStyle w:val="Head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 </w:instrText>
    </w:r>
    <w:r>
      <w:rPr>
        <w:lang w:val="en-US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CE0B0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7968055A"/>
    <w:lvl w:ilvl="0">
      <w:numFmt w:val="bullet"/>
      <w:lvlText w:val="*"/>
      <w:lvlJc w:val="left"/>
    </w:lvl>
  </w:abstractNum>
  <w:abstractNum w:abstractNumId="2">
    <w:nsid w:val="06AB7C57"/>
    <w:multiLevelType w:val="hybridMultilevel"/>
    <w:tmpl w:val="D02A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600003"/>
    <w:multiLevelType w:val="hybridMultilevel"/>
    <w:tmpl w:val="6090E728"/>
    <w:lvl w:ilvl="0" w:tplc="9DAC630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E521832"/>
    <w:multiLevelType w:val="multilevel"/>
    <w:tmpl w:val="D0D65B5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CC74D9"/>
    <w:multiLevelType w:val="hybridMultilevel"/>
    <w:tmpl w:val="0832C09A"/>
    <w:lvl w:ilvl="0" w:tplc="A82E9D2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271E4"/>
    <w:multiLevelType w:val="hybridMultilevel"/>
    <w:tmpl w:val="1EF60DFC"/>
    <w:lvl w:ilvl="0" w:tplc="CF208B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000B3A"/>
    <w:multiLevelType w:val="hybridMultilevel"/>
    <w:tmpl w:val="29F038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280546"/>
    <w:multiLevelType w:val="hybridMultilevel"/>
    <w:tmpl w:val="18968BBE"/>
    <w:lvl w:ilvl="0" w:tplc="12A468E0">
      <w:start w:val="1"/>
      <w:numFmt w:val="decimal"/>
      <w:lvlText w:val="%1."/>
      <w:lvlJc w:val="left"/>
      <w:pPr>
        <w:tabs>
          <w:tab w:val="num" w:pos="39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09269A"/>
    <w:multiLevelType w:val="hybridMultilevel"/>
    <w:tmpl w:val="AAB09444"/>
    <w:lvl w:ilvl="0" w:tplc="DE2CC88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2763C88"/>
    <w:multiLevelType w:val="hybridMultilevel"/>
    <w:tmpl w:val="26C6FADA"/>
    <w:lvl w:ilvl="0" w:tplc="12A468E0">
      <w:start w:val="1"/>
      <w:numFmt w:val="decimal"/>
      <w:lvlText w:val="%1."/>
      <w:lvlJc w:val="left"/>
      <w:pPr>
        <w:tabs>
          <w:tab w:val="num" w:pos="39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4272E10"/>
    <w:multiLevelType w:val="multilevel"/>
    <w:tmpl w:val="0419001D"/>
    <w:styleLink w:val="3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33D36557"/>
    <w:multiLevelType w:val="hybridMultilevel"/>
    <w:tmpl w:val="26C6FADA"/>
    <w:lvl w:ilvl="0" w:tplc="12A468E0">
      <w:start w:val="1"/>
      <w:numFmt w:val="decimal"/>
      <w:lvlText w:val="%1."/>
      <w:lvlJc w:val="left"/>
      <w:pPr>
        <w:tabs>
          <w:tab w:val="num" w:pos="39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6383BB2"/>
    <w:multiLevelType w:val="hybridMultilevel"/>
    <w:tmpl w:val="87D69D78"/>
    <w:lvl w:ilvl="0" w:tplc="E596294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6F80042"/>
    <w:multiLevelType w:val="hybridMultilevel"/>
    <w:tmpl w:val="1D4E837E"/>
    <w:lvl w:ilvl="0" w:tplc="8416AC6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937398F"/>
    <w:multiLevelType w:val="hybridMultilevel"/>
    <w:tmpl w:val="AE7AF496"/>
    <w:lvl w:ilvl="0" w:tplc="B55E69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15DC0"/>
    <w:multiLevelType w:val="hybridMultilevel"/>
    <w:tmpl w:val="C6902384"/>
    <w:lvl w:ilvl="0" w:tplc="A246EDDE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462259DC"/>
    <w:multiLevelType w:val="hybridMultilevel"/>
    <w:tmpl w:val="316C6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F146CC"/>
    <w:multiLevelType w:val="hybridMultilevel"/>
    <w:tmpl w:val="869EDE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FE2E12"/>
    <w:multiLevelType w:val="hybridMultilevel"/>
    <w:tmpl w:val="5198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9612DDA"/>
    <w:multiLevelType w:val="hybridMultilevel"/>
    <w:tmpl w:val="9E2EE7C8"/>
    <w:lvl w:ilvl="0" w:tplc="CF208B62">
      <w:start w:val="1"/>
      <w:numFmt w:val="bullet"/>
      <w:lvlText w:val="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2CC77E4"/>
    <w:multiLevelType w:val="hybridMultilevel"/>
    <w:tmpl w:val="2FE823D0"/>
    <w:lvl w:ilvl="0" w:tplc="A82E9D2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845444"/>
    <w:multiLevelType w:val="hybridMultilevel"/>
    <w:tmpl w:val="DA5216D6"/>
    <w:lvl w:ilvl="0" w:tplc="CF208B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2B59AF"/>
    <w:multiLevelType w:val="hybridMultilevel"/>
    <w:tmpl w:val="6540A7E2"/>
    <w:lvl w:ilvl="0" w:tplc="9CFAD3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66C8563D"/>
    <w:multiLevelType w:val="hybridMultilevel"/>
    <w:tmpl w:val="70FE3A4E"/>
    <w:lvl w:ilvl="0" w:tplc="91480236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A075AB2"/>
    <w:multiLevelType w:val="hybridMultilevel"/>
    <w:tmpl w:val="1D107510"/>
    <w:lvl w:ilvl="0" w:tplc="DA2AFB2A">
      <w:start w:val="1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6">
    <w:nsid w:val="72185015"/>
    <w:multiLevelType w:val="hybridMultilevel"/>
    <w:tmpl w:val="4D7AC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76D5C89"/>
    <w:multiLevelType w:val="hybridMultilevel"/>
    <w:tmpl w:val="583C4F78"/>
    <w:lvl w:ilvl="0" w:tplc="7CB6E88E">
      <w:start w:val="1"/>
      <w:numFmt w:val="bullet"/>
      <w:lvlText w:val="-"/>
      <w:lvlJc w:val="left"/>
      <w:pPr>
        <w:tabs>
          <w:tab w:val="num" w:pos="1440"/>
        </w:tabs>
        <w:ind w:left="198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312F76"/>
    <w:multiLevelType w:val="hybridMultilevel"/>
    <w:tmpl w:val="6E0E9466"/>
    <w:lvl w:ilvl="0" w:tplc="A08466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FAF381B"/>
    <w:multiLevelType w:val="hybridMultilevel"/>
    <w:tmpl w:val="6A2CA020"/>
    <w:lvl w:ilvl="0" w:tplc="7CB6E88E">
      <w:start w:val="1"/>
      <w:numFmt w:val="bullet"/>
      <w:lvlText w:val="-"/>
      <w:lvlJc w:val="left"/>
      <w:pPr>
        <w:tabs>
          <w:tab w:val="num" w:pos="1440"/>
        </w:tabs>
        <w:ind w:left="198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27"/>
  </w:num>
  <w:num w:numId="14">
    <w:abstractNumId w:val="29"/>
  </w:num>
  <w:num w:numId="15">
    <w:abstractNumId w:val="14"/>
  </w:num>
  <w:num w:numId="16">
    <w:abstractNumId w:val="16"/>
  </w:num>
  <w:num w:numId="17">
    <w:abstractNumId w:val="11"/>
  </w:num>
  <w:num w:numId="18">
    <w:abstractNumId w:val="20"/>
  </w:num>
  <w:num w:numId="19">
    <w:abstractNumId w:val="6"/>
  </w:num>
  <w:num w:numId="20">
    <w:abstractNumId w:val="24"/>
  </w:num>
  <w:num w:numId="21">
    <w:abstractNumId w:val="22"/>
  </w:num>
  <w:num w:numId="22">
    <w:abstractNumId w:val="12"/>
  </w:num>
  <w:num w:numId="23">
    <w:abstractNumId w:val="8"/>
  </w:num>
  <w:num w:numId="24">
    <w:abstractNumId w:val="17"/>
  </w:num>
  <w:num w:numId="25">
    <w:abstractNumId w:val="10"/>
  </w:num>
  <w:num w:numId="26">
    <w:abstractNumId w:val="4"/>
  </w:num>
  <w:num w:numId="27">
    <w:abstractNumId w:val="23"/>
  </w:num>
  <w:num w:numId="28">
    <w:abstractNumId w:val="19"/>
  </w:num>
  <w:num w:numId="29">
    <w:abstractNumId w:val="28"/>
  </w:num>
  <w:num w:numId="30">
    <w:abstractNumId w:val="26"/>
  </w:num>
  <w:num w:numId="31">
    <w:abstractNumId w:val="13"/>
  </w:num>
  <w:num w:numId="32">
    <w:abstractNumId w:val="5"/>
  </w:num>
  <w:num w:numId="33">
    <w:abstractNumId w:val="15"/>
  </w:num>
  <w:num w:numId="34">
    <w:abstractNumId w:val="1"/>
    <w:lvlOverride w:ilvl="0">
      <w:lvl w:ilvl="0">
        <w:numFmt w:val="bullet"/>
        <w:lvlText w:val="•"/>
        <w:legacy w:legacy="1" w:legacySpace="0" w:legacyIndent="388"/>
        <w:lvlJc w:val="left"/>
        <w:rPr>
          <w:rFonts w:ascii="Times New Roman" w:hAnsi="Times New Roman" w:hint="default"/>
        </w:rPr>
      </w:lvl>
    </w:lvlOverride>
  </w:num>
  <w:num w:numId="35">
    <w:abstractNumId w:val="21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ocumentProtection w:edit="readOnly" w:formatting="1" w:enforcement="0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41D7"/>
    <w:rsid w:val="00001475"/>
    <w:rsid w:val="0000572D"/>
    <w:rsid w:val="00006E87"/>
    <w:rsid w:val="00010762"/>
    <w:rsid w:val="00011A7F"/>
    <w:rsid w:val="000156E1"/>
    <w:rsid w:val="00016785"/>
    <w:rsid w:val="00020EAE"/>
    <w:rsid w:val="00022BF0"/>
    <w:rsid w:val="00023D07"/>
    <w:rsid w:val="00024AB8"/>
    <w:rsid w:val="00027C2A"/>
    <w:rsid w:val="00030377"/>
    <w:rsid w:val="00030C4E"/>
    <w:rsid w:val="00031158"/>
    <w:rsid w:val="00031DC4"/>
    <w:rsid w:val="00032770"/>
    <w:rsid w:val="000342D9"/>
    <w:rsid w:val="00041D82"/>
    <w:rsid w:val="00043F9D"/>
    <w:rsid w:val="0005185F"/>
    <w:rsid w:val="0005418A"/>
    <w:rsid w:val="00054F79"/>
    <w:rsid w:val="00055656"/>
    <w:rsid w:val="00055FDB"/>
    <w:rsid w:val="000560C2"/>
    <w:rsid w:val="00057FCC"/>
    <w:rsid w:val="00063720"/>
    <w:rsid w:val="00065113"/>
    <w:rsid w:val="00065D6D"/>
    <w:rsid w:val="00072F37"/>
    <w:rsid w:val="0007332E"/>
    <w:rsid w:val="000742A3"/>
    <w:rsid w:val="00074C18"/>
    <w:rsid w:val="00077ECA"/>
    <w:rsid w:val="0008074B"/>
    <w:rsid w:val="00080BDA"/>
    <w:rsid w:val="000825E0"/>
    <w:rsid w:val="00082D4C"/>
    <w:rsid w:val="00083330"/>
    <w:rsid w:val="0009030E"/>
    <w:rsid w:val="00093113"/>
    <w:rsid w:val="0009445F"/>
    <w:rsid w:val="00096561"/>
    <w:rsid w:val="00097306"/>
    <w:rsid w:val="00097C06"/>
    <w:rsid w:val="000A04BE"/>
    <w:rsid w:val="000A2FE4"/>
    <w:rsid w:val="000A79D5"/>
    <w:rsid w:val="000A7D42"/>
    <w:rsid w:val="000B04BD"/>
    <w:rsid w:val="000B099D"/>
    <w:rsid w:val="000B443A"/>
    <w:rsid w:val="000B6C8A"/>
    <w:rsid w:val="000B7CA7"/>
    <w:rsid w:val="000C06CB"/>
    <w:rsid w:val="000C170E"/>
    <w:rsid w:val="000C1823"/>
    <w:rsid w:val="000C2A46"/>
    <w:rsid w:val="000C3D46"/>
    <w:rsid w:val="000C3F77"/>
    <w:rsid w:val="000C4CD7"/>
    <w:rsid w:val="000C730F"/>
    <w:rsid w:val="000D348A"/>
    <w:rsid w:val="000D4EA0"/>
    <w:rsid w:val="000D5E47"/>
    <w:rsid w:val="000D6D1E"/>
    <w:rsid w:val="000D733E"/>
    <w:rsid w:val="000E1762"/>
    <w:rsid w:val="000E63B3"/>
    <w:rsid w:val="000E6C6C"/>
    <w:rsid w:val="000E74E6"/>
    <w:rsid w:val="000F225A"/>
    <w:rsid w:val="000F2841"/>
    <w:rsid w:val="000F29DD"/>
    <w:rsid w:val="000F29FE"/>
    <w:rsid w:val="000F5FCF"/>
    <w:rsid w:val="000F6098"/>
    <w:rsid w:val="00100086"/>
    <w:rsid w:val="0010081C"/>
    <w:rsid w:val="00100B30"/>
    <w:rsid w:val="0010204A"/>
    <w:rsid w:val="001025EA"/>
    <w:rsid w:val="00105732"/>
    <w:rsid w:val="001102B4"/>
    <w:rsid w:val="001123E7"/>
    <w:rsid w:val="0011484E"/>
    <w:rsid w:val="0011551E"/>
    <w:rsid w:val="00116E75"/>
    <w:rsid w:val="001230D3"/>
    <w:rsid w:val="00123E1C"/>
    <w:rsid w:val="00126C8C"/>
    <w:rsid w:val="00133F0A"/>
    <w:rsid w:val="00134A11"/>
    <w:rsid w:val="00140B4B"/>
    <w:rsid w:val="00142ECA"/>
    <w:rsid w:val="00147A98"/>
    <w:rsid w:val="00147BE8"/>
    <w:rsid w:val="00151DAB"/>
    <w:rsid w:val="001558DB"/>
    <w:rsid w:val="00160428"/>
    <w:rsid w:val="00161060"/>
    <w:rsid w:val="00161629"/>
    <w:rsid w:val="00161F4E"/>
    <w:rsid w:val="001621C8"/>
    <w:rsid w:val="0016574F"/>
    <w:rsid w:val="00165869"/>
    <w:rsid w:val="00166CD9"/>
    <w:rsid w:val="0016733E"/>
    <w:rsid w:val="001712DC"/>
    <w:rsid w:val="001745A6"/>
    <w:rsid w:val="001806BD"/>
    <w:rsid w:val="0018222D"/>
    <w:rsid w:val="00183005"/>
    <w:rsid w:val="00185F85"/>
    <w:rsid w:val="00186F16"/>
    <w:rsid w:val="0018731A"/>
    <w:rsid w:val="00193ECD"/>
    <w:rsid w:val="0019525A"/>
    <w:rsid w:val="00196DCB"/>
    <w:rsid w:val="00197F01"/>
    <w:rsid w:val="001A137A"/>
    <w:rsid w:val="001A1407"/>
    <w:rsid w:val="001A30E7"/>
    <w:rsid w:val="001A311C"/>
    <w:rsid w:val="001A3FC1"/>
    <w:rsid w:val="001A51DE"/>
    <w:rsid w:val="001B0064"/>
    <w:rsid w:val="001B1077"/>
    <w:rsid w:val="001B3E95"/>
    <w:rsid w:val="001C12CA"/>
    <w:rsid w:val="001C1971"/>
    <w:rsid w:val="001C1EC2"/>
    <w:rsid w:val="001C29C2"/>
    <w:rsid w:val="001C69D7"/>
    <w:rsid w:val="001C6B26"/>
    <w:rsid w:val="001D6703"/>
    <w:rsid w:val="001E0D9E"/>
    <w:rsid w:val="001E23A1"/>
    <w:rsid w:val="001E59DC"/>
    <w:rsid w:val="001F0855"/>
    <w:rsid w:val="001F328C"/>
    <w:rsid w:val="001F5708"/>
    <w:rsid w:val="001F5F24"/>
    <w:rsid w:val="0020375F"/>
    <w:rsid w:val="0020612B"/>
    <w:rsid w:val="002103DF"/>
    <w:rsid w:val="00211A9B"/>
    <w:rsid w:val="00223540"/>
    <w:rsid w:val="00224026"/>
    <w:rsid w:val="00225415"/>
    <w:rsid w:val="002255B3"/>
    <w:rsid w:val="00227ECC"/>
    <w:rsid w:val="00231658"/>
    <w:rsid w:val="00232BAC"/>
    <w:rsid w:val="002367CA"/>
    <w:rsid w:val="0023732A"/>
    <w:rsid w:val="00241C89"/>
    <w:rsid w:val="00242F48"/>
    <w:rsid w:val="00243113"/>
    <w:rsid w:val="0025449F"/>
    <w:rsid w:val="00254B0F"/>
    <w:rsid w:val="0025587F"/>
    <w:rsid w:val="00256E9C"/>
    <w:rsid w:val="00261E3F"/>
    <w:rsid w:val="00276DAE"/>
    <w:rsid w:val="00277953"/>
    <w:rsid w:val="002813B2"/>
    <w:rsid w:val="00281B22"/>
    <w:rsid w:val="002827D1"/>
    <w:rsid w:val="002845DC"/>
    <w:rsid w:val="0028499D"/>
    <w:rsid w:val="00284E25"/>
    <w:rsid w:val="002A5509"/>
    <w:rsid w:val="002A5780"/>
    <w:rsid w:val="002A76A5"/>
    <w:rsid w:val="002B1ADA"/>
    <w:rsid w:val="002B45E8"/>
    <w:rsid w:val="002C226A"/>
    <w:rsid w:val="002C269A"/>
    <w:rsid w:val="002C4765"/>
    <w:rsid w:val="002C6FF3"/>
    <w:rsid w:val="002D02E8"/>
    <w:rsid w:val="002D08F6"/>
    <w:rsid w:val="002D5FA4"/>
    <w:rsid w:val="002D6CA9"/>
    <w:rsid w:val="002E05C6"/>
    <w:rsid w:val="002E1F3F"/>
    <w:rsid w:val="002E1FB1"/>
    <w:rsid w:val="002E21C4"/>
    <w:rsid w:val="002E226C"/>
    <w:rsid w:val="002E2758"/>
    <w:rsid w:val="002E2FAC"/>
    <w:rsid w:val="002E6170"/>
    <w:rsid w:val="002E6414"/>
    <w:rsid w:val="002E7C52"/>
    <w:rsid w:val="002F163A"/>
    <w:rsid w:val="002F34E9"/>
    <w:rsid w:val="002F5288"/>
    <w:rsid w:val="00301249"/>
    <w:rsid w:val="00301554"/>
    <w:rsid w:val="00301D31"/>
    <w:rsid w:val="00301E77"/>
    <w:rsid w:val="00304A14"/>
    <w:rsid w:val="00304DF8"/>
    <w:rsid w:val="00307BFF"/>
    <w:rsid w:val="00310BCD"/>
    <w:rsid w:val="0031206B"/>
    <w:rsid w:val="00316818"/>
    <w:rsid w:val="00316C46"/>
    <w:rsid w:val="003200DE"/>
    <w:rsid w:val="003314ED"/>
    <w:rsid w:val="003315C0"/>
    <w:rsid w:val="00331C87"/>
    <w:rsid w:val="003370C8"/>
    <w:rsid w:val="00337D63"/>
    <w:rsid w:val="003428BE"/>
    <w:rsid w:val="003433E1"/>
    <w:rsid w:val="00347767"/>
    <w:rsid w:val="003523D4"/>
    <w:rsid w:val="00352BBB"/>
    <w:rsid w:val="00355183"/>
    <w:rsid w:val="00355486"/>
    <w:rsid w:val="00363449"/>
    <w:rsid w:val="0036477B"/>
    <w:rsid w:val="0036502C"/>
    <w:rsid w:val="00367198"/>
    <w:rsid w:val="00367C6C"/>
    <w:rsid w:val="003705E2"/>
    <w:rsid w:val="0037063F"/>
    <w:rsid w:val="003764D5"/>
    <w:rsid w:val="0038172C"/>
    <w:rsid w:val="00381D0D"/>
    <w:rsid w:val="00384FBC"/>
    <w:rsid w:val="0038572D"/>
    <w:rsid w:val="003857D7"/>
    <w:rsid w:val="0038592A"/>
    <w:rsid w:val="00385BAC"/>
    <w:rsid w:val="0039205B"/>
    <w:rsid w:val="00393550"/>
    <w:rsid w:val="00395DA7"/>
    <w:rsid w:val="00397C95"/>
    <w:rsid w:val="003A0D42"/>
    <w:rsid w:val="003A14EF"/>
    <w:rsid w:val="003A20F6"/>
    <w:rsid w:val="003A6DC1"/>
    <w:rsid w:val="003B1824"/>
    <w:rsid w:val="003B3121"/>
    <w:rsid w:val="003B7CC0"/>
    <w:rsid w:val="003C03F6"/>
    <w:rsid w:val="003C5907"/>
    <w:rsid w:val="003C5B8A"/>
    <w:rsid w:val="003C7CBA"/>
    <w:rsid w:val="003D2C8B"/>
    <w:rsid w:val="003D64F9"/>
    <w:rsid w:val="003E0985"/>
    <w:rsid w:val="003E09B7"/>
    <w:rsid w:val="003E3473"/>
    <w:rsid w:val="003E4CF2"/>
    <w:rsid w:val="003E5430"/>
    <w:rsid w:val="003E5D9E"/>
    <w:rsid w:val="003E6224"/>
    <w:rsid w:val="003E7703"/>
    <w:rsid w:val="003F2665"/>
    <w:rsid w:val="003F381F"/>
    <w:rsid w:val="003F599E"/>
    <w:rsid w:val="003F6F6A"/>
    <w:rsid w:val="00400D2C"/>
    <w:rsid w:val="00400FCA"/>
    <w:rsid w:val="00401794"/>
    <w:rsid w:val="00401C65"/>
    <w:rsid w:val="004032E9"/>
    <w:rsid w:val="00403352"/>
    <w:rsid w:val="00404AAC"/>
    <w:rsid w:val="004060B7"/>
    <w:rsid w:val="0041618F"/>
    <w:rsid w:val="00416CF7"/>
    <w:rsid w:val="00421DB0"/>
    <w:rsid w:val="00422C8F"/>
    <w:rsid w:val="004236E9"/>
    <w:rsid w:val="00423EB4"/>
    <w:rsid w:val="0042432A"/>
    <w:rsid w:val="00424EF4"/>
    <w:rsid w:val="004271C5"/>
    <w:rsid w:val="00433984"/>
    <w:rsid w:val="00434745"/>
    <w:rsid w:val="004368BC"/>
    <w:rsid w:val="00441CAB"/>
    <w:rsid w:val="00451D1F"/>
    <w:rsid w:val="00452FD0"/>
    <w:rsid w:val="0045304F"/>
    <w:rsid w:val="00453525"/>
    <w:rsid w:val="00453943"/>
    <w:rsid w:val="00457507"/>
    <w:rsid w:val="0045763D"/>
    <w:rsid w:val="0046140A"/>
    <w:rsid w:val="00462DFD"/>
    <w:rsid w:val="004636C4"/>
    <w:rsid w:val="00465583"/>
    <w:rsid w:val="00470B7E"/>
    <w:rsid w:val="00475E63"/>
    <w:rsid w:val="00476EC0"/>
    <w:rsid w:val="00477A64"/>
    <w:rsid w:val="00477F17"/>
    <w:rsid w:val="0048107C"/>
    <w:rsid w:val="004834F9"/>
    <w:rsid w:val="004858CE"/>
    <w:rsid w:val="00485C0C"/>
    <w:rsid w:val="004874E4"/>
    <w:rsid w:val="00487CB0"/>
    <w:rsid w:val="004908FD"/>
    <w:rsid w:val="00490C0C"/>
    <w:rsid w:val="00490D1A"/>
    <w:rsid w:val="004913D6"/>
    <w:rsid w:val="00495976"/>
    <w:rsid w:val="00495C51"/>
    <w:rsid w:val="00495DAF"/>
    <w:rsid w:val="0049639D"/>
    <w:rsid w:val="00496ADE"/>
    <w:rsid w:val="004A02E3"/>
    <w:rsid w:val="004A1E5E"/>
    <w:rsid w:val="004A22BA"/>
    <w:rsid w:val="004A2EFD"/>
    <w:rsid w:val="004A3C6B"/>
    <w:rsid w:val="004A4363"/>
    <w:rsid w:val="004A4C89"/>
    <w:rsid w:val="004B1C06"/>
    <w:rsid w:val="004B303D"/>
    <w:rsid w:val="004B5771"/>
    <w:rsid w:val="004B6328"/>
    <w:rsid w:val="004B654C"/>
    <w:rsid w:val="004B76A9"/>
    <w:rsid w:val="004C3F95"/>
    <w:rsid w:val="004C4065"/>
    <w:rsid w:val="004C46F1"/>
    <w:rsid w:val="004C6FE8"/>
    <w:rsid w:val="004C75A5"/>
    <w:rsid w:val="004D08CE"/>
    <w:rsid w:val="004D1347"/>
    <w:rsid w:val="004D1EC3"/>
    <w:rsid w:val="004D5359"/>
    <w:rsid w:val="004E2AAE"/>
    <w:rsid w:val="004F084F"/>
    <w:rsid w:val="004F3310"/>
    <w:rsid w:val="004F36FB"/>
    <w:rsid w:val="004F4914"/>
    <w:rsid w:val="004F5152"/>
    <w:rsid w:val="004F6517"/>
    <w:rsid w:val="004F7DD3"/>
    <w:rsid w:val="00505464"/>
    <w:rsid w:val="005060C2"/>
    <w:rsid w:val="00511FC5"/>
    <w:rsid w:val="00512723"/>
    <w:rsid w:val="00516214"/>
    <w:rsid w:val="00516EFD"/>
    <w:rsid w:val="00521E07"/>
    <w:rsid w:val="00527F42"/>
    <w:rsid w:val="00530021"/>
    <w:rsid w:val="0053260E"/>
    <w:rsid w:val="00532B15"/>
    <w:rsid w:val="00532EC5"/>
    <w:rsid w:val="00535261"/>
    <w:rsid w:val="00535FFB"/>
    <w:rsid w:val="005373A0"/>
    <w:rsid w:val="00545C39"/>
    <w:rsid w:val="00546734"/>
    <w:rsid w:val="00546B4D"/>
    <w:rsid w:val="00546FC5"/>
    <w:rsid w:val="005512E0"/>
    <w:rsid w:val="00551520"/>
    <w:rsid w:val="00552DB5"/>
    <w:rsid w:val="00557089"/>
    <w:rsid w:val="00557516"/>
    <w:rsid w:val="00557A69"/>
    <w:rsid w:val="00557D83"/>
    <w:rsid w:val="00560FE8"/>
    <w:rsid w:val="00561B24"/>
    <w:rsid w:val="0056331A"/>
    <w:rsid w:val="005638F8"/>
    <w:rsid w:val="00574516"/>
    <w:rsid w:val="00576BF2"/>
    <w:rsid w:val="00583440"/>
    <w:rsid w:val="0058412F"/>
    <w:rsid w:val="005845A6"/>
    <w:rsid w:val="0058692E"/>
    <w:rsid w:val="00586B88"/>
    <w:rsid w:val="0058758F"/>
    <w:rsid w:val="00587EA6"/>
    <w:rsid w:val="00594916"/>
    <w:rsid w:val="005A08C5"/>
    <w:rsid w:val="005A0ED3"/>
    <w:rsid w:val="005B0B81"/>
    <w:rsid w:val="005B35F8"/>
    <w:rsid w:val="005B6C43"/>
    <w:rsid w:val="005C0B33"/>
    <w:rsid w:val="005C1C88"/>
    <w:rsid w:val="005C2E00"/>
    <w:rsid w:val="005C3368"/>
    <w:rsid w:val="005C3E19"/>
    <w:rsid w:val="005C61DE"/>
    <w:rsid w:val="005D0BA3"/>
    <w:rsid w:val="005D1226"/>
    <w:rsid w:val="005D1EA9"/>
    <w:rsid w:val="005D33E9"/>
    <w:rsid w:val="005D4892"/>
    <w:rsid w:val="005D4D26"/>
    <w:rsid w:val="005D6322"/>
    <w:rsid w:val="005D6378"/>
    <w:rsid w:val="005E06F1"/>
    <w:rsid w:val="005E291A"/>
    <w:rsid w:val="005E4E92"/>
    <w:rsid w:val="005E6F9B"/>
    <w:rsid w:val="005F30E0"/>
    <w:rsid w:val="005F3381"/>
    <w:rsid w:val="005F3C49"/>
    <w:rsid w:val="005F4F81"/>
    <w:rsid w:val="005F641B"/>
    <w:rsid w:val="006003E9"/>
    <w:rsid w:val="006012A0"/>
    <w:rsid w:val="006012C3"/>
    <w:rsid w:val="00601E4D"/>
    <w:rsid w:val="006028D5"/>
    <w:rsid w:val="00603716"/>
    <w:rsid w:val="00604B34"/>
    <w:rsid w:val="006058DF"/>
    <w:rsid w:val="00605B53"/>
    <w:rsid w:val="0060623D"/>
    <w:rsid w:val="00607CD0"/>
    <w:rsid w:val="00613A7E"/>
    <w:rsid w:val="0061503A"/>
    <w:rsid w:val="00616334"/>
    <w:rsid w:val="00616488"/>
    <w:rsid w:val="006168D4"/>
    <w:rsid w:val="006215AC"/>
    <w:rsid w:val="006258BC"/>
    <w:rsid w:val="006258E3"/>
    <w:rsid w:val="00626657"/>
    <w:rsid w:val="006279CE"/>
    <w:rsid w:val="006317D7"/>
    <w:rsid w:val="00633D35"/>
    <w:rsid w:val="00637735"/>
    <w:rsid w:val="006402F1"/>
    <w:rsid w:val="0064156D"/>
    <w:rsid w:val="0064182C"/>
    <w:rsid w:val="0064226F"/>
    <w:rsid w:val="0064245D"/>
    <w:rsid w:val="00642D6F"/>
    <w:rsid w:val="006441F3"/>
    <w:rsid w:val="00644554"/>
    <w:rsid w:val="006521BC"/>
    <w:rsid w:val="0065282C"/>
    <w:rsid w:val="006531D2"/>
    <w:rsid w:val="006558EA"/>
    <w:rsid w:val="006564C9"/>
    <w:rsid w:val="00656AD5"/>
    <w:rsid w:val="00662CA9"/>
    <w:rsid w:val="00663F2A"/>
    <w:rsid w:val="00666CFB"/>
    <w:rsid w:val="00670463"/>
    <w:rsid w:val="006726AF"/>
    <w:rsid w:val="00673EE1"/>
    <w:rsid w:val="00675374"/>
    <w:rsid w:val="00677BC9"/>
    <w:rsid w:val="00680367"/>
    <w:rsid w:val="00682AA1"/>
    <w:rsid w:val="00684A9A"/>
    <w:rsid w:val="00685544"/>
    <w:rsid w:val="00693368"/>
    <w:rsid w:val="00694C64"/>
    <w:rsid w:val="00695BEB"/>
    <w:rsid w:val="00695FD4"/>
    <w:rsid w:val="006A1401"/>
    <w:rsid w:val="006A20E1"/>
    <w:rsid w:val="006A287D"/>
    <w:rsid w:val="006A60F0"/>
    <w:rsid w:val="006A63AD"/>
    <w:rsid w:val="006B19A3"/>
    <w:rsid w:val="006B28EC"/>
    <w:rsid w:val="006B70F1"/>
    <w:rsid w:val="006C40AA"/>
    <w:rsid w:val="006C475F"/>
    <w:rsid w:val="006D0572"/>
    <w:rsid w:val="006D22C2"/>
    <w:rsid w:val="006D51F0"/>
    <w:rsid w:val="006D7EA6"/>
    <w:rsid w:val="006E0299"/>
    <w:rsid w:val="006E0D8A"/>
    <w:rsid w:val="006E45B0"/>
    <w:rsid w:val="006E79C2"/>
    <w:rsid w:val="006F07D5"/>
    <w:rsid w:val="006F0FEA"/>
    <w:rsid w:val="006F3C6C"/>
    <w:rsid w:val="006F5589"/>
    <w:rsid w:val="0070006C"/>
    <w:rsid w:val="00701213"/>
    <w:rsid w:val="007031DB"/>
    <w:rsid w:val="00704195"/>
    <w:rsid w:val="007046EF"/>
    <w:rsid w:val="007047A8"/>
    <w:rsid w:val="00705817"/>
    <w:rsid w:val="00710F76"/>
    <w:rsid w:val="007110D7"/>
    <w:rsid w:val="00713846"/>
    <w:rsid w:val="007153DD"/>
    <w:rsid w:val="007159AB"/>
    <w:rsid w:val="007172B1"/>
    <w:rsid w:val="00720C18"/>
    <w:rsid w:val="007218AD"/>
    <w:rsid w:val="00723EB7"/>
    <w:rsid w:val="007258B6"/>
    <w:rsid w:val="0072630B"/>
    <w:rsid w:val="00734491"/>
    <w:rsid w:val="00736FF0"/>
    <w:rsid w:val="00737C3B"/>
    <w:rsid w:val="0074055E"/>
    <w:rsid w:val="00741A9E"/>
    <w:rsid w:val="00742503"/>
    <w:rsid w:val="007449E5"/>
    <w:rsid w:val="007454E9"/>
    <w:rsid w:val="00746B56"/>
    <w:rsid w:val="007473D7"/>
    <w:rsid w:val="0075483B"/>
    <w:rsid w:val="007567EC"/>
    <w:rsid w:val="00756D4B"/>
    <w:rsid w:val="007571C8"/>
    <w:rsid w:val="00757898"/>
    <w:rsid w:val="00757DC4"/>
    <w:rsid w:val="007651F9"/>
    <w:rsid w:val="00766DC9"/>
    <w:rsid w:val="007708E0"/>
    <w:rsid w:val="00771654"/>
    <w:rsid w:val="00771978"/>
    <w:rsid w:val="0077277C"/>
    <w:rsid w:val="00774442"/>
    <w:rsid w:val="0077541F"/>
    <w:rsid w:val="00776075"/>
    <w:rsid w:val="007833D3"/>
    <w:rsid w:val="0078427F"/>
    <w:rsid w:val="00784EF7"/>
    <w:rsid w:val="00790407"/>
    <w:rsid w:val="00791D04"/>
    <w:rsid w:val="00792CA6"/>
    <w:rsid w:val="00792D35"/>
    <w:rsid w:val="00794536"/>
    <w:rsid w:val="007978D1"/>
    <w:rsid w:val="007A1A81"/>
    <w:rsid w:val="007A25FA"/>
    <w:rsid w:val="007A4B37"/>
    <w:rsid w:val="007A50DB"/>
    <w:rsid w:val="007A67AE"/>
    <w:rsid w:val="007B1430"/>
    <w:rsid w:val="007B2FF1"/>
    <w:rsid w:val="007B3017"/>
    <w:rsid w:val="007B43CC"/>
    <w:rsid w:val="007B484E"/>
    <w:rsid w:val="007B4A31"/>
    <w:rsid w:val="007B5945"/>
    <w:rsid w:val="007C0D3F"/>
    <w:rsid w:val="007C1107"/>
    <w:rsid w:val="007C367A"/>
    <w:rsid w:val="007C78E0"/>
    <w:rsid w:val="007D66E6"/>
    <w:rsid w:val="007E125B"/>
    <w:rsid w:val="007E1418"/>
    <w:rsid w:val="007E236A"/>
    <w:rsid w:val="007E3914"/>
    <w:rsid w:val="007E562C"/>
    <w:rsid w:val="007F1779"/>
    <w:rsid w:val="007F1ECE"/>
    <w:rsid w:val="007F4575"/>
    <w:rsid w:val="007F68D8"/>
    <w:rsid w:val="007F79F5"/>
    <w:rsid w:val="008003AF"/>
    <w:rsid w:val="00801587"/>
    <w:rsid w:val="00806981"/>
    <w:rsid w:val="008074CF"/>
    <w:rsid w:val="00810BC0"/>
    <w:rsid w:val="00816030"/>
    <w:rsid w:val="00816B3F"/>
    <w:rsid w:val="00816EFD"/>
    <w:rsid w:val="0082055D"/>
    <w:rsid w:val="008212DA"/>
    <w:rsid w:val="00823AC0"/>
    <w:rsid w:val="008255F5"/>
    <w:rsid w:val="008271EB"/>
    <w:rsid w:val="0083037F"/>
    <w:rsid w:val="00830A14"/>
    <w:rsid w:val="00830E3F"/>
    <w:rsid w:val="00841C84"/>
    <w:rsid w:val="00844A97"/>
    <w:rsid w:val="008452C1"/>
    <w:rsid w:val="0084587F"/>
    <w:rsid w:val="008458A9"/>
    <w:rsid w:val="00850DCA"/>
    <w:rsid w:val="00851C45"/>
    <w:rsid w:val="00852801"/>
    <w:rsid w:val="008543F8"/>
    <w:rsid w:val="008557C2"/>
    <w:rsid w:val="008574B5"/>
    <w:rsid w:val="00860B84"/>
    <w:rsid w:val="008641D7"/>
    <w:rsid w:val="00865697"/>
    <w:rsid w:val="00866CE9"/>
    <w:rsid w:val="00867970"/>
    <w:rsid w:val="00870F7C"/>
    <w:rsid w:val="00871049"/>
    <w:rsid w:val="00875CB7"/>
    <w:rsid w:val="0088033E"/>
    <w:rsid w:val="00881F8D"/>
    <w:rsid w:val="00890DA9"/>
    <w:rsid w:val="00893772"/>
    <w:rsid w:val="00895362"/>
    <w:rsid w:val="008A0243"/>
    <w:rsid w:val="008A076E"/>
    <w:rsid w:val="008A0ED7"/>
    <w:rsid w:val="008A18B9"/>
    <w:rsid w:val="008A1E36"/>
    <w:rsid w:val="008A5F8F"/>
    <w:rsid w:val="008A79CA"/>
    <w:rsid w:val="008B00B9"/>
    <w:rsid w:val="008B0197"/>
    <w:rsid w:val="008B17B7"/>
    <w:rsid w:val="008B339B"/>
    <w:rsid w:val="008B392B"/>
    <w:rsid w:val="008B57E4"/>
    <w:rsid w:val="008B6143"/>
    <w:rsid w:val="008C08ED"/>
    <w:rsid w:val="008C13B1"/>
    <w:rsid w:val="008C66F5"/>
    <w:rsid w:val="008C68E5"/>
    <w:rsid w:val="008C7196"/>
    <w:rsid w:val="008C7CF3"/>
    <w:rsid w:val="008D098E"/>
    <w:rsid w:val="008D17F6"/>
    <w:rsid w:val="008D1E0F"/>
    <w:rsid w:val="008D2E34"/>
    <w:rsid w:val="008D3E6C"/>
    <w:rsid w:val="008D4C8B"/>
    <w:rsid w:val="008D4D9B"/>
    <w:rsid w:val="008E17B5"/>
    <w:rsid w:val="008E197F"/>
    <w:rsid w:val="008E3B95"/>
    <w:rsid w:val="008E6B5C"/>
    <w:rsid w:val="008F22D6"/>
    <w:rsid w:val="008F72DB"/>
    <w:rsid w:val="009016A3"/>
    <w:rsid w:val="009020F7"/>
    <w:rsid w:val="00904AF0"/>
    <w:rsid w:val="00911B02"/>
    <w:rsid w:val="009201E6"/>
    <w:rsid w:val="00922BC7"/>
    <w:rsid w:val="00923C0A"/>
    <w:rsid w:val="0093038B"/>
    <w:rsid w:val="00930D5D"/>
    <w:rsid w:val="00934A84"/>
    <w:rsid w:val="00946C1A"/>
    <w:rsid w:val="00955FD0"/>
    <w:rsid w:val="00961684"/>
    <w:rsid w:val="009648A3"/>
    <w:rsid w:val="00965A41"/>
    <w:rsid w:val="00965B2B"/>
    <w:rsid w:val="00966E92"/>
    <w:rsid w:val="009674CD"/>
    <w:rsid w:val="009676B6"/>
    <w:rsid w:val="00972B19"/>
    <w:rsid w:val="009735F1"/>
    <w:rsid w:val="00974743"/>
    <w:rsid w:val="00976B85"/>
    <w:rsid w:val="00982FF5"/>
    <w:rsid w:val="009912AE"/>
    <w:rsid w:val="0099474C"/>
    <w:rsid w:val="009A1F49"/>
    <w:rsid w:val="009B140D"/>
    <w:rsid w:val="009B32E2"/>
    <w:rsid w:val="009B6B94"/>
    <w:rsid w:val="009B75F1"/>
    <w:rsid w:val="009C0866"/>
    <w:rsid w:val="009C226D"/>
    <w:rsid w:val="009C343D"/>
    <w:rsid w:val="009C35CD"/>
    <w:rsid w:val="009C51D6"/>
    <w:rsid w:val="009C60BA"/>
    <w:rsid w:val="009C7F95"/>
    <w:rsid w:val="009D3C4A"/>
    <w:rsid w:val="009D3D07"/>
    <w:rsid w:val="009D3E4D"/>
    <w:rsid w:val="009D3F21"/>
    <w:rsid w:val="009D4DA6"/>
    <w:rsid w:val="009D63A3"/>
    <w:rsid w:val="009D65BB"/>
    <w:rsid w:val="009D7D9B"/>
    <w:rsid w:val="009E2E0C"/>
    <w:rsid w:val="009E2FD4"/>
    <w:rsid w:val="009E34F6"/>
    <w:rsid w:val="009E35E9"/>
    <w:rsid w:val="009E7F89"/>
    <w:rsid w:val="009F152D"/>
    <w:rsid w:val="009F1890"/>
    <w:rsid w:val="009F44F9"/>
    <w:rsid w:val="009F696B"/>
    <w:rsid w:val="00A000B5"/>
    <w:rsid w:val="00A0093A"/>
    <w:rsid w:val="00A0239F"/>
    <w:rsid w:val="00A06A9F"/>
    <w:rsid w:val="00A06F40"/>
    <w:rsid w:val="00A115BE"/>
    <w:rsid w:val="00A15399"/>
    <w:rsid w:val="00A16604"/>
    <w:rsid w:val="00A2412D"/>
    <w:rsid w:val="00A3036C"/>
    <w:rsid w:val="00A33636"/>
    <w:rsid w:val="00A34BF1"/>
    <w:rsid w:val="00A37857"/>
    <w:rsid w:val="00A37EB1"/>
    <w:rsid w:val="00A41A16"/>
    <w:rsid w:val="00A430B4"/>
    <w:rsid w:val="00A432A5"/>
    <w:rsid w:val="00A4504B"/>
    <w:rsid w:val="00A45E50"/>
    <w:rsid w:val="00A53466"/>
    <w:rsid w:val="00A54FF1"/>
    <w:rsid w:val="00A55D41"/>
    <w:rsid w:val="00A55E58"/>
    <w:rsid w:val="00A60F02"/>
    <w:rsid w:val="00A624A6"/>
    <w:rsid w:val="00A62CA7"/>
    <w:rsid w:val="00A64781"/>
    <w:rsid w:val="00A6617B"/>
    <w:rsid w:val="00A703AB"/>
    <w:rsid w:val="00A72890"/>
    <w:rsid w:val="00A743EB"/>
    <w:rsid w:val="00A75FD7"/>
    <w:rsid w:val="00A764A4"/>
    <w:rsid w:val="00A76F20"/>
    <w:rsid w:val="00A77050"/>
    <w:rsid w:val="00A7724C"/>
    <w:rsid w:val="00A843D4"/>
    <w:rsid w:val="00A87468"/>
    <w:rsid w:val="00A908C5"/>
    <w:rsid w:val="00A92A48"/>
    <w:rsid w:val="00A95906"/>
    <w:rsid w:val="00A95934"/>
    <w:rsid w:val="00AA0730"/>
    <w:rsid w:val="00AA12C3"/>
    <w:rsid w:val="00AA1B65"/>
    <w:rsid w:val="00AA2B32"/>
    <w:rsid w:val="00AA40F4"/>
    <w:rsid w:val="00AB00D2"/>
    <w:rsid w:val="00AB294C"/>
    <w:rsid w:val="00AB4CAC"/>
    <w:rsid w:val="00AB7766"/>
    <w:rsid w:val="00AC082F"/>
    <w:rsid w:val="00AD24BD"/>
    <w:rsid w:val="00AD5444"/>
    <w:rsid w:val="00AE0EFF"/>
    <w:rsid w:val="00AE19F2"/>
    <w:rsid w:val="00AE20D9"/>
    <w:rsid w:val="00AE5EF8"/>
    <w:rsid w:val="00AF03ED"/>
    <w:rsid w:val="00AF1DD1"/>
    <w:rsid w:val="00B02AA6"/>
    <w:rsid w:val="00B03AE7"/>
    <w:rsid w:val="00B0653E"/>
    <w:rsid w:val="00B077DA"/>
    <w:rsid w:val="00B1182B"/>
    <w:rsid w:val="00B15157"/>
    <w:rsid w:val="00B16B77"/>
    <w:rsid w:val="00B1753C"/>
    <w:rsid w:val="00B177AE"/>
    <w:rsid w:val="00B22634"/>
    <w:rsid w:val="00B24118"/>
    <w:rsid w:val="00B26EF4"/>
    <w:rsid w:val="00B272CD"/>
    <w:rsid w:val="00B3103E"/>
    <w:rsid w:val="00B31167"/>
    <w:rsid w:val="00B31F53"/>
    <w:rsid w:val="00B33760"/>
    <w:rsid w:val="00B33C9B"/>
    <w:rsid w:val="00B36BBE"/>
    <w:rsid w:val="00B37D38"/>
    <w:rsid w:val="00B40023"/>
    <w:rsid w:val="00B434C7"/>
    <w:rsid w:val="00B43A5F"/>
    <w:rsid w:val="00B43B2D"/>
    <w:rsid w:val="00B44588"/>
    <w:rsid w:val="00B45C36"/>
    <w:rsid w:val="00B4649A"/>
    <w:rsid w:val="00B50F5F"/>
    <w:rsid w:val="00B5141F"/>
    <w:rsid w:val="00B52C79"/>
    <w:rsid w:val="00B5374E"/>
    <w:rsid w:val="00B541BC"/>
    <w:rsid w:val="00B546CD"/>
    <w:rsid w:val="00B56465"/>
    <w:rsid w:val="00B571A3"/>
    <w:rsid w:val="00B62B87"/>
    <w:rsid w:val="00B630A2"/>
    <w:rsid w:val="00B73812"/>
    <w:rsid w:val="00B74006"/>
    <w:rsid w:val="00B763E2"/>
    <w:rsid w:val="00B77AFB"/>
    <w:rsid w:val="00B82E65"/>
    <w:rsid w:val="00B82F68"/>
    <w:rsid w:val="00B84B7C"/>
    <w:rsid w:val="00B87FF9"/>
    <w:rsid w:val="00B91143"/>
    <w:rsid w:val="00B921EB"/>
    <w:rsid w:val="00B92BFC"/>
    <w:rsid w:val="00B93731"/>
    <w:rsid w:val="00B94609"/>
    <w:rsid w:val="00B97316"/>
    <w:rsid w:val="00BA19D8"/>
    <w:rsid w:val="00BA3115"/>
    <w:rsid w:val="00BA3438"/>
    <w:rsid w:val="00BA7320"/>
    <w:rsid w:val="00BB207F"/>
    <w:rsid w:val="00BB5E2D"/>
    <w:rsid w:val="00BC1BE2"/>
    <w:rsid w:val="00BC2DD8"/>
    <w:rsid w:val="00BD0557"/>
    <w:rsid w:val="00BD113B"/>
    <w:rsid w:val="00BD1141"/>
    <w:rsid w:val="00BD1F12"/>
    <w:rsid w:val="00BD77AE"/>
    <w:rsid w:val="00BD7C1B"/>
    <w:rsid w:val="00BE040A"/>
    <w:rsid w:val="00BE191F"/>
    <w:rsid w:val="00BE517D"/>
    <w:rsid w:val="00BE7C87"/>
    <w:rsid w:val="00BF0700"/>
    <w:rsid w:val="00BF19C6"/>
    <w:rsid w:val="00BF722F"/>
    <w:rsid w:val="00BF7E7B"/>
    <w:rsid w:val="00BF7EC6"/>
    <w:rsid w:val="00C05540"/>
    <w:rsid w:val="00C05712"/>
    <w:rsid w:val="00C07931"/>
    <w:rsid w:val="00C109C4"/>
    <w:rsid w:val="00C13032"/>
    <w:rsid w:val="00C151AE"/>
    <w:rsid w:val="00C159BD"/>
    <w:rsid w:val="00C23487"/>
    <w:rsid w:val="00C245E7"/>
    <w:rsid w:val="00C2476E"/>
    <w:rsid w:val="00C251A4"/>
    <w:rsid w:val="00C34051"/>
    <w:rsid w:val="00C352F3"/>
    <w:rsid w:val="00C363DC"/>
    <w:rsid w:val="00C42E73"/>
    <w:rsid w:val="00C466DF"/>
    <w:rsid w:val="00C470A7"/>
    <w:rsid w:val="00C5010B"/>
    <w:rsid w:val="00C517C7"/>
    <w:rsid w:val="00C54919"/>
    <w:rsid w:val="00C5533F"/>
    <w:rsid w:val="00C62266"/>
    <w:rsid w:val="00C64454"/>
    <w:rsid w:val="00C64AB0"/>
    <w:rsid w:val="00C667B0"/>
    <w:rsid w:val="00C67EB7"/>
    <w:rsid w:val="00C67FD6"/>
    <w:rsid w:val="00C703D0"/>
    <w:rsid w:val="00C739B4"/>
    <w:rsid w:val="00C73C28"/>
    <w:rsid w:val="00C811C2"/>
    <w:rsid w:val="00C826A4"/>
    <w:rsid w:val="00C83975"/>
    <w:rsid w:val="00C83DE7"/>
    <w:rsid w:val="00C90EEB"/>
    <w:rsid w:val="00C934B3"/>
    <w:rsid w:val="00C93601"/>
    <w:rsid w:val="00C95B79"/>
    <w:rsid w:val="00C97578"/>
    <w:rsid w:val="00C9790E"/>
    <w:rsid w:val="00CA1675"/>
    <w:rsid w:val="00CA3BB0"/>
    <w:rsid w:val="00CB50A8"/>
    <w:rsid w:val="00CC2A44"/>
    <w:rsid w:val="00CC5B15"/>
    <w:rsid w:val="00CC5F95"/>
    <w:rsid w:val="00CC6A9B"/>
    <w:rsid w:val="00CD07F7"/>
    <w:rsid w:val="00CD16A3"/>
    <w:rsid w:val="00CD57EB"/>
    <w:rsid w:val="00CE38FE"/>
    <w:rsid w:val="00CE583D"/>
    <w:rsid w:val="00CF1C9F"/>
    <w:rsid w:val="00CF2215"/>
    <w:rsid w:val="00CF2F76"/>
    <w:rsid w:val="00CF5C76"/>
    <w:rsid w:val="00D074DC"/>
    <w:rsid w:val="00D12046"/>
    <w:rsid w:val="00D129DF"/>
    <w:rsid w:val="00D12EAC"/>
    <w:rsid w:val="00D22B24"/>
    <w:rsid w:val="00D23937"/>
    <w:rsid w:val="00D25B4F"/>
    <w:rsid w:val="00D2614D"/>
    <w:rsid w:val="00D26B77"/>
    <w:rsid w:val="00D272EB"/>
    <w:rsid w:val="00D3058D"/>
    <w:rsid w:val="00D30ABF"/>
    <w:rsid w:val="00D336AE"/>
    <w:rsid w:val="00D3438D"/>
    <w:rsid w:val="00D34D3B"/>
    <w:rsid w:val="00D35804"/>
    <w:rsid w:val="00D40F20"/>
    <w:rsid w:val="00D4148D"/>
    <w:rsid w:val="00D41CF7"/>
    <w:rsid w:val="00D47C59"/>
    <w:rsid w:val="00D5070C"/>
    <w:rsid w:val="00D507E9"/>
    <w:rsid w:val="00D50FA8"/>
    <w:rsid w:val="00D518DE"/>
    <w:rsid w:val="00D526D6"/>
    <w:rsid w:val="00D52F5B"/>
    <w:rsid w:val="00D55148"/>
    <w:rsid w:val="00D60093"/>
    <w:rsid w:val="00D622B7"/>
    <w:rsid w:val="00D64A4B"/>
    <w:rsid w:val="00D66B1A"/>
    <w:rsid w:val="00D66E96"/>
    <w:rsid w:val="00D670ED"/>
    <w:rsid w:val="00D7006A"/>
    <w:rsid w:val="00D7107F"/>
    <w:rsid w:val="00D730D2"/>
    <w:rsid w:val="00D7479A"/>
    <w:rsid w:val="00D74804"/>
    <w:rsid w:val="00D77B63"/>
    <w:rsid w:val="00D8180D"/>
    <w:rsid w:val="00D84BED"/>
    <w:rsid w:val="00D90C07"/>
    <w:rsid w:val="00D91806"/>
    <w:rsid w:val="00D93137"/>
    <w:rsid w:val="00D93CA4"/>
    <w:rsid w:val="00D94A7A"/>
    <w:rsid w:val="00D95C34"/>
    <w:rsid w:val="00DA6199"/>
    <w:rsid w:val="00DA6A51"/>
    <w:rsid w:val="00DB1A7F"/>
    <w:rsid w:val="00DB1FAB"/>
    <w:rsid w:val="00DB3104"/>
    <w:rsid w:val="00DB59F4"/>
    <w:rsid w:val="00DC0646"/>
    <w:rsid w:val="00DC13E7"/>
    <w:rsid w:val="00DC3792"/>
    <w:rsid w:val="00DC52F3"/>
    <w:rsid w:val="00DD1982"/>
    <w:rsid w:val="00DD288E"/>
    <w:rsid w:val="00DD548C"/>
    <w:rsid w:val="00DD76B5"/>
    <w:rsid w:val="00DE42F0"/>
    <w:rsid w:val="00DE57D6"/>
    <w:rsid w:val="00DE7AE3"/>
    <w:rsid w:val="00DF0A14"/>
    <w:rsid w:val="00DF350A"/>
    <w:rsid w:val="00DF3A6F"/>
    <w:rsid w:val="00DF45AB"/>
    <w:rsid w:val="00DF5CE3"/>
    <w:rsid w:val="00E001E2"/>
    <w:rsid w:val="00E03F8E"/>
    <w:rsid w:val="00E05F51"/>
    <w:rsid w:val="00E07844"/>
    <w:rsid w:val="00E118E5"/>
    <w:rsid w:val="00E1443C"/>
    <w:rsid w:val="00E14E93"/>
    <w:rsid w:val="00E158A1"/>
    <w:rsid w:val="00E220F4"/>
    <w:rsid w:val="00E24098"/>
    <w:rsid w:val="00E2524E"/>
    <w:rsid w:val="00E25F77"/>
    <w:rsid w:val="00E31AB2"/>
    <w:rsid w:val="00E32286"/>
    <w:rsid w:val="00E32EB7"/>
    <w:rsid w:val="00E3335A"/>
    <w:rsid w:val="00E33CE9"/>
    <w:rsid w:val="00E340CE"/>
    <w:rsid w:val="00E357D1"/>
    <w:rsid w:val="00E377AF"/>
    <w:rsid w:val="00E40304"/>
    <w:rsid w:val="00E417B1"/>
    <w:rsid w:val="00E43BD2"/>
    <w:rsid w:val="00E451BA"/>
    <w:rsid w:val="00E47F6B"/>
    <w:rsid w:val="00E51B34"/>
    <w:rsid w:val="00E51E63"/>
    <w:rsid w:val="00E55074"/>
    <w:rsid w:val="00E568F7"/>
    <w:rsid w:val="00E57D9E"/>
    <w:rsid w:val="00E6240C"/>
    <w:rsid w:val="00E63A61"/>
    <w:rsid w:val="00E64833"/>
    <w:rsid w:val="00E65EDD"/>
    <w:rsid w:val="00E665D0"/>
    <w:rsid w:val="00E71BFB"/>
    <w:rsid w:val="00E72DEE"/>
    <w:rsid w:val="00E73AA0"/>
    <w:rsid w:val="00E756D5"/>
    <w:rsid w:val="00E76D58"/>
    <w:rsid w:val="00E7771E"/>
    <w:rsid w:val="00E83329"/>
    <w:rsid w:val="00E8653F"/>
    <w:rsid w:val="00E927CD"/>
    <w:rsid w:val="00E94C6B"/>
    <w:rsid w:val="00E97B01"/>
    <w:rsid w:val="00EA08FB"/>
    <w:rsid w:val="00EA1616"/>
    <w:rsid w:val="00EA16F4"/>
    <w:rsid w:val="00EA3300"/>
    <w:rsid w:val="00EA48BC"/>
    <w:rsid w:val="00EA6DE7"/>
    <w:rsid w:val="00EB1820"/>
    <w:rsid w:val="00EB1C5E"/>
    <w:rsid w:val="00EB2243"/>
    <w:rsid w:val="00EB22DE"/>
    <w:rsid w:val="00EB246F"/>
    <w:rsid w:val="00EB2C25"/>
    <w:rsid w:val="00EB3923"/>
    <w:rsid w:val="00EB4BA0"/>
    <w:rsid w:val="00EC0A0A"/>
    <w:rsid w:val="00EC14E1"/>
    <w:rsid w:val="00EC3B01"/>
    <w:rsid w:val="00EC3F89"/>
    <w:rsid w:val="00EC42AA"/>
    <w:rsid w:val="00EC5159"/>
    <w:rsid w:val="00EC6AE8"/>
    <w:rsid w:val="00ED2338"/>
    <w:rsid w:val="00ED3CE4"/>
    <w:rsid w:val="00ED63BA"/>
    <w:rsid w:val="00ED7188"/>
    <w:rsid w:val="00EE134C"/>
    <w:rsid w:val="00EE250D"/>
    <w:rsid w:val="00EE4618"/>
    <w:rsid w:val="00EF314B"/>
    <w:rsid w:val="00EF4669"/>
    <w:rsid w:val="00EF6D8D"/>
    <w:rsid w:val="00EF6E42"/>
    <w:rsid w:val="00F013F4"/>
    <w:rsid w:val="00F015FE"/>
    <w:rsid w:val="00F056C9"/>
    <w:rsid w:val="00F057F1"/>
    <w:rsid w:val="00F070E1"/>
    <w:rsid w:val="00F113DB"/>
    <w:rsid w:val="00F14146"/>
    <w:rsid w:val="00F15708"/>
    <w:rsid w:val="00F15EC3"/>
    <w:rsid w:val="00F175BA"/>
    <w:rsid w:val="00F20DCE"/>
    <w:rsid w:val="00F24678"/>
    <w:rsid w:val="00F306CC"/>
    <w:rsid w:val="00F31A68"/>
    <w:rsid w:val="00F320DB"/>
    <w:rsid w:val="00F32D5A"/>
    <w:rsid w:val="00F36A32"/>
    <w:rsid w:val="00F434B4"/>
    <w:rsid w:val="00F50C2B"/>
    <w:rsid w:val="00F512D7"/>
    <w:rsid w:val="00F51709"/>
    <w:rsid w:val="00F52F68"/>
    <w:rsid w:val="00F53F11"/>
    <w:rsid w:val="00F565CA"/>
    <w:rsid w:val="00F6140F"/>
    <w:rsid w:val="00F62583"/>
    <w:rsid w:val="00F62D57"/>
    <w:rsid w:val="00F7040E"/>
    <w:rsid w:val="00F72588"/>
    <w:rsid w:val="00F74193"/>
    <w:rsid w:val="00F74D61"/>
    <w:rsid w:val="00F82BD4"/>
    <w:rsid w:val="00F82C65"/>
    <w:rsid w:val="00F83F54"/>
    <w:rsid w:val="00F86019"/>
    <w:rsid w:val="00F92A5D"/>
    <w:rsid w:val="00F957DF"/>
    <w:rsid w:val="00F963EC"/>
    <w:rsid w:val="00F96B17"/>
    <w:rsid w:val="00F97767"/>
    <w:rsid w:val="00FA13D4"/>
    <w:rsid w:val="00FA1477"/>
    <w:rsid w:val="00FA2FA8"/>
    <w:rsid w:val="00FA36CD"/>
    <w:rsid w:val="00FA5806"/>
    <w:rsid w:val="00FB13C1"/>
    <w:rsid w:val="00FB66A8"/>
    <w:rsid w:val="00FC067E"/>
    <w:rsid w:val="00FC78FC"/>
    <w:rsid w:val="00FD20E6"/>
    <w:rsid w:val="00FD4563"/>
    <w:rsid w:val="00FE0C9A"/>
    <w:rsid w:val="00FE46C7"/>
    <w:rsid w:val="00FF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6A9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0DCA"/>
    <w:pPr>
      <w:keepNext/>
      <w:spacing w:before="240" w:after="60" w:line="276" w:lineRule="auto"/>
      <w:outlineLvl w:val="0"/>
    </w:pPr>
    <w:rPr>
      <w:rFonts w:ascii="Cambria" w:eastAsia="Calibri" w:hAnsi="Cambri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0DCA"/>
    <w:pPr>
      <w:keepNext/>
      <w:spacing w:before="240" w:after="60" w:line="276" w:lineRule="auto"/>
      <w:outlineLvl w:val="1"/>
    </w:pPr>
    <w:rPr>
      <w:rFonts w:ascii="Arial" w:eastAsia="Calibri" w:hAnsi="Arial"/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15BE"/>
    <w:pPr>
      <w:keepNext/>
      <w:spacing w:before="240" w:after="60"/>
      <w:outlineLvl w:val="2"/>
    </w:pPr>
    <w:rPr>
      <w:rFonts w:ascii="Arial" w:eastAsia="Calibri" w:hAnsi="Arial"/>
      <w:b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DCA"/>
    <w:pPr>
      <w:keepNext/>
      <w:spacing w:before="240" w:after="60" w:line="276" w:lineRule="auto"/>
      <w:outlineLvl w:val="3"/>
    </w:pPr>
    <w:rPr>
      <w:rFonts w:eastAsia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50DCA"/>
    <w:pPr>
      <w:spacing w:before="240" w:after="60" w:line="276" w:lineRule="auto"/>
      <w:outlineLvl w:val="4"/>
    </w:pPr>
    <w:rPr>
      <w:rFonts w:eastAsia="Calibr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50DCA"/>
    <w:pPr>
      <w:spacing w:before="240" w:after="60" w:line="276" w:lineRule="auto"/>
      <w:outlineLvl w:val="5"/>
    </w:pPr>
    <w:rPr>
      <w:rFonts w:eastAsia="Calibri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850DCA"/>
    <w:pPr>
      <w:spacing w:before="240" w:after="60" w:line="276" w:lineRule="auto"/>
      <w:outlineLvl w:val="8"/>
    </w:pPr>
    <w:rPr>
      <w:rFonts w:ascii="Cambria" w:eastAsia="Calibri" w:hAnsi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50DCA"/>
    <w:rPr>
      <w:rFonts w:ascii="Cambria" w:hAnsi="Cambria" w:cs="Times New Roman"/>
      <w:b/>
      <w:kern w:val="32"/>
      <w:sz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50DCA"/>
    <w:rPr>
      <w:rFonts w:ascii="Arial" w:hAnsi="Arial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115BE"/>
    <w:rPr>
      <w:rFonts w:ascii="Arial" w:hAnsi="Arial" w:cs="Times New Roman"/>
      <w:b/>
      <w:sz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DCA"/>
    <w:rPr>
      <w:rFonts w:ascii="Times New Roman" w:hAnsi="Times New Roman" w:cs="Times New Roman"/>
      <w:b/>
      <w:sz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50DCA"/>
    <w:rPr>
      <w:rFonts w:ascii="Times New Roman" w:hAnsi="Times New Roman" w:cs="Times New Roman"/>
      <w:b/>
      <w:i/>
      <w:sz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50DCA"/>
    <w:rPr>
      <w:rFonts w:ascii="Times New Roman" w:hAnsi="Times New Roman" w:cs="Times New Roman"/>
      <w:b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0DCA"/>
    <w:rPr>
      <w:rFonts w:ascii="Cambria" w:hAnsi="Cambria" w:cs="Times New Roman"/>
      <w:lang w:eastAsia="ru-RU"/>
    </w:rPr>
  </w:style>
  <w:style w:type="paragraph" w:styleId="Caption">
    <w:name w:val="caption"/>
    <w:basedOn w:val="Normal"/>
    <w:uiPriority w:val="99"/>
    <w:qFormat/>
    <w:rsid w:val="00A115BE"/>
    <w:pPr>
      <w:jc w:val="center"/>
    </w:pPr>
    <w:rPr>
      <w:rFonts w:eastAsia="Calibri"/>
      <w:caps/>
      <w:sz w:val="28"/>
      <w:szCs w:val="28"/>
    </w:rPr>
  </w:style>
  <w:style w:type="paragraph" w:styleId="NormalWeb">
    <w:name w:val="Normal (Web)"/>
    <w:basedOn w:val="Normal"/>
    <w:uiPriority w:val="99"/>
    <w:rsid w:val="00850DCA"/>
    <w:pPr>
      <w:spacing w:before="100" w:beforeAutospacing="1" w:after="100" w:afterAutospacing="1" w:line="276" w:lineRule="auto"/>
    </w:pPr>
    <w:rPr>
      <w:rFonts w:eastAsia="Calibri"/>
      <w:sz w:val="24"/>
      <w:szCs w:val="24"/>
    </w:rPr>
  </w:style>
  <w:style w:type="paragraph" w:customStyle="1" w:styleId="1">
    <w:name w:val="Знак1 Знак Знак Знак"/>
    <w:basedOn w:val="Normal"/>
    <w:uiPriority w:val="99"/>
    <w:rsid w:val="00850DCA"/>
    <w:pPr>
      <w:spacing w:after="160" w:line="240" w:lineRule="exact"/>
    </w:pPr>
    <w:rPr>
      <w:rFonts w:ascii="Tahoma" w:eastAsia="Calibri" w:hAnsi="Tahoma" w:cs="Tahoma"/>
      <w:lang w:val="en-US" w:eastAsia="en-US"/>
    </w:rPr>
  </w:style>
  <w:style w:type="table" w:styleId="TableGrid">
    <w:name w:val="Table Grid"/>
    <w:basedOn w:val="TableNormal"/>
    <w:uiPriority w:val="99"/>
    <w:rsid w:val="00850DC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850DCA"/>
    <w:pPr>
      <w:tabs>
        <w:tab w:val="center" w:pos="4677"/>
        <w:tab w:val="right" w:pos="9355"/>
      </w:tabs>
      <w:spacing w:after="200" w:line="276" w:lineRule="auto"/>
    </w:pPr>
    <w:rPr>
      <w:rFonts w:eastAsia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50DCA"/>
    <w:rPr>
      <w:rFonts w:ascii="Times New Roman" w:hAnsi="Times New Roman" w:cs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850DCA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850DCA"/>
    <w:pPr>
      <w:tabs>
        <w:tab w:val="left" w:pos="426"/>
      </w:tabs>
      <w:spacing w:after="200" w:line="276" w:lineRule="auto"/>
      <w:ind w:left="426" w:hanging="426"/>
      <w:jc w:val="both"/>
    </w:pPr>
    <w:rPr>
      <w:rFonts w:eastAsia="Calibri"/>
      <w:b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850DCA"/>
    <w:rPr>
      <w:rFonts w:ascii="Times New Roman" w:hAnsi="Times New Roman" w:cs="Times New Roman"/>
      <w:b/>
      <w:sz w:val="24"/>
      <w:lang w:eastAsia="ru-RU"/>
    </w:rPr>
  </w:style>
  <w:style w:type="paragraph" w:styleId="BlockText">
    <w:name w:val="Block Text"/>
    <w:basedOn w:val="Normal"/>
    <w:uiPriority w:val="99"/>
    <w:rsid w:val="00850DCA"/>
    <w:pPr>
      <w:spacing w:before="40" w:after="200" w:line="276" w:lineRule="auto"/>
      <w:ind w:left="567" w:right="566" w:firstLine="567"/>
      <w:jc w:val="both"/>
    </w:pPr>
    <w:rPr>
      <w:rFonts w:eastAsia="Calibri"/>
      <w:i/>
      <w:iCs/>
    </w:rPr>
  </w:style>
  <w:style w:type="paragraph" w:customStyle="1" w:styleId="a">
    <w:name w:val="список с точками"/>
    <w:basedOn w:val="Normal"/>
    <w:uiPriority w:val="99"/>
    <w:rsid w:val="00850DCA"/>
    <w:pPr>
      <w:tabs>
        <w:tab w:val="num" w:pos="360"/>
      </w:tabs>
      <w:spacing w:after="200" w:line="312" w:lineRule="auto"/>
      <w:ind w:left="360" w:hanging="360"/>
      <w:jc w:val="both"/>
    </w:pPr>
    <w:rPr>
      <w:rFonts w:eastAsia="Calibri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50DCA"/>
    <w:pPr>
      <w:spacing w:after="200" w:line="312" w:lineRule="auto"/>
      <w:ind w:firstLine="709"/>
      <w:jc w:val="both"/>
    </w:pPr>
    <w:rPr>
      <w:rFonts w:eastAsia="Calibr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50DCA"/>
    <w:rPr>
      <w:rFonts w:ascii="Times New Roman" w:hAnsi="Times New Roman" w:cs="Times New Roman"/>
      <w:sz w:val="20"/>
      <w:lang w:eastAsia="ru-RU"/>
    </w:rPr>
  </w:style>
  <w:style w:type="character" w:customStyle="1" w:styleId="subheader">
    <w:name w:val="subheader"/>
    <w:uiPriority w:val="99"/>
    <w:rsid w:val="00850DCA"/>
  </w:style>
  <w:style w:type="paragraph" w:styleId="Title">
    <w:name w:val="Title"/>
    <w:basedOn w:val="Normal"/>
    <w:link w:val="TitleChar"/>
    <w:uiPriority w:val="99"/>
    <w:qFormat/>
    <w:rsid w:val="00850DCA"/>
    <w:pPr>
      <w:spacing w:after="200" w:line="276" w:lineRule="auto"/>
      <w:jc w:val="center"/>
    </w:pPr>
    <w:rPr>
      <w:rFonts w:eastAsia="Calibri"/>
    </w:rPr>
  </w:style>
  <w:style w:type="character" w:customStyle="1" w:styleId="TitleChar">
    <w:name w:val="Title Char"/>
    <w:basedOn w:val="DefaultParagraphFont"/>
    <w:link w:val="Title"/>
    <w:uiPriority w:val="99"/>
    <w:locked/>
    <w:rsid w:val="00850DCA"/>
    <w:rPr>
      <w:rFonts w:ascii="Times New Roman" w:hAnsi="Times New Roman" w:cs="Times New Roman"/>
      <w:sz w:val="20"/>
      <w:lang w:eastAsia="ru-RU"/>
    </w:rPr>
  </w:style>
  <w:style w:type="paragraph" w:customStyle="1" w:styleId="10">
    <w:name w:val="Обычный1"/>
    <w:uiPriority w:val="99"/>
    <w:rsid w:val="00850DCA"/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uiPriority w:val="99"/>
    <w:rsid w:val="00850DC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1"/>
    <w:uiPriority w:val="99"/>
    <w:rsid w:val="00850DCA"/>
    <w:pPr>
      <w:tabs>
        <w:tab w:val="center" w:pos="4677"/>
        <w:tab w:val="right" w:pos="9355"/>
      </w:tabs>
      <w:spacing w:after="200" w:line="276" w:lineRule="auto"/>
    </w:pPr>
    <w:rPr>
      <w:rFonts w:eastAsia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0DCA"/>
    <w:rPr>
      <w:rFonts w:ascii="Times New Roman" w:hAnsi="Times New Roman" w:cs="Times New Roman"/>
      <w:sz w:val="20"/>
      <w:lang w:eastAsia="ru-RU"/>
    </w:rPr>
  </w:style>
  <w:style w:type="paragraph" w:styleId="BodyTextIndent">
    <w:name w:val="Body Text Indent"/>
    <w:aliases w:val="текст,Основной текст 1"/>
    <w:basedOn w:val="Normal"/>
    <w:link w:val="BodyTextIndentChar"/>
    <w:uiPriority w:val="99"/>
    <w:rsid w:val="00850DCA"/>
    <w:pPr>
      <w:spacing w:after="120" w:line="276" w:lineRule="auto"/>
      <w:ind w:left="283"/>
    </w:pPr>
    <w:rPr>
      <w:rFonts w:eastAsia="Calibri"/>
      <w:sz w:val="24"/>
    </w:rPr>
  </w:style>
  <w:style w:type="character" w:customStyle="1" w:styleId="BodyTextIndentChar">
    <w:name w:val="Body Text Indent Char"/>
    <w:aliases w:val="текст Char,Основной текст 1 Char"/>
    <w:basedOn w:val="DefaultParagraphFont"/>
    <w:link w:val="BodyTextIndent"/>
    <w:uiPriority w:val="99"/>
    <w:locked/>
    <w:rsid w:val="00850DCA"/>
    <w:rPr>
      <w:rFonts w:ascii="Times New Roman" w:hAnsi="Times New Roman" w:cs="Times New Roman"/>
      <w:sz w:val="24"/>
      <w:lang w:eastAsia="ru-RU"/>
    </w:rPr>
  </w:style>
  <w:style w:type="character" w:customStyle="1" w:styleId="HeaderChar1">
    <w:name w:val="Header Char1"/>
    <w:link w:val="Header"/>
    <w:uiPriority w:val="99"/>
    <w:locked/>
    <w:rsid w:val="00850DCA"/>
    <w:rPr>
      <w:rFonts w:ascii="Times New Roman" w:hAnsi="Times New Roman"/>
      <w:sz w:val="24"/>
      <w:lang w:eastAsia="ru-RU"/>
    </w:rPr>
  </w:style>
  <w:style w:type="paragraph" w:customStyle="1" w:styleId="11">
    <w:name w:val="Знак1 Знак Знак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TOC2">
    <w:name w:val="toc 2"/>
    <w:basedOn w:val="Normal"/>
    <w:next w:val="Normal"/>
    <w:autoRedefine/>
    <w:uiPriority w:val="99"/>
    <w:semiHidden/>
    <w:rsid w:val="00850DCA"/>
    <w:pPr>
      <w:tabs>
        <w:tab w:val="right" w:leader="dot" w:pos="9345"/>
      </w:tabs>
      <w:spacing w:after="200" w:line="276" w:lineRule="auto"/>
      <w:ind w:left="720"/>
      <w:jc w:val="both"/>
    </w:pPr>
    <w:rPr>
      <w:rFonts w:eastAsia="Calibri"/>
      <w:sz w:val="24"/>
      <w:szCs w:val="24"/>
    </w:rPr>
  </w:style>
  <w:style w:type="character" w:styleId="Hyperlink">
    <w:name w:val="Hyperlink"/>
    <w:basedOn w:val="DefaultParagraphFont"/>
    <w:uiPriority w:val="99"/>
    <w:rsid w:val="00850DCA"/>
    <w:rPr>
      <w:rFonts w:cs="Times New Roman"/>
      <w:color w:val="0000FF"/>
      <w:u w:val="single"/>
    </w:rPr>
  </w:style>
  <w:style w:type="paragraph" w:customStyle="1" w:styleId="a0">
    <w:name w:val="Для таблиц"/>
    <w:basedOn w:val="Normal"/>
    <w:uiPriority w:val="99"/>
    <w:rsid w:val="00850DCA"/>
    <w:pPr>
      <w:spacing w:after="200" w:line="276" w:lineRule="auto"/>
    </w:pPr>
    <w:rPr>
      <w:rFonts w:eastAsia="Calibri"/>
      <w:sz w:val="24"/>
      <w:szCs w:val="24"/>
    </w:rPr>
  </w:style>
  <w:style w:type="paragraph" w:customStyle="1" w:styleId="a1">
    <w:name w:val="Знак"/>
    <w:basedOn w:val="Normal"/>
    <w:uiPriority w:val="99"/>
    <w:rsid w:val="00850DCA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ListBullet3">
    <w:name w:val="List Bullet 3"/>
    <w:basedOn w:val="Normal"/>
    <w:autoRedefine/>
    <w:uiPriority w:val="99"/>
    <w:rsid w:val="00850DCA"/>
    <w:pPr>
      <w:tabs>
        <w:tab w:val="left" w:pos="708"/>
      </w:tabs>
      <w:spacing w:after="200" w:line="276" w:lineRule="auto"/>
      <w:ind w:firstLine="567"/>
    </w:pPr>
    <w:rPr>
      <w:rFonts w:eastAsia="Calibri"/>
      <w:i/>
      <w:iCs/>
      <w:sz w:val="28"/>
      <w:szCs w:val="28"/>
    </w:rPr>
  </w:style>
  <w:style w:type="paragraph" w:customStyle="1" w:styleId="FR2">
    <w:name w:val="FR2"/>
    <w:uiPriority w:val="99"/>
    <w:rsid w:val="00850DCA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BodyText2">
    <w:name w:val="Body Text 2"/>
    <w:basedOn w:val="Normal"/>
    <w:link w:val="BodyText2Char"/>
    <w:uiPriority w:val="99"/>
    <w:rsid w:val="00850DCA"/>
    <w:pPr>
      <w:widowControl w:val="0"/>
      <w:spacing w:after="120" w:line="480" w:lineRule="auto"/>
      <w:ind w:firstLine="400"/>
      <w:jc w:val="both"/>
    </w:pPr>
    <w:rPr>
      <w:rFonts w:eastAsia="Calibri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850DCA"/>
    <w:rPr>
      <w:rFonts w:ascii="Times New Roman" w:hAnsi="Times New Roman" w:cs="Times New Roman"/>
      <w:sz w:val="24"/>
      <w:lang w:eastAsia="ru-RU"/>
    </w:rPr>
  </w:style>
  <w:style w:type="paragraph" w:customStyle="1" w:styleId="caaieiaie2">
    <w:name w:val="caaieiaie 2"/>
    <w:basedOn w:val="Normal"/>
    <w:next w:val="Normal"/>
    <w:uiPriority w:val="99"/>
    <w:rsid w:val="00850DCA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Calibri"/>
      <w:sz w:val="28"/>
      <w:szCs w:val="28"/>
    </w:rPr>
  </w:style>
  <w:style w:type="paragraph" w:customStyle="1" w:styleId="BodyText21">
    <w:name w:val="Body Text 21"/>
    <w:basedOn w:val="Normal"/>
    <w:uiPriority w:val="99"/>
    <w:rsid w:val="00850DC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76" w:lineRule="auto"/>
      <w:ind w:left="864" w:hanging="288"/>
      <w:jc w:val="both"/>
    </w:pPr>
    <w:rPr>
      <w:rFonts w:eastAsia="Calibri"/>
      <w:sz w:val="28"/>
      <w:szCs w:val="28"/>
    </w:rPr>
  </w:style>
  <w:style w:type="paragraph" w:customStyle="1" w:styleId="fortables12">
    <w:name w:val="for_tables_12"/>
    <w:basedOn w:val="Normal"/>
    <w:uiPriority w:val="99"/>
    <w:rsid w:val="00850DCA"/>
    <w:pPr>
      <w:tabs>
        <w:tab w:val="num" w:pos="643"/>
      </w:tabs>
      <w:spacing w:after="200" w:line="320" w:lineRule="exact"/>
    </w:pPr>
    <w:rPr>
      <w:rFonts w:eastAsia="Calibri"/>
      <w:sz w:val="24"/>
      <w:szCs w:val="24"/>
    </w:rPr>
  </w:style>
  <w:style w:type="paragraph" w:customStyle="1" w:styleId="a2">
    <w:name w:val="Знак Знак Знак Знак Знак Знак Знак Знак Знак Знак"/>
    <w:basedOn w:val="Normal"/>
    <w:uiPriority w:val="99"/>
    <w:rsid w:val="00850DCA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a3">
    <w:name w:val="Знак Знак Знак Знак Знак Знак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a4">
    <w:name w:val="Знак Знак Знак Знак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ListParagraph">
    <w:name w:val="List Paragraph"/>
    <w:basedOn w:val="Normal"/>
    <w:uiPriority w:val="99"/>
    <w:qFormat/>
    <w:rsid w:val="00D22B24"/>
    <w:pPr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12">
    <w:name w:val="Знак1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docslink">
    <w:name w:val="docs_link"/>
    <w:uiPriority w:val="99"/>
    <w:rsid w:val="00850DCA"/>
  </w:style>
  <w:style w:type="character" w:styleId="Strong">
    <w:name w:val="Strong"/>
    <w:basedOn w:val="DefaultParagraphFont"/>
    <w:uiPriority w:val="99"/>
    <w:qFormat/>
    <w:rsid w:val="00850DCA"/>
    <w:rPr>
      <w:rFonts w:cs="Times New Roman"/>
      <w:b/>
    </w:rPr>
  </w:style>
  <w:style w:type="paragraph" w:styleId="NoSpacing">
    <w:name w:val="No Spacing"/>
    <w:aliases w:val="Без интервала1,Вводимый текст,No Spacing1,Без интервала11"/>
    <w:uiPriority w:val="99"/>
    <w:qFormat/>
    <w:rsid w:val="00850DCA"/>
    <w:rPr>
      <w:rFonts w:eastAsia="Times New Roman" w:cs="Calibri"/>
      <w:i/>
      <w:iCs/>
      <w:sz w:val="18"/>
      <w:szCs w:val="18"/>
      <w:lang w:eastAsia="en-US"/>
    </w:rPr>
  </w:style>
  <w:style w:type="paragraph" w:customStyle="1" w:styleId="Default">
    <w:name w:val="Default"/>
    <w:uiPriority w:val="99"/>
    <w:rsid w:val="00850DC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850DCA"/>
    <w:pPr>
      <w:spacing w:after="200" w:line="276" w:lineRule="auto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50DCA"/>
    <w:rPr>
      <w:rFonts w:ascii="Courier New" w:hAnsi="Courier New" w:cs="Times New Roman"/>
      <w:sz w:val="20"/>
      <w:lang w:eastAsia="ru-RU"/>
    </w:rPr>
  </w:style>
  <w:style w:type="character" w:styleId="Emphasis">
    <w:name w:val="Emphasis"/>
    <w:basedOn w:val="DefaultParagraphFont"/>
    <w:uiPriority w:val="99"/>
    <w:qFormat/>
    <w:rsid w:val="00850DCA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850DCA"/>
    <w:pPr>
      <w:suppressAutoHyphens/>
      <w:spacing w:after="120" w:line="276" w:lineRule="auto"/>
    </w:pPr>
    <w:rPr>
      <w:rFonts w:eastAsia="Calibri"/>
      <w:kern w:val="1"/>
      <w:sz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50DCA"/>
    <w:rPr>
      <w:rFonts w:ascii="Times New Roman" w:hAnsi="Times New Roman" w:cs="Times New Roman"/>
      <w:kern w:val="1"/>
      <w:sz w:val="24"/>
      <w:lang w:eastAsia="ar-SA" w:bidi="ar-SA"/>
    </w:rPr>
  </w:style>
  <w:style w:type="paragraph" w:styleId="BodyText3">
    <w:name w:val="Body Text 3"/>
    <w:basedOn w:val="Normal"/>
    <w:link w:val="BodyText3Char"/>
    <w:uiPriority w:val="99"/>
    <w:rsid w:val="00850DCA"/>
    <w:pPr>
      <w:spacing w:after="120" w:line="276" w:lineRule="auto"/>
    </w:pPr>
    <w:rPr>
      <w:rFonts w:eastAsia="Calibri"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50DCA"/>
    <w:rPr>
      <w:rFonts w:ascii="Times New Roman" w:hAnsi="Times New Roman" w:cs="Times New Roman"/>
      <w:sz w:val="16"/>
      <w:lang w:eastAsia="ru-RU"/>
    </w:rPr>
  </w:style>
  <w:style w:type="paragraph" w:customStyle="1" w:styleId="FR1">
    <w:name w:val="FR1"/>
    <w:uiPriority w:val="99"/>
    <w:rsid w:val="00850DCA"/>
    <w:pPr>
      <w:widowControl w:val="0"/>
      <w:snapToGrid w:val="0"/>
      <w:spacing w:line="300" w:lineRule="auto"/>
      <w:ind w:left="480" w:hanging="440"/>
    </w:pPr>
    <w:rPr>
      <w:rFonts w:ascii="Courier New" w:hAnsi="Courier New" w:cs="Courier New"/>
      <w:sz w:val="28"/>
      <w:szCs w:val="28"/>
    </w:rPr>
  </w:style>
  <w:style w:type="character" w:customStyle="1" w:styleId="apple-style-span">
    <w:name w:val="apple-style-span"/>
    <w:uiPriority w:val="99"/>
    <w:rsid w:val="00850DCA"/>
  </w:style>
  <w:style w:type="character" w:customStyle="1" w:styleId="apple-converted-space">
    <w:name w:val="apple-converted-space"/>
    <w:uiPriority w:val="99"/>
    <w:rsid w:val="00850DCA"/>
  </w:style>
  <w:style w:type="paragraph" w:customStyle="1" w:styleId="21">
    <w:name w:val="Основной текст 21"/>
    <w:basedOn w:val="Normal"/>
    <w:uiPriority w:val="99"/>
    <w:rsid w:val="00850DCA"/>
    <w:pPr>
      <w:spacing w:after="200" w:line="276" w:lineRule="auto"/>
      <w:ind w:firstLine="709"/>
      <w:jc w:val="both"/>
    </w:pPr>
    <w:rPr>
      <w:rFonts w:eastAsia="Calibri"/>
      <w:sz w:val="24"/>
      <w:szCs w:val="24"/>
    </w:rPr>
  </w:style>
  <w:style w:type="character" w:customStyle="1" w:styleId="font011">
    <w:name w:val="font011"/>
    <w:uiPriority w:val="99"/>
    <w:rsid w:val="00850DCA"/>
    <w:rPr>
      <w:rFonts w:ascii="Arial" w:hAnsi="Arial"/>
      <w:sz w:val="19"/>
    </w:rPr>
  </w:style>
  <w:style w:type="paragraph" w:customStyle="1" w:styleId="Style24">
    <w:name w:val="Style24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6" w:lineRule="exact"/>
    </w:pPr>
    <w:rPr>
      <w:rFonts w:eastAsia="Calibri"/>
      <w:sz w:val="24"/>
      <w:szCs w:val="24"/>
    </w:rPr>
  </w:style>
  <w:style w:type="character" w:customStyle="1" w:styleId="FontStyle31">
    <w:name w:val="Font Style31"/>
    <w:uiPriority w:val="99"/>
    <w:rsid w:val="00850DCA"/>
    <w:rPr>
      <w:rFonts w:ascii="Times New Roman" w:hAnsi="Times New Roman"/>
      <w:color w:val="000000"/>
      <w:sz w:val="22"/>
    </w:rPr>
  </w:style>
  <w:style w:type="paragraph" w:customStyle="1" w:styleId="Style13">
    <w:name w:val="Style13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518" w:lineRule="exact"/>
      <w:ind w:firstLine="710"/>
      <w:jc w:val="both"/>
    </w:pPr>
    <w:rPr>
      <w:rFonts w:eastAsia="Calibri"/>
      <w:sz w:val="24"/>
      <w:szCs w:val="24"/>
    </w:rPr>
  </w:style>
  <w:style w:type="character" w:customStyle="1" w:styleId="FontStyle28">
    <w:name w:val="Font Style28"/>
    <w:uiPriority w:val="99"/>
    <w:rsid w:val="00850DCA"/>
    <w:rPr>
      <w:rFonts w:ascii="Times New Roman" w:hAnsi="Times New Roman"/>
      <w:color w:val="000000"/>
      <w:sz w:val="26"/>
    </w:rPr>
  </w:style>
  <w:style w:type="paragraph" w:customStyle="1" w:styleId="Style23">
    <w:name w:val="Style23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516" w:lineRule="exact"/>
      <w:ind w:firstLine="710"/>
      <w:jc w:val="both"/>
    </w:pPr>
    <w:rPr>
      <w:rFonts w:eastAsia="Calibri"/>
      <w:sz w:val="24"/>
      <w:szCs w:val="24"/>
    </w:rPr>
  </w:style>
  <w:style w:type="character" w:customStyle="1" w:styleId="FontStyle45">
    <w:name w:val="Font Style45"/>
    <w:uiPriority w:val="99"/>
    <w:rsid w:val="00850DCA"/>
    <w:rPr>
      <w:rFonts w:ascii="Times New Roman" w:hAnsi="Times New Roman"/>
      <w:color w:val="000000"/>
      <w:sz w:val="26"/>
    </w:rPr>
  </w:style>
  <w:style w:type="paragraph" w:customStyle="1" w:styleId="Style22">
    <w:name w:val="Style22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0" w:lineRule="exact"/>
      <w:ind w:firstLine="701"/>
      <w:jc w:val="both"/>
    </w:pPr>
    <w:rPr>
      <w:rFonts w:eastAsia="Calibri"/>
      <w:sz w:val="24"/>
      <w:szCs w:val="24"/>
    </w:rPr>
  </w:style>
  <w:style w:type="character" w:customStyle="1" w:styleId="FontStyle34">
    <w:name w:val="Font Style34"/>
    <w:uiPriority w:val="99"/>
    <w:rsid w:val="00850DCA"/>
    <w:rPr>
      <w:rFonts w:ascii="Times New Roman" w:hAnsi="Times New Roman"/>
      <w:sz w:val="26"/>
    </w:rPr>
  </w:style>
  <w:style w:type="paragraph" w:customStyle="1" w:styleId="Style31">
    <w:name w:val="Style31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0" w:lineRule="exact"/>
      <w:ind w:firstLine="552"/>
      <w:jc w:val="both"/>
    </w:pPr>
    <w:rPr>
      <w:rFonts w:eastAsia="Calibri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850DCA"/>
    <w:rPr>
      <w:rFonts w:ascii="Arial" w:hAnsi="Arial"/>
      <w:sz w:val="18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850DCA"/>
    <w:pPr>
      <w:shd w:val="clear" w:color="auto" w:fill="FFFFFF"/>
      <w:spacing w:after="200" w:line="240" w:lineRule="atLeast"/>
    </w:pPr>
    <w:rPr>
      <w:rFonts w:ascii="Arial" w:eastAsia="Calibri" w:hAnsi="Arial"/>
      <w:sz w:val="18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850DCA"/>
    <w:rPr>
      <w:rFonts w:ascii="Arial" w:hAnsi="Arial"/>
      <w:i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850DCA"/>
    <w:pPr>
      <w:shd w:val="clear" w:color="auto" w:fill="FFFFFF"/>
      <w:spacing w:after="200" w:line="240" w:lineRule="atLeast"/>
    </w:pPr>
    <w:rPr>
      <w:rFonts w:ascii="Arial" w:eastAsia="Calibri" w:hAnsi="Arial"/>
      <w:i/>
      <w:shd w:val="clear" w:color="auto" w:fill="FFFFFF"/>
    </w:rPr>
  </w:style>
  <w:style w:type="paragraph" w:customStyle="1" w:styleId="13">
    <w:name w:val="Абзац списка1"/>
    <w:basedOn w:val="Normal"/>
    <w:uiPriority w:val="99"/>
    <w:rsid w:val="00850DCA"/>
    <w:pPr>
      <w:spacing w:after="200" w:line="276" w:lineRule="auto"/>
      <w:ind w:left="720"/>
    </w:pPr>
    <w:rPr>
      <w:sz w:val="24"/>
      <w:szCs w:val="24"/>
    </w:rPr>
  </w:style>
  <w:style w:type="paragraph" w:customStyle="1" w:styleId="a5">
    <w:name w:val="Маркеры"/>
    <w:basedOn w:val="Normal"/>
    <w:uiPriority w:val="99"/>
    <w:rsid w:val="00850DCA"/>
    <w:pPr>
      <w:tabs>
        <w:tab w:val="num" w:pos="0"/>
      </w:tabs>
      <w:spacing w:after="200" w:line="276" w:lineRule="auto"/>
      <w:ind w:left="720" w:hanging="363"/>
      <w:jc w:val="both"/>
    </w:pPr>
    <w:rPr>
      <w:rFonts w:ascii="Arial" w:hAnsi="Arial" w:cs="Arial"/>
      <w:sz w:val="24"/>
      <w:szCs w:val="24"/>
    </w:rPr>
  </w:style>
  <w:style w:type="paragraph" w:customStyle="1" w:styleId="western">
    <w:name w:val="western"/>
    <w:basedOn w:val="Normal"/>
    <w:uiPriority w:val="99"/>
    <w:rsid w:val="00850DCA"/>
    <w:pPr>
      <w:spacing w:before="100" w:beforeAutospacing="1" w:after="119" w:line="276" w:lineRule="auto"/>
    </w:pPr>
    <w:rPr>
      <w:color w:val="000000"/>
    </w:rPr>
  </w:style>
  <w:style w:type="paragraph" w:styleId="HTMLPreformatted">
    <w:name w:val="HTML Preformatted"/>
    <w:basedOn w:val="Normal"/>
    <w:link w:val="HTMLPreformattedChar"/>
    <w:uiPriority w:val="99"/>
    <w:rsid w:val="00850D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hAnsi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50DCA"/>
    <w:rPr>
      <w:rFonts w:ascii="Courier New" w:hAnsi="Courier New" w:cs="Times New Roman"/>
      <w:sz w:val="20"/>
      <w:lang w:eastAsia="ru-RU"/>
    </w:rPr>
  </w:style>
  <w:style w:type="character" w:customStyle="1" w:styleId="2">
    <w:name w:val="Знак Знак2"/>
    <w:uiPriority w:val="99"/>
    <w:rsid w:val="00850DCA"/>
    <w:rPr>
      <w:b/>
      <w:sz w:val="28"/>
    </w:rPr>
  </w:style>
  <w:style w:type="paragraph" w:customStyle="1" w:styleId="14">
    <w:name w:val="Текст1"/>
    <w:basedOn w:val="Normal"/>
    <w:uiPriority w:val="99"/>
    <w:rsid w:val="00850DCA"/>
    <w:pPr>
      <w:suppressAutoHyphens/>
      <w:spacing w:after="200" w:line="276" w:lineRule="auto"/>
    </w:pPr>
    <w:rPr>
      <w:rFonts w:ascii="Courier New" w:eastAsia="Calibri" w:hAnsi="Courier New" w:cs="Courier New"/>
      <w:lang w:eastAsia="ar-SA"/>
    </w:rPr>
  </w:style>
  <w:style w:type="paragraph" w:customStyle="1" w:styleId="msonormalcxspmiddle">
    <w:name w:val="msonormalcxspmiddle"/>
    <w:basedOn w:val="Normal"/>
    <w:uiPriority w:val="99"/>
    <w:rsid w:val="00850DCA"/>
    <w:pPr>
      <w:spacing w:before="100" w:beforeAutospacing="1" w:after="100" w:afterAutospacing="1" w:line="276" w:lineRule="auto"/>
    </w:pPr>
    <w:rPr>
      <w:rFonts w:eastAsia="Calibri"/>
      <w:sz w:val="24"/>
      <w:szCs w:val="24"/>
    </w:rPr>
  </w:style>
  <w:style w:type="paragraph" w:customStyle="1" w:styleId="msonormalcxsplast">
    <w:name w:val="msonormalcxsplast"/>
    <w:basedOn w:val="Normal"/>
    <w:uiPriority w:val="99"/>
    <w:rsid w:val="00850DCA"/>
    <w:pPr>
      <w:spacing w:before="100" w:beforeAutospacing="1" w:after="100" w:afterAutospacing="1" w:line="276" w:lineRule="auto"/>
    </w:pPr>
    <w:rPr>
      <w:rFonts w:eastAsia="Calibri"/>
      <w:sz w:val="24"/>
      <w:szCs w:val="24"/>
    </w:rPr>
  </w:style>
  <w:style w:type="character" w:customStyle="1" w:styleId="140">
    <w:name w:val="Знак Знак14"/>
    <w:uiPriority w:val="99"/>
    <w:rsid w:val="00850DCA"/>
    <w:rPr>
      <w:rFonts w:ascii="Arial" w:hAnsi="Arial"/>
      <w:b/>
      <w:kern w:val="32"/>
      <w:sz w:val="32"/>
    </w:rPr>
  </w:style>
  <w:style w:type="paragraph" w:styleId="BalloonText">
    <w:name w:val="Balloon Text"/>
    <w:basedOn w:val="Normal"/>
    <w:link w:val="BalloonTextChar"/>
    <w:uiPriority w:val="99"/>
    <w:semiHidden/>
    <w:rsid w:val="00850DCA"/>
    <w:pPr>
      <w:spacing w:after="200" w:line="276" w:lineRule="auto"/>
    </w:pPr>
    <w:rPr>
      <w:rFonts w:ascii="Tahoma" w:hAnsi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DCA"/>
    <w:rPr>
      <w:rFonts w:ascii="Tahoma" w:hAnsi="Tahoma" w:cs="Times New Roman"/>
      <w:sz w:val="20"/>
    </w:rPr>
  </w:style>
  <w:style w:type="character" w:customStyle="1" w:styleId="9">
    <w:name w:val="Знак Знак9"/>
    <w:uiPriority w:val="99"/>
    <w:rsid w:val="00850DCA"/>
    <w:rPr>
      <w:rFonts w:ascii="Calibri" w:hAnsi="Calibri"/>
      <w:sz w:val="20"/>
    </w:rPr>
  </w:style>
  <w:style w:type="paragraph" w:customStyle="1" w:styleId="110">
    <w:name w:val="Абзац списка11"/>
    <w:basedOn w:val="Normal"/>
    <w:uiPriority w:val="99"/>
    <w:rsid w:val="00850DCA"/>
    <w:pPr>
      <w:spacing w:after="200" w:line="276" w:lineRule="auto"/>
      <w:ind w:left="720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8">
    <w:name w:val="Знак Знак8"/>
    <w:uiPriority w:val="99"/>
    <w:rsid w:val="00850DCA"/>
    <w:rPr>
      <w:rFonts w:ascii="Calibri" w:hAnsi="Calibri"/>
      <w:sz w:val="20"/>
    </w:rPr>
  </w:style>
  <w:style w:type="paragraph" w:customStyle="1" w:styleId="a6">
    <w:name w:val="список с тире"/>
    <w:basedOn w:val="Normal"/>
    <w:uiPriority w:val="99"/>
    <w:rsid w:val="00850DCA"/>
    <w:pPr>
      <w:autoSpaceDE w:val="0"/>
      <w:autoSpaceDN w:val="0"/>
      <w:adjustRightInd w:val="0"/>
      <w:spacing w:before="120" w:after="200" w:line="276" w:lineRule="auto"/>
      <w:ind w:left="1287" w:hanging="360"/>
      <w:jc w:val="both"/>
    </w:pPr>
    <w:rPr>
      <w:color w:val="000000"/>
      <w:sz w:val="24"/>
      <w:szCs w:val="24"/>
    </w:rPr>
  </w:style>
  <w:style w:type="character" w:customStyle="1" w:styleId="141">
    <w:name w:val="Стиль 14 пт"/>
    <w:uiPriority w:val="99"/>
    <w:rsid w:val="00850DCA"/>
    <w:rPr>
      <w:rFonts w:ascii="Times New Roman" w:hAnsi="Times New Roman"/>
      <w:color w:val="000000"/>
      <w:sz w:val="28"/>
    </w:rPr>
  </w:style>
  <w:style w:type="paragraph" w:customStyle="1" w:styleId="20">
    <w:name w:val="Абзац списка2"/>
    <w:basedOn w:val="Normal"/>
    <w:uiPriority w:val="99"/>
    <w:rsid w:val="00850DC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1">
    <w:name w:val="Font Style41"/>
    <w:uiPriority w:val="99"/>
    <w:rsid w:val="00850DCA"/>
    <w:rPr>
      <w:rFonts w:ascii="Times New Roman" w:hAnsi="Times New Roman"/>
      <w:sz w:val="26"/>
    </w:rPr>
  </w:style>
  <w:style w:type="character" w:customStyle="1" w:styleId="FontStyle48">
    <w:name w:val="Font Style48"/>
    <w:uiPriority w:val="99"/>
    <w:rsid w:val="00850DCA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850DCA"/>
    <w:rPr>
      <w:rFonts w:ascii="Times New Roman" w:hAnsi="Times New Roman"/>
      <w:sz w:val="28"/>
    </w:rPr>
  </w:style>
  <w:style w:type="character" w:customStyle="1" w:styleId="30">
    <w:name w:val="Заголовок №3 + Не полужирный"/>
    <w:uiPriority w:val="99"/>
    <w:rsid w:val="00850DCA"/>
    <w:rPr>
      <w:rFonts w:ascii="Times New Roman" w:hAnsi="Times New Roman"/>
      <w:b/>
      <w:spacing w:val="0"/>
      <w:sz w:val="22"/>
    </w:rPr>
  </w:style>
  <w:style w:type="character" w:customStyle="1" w:styleId="a7">
    <w:name w:val="Основной текст_"/>
    <w:link w:val="31"/>
    <w:uiPriority w:val="99"/>
    <w:locked/>
    <w:rsid w:val="00850DCA"/>
    <w:rPr>
      <w:shd w:val="clear" w:color="auto" w:fill="FFFFFF"/>
    </w:rPr>
  </w:style>
  <w:style w:type="paragraph" w:customStyle="1" w:styleId="31">
    <w:name w:val="Основной текст3"/>
    <w:basedOn w:val="Normal"/>
    <w:link w:val="a7"/>
    <w:uiPriority w:val="99"/>
    <w:rsid w:val="00850DCA"/>
    <w:pPr>
      <w:shd w:val="clear" w:color="auto" w:fill="FFFFFF"/>
      <w:spacing w:after="200" w:line="274" w:lineRule="exact"/>
      <w:jc w:val="both"/>
    </w:pPr>
    <w:rPr>
      <w:rFonts w:ascii="Calibri" w:eastAsia="Calibri" w:hAnsi="Calibri"/>
      <w:shd w:val="clear" w:color="auto" w:fill="FFFFFF"/>
    </w:rPr>
  </w:style>
  <w:style w:type="character" w:customStyle="1" w:styleId="22">
    <w:name w:val="Основной текст (2)_"/>
    <w:link w:val="23"/>
    <w:uiPriority w:val="99"/>
    <w:locked/>
    <w:rsid w:val="00850DCA"/>
    <w:rPr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850DCA"/>
    <w:pPr>
      <w:shd w:val="clear" w:color="auto" w:fill="FFFFFF"/>
      <w:spacing w:after="200" w:line="274" w:lineRule="exact"/>
      <w:ind w:firstLine="340"/>
      <w:jc w:val="both"/>
    </w:pPr>
    <w:rPr>
      <w:rFonts w:ascii="Calibri" w:eastAsia="Calibri" w:hAnsi="Calibri"/>
      <w:shd w:val="clear" w:color="auto" w:fill="FFFFFF"/>
    </w:rPr>
  </w:style>
  <w:style w:type="character" w:customStyle="1" w:styleId="32">
    <w:name w:val="Заголовок №3_"/>
    <w:link w:val="310"/>
    <w:uiPriority w:val="99"/>
    <w:locked/>
    <w:rsid w:val="00850DCA"/>
    <w:rPr>
      <w:shd w:val="clear" w:color="auto" w:fill="FFFFFF"/>
    </w:rPr>
  </w:style>
  <w:style w:type="paragraph" w:customStyle="1" w:styleId="310">
    <w:name w:val="Заголовок №31"/>
    <w:basedOn w:val="Normal"/>
    <w:link w:val="32"/>
    <w:uiPriority w:val="99"/>
    <w:rsid w:val="00850DCA"/>
    <w:pPr>
      <w:shd w:val="clear" w:color="auto" w:fill="FFFFFF"/>
      <w:spacing w:after="200" w:line="274" w:lineRule="exact"/>
      <w:outlineLvl w:val="2"/>
    </w:pPr>
    <w:rPr>
      <w:rFonts w:ascii="Calibri" w:eastAsia="Calibri" w:hAnsi="Calibri"/>
      <w:shd w:val="clear" w:color="auto" w:fill="FFFFFF"/>
    </w:rPr>
  </w:style>
  <w:style w:type="paragraph" w:customStyle="1" w:styleId="a8">
    <w:name w:val="Содержимое таблицы"/>
    <w:basedOn w:val="Normal"/>
    <w:uiPriority w:val="99"/>
    <w:rsid w:val="00850DCA"/>
    <w:pPr>
      <w:widowControl w:val="0"/>
      <w:suppressLineNumbers/>
      <w:suppressAutoHyphens/>
      <w:spacing w:after="200" w:line="276" w:lineRule="auto"/>
    </w:pPr>
    <w:rPr>
      <w:rFonts w:eastAsia="Calibri"/>
      <w:kern w:val="2"/>
      <w:sz w:val="24"/>
      <w:szCs w:val="24"/>
      <w:lang w:eastAsia="ar-SA"/>
    </w:rPr>
  </w:style>
  <w:style w:type="character" w:customStyle="1" w:styleId="FontStyle12">
    <w:name w:val="Font Style12"/>
    <w:uiPriority w:val="99"/>
    <w:rsid w:val="00850DCA"/>
    <w:rPr>
      <w:rFonts w:ascii="Times New Roman" w:hAnsi="Times New Roman"/>
      <w:b/>
      <w:sz w:val="26"/>
    </w:rPr>
  </w:style>
  <w:style w:type="paragraph" w:customStyle="1" w:styleId="Style3">
    <w:name w:val="Style3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6" w:lineRule="auto"/>
    </w:pPr>
    <w:rPr>
      <w:rFonts w:eastAsia="Calibri"/>
      <w:sz w:val="24"/>
      <w:szCs w:val="24"/>
    </w:rPr>
  </w:style>
  <w:style w:type="character" w:customStyle="1" w:styleId="33">
    <w:name w:val="Заголовок №3"/>
    <w:uiPriority w:val="99"/>
    <w:rsid w:val="00850DCA"/>
    <w:rPr>
      <w:rFonts w:ascii="Times New Roman" w:hAnsi="Times New Roman"/>
      <w:spacing w:val="0"/>
      <w:sz w:val="22"/>
      <w:u w:val="single"/>
    </w:rPr>
  </w:style>
  <w:style w:type="character" w:customStyle="1" w:styleId="15">
    <w:name w:val="Основной текст1"/>
    <w:uiPriority w:val="99"/>
    <w:rsid w:val="00850DCA"/>
    <w:rPr>
      <w:rFonts w:eastAsia="Times New Roman"/>
      <w:sz w:val="22"/>
      <w:u w:val="single"/>
      <w:shd w:val="clear" w:color="auto" w:fill="FFFFFF"/>
    </w:rPr>
  </w:style>
  <w:style w:type="paragraph" w:customStyle="1" w:styleId="normal-rus">
    <w:name w:val="normal-rus"/>
    <w:basedOn w:val="Normal"/>
    <w:uiPriority w:val="99"/>
    <w:rsid w:val="00850DCA"/>
    <w:pPr>
      <w:spacing w:before="100" w:beforeAutospacing="1" w:after="100" w:afterAutospacing="1" w:line="276" w:lineRule="auto"/>
    </w:pPr>
    <w:rPr>
      <w:rFonts w:eastAsia="Calibri"/>
      <w:sz w:val="24"/>
      <w:szCs w:val="24"/>
    </w:rPr>
  </w:style>
  <w:style w:type="character" w:customStyle="1" w:styleId="24">
    <w:name w:val="Основной текст2"/>
    <w:uiPriority w:val="99"/>
    <w:rsid w:val="00850DCA"/>
    <w:rPr>
      <w:rFonts w:ascii="Times New Roman" w:hAnsi="Times New Roman"/>
      <w:spacing w:val="0"/>
      <w:sz w:val="22"/>
      <w:u w:val="single"/>
      <w:shd w:val="clear" w:color="auto" w:fill="FFFFFF"/>
    </w:rPr>
  </w:style>
  <w:style w:type="character" w:customStyle="1" w:styleId="a9">
    <w:name w:val="Основной текст + Курсив"/>
    <w:uiPriority w:val="99"/>
    <w:rsid w:val="00850DCA"/>
    <w:rPr>
      <w:rFonts w:ascii="Times New Roman" w:hAnsi="Times New Roman"/>
      <w:i/>
      <w:spacing w:val="0"/>
      <w:sz w:val="22"/>
      <w:shd w:val="clear" w:color="auto" w:fill="FFFFFF"/>
    </w:rPr>
  </w:style>
  <w:style w:type="character" w:customStyle="1" w:styleId="41">
    <w:name w:val="Знак Знак4"/>
    <w:uiPriority w:val="99"/>
    <w:rsid w:val="00850DCA"/>
    <w:rPr>
      <w:rFonts w:ascii="Times New Roman" w:hAnsi="Times New Roman"/>
      <w:smallCaps/>
      <w:sz w:val="20"/>
    </w:rPr>
  </w:style>
  <w:style w:type="paragraph" w:customStyle="1" w:styleId="ConsPlusNonformat">
    <w:name w:val="ConsPlusNonformat"/>
    <w:uiPriority w:val="99"/>
    <w:rsid w:val="00850DCA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ListParagraph1">
    <w:name w:val="List Paragraph1"/>
    <w:basedOn w:val="Normal"/>
    <w:uiPriority w:val="99"/>
    <w:rsid w:val="00850DCA"/>
    <w:pPr>
      <w:spacing w:after="200" w:line="276" w:lineRule="auto"/>
      <w:ind w:left="720"/>
    </w:pPr>
    <w:rPr>
      <w:rFonts w:eastAsia="Calibri"/>
      <w:sz w:val="24"/>
      <w:szCs w:val="24"/>
    </w:rPr>
  </w:style>
  <w:style w:type="paragraph" w:customStyle="1" w:styleId="aa">
    <w:name w:val="Абзац_СУБД"/>
    <w:basedOn w:val="Normal"/>
    <w:uiPriority w:val="99"/>
    <w:rsid w:val="00850DCA"/>
    <w:pPr>
      <w:spacing w:after="200" w:line="360" w:lineRule="auto"/>
      <w:ind w:firstLine="720"/>
      <w:jc w:val="both"/>
    </w:pPr>
    <w:rPr>
      <w:rFonts w:ascii="Arial" w:eastAsia="Calibri" w:hAnsi="Arial" w:cs="Arial"/>
      <w:sz w:val="28"/>
      <w:szCs w:val="28"/>
    </w:rPr>
  </w:style>
  <w:style w:type="paragraph" w:customStyle="1" w:styleId="Web">
    <w:name w:val="Обычный (Web)"/>
    <w:basedOn w:val="Normal"/>
    <w:uiPriority w:val="99"/>
    <w:rsid w:val="00850DCA"/>
    <w:pPr>
      <w:spacing w:before="100" w:beforeAutospacing="1" w:after="100" w:afterAutospacing="1" w:line="276" w:lineRule="auto"/>
    </w:pPr>
    <w:rPr>
      <w:rFonts w:ascii="Arial Unicode MS" w:cs="Arial Unicode MS"/>
      <w:sz w:val="24"/>
      <w:szCs w:val="24"/>
    </w:rPr>
  </w:style>
  <w:style w:type="paragraph" w:customStyle="1" w:styleId="311">
    <w:name w:val="Основной текст с отступом 31"/>
    <w:basedOn w:val="Normal"/>
    <w:uiPriority w:val="99"/>
    <w:rsid w:val="00850DCA"/>
    <w:pPr>
      <w:spacing w:after="200" w:line="276" w:lineRule="auto"/>
      <w:ind w:firstLine="567"/>
      <w:jc w:val="both"/>
    </w:pPr>
    <w:rPr>
      <w:rFonts w:eastAsia="Calibri"/>
      <w:sz w:val="24"/>
      <w:szCs w:val="24"/>
      <w:lang w:eastAsia="ar-SA"/>
    </w:rPr>
  </w:style>
  <w:style w:type="character" w:customStyle="1" w:styleId="ft462">
    <w:name w:val="ft462"/>
    <w:uiPriority w:val="99"/>
    <w:rsid w:val="00850DCA"/>
  </w:style>
  <w:style w:type="character" w:customStyle="1" w:styleId="ft480">
    <w:name w:val="ft480"/>
    <w:uiPriority w:val="99"/>
    <w:rsid w:val="00850DCA"/>
  </w:style>
  <w:style w:type="character" w:customStyle="1" w:styleId="ft492">
    <w:name w:val="ft492"/>
    <w:uiPriority w:val="99"/>
    <w:rsid w:val="00850DCA"/>
  </w:style>
  <w:style w:type="character" w:customStyle="1" w:styleId="ft494">
    <w:name w:val="ft494"/>
    <w:uiPriority w:val="99"/>
    <w:rsid w:val="00850DCA"/>
  </w:style>
  <w:style w:type="paragraph" w:customStyle="1" w:styleId="Style8">
    <w:name w:val="Style8"/>
    <w:basedOn w:val="Normal"/>
    <w:uiPriority w:val="99"/>
    <w:rsid w:val="00850DCA"/>
    <w:pPr>
      <w:widowControl w:val="0"/>
      <w:autoSpaceDE w:val="0"/>
      <w:spacing w:after="200" w:line="276" w:lineRule="auto"/>
    </w:pPr>
    <w:rPr>
      <w:rFonts w:eastAsia="Calibri"/>
      <w:kern w:val="2"/>
      <w:sz w:val="24"/>
      <w:szCs w:val="24"/>
      <w:lang w:eastAsia="en-US"/>
    </w:rPr>
  </w:style>
  <w:style w:type="character" w:customStyle="1" w:styleId="FontStyle17">
    <w:name w:val="Font Style17"/>
    <w:uiPriority w:val="99"/>
    <w:rsid w:val="00850DCA"/>
    <w:rPr>
      <w:rFonts w:ascii="Times New Roman" w:hAnsi="Times New Roman"/>
      <w:color w:val="000000"/>
      <w:sz w:val="22"/>
    </w:rPr>
  </w:style>
  <w:style w:type="paragraph" w:customStyle="1" w:styleId="Style21">
    <w:name w:val="Style21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7" w:lineRule="exact"/>
      <w:ind w:firstLine="715"/>
      <w:jc w:val="both"/>
    </w:pPr>
    <w:rPr>
      <w:rFonts w:eastAsia="Calibri"/>
      <w:sz w:val="24"/>
      <w:szCs w:val="24"/>
    </w:rPr>
  </w:style>
  <w:style w:type="paragraph" w:customStyle="1" w:styleId="Style12">
    <w:name w:val="Style12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326" w:lineRule="exact"/>
      <w:ind w:firstLine="696"/>
      <w:jc w:val="both"/>
    </w:pPr>
    <w:rPr>
      <w:rFonts w:eastAsia="Calibri"/>
      <w:sz w:val="24"/>
      <w:szCs w:val="24"/>
    </w:rPr>
  </w:style>
  <w:style w:type="character" w:customStyle="1" w:styleId="FontStyle49">
    <w:name w:val="Font Style49"/>
    <w:uiPriority w:val="99"/>
    <w:rsid w:val="00850DCA"/>
    <w:rPr>
      <w:rFonts w:ascii="Times New Roman" w:hAnsi="Times New Roman"/>
      <w:sz w:val="26"/>
    </w:rPr>
  </w:style>
  <w:style w:type="paragraph" w:customStyle="1" w:styleId="ab">
    <w:name w:val="Знак Знак Знак Знак Знак Знак Знак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111">
    <w:name w:val="Обычный11"/>
    <w:uiPriority w:val="99"/>
    <w:rsid w:val="00850DCA"/>
    <w:pPr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INIIAIIE">
    <w:name w:val="INIIAIIE"/>
    <w:basedOn w:val="Normal"/>
    <w:uiPriority w:val="99"/>
    <w:rsid w:val="00850DCA"/>
    <w:pPr>
      <w:overflowPunct w:val="0"/>
      <w:autoSpaceDE w:val="0"/>
      <w:autoSpaceDN w:val="0"/>
      <w:adjustRightInd w:val="0"/>
      <w:spacing w:after="200" w:line="276" w:lineRule="auto"/>
      <w:ind w:firstLine="454"/>
      <w:jc w:val="both"/>
    </w:pPr>
    <w:rPr>
      <w:rFonts w:eastAsia="Calibri"/>
      <w:sz w:val="24"/>
      <w:szCs w:val="24"/>
    </w:rPr>
  </w:style>
  <w:style w:type="paragraph" w:customStyle="1" w:styleId="Style30">
    <w:name w:val="Style30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322" w:lineRule="exact"/>
      <w:ind w:firstLine="538"/>
      <w:jc w:val="both"/>
    </w:pPr>
    <w:rPr>
      <w:rFonts w:eastAsia="Calibri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850DCA"/>
    <w:pPr>
      <w:spacing w:after="120" w:line="276" w:lineRule="auto"/>
      <w:ind w:left="283"/>
    </w:pPr>
    <w:rPr>
      <w:rFonts w:eastAsia="Calibri"/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850DCA"/>
    <w:rPr>
      <w:rFonts w:ascii="Times New Roman" w:hAnsi="Times New Roman" w:cs="Times New Roman"/>
      <w:sz w:val="16"/>
      <w:lang w:eastAsia="ru-RU"/>
    </w:rPr>
  </w:style>
  <w:style w:type="character" w:customStyle="1" w:styleId="16">
    <w:name w:val="Заголовок №1_"/>
    <w:link w:val="17"/>
    <w:uiPriority w:val="99"/>
    <w:locked/>
    <w:rsid w:val="00850DCA"/>
    <w:rPr>
      <w:b/>
      <w:sz w:val="27"/>
      <w:shd w:val="clear" w:color="auto" w:fill="FFFFFF"/>
    </w:rPr>
  </w:style>
  <w:style w:type="paragraph" w:customStyle="1" w:styleId="17">
    <w:name w:val="Заголовок №1"/>
    <w:basedOn w:val="Normal"/>
    <w:link w:val="16"/>
    <w:uiPriority w:val="99"/>
    <w:rsid w:val="00850DCA"/>
    <w:pPr>
      <w:shd w:val="clear" w:color="auto" w:fill="FFFFFF"/>
      <w:spacing w:after="420" w:line="240" w:lineRule="atLeast"/>
      <w:outlineLvl w:val="0"/>
    </w:pPr>
    <w:rPr>
      <w:rFonts w:ascii="Calibri" w:eastAsia="Calibri" w:hAnsi="Calibri"/>
      <w:b/>
      <w:sz w:val="27"/>
      <w:shd w:val="clear" w:color="auto" w:fill="FFFFFF"/>
    </w:rPr>
  </w:style>
  <w:style w:type="character" w:customStyle="1" w:styleId="1100">
    <w:name w:val="Заголовок №1 + Не полужирный10"/>
    <w:uiPriority w:val="99"/>
    <w:rsid w:val="00850DCA"/>
    <w:rPr>
      <w:rFonts w:ascii="Times New Roman" w:hAnsi="Times New Roman"/>
      <w:b/>
      <w:spacing w:val="0"/>
      <w:sz w:val="27"/>
      <w:shd w:val="clear" w:color="auto" w:fill="FFFFFF"/>
    </w:rPr>
  </w:style>
  <w:style w:type="character" w:customStyle="1" w:styleId="font01">
    <w:name w:val="font01"/>
    <w:uiPriority w:val="99"/>
    <w:rsid w:val="00850DCA"/>
  </w:style>
  <w:style w:type="paragraph" w:customStyle="1" w:styleId="112">
    <w:name w:val="Знак Знак Знак Знак Знак Знак Знак1 Знак Знак Знак Знак Знак1 Знак"/>
    <w:basedOn w:val="Normal"/>
    <w:uiPriority w:val="99"/>
    <w:rsid w:val="00850DCA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Style25">
    <w:name w:val="Style25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0" w:lineRule="exact"/>
      <w:ind w:firstLine="346"/>
      <w:jc w:val="both"/>
    </w:pPr>
    <w:rPr>
      <w:rFonts w:eastAsia="Calibri"/>
      <w:sz w:val="24"/>
      <w:szCs w:val="24"/>
    </w:rPr>
  </w:style>
  <w:style w:type="character" w:customStyle="1" w:styleId="FontStyle35">
    <w:name w:val="Font Style35"/>
    <w:uiPriority w:val="99"/>
    <w:rsid w:val="00850DCA"/>
    <w:rPr>
      <w:rFonts w:ascii="Times New Roman" w:hAnsi="Times New Roman"/>
      <w:sz w:val="28"/>
    </w:rPr>
  </w:style>
  <w:style w:type="character" w:customStyle="1" w:styleId="FontStyle39">
    <w:name w:val="Font Style39"/>
    <w:uiPriority w:val="99"/>
    <w:rsid w:val="00850DCA"/>
    <w:rPr>
      <w:rFonts w:ascii="Times New Roman" w:hAnsi="Times New Roman"/>
      <w:b/>
      <w:sz w:val="26"/>
    </w:rPr>
  </w:style>
  <w:style w:type="paragraph" w:customStyle="1" w:styleId="Style28">
    <w:name w:val="Style28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6" w:lineRule="auto"/>
    </w:pPr>
    <w:rPr>
      <w:rFonts w:eastAsia="Calibri"/>
      <w:sz w:val="24"/>
      <w:szCs w:val="24"/>
    </w:rPr>
  </w:style>
  <w:style w:type="paragraph" w:customStyle="1" w:styleId="Style1">
    <w:name w:val="Style1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6" w:lineRule="auto"/>
    </w:pPr>
    <w:rPr>
      <w:rFonts w:eastAsia="Calibri"/>
      <w:sz w:val="24"/>
      <w:szCs w:val="24"/>
    </w:rPr>
  </w:style>
  <w:style w:type="paragraph" w:customStyle="1" w:styleId="Style4">
    <w:name w:val="Style4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5" w:lineRule="exact"/>
      <w:jc w:val="center"/>
    </w:pPr>
    <w:rPr>
      <w:rFonts w:eastAsia="Calibri"/>
      <w:sz w:val="24"/>
      <w:szCs w:val="24"/>
    </w:rPr>
  </w:style>
  <w:style w:type="paragraph" w:customStyle="1" w:styleId="Style17">
    <w:name w:val="Style17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6" w:lineRule="auto"/>
    </w:pPr>
    <w:rPr>
      <w:rFonts w:eastAsia="Calibri"/>
      <w:sz w:val="24"/>
      <w:szCs w:val="24"/>
    </w:rPr>
  </w:style>
  <w:style w:type="character" w:customStyle="1" w:styleId="FontStyle36">
    <w:name w:val="Font Style36"/>
    <w:uiPriority w:val="99"/>
    <w:rsid w:val="00850DCA"/>
    <w:rPr>
      <w:rFonts w:ascii="Palatino Linotype" w:hAnsi="Palatino Linotype"/>
      <w:b/>
      <w:i/>
      <w:spacing w:val="-10"/>
      <w:sz w:val="8"/>
    </w:rPr>
  </w:style>
  <w:style w:type="character" w:customStyle="1" w:styleId="FontStyle37">
    <w:name w:val="Font Style37"/>
    <w:uiPriority w:val="99"/>
    <w:rsid w:val="00850DCA"/>
    <w:rPr>
      <w:rFonts w:ascii="Times New Roman" w:hAnsi="Times New Roman"/>
      <w:b/>
      <w:i/>
      <w:sz w:val="8"/>
    </w:rPr>
  </w:style>
  <w:style w:type="character" w:customStyle="1" w:styleId="FontStyle38">
    <w:name w:val="Font Style38"/>
    <w:uiPriority w:val="99"/>
    <w:rsid w:val="00850DCA"/>
    <w:rPr>
      <w:rFonts w:ascii="Times New Roman" w:hAnsi="Times New Roman"/>
      <w:i/>
      <w:sz w:val="26"/>
    </w:rPr>
  </w:style>
  <w:style w:type="paragraph" w:customStyle="1" w:styleId="Style26">
    <w:name w:val="Style26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482" w:lineRule="exact"/>
      <w:ind w:firstLine="230"/>
    </w:pPr>
    <w:rPr>
      <w:rFonts w:eastAsia="Calibri"/>
      <w:sz w:val="24"/>
      <w:szCs w:val="24"/>
    </w:rPr>
  </w:style>
  <w:style w:type="paragraph" w:customStyle="1" w:styleId="msolistparagraph0">
    <w:name w:val="msolistparagraph"/>
    <w:basedOn w:val="Normal"/>
    <w:uiPriority w:val="99"/>
    <w:rsid w:val="00850DCA"/>
    <w:pPr>
      <w:spacing w:after="200" w:line="276" w:lineRule="auto"/>
      <w:ind w:left="708"/>
    </w:pPr>
    <w:rPr>
      <w:rFonts w:eastAsia="Calibri"/>
      <w:sz w:val="24"/>
      <w:szCs w:val="24"/>
    </w:rPr>
  </w:style>
  <w:style w:type="paragraph" w:styleId="List">
    <w:name w:val="List"/>
    <w:basedOn w:val="Normal"/>
    <w:uiPriority w:val="99"/>
    <w:rsid w:val="00850DCA"/>
    <w:pPr>
      <w:spacing w:after="200" w:line="276" w:lineRule="auto"/>
      <w:ind w:left="283" w:hanging="283"/>
    </w:pPr>
    <w:rPr>
      <w:rFonts w:eastAsia="Calibri"/>
      <w:sz w:val="28"/>
      <w:szCs w:val="28"/>
    </w:rPr>
  </w:style>
  <w:style w:type="paragraph" w:customStyle="1" w:styleId="Listenabsatz1">
    <w:name w:val="Listenabsatz1"/>
    <w:basedOn w:val="Normal"/>
    <w:uiPriority w:val="99"/>
    <w:rsid w:val="00850DCA"/>
    <w:pPr>
      <w:spacing w:before="200" w:after="200" w:line="250" w:lineRule="atLeast"/>
      <w:ind w:left="720" w:hanging="360"/>
    </w:pPr>
    <w:rPr>
      <w:rFonts w:ascii="Calibri" w:hAnsi="Calibri" w:cs="Calibri"/>
      <w:sz w:val="18"/>
      <w:szCs w:val="18"/>
      <w:lang w:val="de-AT" w:eastAsia="en-US"/>
    </w:rPr>
  </w:style>
  <w:style w:type="character" w:customStyle="1" w:styleId="FontStyle11">
    <w:name w:val="Font Style11"/>
    <w:uiPriority w:val="99"/>
    <w:rsid w:val="00850DCA"/>
    <w:rPr>
      <w:rFonts w:ascii="Arial" w:hAnsi="Arial"/>
      <w:sz w:val="22"/>
    </w:rPr>
  </w:style>
  <w:style w:type="paragraph" w:customStyle="1" w:styleId="ConsPlusTitle">
    <w:name w:val="ConsPlusTitle"/>
    <w:uiPriority w:val="99"/>
    <w:semiHidden/>
    <w:rsid w:val="00850DCA"/>
    <w:pPr>
      <w:widowControl w:val="0"/>
      <w:tabs>
        <w:tab w:val="left" w:pos="708"/>
      </w:tabs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850DC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850DCA"/>
    <w:rPr>
      <w:rFonts w:cs="Times New Roman"/>
      <w:color w:val="800080"/>
      <w:u w:val="single"/>
    </w:rPr>
  </w:style>
  <w:style w:type="paragraph" w:customStyle="1" w:styleId="xl68">
    <w:name w:val="xl68"/>
    <w:basedOn w:val="Normal"/>
    <w:uiPriority w:val="99"/>
    <w:rsid w:val="00850DCA"/>
    <w:pPr>
      <w:spacing w:before="100" w:beforeAutospacing="1" w:after="100" w:afterAutospacing="1" w:line="276" w:lineRule="auto"/>
    </w:pPr>
    <w:rPr>
      <w:rFonts w:ascii="Tahoma" w:eastAsia="Calibri" w:hAnsi="Tahoma" w:cs="Tahoma"/>
      <w:sz w:val="24"/>
      <w:szCs w:val="24"/>
    </w:rPr>
  </w:style>
  <w:style w:type="paragraph" w:customStyle="1" w:styleId="xl69">
    <w:name w:val="xl69"/>
    <w:basedOn w:val="Normal"/>
    <w:uiPriority w:val="99"/>
    <w:rsid w:val="00850DCA"/>
    <w:pP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0">
    <w:name w:val="xl70"/>
    <w:basedOn w:val="Normal"/>
    <w:uiPriority w:val="99"/>
    <w:rsid w:val="00850DCA"/>
    <w:pPr>
      <w:shd w:val="clear" w:color="800000" w:fill="FFFFFF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1">
    <w:name w:val="xl71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2">
    <w:name w:val="xl72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3">
    <w:name w:val="xl73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4">
    <w:name w:val="xl74"/>
    <w:basedOn w:val="Normal"/>
    <w:uiPriority w:val="99"/>
    <w:rsid w:val="00850DCA"/>
    <w:pP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5">
    <w:name w:val="xl75"/>
    <w:basedOn w:val="Normal"/>
    <w:uiPriority w:val="99"/>
    <w:rsid w:val="00850DCA"/>
    <w:pPr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6">
    <w:name w:val="xl76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7">
    <w:name w:val="xl77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8">
    <w:name w:val="xl78"/>
    <w:basedOn w:val="Normal"/>
    <w:uiPriority w:val="99"/>
    <w:rsid w:val="00850D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79">
    <w:name w:val="xl79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0">
    <w:name w:val="xl80"/>
    <w:basedOn w:val="Normal"/>
    <w:uiPriority w:val="99"/>
    <w:rsid w:val="00850D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1">
    <w:name w:val="xl81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2">
    <w:name w:val="xl82"/>
    <w:basedOn w:val="Normal"/>
    <w:uiPriority w:val="99"/>
    <w:rsid w:val="00850D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3">
    <w:name w:val="xl83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4">
    <w:name w:val="xl84"/>
    <w:basedOn w:val="Normal"/>
    <w:uiPriority w:val="99"/>
    <w:rsid w:val="00850DC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85">
    <w:name w:val="xl85"/>
    <w:basedOn w:val="Normal"/>
    <w:uiPriority w:val="99"/>
    <w:rsid w:val="00850DC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86">
    <w:name w:val="xl86"/>
    <w:basedOn w:val="Normal"/>
    <w:uiPriority w:val="99"/>
    <w:rsid w:val="00850DC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87">
    <w:name w:val="xl87"/>
    <w:basedOn w:val="Normal"/>
    <w:uiPriority w:val="99"/>
    <w:rsid w:val="00850DC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88">
    <w:name w:val="xl88"/>
    <w:basedOn w:val="Normal"/>
    <w:uiPriority w:val="99"/>
    <w:rsid w:val="00850DCA"/>
    <w:pPr>
      <w:pBdr>
        <w:top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89">
    <w:name w:val="xl89"/>
    <w:basedOn w:val="Normal"/>
    <w:uiPriority w:val="99"/>
    <w:rsid w:val="00850DCA"/>
    <w:pPr>
      <w:pBdr>
        <w:top w:val="single" w:sz="8" w:space="0" w:color="auto"/>
        <w:bottom w:val="single" w:sz="8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0">
    <w:name w:val="xl90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1">
    <w:name w:val="xl91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2">
    <w:name w:val="xl92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3">
    <w:name w:val="xl93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4">
    <w:name w:val="xl94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5">
    <w:name w:val="xl95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96">
    <w:name w:val="xl96"/>
    <w:basedOn w:val="Normal"/>
    <w:uiPriority w:val="99"/>
    <w:rsid w:val="00850DC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97">
    <w:name w:val="xl97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98">
    <w:name w:val="xl98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99">
    <w:name w:val="xl99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100">
    <w:name w:val="xl100"/>
    <w:basedOn w:val="Normal"/>
    <w:uiPriority w:val="99"/>
    <w:rsid w:val="00850DCA"/>
    <w:pPr>
      <w:pBdr>
        <w:top w:val="single" w:sz="4" w:space="0" w:color="auto"/>
        <w:lef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1">
    <w:name w:val="xl101"/>
    <w:basedOn w:val="Normal"/>
    <w:uiPriority w:val="99"/>
    <w:rsid w:val="00850DCA"/>
    <w:pPr>
      <w:pBdr>
        <w:top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2">
    <w:name w:val="xl102"/>
    <w:basedOn w:val="Normal"/>
    <w:uiPriority w:val="99"/>
    <w:rsid w:val="00850DCA"/>
    <w:pP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3">
    <w:name w:val="xl103"/>
    <w:basedOn w:val="Normal"/>
    <w:uiPriority w:val="99"/>
    <w:rsid w:val="00850DCA"/>
    <w:pPr>
      <w:shd w:val="clear" w:color="000000" w:fill="CCFFFF"/>
      <w:spacing w:before="100" w:beforeAutospacing="1" w:after="100" w:afterAutospacing="1" w:line="276" w:lineRule="auto"/>
    </w:pPr>
    <w:rPr>
      <w:rFonts w:ascii="Tahoma" w:eastAsia="Calibri" w:hAnsi="Tahoma" w:cs="Tahoma"/>
      <w:sz w:val="24"/>
      <w:szCs w:val="24"/>
    </w:rPr>
  </w:style>
  <w:style w:type="paragraph" w:customStyle="1" w:styleId="xl104">
    <w:name w:val="xl104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5">
    <w:name w:val="xl105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6">
    <w:name w:val="xl106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C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7">
    <w:name w:val="xl107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8">
    <w:name w:val="xl108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09">
    <w:name w:val="xl109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0">
    <w:name w:val="xl110"/>
    <w:basedOn w:val="Normal"/>
    <w:uiPriority w:val="99"/>
    <w:rsid w:val="00850DCA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111">
    <w:name w:val="xl111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2">
    <w:name w:val="xl112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3">
    <w:name w:val="xl113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4">
    <w:name w:val="xl114"/>
    <w:basedOn w:val="Normal"/>
    <w:uiPriority w:val="99"/>
    <w:rsid w:val="00850DC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5">
    <w:name w:val="xl115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6">
    <w:name w:val="xl116"/>
    <w:basedOn w:val="Normal"/>
    <w:uiPriority w:val="99"/>
    <w:rsid w:val="00850DCA"/>
    <w:pPr>
      <w:pBdr>
        <w:top w:val="single" w:sz="4" w:space="0" w:color="auto"/>
      </w:pBdr>
      <w:shd w:val="clear" w:color="800000" w:fill="C0C0C0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7">
    <w:name w:val="xl117"/>
    <w:basedOn w:val="Normal"/>
    <w:uiPriority w:val="99"/>
    <w:rsid w:val="00850D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CFFCC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8">
    <w:name w:val="xl118"/>
    <w:basedOn w:val="Normal"/>
    <w:uiPriority w:val="99"/>
    <w:rsid w:val="00850DC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800000" w:fill="CCFFCC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19">
    <w:name w:val="xl119"/>
    <w:basedOn w:val="Normal"/>
    <w:uiPriority w:val="99"/>
    <w:rsid w:val="00850DC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76" w:lineRule="auto"/>
      <w:jc w:val="center"/>
      <w:textAlignment w:val="center"/>
    </w:pPr>
    <w:rPr>
      <w:rFonts w:ascii="Tahoma" w:eastAsia="Calibri" w:hAnsi="Tahoma" w:cs="Tahoma"/>
      <w:color w:val="0000FF"/>
      <w:sz w:val="24"/>
      <w:szCs w:val="24"/>
      <w:u w:val="single"/>
    </w:rPr>
  </w:style>
  <w:style w:type="paragraph" w:customStyle="1" w:styleId="xl120">
    <w:name w:val="xl120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xl121">
    <w:name w:val="xl121"/>
    <w:basedOn w:val="Normal"/>
    <w:uiPriority w:val="99"/>
    <w:rsid w:val="00850DC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76" w:lineRule="auto"/>
      <w:textAlignment w:val="center"/>
    </w:pPr>
    <w:rPr>
      <w:rFonts w:ascii="Tahoma" w:eastAsia="Calibri" w:hAnsi="Tahoma" w:cs="Tahoma"/>
      <w:sz w:val="24"/>
      <w:szCs w:val="24"/>
    </w:rPr>
  </w:style>
  <w:style w:type="paragraph" w:customStyle="1" w:styleId="s1">
    <w:name w:val="s_1"/>
    <w:basedOn w:val="Normal"/>
    <w:uiPriority w:val="99"/>
    <w:rsid w:val="00850DCA"/>
    <w:pPr>
      <w:spacing w:before="100" w:beforeAutospacing="1" w:after="100" w:afterAutospacing="1" w:line="276" w:lineRule="auto"/>
    </w:pPr>
    <w:rPr>
      <w:rFonts w:eastAsia="Calibri"/>
      <w:sz w:val="24"/>
      <w:szCs w:val="24"/>
    </w:rPr>
  </w:style>
  <w:style w:type="character" w:customStyle="1" w:styleId="FontStyle150">
    <w:name w:val="Font Style150"/>
    <w:uiPriority w:val="99"/>
    <w:rsid w:val="00850DCA"/>
    <w:rPr>
      <w:rFonts w:ascii="Times New Roman" w:hAnsi="Times New Roman"/>
      <w:color w:val="000000"/>
      <w:sz w:val="22"/>
    </w:rPr>
  </w:style>
  <w:style w:type="character" w:customStyle="1" w:styleId="FontStyle149">
    <w:name w:val="Font Style149"/>
    <w:uiPriority w:val="99"/>
    <w:rsid w:val="00850DCA"/>
    <w:rPr>
      <w:rFonts w:ascii="Times New Roman" w:hAnsi="Times New Roman"/>
      <w:b/>
      <w:color w:val="000000"/>
      <w:sz w:val="22"/>
    </w:rPr>
  </w:style>
  <w:style w:type="paragraph" w:customStyle="1" w:styleId="Style62">
    <w:name w:val="Style62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74" w:lineRule="exact"/>
      <w:ind w:firstLine="331"/>
    </w:pPr>
    <w:rPr>
      <w:rFonts w:eastAsia="Calibri"/>
      <w:sz w:val="24"/>
      <w:szCs w:val="24"/>
    </w:rPr>
  </w:style>
  <w:style w:type="paragraph" w:customStyle="1" w:styleId="Style50">
    <w:name w:val="Style50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52" w:lineRule="exact"/>
      <w:jc w:val="center"/>
    </w:pPr>
    <w:rPr>
      <w:rFonts w:eastAsia="Calibri"/>
      <w:sz w:val="24"/>
      <w:szCs w:val="24"/>
    </w:rPr>
  </w:style>
  <w:style w:type="paragraph" w:customStyle="1" w:styleId="Style49">
    <w:name w:val="Style49"/>
    <w:basedOn w:val="Normal"/>
    <w:uiPriority w:val="99"/>
    <w:rsid w:val="00850DCA"/>
    <w:pPr>
      <w:widowControl w:val="0"/>
      <w:autoSpaceDE w:val="0"/>
      <w:autoSpaceDN w:val="0"/>
      <w:adjustRightInd w:val="0"/>
      <w:spacing w:after="200" w:line="252" w:lineRule="exact"/>
    </w:pPr>
    <w:rPr>
      <w:rFonts w:eastAsia="Calibri"/>
      <w:sz w:val="24"/>
      <w:szCs w:val="24"/>
    </w:rPr>
  </w:style>
  <w:style w:type="paragraph" w:customStyle="1" w:styleId="ac">
    <w:name w:val="Знак Знак Знак Знак Знак Знак Знак Знак Знак"/>
    <w:basedOn w:val="Normal"/>
    <w:uiPriority w:val="99"/>
    <w:rsid w:val="00850DCA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Calibri" w:hAnsi="Verdana" w:cs="Verdana"/>
      <w:lang w:val="en-US" w:eastAsia="en-US"/>
    </w:rPr>
  </w:style>
  <w:style w:type="paragraph" w:customStyle="1" w:styleId="Heading">
    <w:name w:val="Heading"/>
    <w:uiPriority w:val="99"/>
    <w:rsid w:val="00557A6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3">
    <w:name w:val="FR3"/>
    <w:uiPriority w:val="99"/>
    <w:rsid w:val="00433984"/>
    <w:pPr>
      <w:widowControl w:val="0"/>
      <w:spacing w:line="338" w:lineRule="auto"/>
    </w:pPr>
    <w:rPr>
      <w:rFonts w:ascii="Times New Roman" w:hAnsi="Times New Roman"/>
    </w:rPr>
  </w:style>
  <w:style w:type="paragraph" w:customStyle="1" w:styleId="25">
    <w:name w:val="Обычный2"/>
    <w:uiPriority w:val="99"/>
    <w:rsid w:val="000560C2"/>
    <w:pPr>
      <w:spacing w:before="100" w:after="100"/>
    </w:pPr>
    <w:rPr>
      <w:rFonts w:ascii="Times New Roman" w:hAnsi="Times New Roman"/>
      <w:sz w:val="24"/>
      <w:szCs w:val="24"/>
    </w:rPr>
  </w:style>
  <w:style w:type="character" w:customStyle="1" w:styleId="FontStyle32">
    <w:name w:val="Font Style32"/>
    <w:uiPriority w:val="99"/>
    <w:rsid w:val="008D1E0F"/>
    <w:rPr>
      <w:rFonts w:ascii="Times New Roman" w:hAnsi="Times New Roman"/>
      <w:b/>
      <w:sz w:val="16"/>
    </w:rPr>
  </w:style>
  <w:style w:type="character" w:customStyle="1" w:styleId="FontStyle26">
    <w:name w:val="Font Style26"/>
    <w:uiPriority w:val="99"/>
    <w:rsid w:val="008D1E0F"/>
    <w:rPr>
      <w:rFonts w:ascii="Times New Roman" w:hAnsi="Times New Roman"/>
      <w:sz w:val="18"/>
    </w:rPr>
  </w:style>
  <w:style w:type="character" w:customStyle="1" w:styleId="FontStyle27">
    <w:name w:val="Font Style27"/>
    <w:uiPriority w:val="99"/>
    <w:rsid w:val="008D1E0F"/>
    <w:rPr>
      <w:rFonts w:ascii="Times New Roman" w:hAnsi="Times New Roman"/>
      <w:b/>
      <w:sz w:val="18"/>
    </w:rPr>
  </w:style>
  <w:style w:type="paragraph" w:customStyle="1" w:styleId="NoSpacing2">
    <w:name w:val="No Spacing2"/>
    <w:uiPriority w:val="99"/>
    <w:rsid w:val="00BC2DD8"/>
    <w:pPr>
      <w:jc w:val="both"/>
    </w:pPr>
    <w:rPr>
      <w:rFonts w:ascii="Times New Roman" w:hAnsi="Times New Roman"/>
      <w:sz w:val="24"/>
      <w:szCs w:val="24"/>
    </w:rPr>
  </w:style>
  <w:style w:type="paragraph" w:customStyle="1" w:styleId="34">
    <w:name w:val="Обычный3"/>
    <w:uiPriority w:val="99"/>
    <w:rsid w:val="005C2E00"/>
    <w:rPr>
      <w:rFonts w:ascii="Times New Roman" w:hAnsi="Times New Roman"/>
      <w:sz w:val="20"/>
      <w:szCs w:val="20"/>
    </w:rPr>
  </w:style>
  <w:style w:type="paragraph" w:customStyle="1" w:styleId="MainText">
    <w:name w:val="MainText"/>
    <w:basedOn w:val="Normal"/>
    <w:uiPriority w:val="99"/>
    <w:rsid w:val="005C2E00"/>
    <w:pPr>
      <w:spacing w:line="360" w:lineRule="auto"/>
      <w:ind w:firstLine="720"/>
      <w:jc w:val="both"/>
    </w:pPr>
    <w:rPr>
      <w:rFonts w:eastAsia="Calibri"/>
      <w:sz w:val="28"/>
      <w:szCs w:val="28"/>
    </w:rPr>
  </w:style>
  <w:style w:type="paragraph" w:customStyle="1" w:styleId="18">
    <w:name w:val="Стиль1"/>
    <w:basedOn w:val="Normal"/>
    <w:uiPriority w:val="99"/>
    <w:rsid w:val="001C29C2"/>
    <w:pPr>
      <w:autoSpaceDE w:val="0"/>
      <w:autoSpaceDN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xl122">
    <w:name w:val="xl122"/>
    <w:basedOn w:val="Normal"/>
    <w:uiPriority w:val="99"/>
    <w:rsid w:val="009B140D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Normal"/>
    <w:uiPriority w:val="99"/>
    <w:rsid w:val="009B1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uiPriority w:val="99"/>
    <w:rsid w:val="009B1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uiPriority w:val="99"/>
    <w:rsid w:val="009B140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uiPriority w:val="99"/>
    <w:rsid w:val="009B1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character" w:customStyle="1" w:styleId="TitleChar1">
    <w:name w:val="Title Char1"/>
    <w:uiPriority w:val="99"/>
    <w:locked/>
    <w:rsid w:val="00487CB0"/>
    <w:rPr>
      <w:rFonts w:ascii="Cambria" w:hAnsi="Cambria"/>
      <w:b/>
      <w:kern w:val="28"/>
      <w:sz w:val="32"/>
    </w:rPr>
  </w:style>
  <w:style w:type="paragraph" w:styleId="DocumentMap">
    <w:name w:val="Document Map"/>
    <w:basedOn w:val="Normal"/>
    <w:link w:val="DocumentMapChar"/>
    <w:uiPriority w:val="99"/>
    <w:semiHidden/>
    <w:rsid w:val="00487CB0"/>
    <w:pPr>
      <w:shd w:val="clear" w:color="auto" w:fill="000080"/>
      <w:spacing w:after="200" w:line="276" w:lineRule="auto"/>
    </w:pPr>
    <w:rPr>
      <w:rFonts w:ascii="Tahoma" w:eastAsia="Calibri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22B24"/>
    <w:rPr>
      <w:rFonts w:ascii="Tahoma" w:hAnsi="Tahoma" w:cs="Times New Roman"/>
      <w:lang w:val="ru-RU" w:eastAsia="ru-RU"/>
    </w:rPr>
  </w:style>
  <w:style w:type="paragraph" w:customStyle="1" w:styleId="Normal1">
    <w:name w:val="Normal1"/>
    <w:uiPriority w:val="99"/>
    <w:rsid w:val="00D22B24"/>
    <w:rPr>
      <w:rFonts w:ascii="Times New Roman" w:hAnsi="Times New Roman"/>
      <w:sz w:val="20"/>
      <w:szCs w:val="20"/>
    </w:rPr>
  </w:style>
  <w:style w:type="character" w:customStyle="1" w:styleId="150">
    <w:name w:val="Знак Знак15"/>
    <w:uiPriority w:val="99"/>
    <w:rsid w:val="00D22B24"/>
    <w:rPr>
      <w:rFonts w:ascii="Arial" w:hAnsi="Arial"/>
      <w:b/>
      <w:kern w:val="32"/>
      <w:sz w:val="32"/>
      <w:lang w:val="ru-RU" w:eastAsia="ru-RU"/>
    </w:rPr>
  </w:style>
  <w:style w:type="character" w:customStyle="1" w:styleId="1410">
    <w:name w:val="Знак Знак141"/>
    <w:uiPriority w:val="99"/>
    <w:rsid w:val="00D22B24"/>
    <w:rPr>
      <w:b/>
      <w:sz w:val="28"/>
      <w:lang w:val="ru-RU" w:eastAsia="ru-RU"/>
    </w:rPr>
  </w:style>
  <w:style w:type="character" w:customStyle="1" w:styleId="130">
    <w:name w:val="Знак Знак13"/>
    <w:uiPriority w:val="99"/>
    <w:rsid w:val="00D22B24"/>
    <w:rPr>
      <w:b/>
      <w:i/>
      <w:sz w:val="26"/>
      <w:lang w:val="ru-RU" w:eastAsia="ru-RU"/>
    </w:rPr>
  </w:style>
  <w:style w:type="character" w:customStyle="1" w:styleId="120">
    <w:name w:val="Знак Знак12"/>
    <w:uiPriority w:val="99"/>
    <w:rsid w:val="00D22B24"/>
    <w:rPr>
      <w:b/>
      <w:sz w:val="22"/>
      <w:lang w:val="ru-RU" w:eastAsia="ru-RU"/>
    </w:rPr>
  </w:style>
  <w:style w:type="paragraph" w:customStyle="1" w:styleId="113">
    <w:name w:val="Знак1 Знак Знак Знак1"/>
    <w:basedOn w:val="Normal"/>
    <w:uiPriority w:val="99"/>
    <w:rsid w:val="00D22B24"/>
    <w:pPr>
      <w:spacing w:after="160" w:line="240" w:lineRule="exact"/>
    </w:pPr>
    <w:rPr>
      <w:rFonts w:ascii="Tahoma" w:eastAsia="Calibri" w:hAnsi="Tahoma" w:cs="Tahoma"/>
      <w:lang w:val="en-US" w:eastAsia="en-US"/>
    </w:rPr>
  </w:style>
  <w:style w:type="character" w:customStyle="1" w:styleId="114">
    <w:name w:val="Знак Знак11"/>
    <w:uiPriority w:val="99"/>
    <w:rsid w:val="00D22B24"/>
    <w:rPr>
      <w:sz w:val="24"/>
      <w:lang w:val="ru-RU" w:eastAsia="ru-RU"/>
    </w:rPr>
  </w:style>
  <w:style w:type="character" w:customStyle="1" w:styleId="100">
    <w:name w:val="Знак Знак10"/>
    <w:uiPriority w:val="99"/>
    <w:rsid w:val="00D22B24"/>
    <w:rPr>
      <w:b/>
      <w:sz w:val="24"/>
      <w:lang w:val="ru-RU" w:eastAsia="ru-RU"/>
    </w:rPr>
  </w:style>
  <w:style w:type="character" w:customStyle="1" w:styleId="91">
    <w:name w:val="Знак Знак91"/>
    <w:uiPriority w:val="99"/>
    <w:semiHidden/>
    <w:rsid w:val="00D22B24"/>
    <w:rPr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D22B24"/>
    <w:rPr>
      <w:rFonts w:cs="Times New Roman"/>
      <w:vertAlign w:val="superscript"/>
    </w:rPr>
  </w:style>
  <w:style w:type="character" w:customStyle="1" w:styleId="81">
    <w:name w:val="Знак Знак81"/>
    <w:uiPriority w:val="99"/>
    <w:rsid w:val="00D22B24"/>
    <w:rPr>
      <w:sz w:val="28"/>
      <w:lang w:val="ru-RU" w:eastAsia="ru-RU"/>
    </w:rPr>
  </w:style>
  <w:style w:type="character" w:customStyle="1" w:styleId="7">
    <w:name w:val="Знак Знак7"/>
    <w:uiPriority w:val="99"/>
    <w:rsid w:val="00D22B24"/>
    <w:rPr>
      <w:sz w:val="24"/>
      <w:lang w:val="ru-RU" w:eastAsia="ru-RU"/>
    </w:rPr>
  </w:style>
  <w:style w:type="character" w:customStyle="1" w:styleId="ad">
    <w:name w:val="текст Знак"/>
    <w:aliases w:val="Основной текст 1 Знак Знак"/>
    <w:uiPriority w:val="99"/>
    <w:rsid w:val="00D22B24"/>
    <w:rPr>
      <w:sz w:val="24"/>
      <w:lang w:val="ru-RU" w:eastAsia="ru-RU"/>
    </w:rPr>
  </w:style>
  <w:style w:type="paragraph" w:customStyle="1" w:styleId="115">
    <w:name w:val="Знак1 Знак Знак1"/>
    <w:basedOn w:val="Normal"/>
    <w:uiPriority w:val="99"/>
    <w:rsid w:val="00D22B24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TOC5">
    <w:name w:val="toc 5"/>
    <w:basedOn w:val="Normal"/>
    <w:next w:val="Normal"/>
    <w:autoRedefine/>
    <w:uiPriority w:val="99"/>
    <w:semiHidden/>
    <w:locked/>
    <w:rsid w:val="00D22B24"/>
    <w:pPr>
      <w:widowControl w:val="0"/>
      <w:ind w:left="960" w:firstLine="400"/>
      <w:jc w:val="both"/>
    </w:pPr>
    <w:rPr>
      <w:rFonts w:eastAsia="Calibri"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locked/>
    <w:rsid w:val="00D22B24"/>
    <w:pPr>
      <w:spacing w:line="312" w:lineRule="auto"/>
      <w:ind w:left="720" w:firstLine="709"/>
      <w:jc w:val="both"/>
    </w:pPr>
    <w:rPr>
      <w:rFonts w:eastAsia="Calibri"/>
      <w:sz w:val="24"/>
      <w:szCs w:val="24"/>
    </w:rPr>
  </w:style>
  <w:style w:type="paragraph" w:customStyle="1" w:styleId="26">
    <w:name w:val="Знак2"/>
    <w:basedOn w:val="Normal"/>
    <w:uiPriority w:val="99"/>
    <w:rsid w:val="00D22B24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6">
    <w:name w:val="Знак Знак6"/>
    <w:uiPriority w:val="99"/>
    <w:rsid w:val="00D22B24"/>
    <w:rPr>
      <w:sz w:val="24"/>
      <w:lang w:val="ru-RU" w:eastAsia="ru-RU"/>
    </w:rPr>
  </w:style>
  <w:style w:type="character" w:customStyle="1" w:styleId="51">
    <w:name w:val="Знак Знак5"/>
    <w:uiPriority w:val="99"/>
    <w:semiHidden/>
    <w:rsid w:val="00D22B24"/>
    <w:rPr>
      <w:rFonts w:ascii="Tahoma" w:hAnsi="Tahoma"/>
      <w:sz w:val="16"/>
      <w:lang w:val="ru-RU" w:eastAsia="ru-RU"/>
    </w:rPr>
  </w:style>
  <w:style w:type="paragraph" w:customStyle="1" w:styleId="19">
    <w:name w:val="Знак Знак Знак Знак Знак Знак1"/>
    <w:basedOn w:val="Normal"/>
    <w:uiPriority w:val="99"/>
    <w:rsid w:val="00D22B24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1a">
    <w:name w:val="Знак Знак Знак Знак1"/>
    <w:basedOn w:val="Normal"/>
    <w:uiPriority w:val="99"/>
    <w:rsid w:val="00D22B24"/>
    <w:pPr>
      <w:tabs>
        <w:tab w:val="num" w:pos="643"/>
      </w:tabs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35">
    <w:name w:val="Знак Знак3"/>
    <w:uiPriority w:val="99"/>
    <w:rsid w:val="00D22B24"/>
    <w:rPr>
      <w:sz w:val="24"/>
      <w:lang w:val="ru-RU" w:eastAsia="ru-RU"/>
    </w:rPr>
  </w:style>
  <w:style w:type="paragraph" w:customStyle="1" w:styleId="ae">
    <w:name w:val="Краткий обратный адрес"/>
    <w:basedOn w:val="Normal"/>
    <w:uiPriority w:val="99"/>
    <w:rsid w:val="00D22B24"/>
    <w:rPr>
      <w:rFonts w:eastAsia="Calibri"/>
    </w:rPr>
  </w:style>
  <w:style w:type="character" w:customStyle="1" w:styleId="210">
    <w:name w:val="Знак Знак21"/>
    <w:uiPriority w:val="99"/>
    <w:rsid w:val="00D22B24"/>
    <w:rPr>
      <w:rFonts w:ascii="Courier New" w:hAnsi="Courier New"/>
      <w:lang w:val="ru-RU" w:eastAsia="ru-RU"/>
    </w:rPr>
  </w:style>
  <w:style w:type="character" w:customStyle="1" w:styleId="1b">
    <w:name w:val="Стиль1 Знак Знак"/>
    <w:uiPriority w:val="99"/>
    <w:rsid w:val="00D22B24"/>
    <w:rPr>
      <w:color w:val="000000"/>
      <w:sz w:val="28"/>
      <w:lang w:val="ru-RU" w:eastAsia="ar-SA" w:bidi="ar-SA"/>
    </w:rPr>
  </w:style>
  <w:style w:type="paragraph" w:styleId="Subtitle">
    <w:name w:val="Subtitle"/>
    <w:basedOn w:val="Normal"/>
    <w:link w:val="SubtitleChar"/>
    <w:uiPriority w:val="99"/>
    <w:qFormat/>
    <w:locked/>
    <w:rsid w:val="00D22B24"/>
    <w:pPr>
      <w:spacing w:line="480" w:lineRule="auto"/>
      <w:jc w:val="center"/>
    </w:pPr>
    <w:rPr>
      <w:rFonts w:ascii="Calibri" w:eastAsia="Calibri" w:hAnsi="Calibri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22B24"/>
    <w:rPr>
      <w:rFonts w:cs="Times New Roman"/>
      <w:b/>
      <w:sz w:val="24"/>
      <w:lang w:val="ru-RU" w:eastAsia="ru-RU"/>
    </w:rPr>
  </w:style>
  <w:style w:type="paragraph" w:customStyle="1" w:styleId="af">
    <w:name w:val="Цитаты"/>
    <w:basedOn w:val="Normal"/>
    <w:uiPriority w:val="99"/>
    <w:rsid w:val="00D22B24"/>
    <w:pPr>
      <w:spacing w:before="100" w:after="100"/>
      <w:ind w:left="360" w:right="360"/>
    </w:pPr>
    <w:rPr>
      <w:rFonts w:eastAsia="Calibri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rsid w:val="00D22B24"/>
    <w:pPr>
      <w:suppressAutoHyphens w:val="0"/>
      <w:spacing w:line="240" w:lineRule="auto"/>
      <w:ind w:firstLine="210"/>
    </w:pPr>
    <w:rPr>
      <w:kern w:val="0"/>
      <w:lang w:eastAsia="ru-R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D22B24"/>
  </w:style>
  <w:style w:type="character" w:customStyle="1" w:styleId="151">
    <w:name w:val="Знак Знак151"/>
    <w:uiPriority w:val="99"/>
    <w:rsid w:val="004B76A9"/>
    <w:rPr>
      <w:rFonts w:ascii="Arial" w:hAnsi="Arial"/>
      <w:b/>
      <w:kern w:val="32"/>
      <w:sz w:val="32"/>
      <w:lang w:val="ru-RU" w:eastAsia="ru-RU"/>
    </w:rPr>
  </w:style>
  <w:style w:type="character" w:customStyle="1" w:styleId="142">
    <w:name w:val="Знак Знак142"/>
    <w:uiPriority w:val="99"/>
    <w:rsid w:val="004B76A9"/>
    <w:rPr>
      <w:b/>
      <w:sz w:val="28"/>
      <w:lang w:val="ru-RU" w:eastAsia="ru-RU"/>
    </w:rPr>
  </w:style>
  <w:style w:type="character" w:customStyle="1" w:styleId="131">
    <w:name w:val="Знак Знак131"/>
    <w:uiPriority w:val="99"/>
    <w:rsid w:val="004B76A9"/>
    <w:rPr>
      <w:b/>
      <w:i/>
      <w:sz w:val="26"/>
      <w:lang w:val="ru-RU" w:eastAsia="ru-RU"/>
    </w:rPr>
  </w:style>
  <w:style w:type="character" w:customStyle="1" w:styleId="121">
    <w:name w:val="Знак Знак121"/>
    <w:uiPriority w:val="99"/>
    <w:rsid w:val="004B76A9"/>
    <w:rPr>
      <w:b/>
      <w:sz w:val="22"/>
      <w:lang w:val="ru-RU" w:eastAsia="ru-RU"/>
    </w:rPr>
  </w:style>
  <w:style w:type="paragraph" w:customStyle="1" w:styleId="122">
    <w:name w:val="Знак1 Знак Знак Знак2"/>
    <w:basedOn w:val="Normal"/>
    <w:uiPriority w:val="99"/>
    <w:rsid w:val="004B76A9"/>
    <w:pPr>
      <w:spacing w:after="160" w:line="240" w:lineRule="exact"/>
    </w:pPr>
    <w:rPr>
      <w:rFonts w:ascii="Tahoma" w:hAnsi="Tahoma" w:cs="Tahoma"/>
      <w:lang w:val="en-US" w:eastAsia="en-US"/>
    </w:rPr>
  </w:style>
  <w:style w:type="character" w:customStyle="1" w:styleId="1110">
    <w:name w:val="Знак Знак111"/>
    <w:uiPriority w:val="99"/>
    <w:rsid w:val="004B76A9"/>
    <w:rPr>
      <w:sz w:val="24"/>
      <w:lang w:val="ru-RU" w:eastAsia="ru-RU"/>
    </w:rPr>
  </w:style>
  <w:style w:type="character" w:customStyle="1" w:styleId="101">
    <w:name w:val="Знак Знак101"/>
    <w:uiPriority w:val="99"/>
    <w:rsid w:val="004B76A9"/>
    <w:rPr>
      <w:b/>
      <w:sz w:val="24"/>
      <w:lang w:val="ru-RU" w:eastAsia="ru-RU"/>
    </w:rPr>
  </w:style>
  <w:style w:type="character" w:customStyle="1" w:styleId="92">
    <w:name w:val="Знак Знак92"/>
    <w:uiPriority w:val="99"/>
    <w:semiHidden/>
    <w:rsid w:val="004B76A9"/>
    <w:rPr>
      <w:lang w:val="ru-RU" w:eastAsia="ru-RU"/>
    </w:rPr>
  </w:style>
  <w:style w:type="character" w:customStyle="1" w:styleId="82">
    <w:name w:val="Знак Знак82"/>
    <w:uiPriority w:val="99"/>
    <w:rsid w:val="004B76A9"/>
    <w:rPr>
      <w:sz w:val="28"/>
      <w:lang w:val="ru-RU" w:eastAsia="ru-RU"/>
    </w:rPr>
  </w:style>
  <w:style w:type="character" w:customStyle="1" w:styleId="71">
    <w:name w:val="Знак Знак71"/>
    <w:uiPriority w:val="99"/>
    <w:rsid w:val="004B76A9"/>
    <w:rPr>
      <w:sz w:val="24"/>
      <w:lang w:val="ru-RU" w:eastAsia="ru-RU"/>
    </w:rPr>
  </w:style>
  <w:style w:type="paragraph" w:customStyle="1" w:styleId="123">
    <w:name w:val="Знак1 Знак Знак2"/>
    <w:basedOn w:val="Normal"/>
    <w:uiPriority w:val="99"/>
    <w:rsid w:val="004B76A9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6">
    <w:name w:val="Знак3"/>
    <w:basedOn w:val="Normal"/>
    <w:uiPriority w:val="99"/>
    <w:rsid w:val="004B76A9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61">
    <w:name w:val="Знак Знак61"/>
    <w:uiPriority w:val="99"/>
    <w:rsid w:val="004B76A9"/>
    <w:rPr>
      <w:sz w:val="24"/>
      <w:lang w:val="ru-RU" w:eastAsia="ru-RU"/>
    </w:rPr>
  </w:style>
  <w:style w:type="character" w:customStyle="1" w:styleId="510">
    <w:name w:val="Знак Знак51"/>
    <w:uiPriority w:val="99"/>
    <w:semiHidden/>
    <w:rsid w:val="004B76A9"/>
    <w:rPr>
      <w:rFonts w:ascii="Tahoma" w:hAnsi="Tahoma"/>
      <w:sz w:val="16"/>
      <w:lang w:val="ru-RU" w:eastAsia="ru-RU"/>
    </w:rPr>
  </w:style>
  <w:style w:type="paragraph" w:customStyle="1" w:styleId="27">
    <w:name w:val="Знак Знак Знак Знак Знак Знак2"/>
    <w:basedOn w:val="Normal"/>
    <w:uiPriority w:val="99"/>
    <w:rsid w:val="004B76A9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8">
    <w:name w:val="Знак Знак Знак Знак2"/>
    <w:basedOn w:val="Normal"/>
    <w:uiPriority w:val="99"/>
    <w:rsid w:val="004B76A9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42">
    <w:name w:val="Знак Знак42"/>
    <w:uiPriority w:val="99"/>
    <w:semiHidden/>
    <w:rsid w:val="004B76A9"/>
    <w:rPr>
      <w:rFonts w:ascii="Tahoma" w:hAnsi="Tahoma"/>
      <w:lang w:val="ru-RU" w:eastAsia="ru-RU"/>
    </w:rPr>
  </w:style>
  <w:style w:type="character" w:customStyle="1" w:styleId="312">
    <w:name w:val="Знак Знак31"/>
    <w:uiPriority w:val="99"/>
    <w:rsid w:val="004B76A9"/>
    <w:rPr>
      <w:sz w:val="24"/>
      <w:lang w:val="ru-RU" w:eastAsia="ru-RU"/>
    </w:rPr>
  </w:style>
  <w:style w:type="character" w:customStyle="1" w:styleId="220">
    <w:name w:val="Знак Знак22"/>
    <w:uiPriority w:val="99"/>
    <w:rsid w:val="004B76A9"/>
    <w:rPr>
      <w:rFonts w:ascii="Courier New" w:hAnsi="Courier New"/>
      <w:lang w:val="ru-RU" w:eastAsia="ru-RU"/>
    </w:rPr>
  </w:style>
  <w:style w:type="character" w:customStyle="1" w:styleId="170">
    <w:name w:val="Знак Знак17"/>
    <w:uiPriority w:val="99"/>
    <w:rsid w:val="004B76A9"/>
    <w:rPr>
      <w:b/>
      <w:sz w:val="24"/>
      <w:lang w:val="ru-RU" w:eastAsia="ru-RU"/>
    </w:rPr>
  </w:style>
  <w:style w:type="character" w:customStyle="1" w:styleId="160">
    <w:name w:val="Знак Знак16"/>
    <w:uiPriority w:val="99"/>
    <w:rsid w:val="004B76A9"/>
  </w:style>
  <w:style w:type="paragraph" w:customStyle="1" w:styleId="xl127">
    <w:name w:val="xl127"/>
    <w:basedOn w:val="Normal"/>
    <w:uiPriority w:val="99"/>
    <w:rsid w:val="00AF1DD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uiPriority w:val="99"/>
    <w:rsid w:val="00AF1DD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uiPriority w:val="99"/>
    <w:rsid w:val="00AF1D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uiPriority w:val="99"/>
    <w:rsid w:val="00AF1D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</w:rPr>
  </w:style>
  <w:style w:type="paragraph" w:customStyle="1" w:styleId="xl131">
    <w:name w:val="xl131"/>
    <w:basedOn w:val="Normal"/>
    <w:uiPriority w:val="99"/>
    <w:rsid w:val="00AF1D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2">
    <w:name w:val="xl132"/>
    <w:basedOn w:val="Normal"/>
    <w:uiPriority w:val="99"/>
    <w:rsid w:val="00AF1D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Calibri" w:hAnsi="Arial" w:cs="Arial"/>
      <w:sz w:val="24"/>
      <w:szCs w:val="24"/>
    </w:rPr>
  </w:style>
  <w:style w:type="paragraph" w:customStyle="1" w:styleId="xl134">
    <w:name w:val="xl134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eastAsia="Calibri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695BE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18"/>
      <w:szCs w:val="18"/>
    </w:rPr>
  </w:style>
  <w:style w:type="paragraph" w:customStyle="1" w:styleId="xl136">
    <w:name w:val="xl136"/>
    <w:basedOn w:val="Normal"/>
    <w:uiPriority w:val="99"/>
    <w:rsid w:val="00695BE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37">
    <w:name w:val="xl137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38">
    <w:name w:val="xl138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18"/>
      <w:szCs w:val="18"/>
    </w:rPr>
  </w:style>
  <w:style w:type="paragraph" w:customStyle="1" w:styleId="xl139">
    <w:name w:val="xl139"/>
    <w:basedOn w:val="Normal"/>
    <w:uiPriority w:val="99"/>
    <w:rsid w:val="00695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40">
    <w:name w:val="xl140"/>
    <w:basedOn w:val="Normal"/>
    <w:uiPriority w:val="99"/>
    <w:rsid w:val="00695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41">
    <w:name w:val="xl141"/>
    <w:basedOn w:val="Normal"/>
    <w:uiPriority w:val="99"/>
    <w:rsid w:val="00695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18"/>
      <w:szCs w:val="18"/>
    </w:rPr>
  </w:style>
  <w:style w:type="paragraph" w:customStyle="1" w:styleId="xl142">
    <w:name w:val="xl142"/>
    <w:basedOn w:val="Normal"/>
    <w:uiPriority w:val="99"/>
    <w:rsid w:val="00695BEB"/>
    <w:pPr>
      <w:spacing w:before="100" w:beforeAutospacing="1" w:after="100" w:afterAutospacing="1"/>
    </w:pPr>
    <w:rPr>
      <w:rFonts w:eastAsia="Calibri"/>
      <w:sz w:val="18"/>
      <w:szCs w:val="18"/>
    </w:rPr>
  </w:style>
  <w:style w:type="paragraph" w:customStyle="1" w:styleId="xl143">
    <w:name w:val="xl143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44">
    <w:name w:val="xl144"/>
    <w:basedOn w:val="Normal"/>
    <w:uiPriority w:val="99"/>
    <w:rsid w:val="00695BE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45">
    <w:name w:val="xl145"/>
    <w:basedOn w:val="Normal"/>
    <w:uiPriority w:val="99"/>
    <w:rsid w:val="00695BE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46">
    <w:name w:val="xl146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147">
    <w:name w:val="xl147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i/>
      <w:iCs/>
      <w:sz w:val="18"/>
      <w:szCs w:val="18"/>
    </w:rPr>
  </w:style>
  <w:style w:type="paragraph" w:customStyle="1" w:styleId="xl148">
    <w:name w:val="xl148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b/>
      <w:bCs/>
    </w:rPr>
  </w:style>
  <w:style w:type="paragraph" w:customStyle="1" w:styleId="xl149">
    <w:name w:val="xl149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50">
    <w:name w:val="xl150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51">
    <w:name w:val="xl151"/>
    <w:basedOn w:val="Normal"/>
    <w:uiPriority w:val="99"/>
    <w:rsid w:val="00695B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52">
    <w:name w:val="xl152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textAlignment w:val="center"/>
    </w:pPr>
    <w:rPr>
      <w:rFonts w:eastAsia="Calibri"/>
      <w:b/>
      <w:bCs/>
    </w:rPr>
  </w:style>
  <w:style w:type="paragraph" w:customStyle="1" w:styleId="xl153">
    <w:name w:val="xl153"/>
    <w:basedOn w:val="Normal"/>
    <w:uiPriority w:val="99"/>
    <w:rsid w:val="00695BE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54">
    <w:name w:val="xl154"/>
    <w:basedOn w:val="Normal"/>
    <w:uiPriority w:val="99"/>
    <w:rsid w:val="00695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55">
    <w:name w:val="xl155"/>
    <w:basedOn w:val="Normal"/>
    <w:uiPriority w:val="99"/>
    <w:rsid w:val="00695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numbering" w:customStyle="1" w:styleId="3">
    <w:name w:val="Стиль3"/>
    <w:rsid w:val="00B01199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58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.lanbook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10" Type="http://schemas.openxmlformats.org/officeDocument/2006/relationships/hyperlink" Target="http://www.biblioclub.ru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://rucont.ru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80;&#1089;&#1090;&#1086;&#1088;&#1080;&#1082;&#1080;\&#1060;&#1043;&#1054;&#1057;%203+%20&#1054;&#1054;&#1055;%202014-15%20&#1080;&#1089;&#1087;&#1088;&#1072;&#1074;&#1083;&#1077;&#1085;&#1085;&#1099;&#1081;%20&#1042;&#1055;&#1054;%20&#1085;&#1072;%20&#1042;&#1054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ФГОС 3+ ООП 2014-15 исправленный ВПО на ВО.dot</Template>
  <TotalTime>357</TotalTime>
  <Pages>167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user</cp:lastModifiedBy>
  <cp:revision>20</cp:revision>
  <cp:lastPrinted>2015-09-17T07:56:00Z</cp:lastPrinted>
  <dcterms:created xsi:type="dcterms:W3CDTF">2016-08-23T12:33:00Z</dcterms:created>
  <dcterms:modified xsi:type="dcterms:W3CDTF">2016-09-06T13:04:00Z</dcterms:modified>
</cp:coreProperties>
</file>